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60ACFE" w14:textId="77777777" w:rsidR="006C035B" w:rsidRPr="00C279AC" w:rsidRDefault="006525B1" w:rsidP="00C279AC">
      <w:pPr>
        <w:widowControl w:val="0"/>
        <w:jc w:val="center"/>
        <w:rPr>
          <w:b/>
          <w:sz w:val="24"/>
          <w:szCs w:val="32"/>
          <w:lang w:val="vi-VN" w:eastAsia="vi-VN"/>
        </w:rPr>
      </w:pPr>
      <w:r>
        <w:rPr>
          <w:b/>
          <w:noProof/>
          <w:sz w:val="30"/>
          <w:szCs w:val="32"/>
          <w:lang w:val="vi-VN" w:eastAsia="vi-VN"/>
        </w:rPr>
        <mc:AlternateContent>
          <mc:Choice Requires="wps">
            <w:drawing>
              <wp:anchor distT="0" distB="0" distL="114300" distR="114300" simplePos="0" relativeHeight="251661312" behindDoc="0" locked="0" layoutInCell="1" allowOverlap="1" wp14:anchorId="660A0618" wp14:editId="2998C726">
                <wp:simplePos x="0" y="0"/>
                <wp:positionH relativeFrom="margin">
                  <wp:posOffset>-161925</wp:posOffset>
                </wp:positionH>
                <wp:positionV relativeFrom="paragraph">
                  <wp:posOffset>-45720</wp:posOffset>
                </wp:positionV>
                <wp:extent cx="5932170" cy="9315450"/>
                <wp:effectExtent l="19050" t="19050" r="30480" b="3810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170" cy="9315450"/>
                        </a:xfrm>
                        <a:prstGeom prst="rect">
                          <a:avLst/>
                        </a:prstGeom>
                        <a:solidFill>
                          <a:srgbClr val="FFFFFF"/>
                        </a:solidFill>
                        <a:ln w="57150" cmpd="thickThin">
                          <a:solidFill>
                            <a:srgbClr val="000000"/>
                          </a:solidFill>
                          <a:miter lim="800000"/>
                          <a:headEnd/>
                          <a:tailEnd/>
                        </a:ln>
                      </wps:spPr>
                      <wps:txbx>
                        <w:txbxContent>
                          <w:p w14:paraId="4F6B79B4" w14:textId="77777777" w:rsidR="00226911" w:rsidRPr="00CA5D98" w:rsidRDefault="00226911" w:rsidP="006525B1">
                            <w:pPr>
                              <w:pStyle w:val="BodyText2"/>
                              <w:spacing w:before="240" w:after="60"/>
                              <w:ind w:firstLine="0"/>
                              <w:jc w:val="center"/>
                              <w:rPr>
                                <w:rFonts w:ascii="Times New Roman" w:hAnsi="Times New Roman"/>
                                <w:b/>
                                <w:snapToGrid w:val="0"/>
                                <w:sz w:val="28"/>
                                <w:szCs w:val="28"/>
                              </w:rPr>
                            </w:pPr>
                            <w:r w:rsidRPr="00CA5D98">
                              <w:rPr>
                                <w:rFonts w:ascii="Times New Roman" w:hAnsi="Times New Roman"/>
                                <w:b/>
                                <w:snapToGrid w:val="0"/>
                                <w:sz w:val="28"/>
                                <w:szCs w:val="28"/>
                              </w:rPr>
                              <w:t>BỘ TÀI NGUYÊN VÀ MÔI TRƯỜNG</w:t>
                            </w:r>
                          </w:p>
                          <w:p w14:paraId="6928BFD6" w14:textId="77777777" w:rsidR="00226911" w:rsidRPr="00BC0E57" w:rsidRDefault="00226911" w:rsidP="006525B1">
                            <w:pPr>
                              <w:pStyle w:val="BodyText2"/>
                              <w:spacing w:before="120"/>
                              <w:ind w:firstLine="0"/>
                              <w:jc w:val="center"/>
                              <w:rPr>
                                <w:rFonts w:ascii="Times New Roman" w:hAnsi="Times New Roman"/>
                                <w:b/>
                                <w:snapToGrid w:val="0"/>
                                <w:sz w:val="28"/>
                                <w:szCs w:val="28"/>
                              </w:rPr>
                            </w:pPr>
                            <w:r>
                              <w:rPr>
                                <w:rFonts w:ascii="Times New Roman" w:hAnsi="Times New Roman"/>
                                <w:b/>
                                <w:snapToGrid w:val="0"/>
                                <w:sz w:val="28"/>
                                <w:szCs w:val="28"/>
                              </w:rPr>
                              <w:t xml:space="preserve"> </w:t>
                            </w:r>
                          </w:p>
                          <w:p w14:paraId="5B545F97" w14:textId="77777777" w:rsidR="00226911" w:rsidRPr="002C0B16" w:rsidRDefault="00226911" w:rsidP="006525B1">
                            <w:pPr>
                              <w:pStyle w:val="BodyText2"/>
                              <w:ind w:firstLine="0"/>
                              <w:jc w:val="center"/>
                              <w:rPr>
                                <w:rFonts w:ascii="Times New Roman" w:hAnsi="Times New Roman"/>
                                <w:b/>
                                <w:snapToGrid w:val="0"/>
                                <w:sz w:val="28"/>
                                <w:szCs w:val="28"/>
                              </w:rPr>
                            </w:pPr>
                          </w:p>
                          <w:p w14:paraId="4EE3FE71" w14:textId="77777777" w:rsidR="00226911" w:rsidRDefault="00226911" w:rsidP="006525B1">
                            <w:pPr>
                              <w:pStyle w:val="BodyText2"/>
                              <w:ind w:firstLine="0"/>
                              <w:jc w:val="center"/>
                              <w:rPr>
                                <w:rFonts w:ascii="Times New Roman" w:hAnsi="Times New Roman"/>
                                <w:b/>
                                <w:snapToGrid w:val="0"/>
                                <w:sz w:val="28"/>
                                <w:szCs w:val="28"/>
                              </w:rPr>
                            </w:pPr>
                          </w:p>
                          <w:p w14:paraId="1BA5260C" w14:textId="77777777" w:rsidR="00226911" w:rsidRDefault="00226911" w:rsidP="006525B1">
                            <w:pPr>
                              <w:pStyle w:val="BodyText2"/>
                              <w:ind w:firstLine="0"/>
                              <w:jc w:val="center"/>
                              <w:rPr>
                                <w:rFonts w:ascii="Times New Roman" w:hAnsi="Times New Roman"/>
                                <w:b/>
                                <w:snapToGrid w:val="0"/>
                                <w:sz w:val="28"/>
                                <w:szCs w:val="28"/>
                              </w:rPr>
                            </w:pPr>
                          </w:p>
                          <w:p w14:paraId="29B14A8A" w14:textId="77777777" w:rsidR="00226911" w:rsidRDefault="00226911" w:rsidP="006525B1">
                            <w:pPr>
                              <w:pStyle w:val="BodyText2"/>
                              <w:ind w:firstLine="0"/>
                              <w:jc w:val="center"/>
                              <w:rPr>
                                <w:rFonts w:ascii="Times New Roman" w:hAnsi="Times New Roman"/>
                                <w:b/>
                                <w:snapToGrid w:val="0"/>
                                <w:sz w:val="28"/>
                                <w:szCs w:val="28"/>
                              </w:rPr>
                            </w:pPr>
                          </w:p>
                          <w:p w14:paraId="1185621C" w14:textId="77777777" w:rsidR="00226911" w:rsidRPr="002C0B16" w:rsidRDefault="00226911" w:rsidP="006525B1">
                            <w:pPr>
                              <w:pStyle w:val="BodyText2"/>
                              <w:ind w:firstLine="0"/>
                              <w:jc w:val="center"/>
                              <w:rPr>
                                <w:rFonts w:ascii="Times New Roman" w:hAnsi="Times New Roman"/>
                                <w:b/>
                                <w:snapToGrid w:val="0"/>
                                <w:sz w:val="28"/>
                                <w:szCs w:val="28"/>
                              </w:rPr>
                            </w:pPr>
                          </w:p>
                          <w:p w14:paraId="451174B5" w14:textId="77777777" w:rsidR="00226911" w:rsidRPr="002C0B16" w:rsidRDefault="00226911" w:rsidP="006525B1">
                            <w:pPr>
                              <w:pStyle w:val="BodyText2"/>
                              <w:ind w:firstLine="0"/>
                              <w:jc w:val="center"/>
                              <w:rPr>
                                <w:rFonts w:ascii="Times New Roman" w:hAnsi="Times New Roman"/>
                                <w:b/>
                                <w:snapToGrid w:val="0"/>
                                <w:sz w:val="28"/>
                                <w:szCs w:val="28"/>
                              </w:rPr>
                            </w:pPr>
                          </w:p>
                          <w:p w14:paraId="1280F02D" w14:textId="77777777" w:rsidR="00226911" w:rsidRDefault="00226911" w:rsidP="006525B1">
                            <w:pPr>
                              <w:pStyle w:val="BodyText2"/>
                              <w:spacing w:before="120"/>
                              <w:ind w:firstLine="0"/>
                              <w:jc w:val="center"/>
                              <w:rPr>
                                <w:rFonts w:ascii="Times New Roman" w:hAnsi="Times New Roman"/>
                                <w:b/>
                                <w:snapToGrid w:val="0"/>
                                <w:sz w:val="36"/>
                                <w:szCs w:val="36"/>
                              </w:rPr>
                            </w:pPr>
                            <w:r>
                              <w:rPr>
                                <w:rFonts w:ascii="Times New Roman" w:hAnsi="Times New Roman"/>
                                <w:b/>
                                <w:snapToGrid w:val="0"/>
                                <w:sz w:val="36"/>
                                <w:szCs w:val="36"/>
                              </w:rPr>
                              <w:t>THUYẾT MINH</w:t>
                            </w:r>
                          </w:p>
                          <w:p w14:paraId="778AAC3C" w14:textId="77777777" w:rsidR="00226911" w:rsidRPr="006671DB" w:rsidRDefault="00226911" w:rsidP="006525B1">
                            <w:pPr>
                              <w:pStyle w:val="BodyText2"/>
                              <w:spacing w:before="120"/>
                              <w:ind w:firstLine="0"/>
                              <w:jc w:val="center"/>
                              <w:rPr>
                                <w:rFonts w:ascii="Times New Roman" w:hAnsi="Times New Roman"/>
                                <w:b/>
                                <w:snapToGrid w:val="0"/>
                                <w:sz w:val="28"/>
                                <w:szCs w:val="28"/>
                              </w:rPr>
                            </w:pPr>
                            <w:r>
                              <w:rPr>
                                <w:rFonts w:ascii="Times New Roman" w:hAnsi="Times New Roman"/>
                                <w:b/>
                                <w:snapToGrid w:val="0"/>
                                <w:sz w:val="28"/>
                                <w:szCs w:val="28"/>
                              </w:rPr>
                              <w:t>NHIỆM VỤ</w:t>
                            </w:r>
                            <w:r w:rsidRPr="006671DB">
                              <w:rPr>
                                <w:rFonts w:ascii="Times New Roman" w:hAnsi="Times New Roman"/>
                                <w:b/>
                                <w:snapToGrid w:val="0"/>
                                <w:sz w:val="28"/>
                                <w:szCs w:val="28"/>
                              </w:rPr>
                              <w:t xml:space="preserve"> KHOA HỌC VÀ CÔNG NGHỆ CẤP BỘ</w:t>
                            </w:r>
                          </w:p>
                          <w:p w14:paraId="1DFE7B5A" w14:textId="77777777" w:rsidR="00226911" w:rsidRDefault="00226911" w:rsidP="006525B1">
                            <w:pPr>
                              <w:pStyle w:val="BodyText2"/>
                              <w:ind w:firstLine="0"/>
                              <w:jc w:val="center"/>
                              <w:rPr>
                                <w:rFonts w:ascii="Times New Roman" w:hAnsi="Times New Roman"/>
                                <w:b/>
                                <w:snapToGrid w:val="0"/>
                                <w:sz w:val="36"/>
                                <w:szCs w:val="36"/>
                              </w:rPr>
                            </w:pPr>
                          </w:p>
                          <w:p w14:paraId="46CEE16B" w14:textId="77777777" w:rsidR="00226911" w:rsidRPr="002C0B16" w:rsidRDefault="00226911" w:rsidP="006525B1">
                            <w:pPr>
                              <w:pStyle w:val="BodyText2"/>
                              <w:ind w:firstLine="0"/>
                              <w:jc w:val="center"/>
                              <w:rPr>
                                <w:rFonts w:ascii="Times New Roman" w:hAnsi="Times New Roman"/>
                                <w:b/>
                                <w:snapToGrid w:val="0"/>
                                <w:sz w:val="28"/>
                                <w:szCs w:val="28"/>
                              </w:rPr>
                            </w:pPr>
                          </w:p>
                          <w:p w14:paraId="09AAA8C8" w14:textId="77777777" w:rsidR="00226911" w:rsidRPr="002C0B16" w:rsidRDefault="00226911" w:rsidP="006525B1">
                            <w:pPr>
                              <w:pStyle w:val="BodyText2"/>
                              <w:ind w:firstLine="0"/>
                              <w:jc w:val="center"/>
                              <w:rPr>
                                <w:rFonts w:ascii="Times New Roman" w:hAnsi="Times New Roman"/>
                                <w:b/>
                                <w:snapToGrid w:val="0"/>
                                <w:sz w:val="28"/>
                                <w:szCs w:val="28"/>
                              </w:rPr>
                            </w:pPr>
                          </w:p>
                          <w:p w14:paraId="7319AB23" w14:textId="77777777" w:rsidR="00226911" w:rsidRDefault="00226911" w:rsidP="006525B1">
                            <w:pPr>
                              <w:pStyle w:val="BodyText2"/>
                              <w:spacing w:before="60" w:line="312" w:lineRule="auto"/>
                              <w:ind w:firstLine="0"/>
                              <w:jc w:val="left"/>
                              <w:rPr>
                                <w:rFonts w:ascii="Times New Roman" w:hAnsi="Times New Roman"/>
                                <w:b/>
                                <w:snapToGrid w:val="0"/>
                                <w:sz w:val="28"/>
                                <w:szCs w:val="28"/>
                              </w:rPr>
                            </w:pPr>
                            <w:r>
                              <w:rPr>
                                <w:rFonts w:ascii="Times New Roman" w:hAnsi="Times New Roman"/>
                                <w:b/>
                                <w:snapToGrid w:val="0"/>
                                <w:sz w:val="28"/>
                                <w:szCs w:val="28"/>
                              </w:rPr>
                              <w:t>TÊN ĐỀ TÀI:</w:t>
                            </w:r>
                          </w:p>
                          <w:p w14:paraId="3AC75D8B" w14:textId="77777777" w:rsidR="00226911" w:rsidRDefault="00226911" w:rsidP="006525B1">
                            <w:pPr>
                              <w:widowControl w:val="0"/>
                              <w:autoSpaceDE w:val="0"/>
                              <w:autoSpaceDN w:val="0"/>
                              <w:spacing w:line="264" w:lineRule="auto"/>
                              <w:jc w:val="center"/>
                              <w:rPr>
                                <w:b/>
                                <w:snapToGrid w:val="0"/>
                                <w:lang w:val="pt-BR"/>
                              </w:rPr>
                            </w:pPr>
                            <w:r w:rsidRPr="0082154E">
                              <w:rPr>
                                <w:b/>
                                <w:snapToGrid w:val="0"/>
                                <w:lang w:val="pt-BR"/>
                              </w:rPr>
                              <w:t xml:space="preserve">NGHIÊN CỨU ỨNG DỤNG </w:t>
                            </w:r>
                            <w:r>
                              <w:rPr>
                                <w:b/>
                                <w:snapToGrid w:val="0"/>
                                <w:lang w:val="pt-BR"/>
                              </w:rPr>
                              <w:t>BIG DATA -</w:t>
                            </w:r>
                            <w:r w:rsidRPr="0082154E">
                              <w:rPr>
                                <w:b/>
                                <w:snapToGrid w:val="0"/>
                                <w:lang w:val="pt-BR"/>
                              </w:rPr>
                              <w:t xml:space="preserve"> VIỄN THÁM </w:t>
                            </w:r>
                          </w:p>
                          <w:p w14:paraId="0D5C72D8" w14:textId="77777777" w:rsidR="00226911" w:rsidRDefault="00226911" w:rsidP="006525B1">
                            <w:pPr>
                              <w:widowControl w:val="0"/>
                              <w:autoSpaceDE w:val="0"/>
                              <w:autoSpaceDN w:val="0"/>
                              <w:spacing w:line="264" w:lineRule="auto"/>
                              <w:jc w:val="center"/>
                              <w:rPr>
                                <w:b/>
                                <w:snapToGrid w:val="0"/>
                                <w:lang w:val="pt-BR"/>
                              </w:rPr>
                            </w:pPr>
                            <w:r>
                              <w:rPr>
                                <w:b/>
                                <w:snapToGrid w:val="0"/>
                                <w:lang w:val="pt-BR"/>
                              </w:rPr>
                              <w:t xml:space="preserve">TRONG GIÁM SÁT Ô NHIỄM KHÔNG KHÍ </w:t>
                            </w:r>
                          </w:p>
                          <w:p w14:paraId="2EAE77AD" w14:textId="77777777" w:rsidR="00226911" w:rsidRPr="00BF258B" w:rsidRDefault="00226911" w:rsidP="006525B1">
                            <w:pPr>
                              <w:widowControl w:val="0"/>
                              <w:autoSpaceDE w:val="0"/>
                              <w:autoSpaceDN w:val="0"/>
                              <w:spacing w:line="264" w:lineRule="auto"/>
                              <w:jc w:val="center"/>
                              <w:rPr>
                                <w:b/>
                                <w:snapToGrid w:val="0"/>
                                <w:lang w:val="pt-BR"/>
                              </w:rPr>
                            </w:pPr>
                            <w:r>
                              <w:rPr>
                                <w:b/>
                                <w:snapToGrid w:val="0"/>
                                <w:lang w:val="pt-BR"/>
                              </w:rPr>
                              <w:t>TỪ CÁC KHU XỬ LÝ RÁC THẢI</w:t>
                            </w:r>
                          </w:p>
                          <w:p w14:paraId="7631EBF4" w14:textId="77777777" w:rsidR="00226911" w:rsidRPr="00210709" w:rsidRDefault="00226911" w:rsidP="006525B1">
                            <w:pPr>
                              <w:pStyle w:val="BodyText2"/>
                              <w:spacing w:before="60" w:line="288" w:lineRule="auto"/>
                              <w:ind w:firstLine="0"/>
                              <w:jc w:val="center"/>
                              <w:rPr>
                                <w:rFonts w:ascii="Times New Roman" w:hAnsi="Times New Roman"/>
                                <w:b/>
                                <w:snapToGrid w:val="0"/>
                                <w:color w:val="FF0000"/>
                                <w:sz w:val="28"/>
                                <w:szCs w:val="28"/>
                              </w:rPr>
                            </w:pPr>
                            <w:r w:rsidRPr="00CD7DFD">
                              <w:rPr>
                                <w:rFonts w:ascii="Times New Roman" w:hAnsi="Times New Roman"/>
                                <w:b/>
                                <w:snapToGrid w:val="0"/>
                                <w:sz w:val="28"/>
                                <w:szCs w:val="28"/>
                              </w:rPr>
                              <w:t>Mã số: TNMT.20</w:t>
                            </w:r>
                            <w:r>
                              <w:rPr>
                                <w:rFonts w:ascii="Times New Roman" w:hAnsi="Times New Roman"/>
                                <w:b/>
                                <w:snapToGrid w:val="0"/>
                                <w:sz w:val="28"/>
                                <w:szCs w:val="28"/>
                              </w:rPr>
                              <w:t>20</w:t>
                            </w:r>
                            <w:r w:rsidRPr="00CD7DFD">
                              <w:rPr>
                                <w:rFonts w:ascii="Times New Roman" w:hAnsi="Times New Roman"/>
                                <w:b/>
                                <w:snapToGrid w:val="0"/>
                                <w:sz w:val="28"/>
                                <w:szCs w:val="28"/>
                              </w:rPr>
                              <w:t>.08.0</w:t>
                            </w:r>
                            <w:r>
                              <w:rPr>
                                <w:rFonts w:ascii="Times New Roman" w:hAnsi="Times New Roman"/>
                                <w:b/>
                                <w:snapToGrid w:val="0"/>
                                <w:sz w:val="28"/>
                                <w:szCs w:val="28"/>
                              </w:rPr>
                              <w:t>2</w:t>
                            </w:r>
                          </w:p>
                          <w:p w14:paraId="7435F41C" w14:textId="77777777" w:rsidR="00226911" w:rsidRPr="002C0B16" w:rsidRDefault="00226911" w:rsidP="006525B1">
                            <w:pPr>
                              <w:tabs>
                                <w:tab w:val="left" w:pos="284"/>
                              </w:tabs>
                              <w:spacing w:before="120"/>
                              <w:ind w:left="284"/>
                              <w:rPr>
                                <w:b/>
                                <w:lang w:val="pt-BR"/>
                              </w:rPr>
                            </w:pPr>
                          </w:p>
                          <w:p w14:paraId="54E2DBC5" w14:textId="77777777" w:rsidR="00226911" w:rsidRPr="008316B3" w:rsidRDefault="00226911" w:rsidP="006525B1">
                            <w:pPr>
                              <w:pStyle w:val="BodyText2"/>
                              <w:tabs>
                                <w:tab w:val="left" w:pos="284"/>
                              </w:tabs>
                              <w:ind w:left="284" w:firstLine="0"/>
                              <w:jc w:val="center"/>
                              <w:rPr>
                                <w:rFonts w:ascii="Times New Roman" w:hAnsi="Times New Roman"/>
                                <w:b/>
                                <w:snapToGrid w:val="0"/>
                                <w:sz w:val="28"/>
                                <w:szCs w:val="28"/>
                                <w:lang w:val="pt-BR"/>
                              </w:rPr>
                            </w:pPr>
                          </w:p>
                          <w:p w14:paraId="1E15E950" w14:textId="77777777" w:rsidR="00226911" w:rsidRPr="00C51E1C" w:rsidRDefault="00226911" w:rsidP="006525B1">
                            <w:pPr>
                              <w:pStyle w:val="BodyText2"/>
                              <w:spacing w:before="60" w:line="288" w:lineRule="auto"/>
                              <w:ind w:firstLine="0"/>
                              <w:rPr>
                                <w:rFonts w:ascii="Times New Roman" w:hAnsi="Times New Roman"/>
                                <w:b/>
                                <w:snapToGrid w:val="0"/>
                                <w:sz w:val="28"/>
                                <w:szCs w:val="28"/>
                              </w:rPr>
                            </w:pPr>
                            <w:r w:rsidRPr="00C51E1C">
                              <w:rPr>
                                <w:rFonts w:ascii="Times New Roman" w:hAnsi="Times New Roman"/>
                                <w:b/>
                                <w:snapToGrid w:val="0"/>
                                <w:sz w:val="28"/>
                                <w:szCs w:val="28"/>
                              </w:rPr>
                              <w:t>Thuộc chương trình</w:t>
                            </w:r>
                            <w:r w:rsidRPr="00AC26A3">
                              <w:rPr>
                                <w:rFonts w:ascii="Times New Roman" w:hAnsi="Times New Roman"/>
                                <w:b/>
                                <w:snapToGrid w:val="0"/>
                                <w:sz w:val="28"/>
                                <w:szCs w:val="28"/>
                              </w:rPr>
                              <w:t xml:space="preserve"> </w:t>
                            </w:r>
                            <w:r w:rsidRPr="00C51E1C">
                              <w:rPr>
                                <w:rFonts w:ascii="Times New Roman" w:hAnsi="Times New Roman"/>
                                <w:b/>
                                <w:snapToGrid w:val="0"/>
                                <w:sz w:val="28"/>
                                <w:szCs w:val="28"/>
                              </w:rPr>
                              <w:t>khoa họ</w:t>
                            </w:r>
                            <w:r>
                              <w:rPr>
                                <w:rFonts w:ascii="Times New Roman" w:hAnsi="Times New Roman"/>
                                <w:b/>
                                <w:snapToGrid w:val="0"/>
                                <w:sz w:val="28"/>
                                <w:szCs w:val="28"/>
                              </w:rPr>
                              <w:t>c và công nghệ trọng điểm cấp B</w:t>
                            </w:r>
                            <w:r w:rsidRPr="00C51E1C">
                              <w:rPr>
                                <w:rFonts w:ascii="Times New Roman" w:hAnsi="Times New Roman"/>
                                <w:b/>
                                <w:snapToGrid w:val="0"/>
                                <w:sz w:val="28"/>
                                <w:szCs w:val="28"/>
                              </w:rPr>
                              <w:t>ộ:</w:t>
                            </w:r>
                          </w:p>
                          <w:p w14:paraId="49A4663F" w14:textId="77777777" w:rsidR="00226911" w:rsidRPr="0082154E" w:rsidRDefault="00226911" w:rsidP="006525B1">
                            <w:pPr>
                              <w:pStyle w:val="BodyText2"/>
                              <w:spacing w:before="40" w:after="40" w:line="264" w:lineRule="auto"/>
                              <w:ind w:firstLine="0"/>
                              <w:jc w:val="center"/>
                              <w:rPr>
                                <w:rFonts w:ascii="Times New Roman" w:hAnsi="Times New Roman"/>
                                <w:b/>
                                <w:snapToGrid w:val="0"/>
                                <w:sz w:val="28"/>
                                <w:szCs w:val="28"/>
                              </w:rPr>
                            </w:pPr>
                            <w:r w:rsidRPr="0082154E">
                              <w:rPr>
                                <w:rFonts w:ascii="Times New Roman" w:hAnsi="Times New Roman"/>
                                <w:b/>
                                <w:snapToGrid w:val="0"/>
                                <w:sz w:val="28"/>
                                <w:szCs w:val="28"/>
                              </w:rPr>
                              <w:t>“Nghiên cứu công nghệ viễn thám trong quản lý, giám sát tài nguyên</w:t>
                            </w:r>
                          </w:p>
                          <w:p w14:paraId="42F363F7" w14:textId="77777777" w:rsidR="00226911" w:rsidRPr="0082154E" w:rsidRDefault="00226911" w:rsidP="006525B1">
                            <w:pPr>
                              <w:pStyle w:val="BodyText2"/>
                              <w:spacing w:before="40" w:after="40" w:line="264" w:lineRule="auto"/>
                              <w:ind w:firstLine="0"/>
                              <w:jc w:val="center"/>
                              <w:rPr>
                                <w:rFonts w:ascii="Times New Roman" w:hAnsi="Times New Roman"/>
                                <w:b/>
                                <w:snapToGrid w:val="0"/>
                                <w:sz w:val="28"/>
                                <w:szCs w:val="28"/>
                              </w:rPr>
                            </w:pPr>
                            <w:r w:rsidRPr="0082154E">
                              <w:rPr>
                                <w:rFonts w:ascii="Times New Roman" w:hAnsi="Times New Roman"/>
                                <w:b/>
                                <w:snapToGrid w:val="0"/>
                                <w:sz w:val="28"/>
                                <w:szCs w:val="28"/>
                              </w:rPr>
                              <w:t>thiên nhiên, môi trường, phòng chống thiên tai, ứng phó với</w:t>
                            </w:r>
                          </w:p>
                          <w:p w14:paraId="0E4ED5D9" w14:textId="77777777" w:rsidR="00226911" w:rsidRPr="00C51E1C" w:rsidRDefault="00226911" w:rsidP="006525B1">
                            <w:pPr>
                              <w:pStyle w:val="BodyText2"/>
                              <w:spacing w:before="40" w:after="40" w:line="264" w:lineRule="auto"/>
                              <w:ind w:firstLine="0"/>
                              <w:jc w:val="center"/>
                              <w:rPr>
                                <w:rFonts w:ascii="Times New Roman" w:hAnsi="Times New Roman"/>
                                <w:b/>
                                <w:snapToGrid w:val="0"/>
                                <w:sz w:val="28"/>
                                <w:szCs w:val="28"/>
                              </w:rPr>
                            </w:pPr>
                            <w:r w:rsidRPr="0082154E">
                              <w:rPr>
                                <w:rFonts w:ascii="Times New Roman" w:hAnsi="Times New Roman"/>
                                <w:b/>
                                <w:snapToGrid w:val="0"/>
                                <w:sz w:val="28"/>
                                <w:szCs w:val="28"/>
                              </w:rPr>
                              <w:t>biến đổi khí hậu, quốc phòng an ninh và phát triển kinh tế xã hội”</w:t>
                            </w:r>
                          </w:p>
                          <w:p w14:paraId="016E9484" w14:textId="77777777" w:rsidR="00226911" w:rsidRPr="00CA5D98" w:rsidRDefault="00226911" w:rsidP="006525B1">
                            <w:pPr>
                              <w:pStyle w:val="BodyText2"/>
                              <w:spacing w:before="60" w:line="288" w:lineRule="auto"/>
                              <w:ind w:firstLine="0"/>
                              <w:jc w:val="center"/>
                              <w:rPr>
                                <w:rFonts w:ascii="Times New Roman" w:hAnsi="Times New Roman"/>
                                <w:b/>
                                <w:snapToGrid w:val="0"/>
                                <w:sz w:val="28"/>
                                <w:szCs w:val="28"/>
                              </w:rPr>
                            </w:pPr>
                            <w:r>
                              <w:rPr>
                                <w:rFonts w:ascii="Times New Roman" w:hAnsi="Times New Roman"/>
                                <w:b/>
                                <w:snapToGrid w:val="0"/>
                                <w:sz w:val="28"/>
                                <w:szCs w:val="28"/>
                              </w:rPr>
                              <w:t>M</w:t>
                            </w:r>
                            <w:r w:rsidRPr="00CA5D98">
                              <w:rPr>
                                <w:rFonts w:ascii="Times New Roman" w:hAnsi="Times New Roman"/>
                                <w:b/>
                                <w:snapToGrid w:val="0"/>
                                <w:sz w:val="28"/>
                                <w:szCs w:val="28"/>
                              </w:rPr>
                              <w:t>ã số:</w:t>
                            </w:r>
                            <w:r>
                              <w:rPr>
                                <w:rFonts w:ascii="Times New Roman" w:hAnsi="Times New Roman"/>
                                <w:b/>
                                <w:snapToGrid w:val="0"/>
                                <w:sz w:val="28"/>
                                <w:szCs w:val="28"/>
                              </w:rPr>
                              <w:t xml:space="preserve"> TNMT.08/16-20</w:t>
                            </w:r>
                          </w:p>
                          <w:p w14:paraId="0A4445A7" w14:textId="77777777" w:rsidR="00226911" w:rsidRDefault="00226911" w:rsidP="006525B1">
                            <w:pPr>
                              <w:pStyle w:val="BodyText2"/>
                              <w:tabs>
                                <w:tab w:val="left" w:pos="284"/>
                              </w:tabs>
                              <w:ind w:left="284" w:firstLine="0"/>
                              <w:jc w:val="left"/>
                              <w:rPr>
                                <w:rFonts w:ascii="Times New Roman" w:hAnsi="Times New Roman"/>
                                <w:b/>
                                <w:snapToGrid w:val="0"/>
                                <w:lang w:val="pt-BR"/>
                              </w:rPr>
                            </w:pPr>
                          </w:p>
                          <w:p w14:paraId="7830C5E6" w14:textId="77777777" w:rsidR="00226911" w:rsidRPr="00E12BD7" w:rsidRDefault="00226911" w:rsidP="006525B1">
                            <w:pPr>
                              <w:pStyle w:val="BodyText2"/>
                              <w:tabs>
                                <w:tab w:val="left" w:pos="284"/>
                              </w:tabs>
                              <w:ind w:left="284" w:firstLine="0"/>
                              <w:jc w:val="left"/>
                              <w:rPr>
                                <w:rFonts w:ascii="Times New Roman" w:hAnsi="Times New Roman"/>
                                <w:b/>
                                <w:snapToGrid w:val="0"/>
                                <w:lang w:val="pt-BR"/>
                              </w:rPr>
                            </w:pPr>
                          </w:p>
                          <w:p w14:paraId="5E31A5C3" w14:textId="450149E8" w:rsidR="00226911" w:rsidRPr="00E12BD7" w:rsidRDefault="00226911" w:rsidP="00BD3EB4">
                            <w:pPr>
                              <w:pStyle w:val="BodyText2"/>
                              <w:ind w:firstLine="0"/>
                              <w:rPr>
                                <w:rFonts w:ascii="Times New Roman" w:hAnsi="Times New Roman"/>
                                <w:i/>
                                <w:snapToGrid w:val="0"/>
                                <w:lang w:val="pt-BR"/>
                              </w:rPr>
                            </w:pPr>
                            <w:r w:rsidRPr="00E12BD7">
                              <w:rPr>
                                <w:rFonts w:ascii="Times New Roman" w:hAnsi="Times New Roman"/>
                                <w:i/>
                                <w:snapToGrid w:val="0"/>
                                <w:lang w:val="pt-BR"/>
                              </w:rPr>
                              <w:t xml:space="preserve">(Kèm theo </w:t>
                            </w:r>
                            <w:r>
                              <w:rPr>
                                <w:rFonts w:ascii="Times New Roman" w:hAnsi="Times New Roman"/>
                                <w:i/>
                                <w:snapToGrid w:val="0"/>
                                <w:lang w:val="pt-BR"/>
                              </w:rPr>
                              <w:t>các Q</w:t>
                            </w:r>
                            <w:r w:rsidRPr="00E12BD7">
                              <w:rPr>
                                <w:rFonts w:ascii="Times New Roman" w:hAnsi="Times New Roman"/>
                                <w:i/>
                                <w:snapToGrid w:val="0"/>
                                <w:lang w:val="pt-BR"/>
                              </w:rPr>
                              <w:t>uyết định số</w:t>
                            </w:r>
                            <w:r>
                              <w:rPr>
                                <w:rFonts w:ascii="Times New Roman" w:hAnsi="Times New Roman"/>
                                <w:i/>
                                <w:snapToGrid w:val="0"/>
                                <w:lang w:val="pt-BR"/>
                              </w:rPr>
                              <w:t xml:space="preserve"> 2916</w:t>
                            </w:r>
                            <w:r w:rsidRPr="00E12BD7">
                              <w:rPr>
                                <w:rFonts w:ascii="Times New Roman" w:hAnsi="Times New Roman"/>
                                <w:i/>
                                <w:snapToGrid w:val="0"/>
                                <w:lang w:val="pt-BR"/>
                              </w:rPr>
                              <w:t xml:space="preserve">/QĐ-BTNMT ngày </w:t>
                            </w:r>
                            <w:r>
                              <w:rPr>
                                <w:rFonts w:ascii="Times New Roman" w:hAnsi="Times New Roman"/>
                                <w:i/>
                                <w:snapToGrid w:val="0"/>
                                <w:lang w:val="pt-BR"/>
                              </w:rPr>
                              <w:t>13</w:t>
                            </w:r>
                            <w:r w:rsidRPr="00E12BD7">
                              <w:rPr>
                                <w:rFonts w:ascii="Times New Roman" w:hAnsi="Times New Roman"/>
                                <w:i/>
                                <w:snapToGrid w:val="0"/>
                                <w:lang w:val="pt-BR"/>
                              </w:rPr>
                              <w:t xml:space="preserve"> tháng </w:t>
                            </w:r>
                            <w:r>
                              <w:rPr>
                                <w:rFonts w:ascii="Times New Roman" w:hAnsi="Times New Roman"/>
                                <w:i/>
                                <w:snapToGrid w:val="0"/>
                                <w:lang w:val="pt-BR"/>
                              </w:rPr>
                              <w:t>11</w:t>
                            </w:r>
                            <w:r w:rsidRPr="00E12BD7">
                              <w:rPr>
                                <w:rFonts w:ascii="Times New Roman" w:hAnsi="Times New Roman"/>
                                <w:i/>
                                <w:snapToGrid w:val="0"/>
                                <w:lang w:val="pt-BR"/>
                              </w:rPr>
                              <w:t xml:space="preserve"> năm 20</w:t>
                            </w:r>
                            <w:r>
                              <w:rPr>
                                <w:rFonts w:ascii="Times New Roman" w:hAnsi="Times New Roman"/>
                                <w:i/>
                                <w:snapToGrid w:val="0"/>
                                <w:lang w:val="pt-BR"/>
                              </w:rPr>
                              <w:t>19</w:t>
                            </w:r>
                            <w:r w:rsidRPr="00E12BD7">
                              <w:rPr>
                                <w:rFonts w:ascii="Times New Roman" w:hAnsi="Times New Roman"/>
                                <w:i/>
                                <w:snapToGrid w:val="0"/>
                                <w:lang w:val="pt-BR"/>
                              </w:rPr>
                              <w:br/>
                              <w:t>của Bộ</w:t>
                            </w:r>
                            <w:r>
                              <w:rPr>
                                <w:rFonts w:ascii="Times New Roman" w:hAnsi="Times New Roman"/>
                                <w:i/>
                                <w:snapToGrid w:val="0"/>
                                <w:lang w:val="pt-BR"/>
                              </w:rPr>
                              <w:t xml:space="preserve"> trưởng Bộ</w:t>
                            </w:r>
                            <w:r w:rsidRPr="00E12BD7">
                              <w:rPr>
                                <w:rFonts w:ascii="Times New Roman" w:hAnsi="Times New Roman"/>
                                <w:i/>
                                <w:snapToGrid w:val="0"/>
                                <w:lang w:val="pt-BR"/>
                              </w:rPr>
                              <w:t xml:space="preserve"> Tài nguyên và Môi trường</w:t>
                            </w:r>
                            <w:r>
                              <w:rPr>
                                <w:rFonts w:ascii="Times New Roman" w:hAnsi="Times New Roman"/>
                                <w:i/>
                                <w:snapToGrid w:val="0"/>
                                <w:lang w:val="pt-BR"/>
                              </w:rPr>
                              <w:t xml:space="preserve"> về việc </w:t>
                            </w:r>
                            <w:r w:rsidRPr="00D740DC">
                              <w:rPr>
                                <w:rFonts w:ascii="Times New Roman" w:hAnsi="Times New Roman"/>
                                <w:i/>
                                <w:snapToGrid w:val="0"/>
                                <w:lang w:val="pt-BR"/>
                              </w:rPr>
                              <w:t xml:space="preserve">phê duyệt </w:t>
                            </w:r>
                            <w:r>
                              <w:rPr>
                                <w:rFonts w:ascii="Times New Roman" w:hAnsi="Times New Roman"/>
                                <w:i/>
                                <w:snapToGrid w:val="0"/>
                                <w:lang w:val="pt-BR"/>
                              </w:rPr>
                              <w:t xml:space="preserve">danh mục nhiệm vụ khoa học và công nghệ cấp Bộ mở mới năm 2020 các lĩnh vực Tài nguyên nước, Môi trường, Khí tượng thủy văn và Biến đổi khí hậu, Đo đạc và Bản đồ, Viễn thám và Quyết định số 176/QĐ-VTQG ngày 17 tháng 6 năm 2020 của Cục trưởng Cục Viễn thám quốc gia về việc phê duyệt tổ chức chủ trì, </w:t>
                            </w:r>
                            <w:r w:rsidRPr="00BD3EB4">
                              <w:rPr>
                                <w:rFonts w:ascii="Times New Roman" w:hAnsi="Times New Roman"/>
                                <w:i/>
                                <w:snapToGrid w:val="0"/>
                                <w:lang w:val="pt-BR"/>
                              </w:rPr>
                              <w:t>cá nhân chủ nhiệm và dự toán kinh phínhiệm vụ khoa học và công nghệ cấp Bộ năm 2020</w:t>
                            </w:r>
                            <w:r>
                              <w:rPr>
                                <w:rFonts w:ascii="Times New Roman" w:hAnsi="Times New Roman"/>
                                <w:i/>
                                <w:snapToGrid w:val="0"/>
                                <w:lang w:val="pt-BR"/>
                              </w:rPr>
                              <w:t xml:space="preserve"> </w:t>
                            </w:r>
                            <w:r w:rsidRPr="00BD3EB4">
                              <w:rPr>
                                <w:rFonts w:ascii="Times New Roman" w:hAnsi="Times New Roman"/>
                                <w:i/>
                                <w:snapToGrid w:val="0"/>
                                <w:lang w:val="pt-BR"/>
                              </w:rPr>
                              <w:t>thực hiện theo hình thức giao trực tiếp</w:t>
                            </w:r>
                            <w:r>
                              <w:rPr>
                                <w:rFonts w:ascii="Times New Roman" w:hAnsi="Times New Roman"/>
                                <w:i/>
                                <w:snapToGrid w:val="0"/>
                                <w:lang w:val="pt-BR"/>
                              </w:rPr>
                              <w:t>)</w:t>
                            </w:r>
                          </w:p>
                          <w:p w14:paraId="31B11B49" w14:textId="77777777" w:rsidR="00226911" w:rsidRPr="00E12BD7" w:rsidRDefault="00226911" w:rsidP="006525B1">
                            <w:pPr>
                              <w:pStyle w:val="BodyText2"/>
                              <w:ind w:firstLine="0"/>
                              <w:jc w:val="center"/>
                              <w:rPr>
                                <w:rFonts w:ascii="Times New Roman" w:hAnsi="Times New Roman"/>
                                <w:i/>
                                <w:snapToGrid w:val="0"/>
                                <w:lang w:val="pt-BR"/>
                              </w:rPr>
                            </w:pPr>
                          </w:p>
                          <w:p w14:paraId="72708A25" w14:textId="77777777" w:rsidR="00226911" w:rsidRDefault="00226911" w:rsidP="006525B1">
                            <w:pPr>
                              <w:pStyle w:val="BodyText2"/>
                              <w:ind w:firstLine="0"/>
                              <w:jc w:val="center"/>
                              <w:rPr>
                                <w:rFonts w:ascii="Times New Roman" w:hAnsi="Times New Roman"/>
                                <w:b/>
                                <w:snapToGrid w:val="0"/>
                                <w:sz w:val="28"/>
                                <w:szCs w:val="28"/>
                                <w:lang w:val="pt-BR"/>
                              </w:rPr>
                            </w:pPr>
                          </w:p>
                          <w:p w14:paraId="6270AA58" w14:textId="0B8C92EA" w:rsidR="00226911" w:rsidRDefault="00226911" w:rsidP="006525B1">
                            <w:pPr>
                              <w:pStyle w:val="BodyText2"/>
                              <w:ind w:firstLine="0"/>
                              <w:jc w:val="center"/>
                              <w:rPr>
                                <w:rFonts w:ascii="Times New Roman" w:hAnsi="Times New Roman"/>
                                <w:b/>
                                <w:snapToGrid w:val="0"/>
                                <w:sz w:val="28"/>
                                <w:szCs w:val="28"/>
                                <w:lang w:val="pt-BR"/>
                              </w:rPr>
                            </w:pPr>
                          </w:p>
                          <w:p w14:paraId="2AECDC92" w14:textId="77777777" w:rsidR="00226911" w:rsidRPr="008316B3" w:rsidRDefault="00226911" w:rsidP="006525B1">
                            <w:pPr>
                              <w:pStyle w:val="BodyText2"/>
                              <w:ind w:firstLine="0"/>
                              <w:jc w:val="center"/>
                              <w:rPr>
                                <w:rFonts w:ascii="Times New Roman" w:hAnsi="Times New Roman"/>
                                <w:b/>
                                <w:snapToGrid w:val="0"/>
                                <w:sz w:val="28"/>
                                <w:szCs w:val="28"/>
                                <w:lang w:val="pt-BR"/>
                              </w:rPr>
                            </w:pPr>
                          </w:p>
                          <w:p w14:paraId="1743EA62" w14:textId="77777777" w:rsidR="00226911" w:rsidRDefault="00226911" w:rsidP="006525B1">
                            <w:pPr>
                              <w:pStyle w:val="BodyText2"/>
                              <w:ind w:firstLine="0"/>
                              <w:jc w:val="center"/>
                              <w:rPr>
                                <w:rFonts w:ascii="Times New Roman" w:hAnsi="Times New Roman"/>
                                <w:b/>
                                <w:snapToGrid w:val="0"/>
                                <w:sz w:val="28"/>
                                <w:szCs w:val="28"/>
                                <w:lang w:val="pt-BR"/>
                              </w:rPr>
                            </w:pPr>
                          </w:p>
                          <w:p w14:paraId="3F653A3F" w14:textId="77777777" w:rsidR="00226911" w:rsidRPr="008316B3" w:rsidRDefault="00226911" w:rsidP="006525B1">
                            <w:pPr>
                              <w:pStyle w:val="BodyText2"/>
                              <w:ind w:firstLine="0"/>
                              <w:jc w:val="center"/>
                              <w:rPr>
                                <w:rFonts w:ascii="Times New Roman" w:hAnsi="Times New Roman"/>
                                <w:b/>
                                <w:snapToGrid w:val="0"/>
                                <w:sz w:val="28"/>
                                <w:szCs w:val="28"/>
                                <w:lang w:val="pt-BR"/>
                              </w:rPr>
                            </w:pPr>
                            <w:r w:rsidRPr="008316B3">
                              <w:rPr>
                                <w:rFonts w:ascii="Times New Roman" w:hAnsi="Times New Roman"/>
                                <w:b/>
                                <w:snapToGrid w:val="0"/>
                                <w:sz w:val="28"/>
                                <w:szCs w:val="28"/>
                                <w:lang w:val="pt-BR"/>
                              </w:rPr>
                              <w:t>HÀ NỘI</w:t>
                            </w:r>
                            <w:r>
                              <w:rPr>
                                <w:rFonts w:ascii="Times New Roman" w:hAnsi="Times New Roman"/>
                                <w:b/>
                                <w:snapToGrid w:val="0"/>
                                <w:sz w:val="28"/>
                                <w:szCs w:val="28"/>
                                <w:lang w:val="pt-BR"/>
                              </w:rPr>
                              <w:t>, NĂM</w:t>
                            </w:r>
                            <w:r w:rsidRPr="008316B3">
                              <w:rPr>
                                <w:rFonts w:ascii="Times New Roman" w:hAnsi="Times New Roman"/>
                                <w:b/>
                                <w:snapToGrid w:val="0"/>
                                <w:sz w:val="28"/>
                                <w:szCs w:val="28"/>
                                <w:lang w:val="pt-BR"/>
                              </w:rPr>
                              <w:t xml:space="preserve"> 20</w:t>
                            </w:r>
                            <w:r>
                              <w:rPr>
                                <w:rFonts w:ascii="Times New Roman" w:hAnsi="Times New Roman"/>
                                <w:b/>
                                <w:snapToGrid w:val="0"/>
                                <w:sz w:val="28"/>
                                <w:szCs w:val="28"/>
                                <w:lang w:val="pt-BR"/>
                              </w:rPr>
                              <w:t>20</w:t>
                            </w:r>
                          </w:p>
                          <w:p w14:paraId="29786079" w14:textId="77777777" w:rsidR="00226911" w:rsidRPr="006B05DF" w:rsidRDefault="00226911" w:rsidP="006525B1">
                            <w:pPr>
                              <w:jc w:val="center"/>
                              <w:rPr>
                                <w:sz w:val="40"/>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A0618" id="Rectangle 13" o:spid="_x0000_s1026" style="position:absolute;left:0;text-align:left;margin-left:-12.75pt;margin-top:-3.6pt;width:467.1pt;height:73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" strokeweight="4.5pt">
                <v:stroke linestyle="thickThin"/>
                <v:textbox>
                  <w:txbxContent>
                    <w:p w14:paraId="4F6B79B4" w14:textId="77777777" w:rsidR="00226911" w:rsidRPr="00CA5D98" w:rsidRDefault="00226911" w:rsidP="006525B1">
                      <w:pPr>
                        <w:pStyle w:val="BodyText2"/>
                        <w:spacing w:before="240" w:after="60"/>
                        <w:ind w:firstLine="0"/>
                        <w:jc w:val="center"/>
                        <w:rPr>
                          <w:rFonts w:ascii="Times New Roman" w:hAnsi="Times New Roman"/>
                          <w:b/>
                          <w:snapToGrid w:val="0"/>
                          <w:sz w:val="28"/>
                          <w:szCs w:val="28"/>
                        </w:rPr>
                      </w:pPr>
                      <w:r w:rsidRPr="00CA5D98">
                        <w:rPr>
                          <w:rFonts w:ascii="Times New Roman" w:hAnsi="Times New Roman"/>
                          <w:b/>
                          <w:snapToGrid w:val="0"/>
                          <w:sz w:val="28"/>
                          <w:szCs w:val="28"/>
                        </w:rPr>
                        <w:t>BỘ TÀI NGUYÊN VÀ MÔI TRƯỜNG</w:t>
                      </w:r>
                    </w:p>
                    <w:p w14:paraId="6928BFD6" w14:textId="77777777" w:rsidR="00226911" w:rsidRPr="00BC0E57" w:rsidRDefault="00226911" w:rsidP="006525B1">
                      <w:pPr>
                        <w:pStyle w:val="BodyText2"/>
                        <w:spacing w:before="120"/>
                        <w:ind w:firstLine="0"/>
                        <w:jc w:val="center"/>
                        <w:rPr>
                          <w:rFonts w:ascii="Times New Roman" w:hAnsi="Times New Roman"/>
                          <w:b/>
                          <w:snapToGrid w:val="0"/>
                          <w:sz w:val="28"/>
                          <w:szCs w:val="28"/>
                        </w:rPr>
                      </w:pPr>
                      <w:r>
                        <w:rPr>
                          <w:rFonts w:ascii="Times New Roman" w:hAnsi="Times New Roman"/>
                          <w:b/>
                          <w:snapToGrid w:val="0"/>
                          <w:sz w:val="28"/>
                          <w:szCs w:val="28"/>
                        </w:rPr>
                        <w:t xml:space="preserve"> </w:t>
                      </w:r>
                    </w:p>
                    <w:p w14:paraId="5B545F97" w14:textId="77777777" w:rsidR="00226911" w:rsidRPr="002C0B16" w:rsidRDefault="00226911" w:rsidP="006525B1">
                      <w:pPr>
                        <w:pStyle w:val="BodyText2"/>
                        <w:ind w:firstLine="0"/>
                        <w:jc w:val="center"/>
                        <w:rPr>
                          <w:rFonts w:ascii="Times New Roman" w:hAnsi="Times New Roman"/>
                          <w:b/>
                          <w:snapToGrid w:val="0"/>
                          <w:sz w:val="28"/>
                          <w:szCs w:val="28"/>
                        </w:rPr>
                      </w:pPr>
                    </w:p>
                    <w:p w14:paraId="4EE3FE71" w14:textId="77777777" w:rsidR="00226911" w:rsidRDefault="00226911" w:rsidP="006525B1">
                      <w:pPr>
                        <w:pStyle w:val="BodyText2"/>
                        <w:ind w:firstLine="0"/>
                        <w:jc w:val="center"/>
                        <w:rPr>
                          <w:rFonts w:ascii="Times New Roman" w:hAnsi="Times New Roman"/>
                          <w:b/>
                          <w:snapToGrid w:val="0"/>
                          <w:sz w:val="28"/>
                          <w:szCs w:val="28"/>
                        </w:rPr>
                      </w:pPr>
                    </w:p>
                    <w:p w14:paraId="1BA5260C" w14:textId="77777777" w:rsidR="00226911" w:rsidRDefault="00226911" w:rsidP="006525B1">
                      <w:pPr>
                        <w:pStyle w:val="BodyText2"/>
                        <w:ind w:firstLine="0"/>
                        <w:jc w:val="center"/>
                        <w:rPr>
                          <w:rFonts w:ascii="Times New Roman" w:hAnsi="Times New Roman"/>
                          <w:b/>
                          <w:snapToGrid w:val="0"/>
                          <w:sz w:val="28"/>
                          <w:szCs w:val="28"/>
                        </w:rPr>
                      </w:pPr>
                    </w:p>
                    <w:p w14:paraId="29B14A8A" w14:textId="77777777" w:rsidR="00226911" w:rsidRDefault="00226911" w:rsidP="006525B1">
                      <w:pPr>
                        <w:pStyle w:val="BodyText2"/>
                        <w:ind w:firstLine="0"/>
                        <w:jc w:val="center"/>
                        <w:rPr>
                          <w:rFonts w:ascii="Times New Roman" w:hAnsi="Times New Roman"/>
                          <w:b/>
                          <w:snapToGrid w:val="0"/>
                          <w:sz w:val="28"/>
                          <w:szCs w:val="28"/>
                        </w:rPr>
                      </w:pPr>
                    </w:p>
                    <w:p w14:paraId="1185621C" w14:textId="77777777" w:rsidR="00226911" w:rsidRPr="002C0B16" w:rsidRDefault="00226911" w:rsidP="006525B1">
                      <w:pPr>
                        <w:pStyle w:val="BodyText2"/>
                        <w:ind w:firstLine="0"/>
                        <w:jc w:val="center"/>
                        <w:rPr>
                          <w:rFonts w:ascii="Times New Roman" w:hAnsi="Times New Roman"/>
                          <w:b/>
                          <w:snapToGrid w:val="0"/>
                          <w:sz w:val="28"/>
                          <w:szCs w:val="28"/>
                        </w:rPr>
                      </w:pPr>
                    </w:p>
                    <w:p w14:paraId="451174B5" w14:textId="77777777" w:rsidR="00226911" w:rsidRPr="002C0B16" w:rsidRDefault="00226911" w:rsidP="006525B1">
                      <w:pPr>
                        <w:pStyle w:val="BodyText2"/>
                        <w:ind w:firstLine="0"/>
                        <w:jc w:val="center"/>
                        <w:rPr>
                          <w:rFonts w:ascii="Times New Roman" w:hAnsi="Times New Roman"/>
                          <w:b/>
                          <w:snapToGrid w:val="0"/>
                          <w:sz w:val="28"/>
                          <w:szCs w:val="28"/>
                        </w:rPr>
                      </w:pPr>
                    </w:p>
                    <w:p w14:paraId="1280F02D" w14:textId="77777777" w:rsidR="00226911" w:rsidRDefault="00226911" w:rsidP="006525B1">
                      <w:pPr>
                        <w:pStyle w:val="BodyText2"/>
                        <w:spacing w:before="120"/>
                        <w:ind w:firstLine="0"/>
                        <w:jc w:val="center"/>
                        <w:rPr>
                          <w:rFonts w:ascii="Times New Roman" w:hAnsi="Times New Roman"/>
                          <w:b/>
                          <w:snapToGrid w:val="0"/>
                          <w:sz w:val="36"/>
                          <w:szCs w:val="36"/>
                        </w:rPr>
                      </w:pPr>
                      <w:r>
                        <w:rPr>
                          <w:rFonts w:ascii="Times New Roman" w:hAnsi="Times New Roman"/>
                          <w:b/>
                          <w:snapToGrid w:val="0"/>
                          <w:sz w:val="36"/>
                          <w:szCs w:val="36"/>
                        </w:rPr>
                        <w:t>THUYẾT MINH</w:t>
                      </w:r>
                    </w:p>
                    <w:p w14:paraId="778AAC3C" w14:textId="77777777" w:rsidR="00226911" w:rsidRPr="006671DB" w:rsidRDefault="00226911" w:rsidP="006525B1">
                      <w:pPr>
                        <w:pStyle w:val="BodyText2"/>
                        <w:spacing w:before="120"/>
                        <w:ind w:firstLine="0"/>
                        <w:jc w:val="center"/>
                        <w:rPr>
                          <w:rFonts w:ascii="Times New Roman" w:hAnsi="Times New Roman"/>
                          <w:b/>
                          <w:snapToGrid w:val="0"/>
                          <w:sz w:val="28"/>
                          <w:szCs w:val="28"/>
                        </w:rPr>
                      </w:pPr>
                      <w:r>
                        <w:rPr>
                          <w:rFonts w:ascii="Times New Roman" w:hAnsi="Times New Roman"/>
                          <w:b/>
                          <w:snapToGrid w:val="0"/>
                          <w:sz w:val="28"/>
                          <w:szCs w:val="28"/>
                        </w:rPr>
                        <w:t>NHIỆM VỤ</w:t>
                      </w:r>
                      <w:r w:rsidRPr="006671DB">
                        <w:rPr>
                          <w:rFonts w:ascii="Times New Roman" w:hAnsi="Times New Roman"/>
                          <w:b/>
                          <w:snapToGrid w:val="0"/>
                          <w:sz w:val="28"/>
                          <w:szCs w:val="28"/>
                        </w:rPr>
                        <w:t xml:space="preserve"> KHOA HỌC VÀ CÔNG NGHỆ CẤP BỘ</w:t>
                      </w:r>
                    </w:p>
                    <w:p w14:paraId="1DFE7B5A" w14:textId="77777777" w:rsidR="00226911" w:rsidRDefault="00226911" w:rsidP="006525B1">
                      <w:pPr>
                        <w:pStyle w:val="BodyText2"/>
                        <w:ind w:firstLine="0"/>
                        <w:jc w:val="center"/>
                        <w:rPr>
                          <w:rFonts w:ascii="Times New Roman" w:hAnsi="Times New Roman"/>
                          <w:b/>
                          <w:snapToGrid w:val="0"/>
                          <w:sz w:val="36"/>
                          <w:szCs w:val="36"/>
                        </w:rPr>
                      </w:pPr>
                    </w:p>
                    <w:p w14:paraId="46CEE16B" w14:textId="77777777" w:rsidR="00226911" w:rsidRPr="002C0B16" w:rsidRDefault="00226911" w:rsidP="006525B1">
                      <w:pPr>
                        <w:pStyle w:val="BodyText2"/>
                        <w:ind w:firstLine="0"/>
                        <w:jc w:val="center"/>
                        <w:rPr>
                          <w:rFonts w:ascii="Times New Roman" w:hAnsi="Times New Roman"/>
                          <w:b/>
                          <w:snapToGrid w:val="0"/>
                          <w:sz w:val="28"/>
                          <w:szCs w:val="28"/>
                        </w:rPr>
                      </w:pPr>
                    </w:p>
                    <w:p w14:paraId="09AAA8C8" w14:textId="77777777" w:rsidR="00226911" w:rsidRPr="002C0B16" w:rsidRDefault="00226911" w:rsidP="006525B1">
                      <w:pPr>
                        <w:pStyle w:val="BodyText2"/>
                        <w:ind w:firstLine="0"/>
                        <w:jc w:val="center"/>
                        <w:rPr>
                          <w:rFonts w:ascii="Times New Roman" w:hAnsi="Times New Roman"/>
                          <w:b/>
                          <w:snapToGrid w:val="0"/>
                          <w:sz w:val="28"/>
                          <w:szCs w:val="28"/>
                        </w:rPr>
                      </w:pPr>
                    </w:p>
                    <w:p w14:paraId="7319AB23" w14:textId="77777777" w:rsidR="00226911" w:rsidRDefault="00226911" w:rsidP="006525B1">
                      <w:pPr>
                        <w:pStyle w:val="BodyText2"/>
                        <w:spacing w:before="60" w:line="312" w:lineRule="auto"/>
                        <w:ind w:firstLine="0"/>
                        <w:jc w:val="left"/>
                        <w:rPr>
                          <w:rFonts w:ascii="Times New Roman" w:hAnsi="Times New Roman"/>
                          <w:b/>
                          <w:snapToGrid w:val="0"/>
                          <w:sz w:val="28"/>
                          <w:szCs w:val="28"/>
                        </w:rPr>
                      </w:pPr>
                      <w:r>
                        <w:rPr>
                          <w:rFonts w:ascii="Times New Roman" w:hAnsi="Times New Roman"/>
                          <w:b/>
                          <w:snapToGrid w:val="0"/>
                          <w:sz w:val="28"/>
                          <w:szCs w:val="28"/>
                        </w:rPr>
                        <w:t>TÊN ĐỀ TÀI:</w:t>
                      </w:r>
                    </w:p>
                    <w:p w14:paraId="3AC75D8B" w14:textId="77777777" w:rsidR="00226911" w:rsidRDefault="00226911" w:rsidP="006525B1">
                      <w:pPr>
                        <w:widowControl w:val="0"/>
                        <w:autoSpaceDE w:val="0"/>
                        <w:autoSpaceDN w:val="0"/>
                        <w:spacing w:line="264" w:lineRule="auto"/>
                        <w:jc w:val="center"/>
                        <w:rPr>
                          <w:b/>
                          <w:snapToGrid w:val="0"/>
                          <w:lang w:val="pt-BR"/>
                        </w:rPr>
                      </w:pPr>
                      <w:r w:rsidRPr="0082154E">
                        <w:rPr>
                          <w:b/>
                          <w:snapToGrid w:val="0"/>
                          <w:lang w:val="pt-BR"/>
                        </w:rPr>
                        <w:t xml:space="preserve">NGHIÊN CỨU ỨNG DỤNG </w:t>
                      </w:r>
                      <w:r>
                        <w:rPr>
                          <w:b/>
                          <w:snapToGrid w:val="0"/>
                          <w:lang w:val="pt-BR"/>
                        </w:rPr>
                        <w:t>BIG DATA -</w:t>
                      </w:r>
                      <w:r w:rsidRPr="0082154E">
                        <w:rPr>
                          <w:b/>
                          <w:snapToGrid w:val="0"/>
                          <w:lang w:val="pt-BR"/>
                        </w:rPr>
                        <w:t xml:space="preserve"> VIỄN THÁM </w:t>
                      </w:r>
                    </w:p>
                    <w:p w14:paraId="0D5C72D8" w14:textId="77777777" w:rsidR="00226911" w:rsidRDefault="00226911" w:rsidP="006525B1">
                      <w:pPr>
                        <w:widowControl w:val="0"/>
                        <w:autoSpaceDE w:val="0"/>
                        <w:autoSpaceDN w:val="0"/>
                        <w:spacing w:line="264" w:lineRule="auto"/>
                        <w:jc w:val="center"/>
                        <w:rPr>
                          <w:b/>
                          <w:snapToGrid w:val="0"/>
                          <w:lang w:val="pt-BR"/>
                        </w:rPr>
                      </w:pPr>
                      <w:r>
                        <w:rPr>
                          <w:b/>
                          <w:snapToGrid w:val="0"/>
                          <w:lang w:val="pt-BR"/>
                        </w:rPr>
                        <w:t xml:space="preserve">TRONG GIÁM SÁT Ô NHIỄM KHÔNG KHÍ </w:t>
                      </w:r>
                    </w:p>
                    <w:p w14:paraId="2EAE77AD" w14:textId="77777777" w:rsidR="00226911" w:rsidRPr="00BF258B" w:rsidRDefault="00226911" w:rsidP="006525B1">
                      <w:pPr>
                        <w:widowControl w:val="0"/>
                        <w:autoSpaceDE w:val="0"/>
                        <w:autoSpaceDN w:val="0"/>
                        <w:spacing w:line="264" w:lineRule="auto"/>
                        <w:jc w:val="center"/>
                        <w:rPr>
                          <w:b/>
                          <w:snapToGrid w:val="0"/>
                          <w:lang w:val="pt-BR"/>
                        </w:rPr>
                      </w:pPr>
                      <w:r>
                        <w:rPr>
                          <w:b/>
                          <w:snapToGrid w:val="0"/>
                          <w:lang w:val="pt-BR"/>
                        </w:rPr>
                        <w:t>TỪ CÁC KHU XỬ LÝ RÁC THẢI</w:t>
                      </w:r>
                    </w:p>
                    <w:p w14:paraId="7631EBF4" w14:textId="77777777" w:rsidR="00226911" w:rsidRPr="00210709" w:rsidRDefault="00226911" w:rsidP="006525B1">
                      <w:pPr>
                        <w:pStyle w:val="BodyText2"/>
                        <w:spacing w:before="60" w:line="288" w:lineRule="auto"/>
                        <w:ind w:firstLine="0"/>
                        <w:jc w:val="center"/>
                        <w:rPr>
                          <w:rFonts w:ascii="Times New Roman" w:hAnsi="Times New Roman"/>
                          <w:b/>
                          <w:snapToGrid w:val="0"/>
                          <w:color w:val="FF0000"/>
                          <w:sz w:val="28"/>
                          <w:szCs w:val="28"/>
                        </w:rPr>
                      </w:pPr>
                      <w:r w:rsidRPr="00CD7DFD">
                        <w:rPr>
                          <w:rFonts w:ascii="Times New Roman" w:hAnsi="Times New Roman"/>
                          <w:b/>
                          <w:snapToGrid w:val="0"/>
                          <w:sz w:val="28"/>
                          <w:szCs w:val="28"/>
                        </w:rPr>
                        <w:t>Mã số: TNMT.20</w:t>
                      </w:r>
                      <w:r>
                        <w:rPr>
                          <w:rFonts w:ascii="Times New Roman" w:hAnsi="Times New Roman"/>
                          <w:b/>
                          <w:snapToGrid w:val="0"/>
                          <w:sz w:val="28"/>
                          <w:szCs w:val="28"/>
                        </w:rPr>
                        <w:t>20</w:t>
                      </w:r>
                      <w:r w:rsidRPr="00CD7DFD">
                        <w:rPr>
                          <w:rFonts w:ascii="Times New Roman" w:hAnsi="Times New Roman"/>
                          <w:b/>
                          <w:snapToGrid w:val="0"/>
                          <w:sz w:val="28"/>
                          <w:szCs w:val="28"/>
                        </w:rPr>
                        <w:t>.08.0</w:t>
                      </w:r>
                      <w:r>
                        <w:rPr>
                          <w:rFonts w:ascii="Times New Roman" w:hAnsi="Times New Roman"/>
                          <w:b/>
                          <w:snapToGrid w:val="0"/>
                          <w:sz w:val="28"/>
                          <w:szCs w:val="28"/>
                        </w:rPr>
                        <w:t>2</w:t>
                      </w:r>
                    </w:p>
                    <w:p w14:paraId="7435F41C" w14:textId="77777777" w:rsidR="00226911" w:rsidRPr="002C0B16" w:rsidRDefault="00226911" w:rsidP="006525B1">
                      <w:pPr>
                        <w:tabs>
                          <w:tab w:val="left" w:pos="284"/>
                        </w:tabs>
                        <w:spacing w:before="120"/>
                        <w:ind w:left="284"/>
                        <w:rPr>
                          <w:b/>
                          <w:lang w:val="pt-BR"/>
                        </w:rPr>
                      </w:pPr>
                    </w:p>
                    <w:p w14:paraId="54E2DBC5" w14:textId="77777777" w:rsidR="00226911" w:rsidRPr="008316B3" w:rsidRDefault="00226911" w:rsidP="006525B1">
                      <w:pPr>
                        <w:pStyle w:val="BodyText2"/>
                        <w:tabs>
                          <w:tab w:val="left" w:pos="284"/>
                        </w:tabs>
                        <w:ind w:left="284" w:firstLine="0"/>
                        <w:jc w:val="center"/>
                        <w:rPr>
                          <w:rFonts w:ascii="Times New Roman" w:hAnsi="Times New Roman"/>
                          <w:b/>
                          <w:snapToGrid w:val="0"/>
                          <w:sz w:val="28"/>
                          <w:szCs w:val="28"/>
                          <w:lang w:val="pt-BR"/>
                        </w:rPr>
                      </w:pPr>
                    </w:p>
                    <w:p w14:paraId="1E15E950" w14:textId="77777777" w:rsidR="00226911" w:rsidRPr="00C51E1C" w:rsidRDefault="00226911" w:rsidP="006525B1">
                      <w:pPr>
                        <w:pStyle w:val="BodyText2"/>
                        <w:spacing w:before="60" w:line="288" w:lineRule="auto"/>
                        <w:ind w:firstLine="0"/>
                        <w:rPr>
                          <w:rFonts w:ascii="Times New Roman" w:hAnsi="Times New Roman"/>
                          <w:b/>
                          <w:snapToGrid w:val="0"/>
                          <w:sz w:val="28"/>
                          <w:szCs w:val="28"/>
                        </w:rPr>
                      </w:pPr>
                      <w:r w:rsidRPr="00C51E1C">
                        <w:rPr>
                          <w:rFonts w:ascii="Times New Roman" w:hAnsi="Times New Roman"/>
                          <w:b/>
                          <w:snapToGrid w:val="0"/>
                          <w:sz w:val="28"/>
                          <w:szCs w:val="28"/>
                        </w:rPr>
                        <w:t>Thuộc chương trình</w:t>
                      </w:r>
                      <w:r w:rsidRPr="00AC26A3">
                        <w:rPr>
                          <w:rFonts w:ascii="Times New Roman" w:hAnsi="Times New Roman"/>
                          <w:b/>
                          <w:snapToGrid w:val="0"/>
                          <w:sz w:val="28"/>
                          <w:szCs w:val="28"/>
                        </w:rPr>
                        <w:t xml:space="preserve"> </w:t>
                      </w:r>
                      <w:r w:rsidRPr="00C51E1C">
                        <w:rPr>
                          <w:rFonts w:ascii="Times New Roman" w:hAnsi="Times New Roman"/>
                          <w:b/>
                          <w:snapToGrid w:val="0"/>
                          <w:sz w:val="28"/>
                          <w:szCs w:val="28"/>
                        </w:rPr>
                        <w:t>khoa họ</w:t>
                      </w:r>
                      <w:r>
                        <w:rPr>
                          <w:rFonts w:ascii="Times New Roman" w:hAnsi="Times New Roman"/>
                          <w:b/>
                          <w:snapToGrid w:val="0"/>
                          <w:sz w:val="28"/>
                          <w:szCs w:val="28"/>
                        </w:rPr>
                        <w:t>c và công nghệ trọng điểm cấp B</w:t>
                      </w:r>
                      <w:r w:rsidRPr="00C51E1C">
                        <w:rPr>
                          <w:rFonts w:ascii="Times New Roman" w:hAnsi="Times New Roman"/>
                          <w:b/>
                          <w:snapToGrid w:val="0"/>
                          <w:sz w:val="28"/>
                          <w:szCs w:val="28"/>
                        </w:rPr>
                        <w:t>ộ:</w:t>
                      </w:r>
                    </w:p>
                    <w:p w14:paraId="49A4663F" w14:textId="77777777" w:rsidR="00226911" w:rsidRPr="0082154E" w:rsidRDefault="00226911" w:rsidP="006525B1">
                      <w:pPr>
                        <w:pStyle w:val="BodyText2"/>
                        <w:spacing w:before="40" w:after="40" w:line="264" w:lineRule="auto"/>
                        <w:ind w:firstLine="0"/>
                        <w:jc w:val="center"/>
                        <w:rPr>
                          <w:rFonts w:ascii="Times New Roman" w:hAnsi="Times New Roman"/>
                          <w:b/>
                          <w:snapToGrid w:val="0"/>
                          <w:sz w:val="28"/>
                          <w:szCs w:val="28"/>
                        </w:rPr>
                      </w:pPr>
                      <w:r w:rsidRPr="0082154E">
                        <w:rPr>
                          <w:rFonts w:ascii="Times New Roman" w:hAnsi="Times New Roman"/>
                          <w:b/>
                          <w:snapToGrid w:val="0"/>
                          <w:sz w:val="28"/>
                          <w:szCs w:val="28"/>
                        </w:rPr>
                        <w:t>“Nghiên cứu công nghệ viễn thám trong quản lý, giám sát tài nguyên</w:t>
                      </w:r>
                    </w:p>
                    <w:p w14:paraId="42F363F7" w14:textId="77777777" w:rsidR="00226911" w:rsidRPr="0082154E" w:rsidRDefault="00226911" w:rsidP="006525B1">
                      <w:pPr>
                        <w:pStyle w:val="BodyText2"/>
                        <w:spacing w:before="40" w:after="40" w:line="264" w:lineRule="auto"/>
                        <w:ind w:firstLine="0"/>
                        <w:jc w:val="center"/>
                        <w:rPr>
                          <w:rFonts w:ascii="Times New Roman" w:hAnsi="Times New Roman"/>
                          <w:b/>
                          <w:snapToGrid w:val="0"/>
                          <w:sz w:val="28"/>
                          <w:szCs w:val="28"/>
                        </w:rPr>
                      </w:pPr>
                      <w:r w:rsidRPr="0082154E">
                        <w:rPr>
                          <w:rFonts w:ascii="Times New Roman" w:hAnsi="Times New Roman"/>
                          <w:b/>
                          <w:snapToGrid w:val="0"/>
                          <w:sz w:val="28"/>
                          <w:szCs w:val="28"/>
                        </w:rPr>
                        <w:t>thiên nhiên, môi trường, phòng chống thiên tai, ứng phó với</w:t>
                      </w:r>
                    </w:p>
                    <w:p w14:paraId="0E4ED5D9" w14:textId="77777777" w:rsidR="00226911" w:rsidRPr="00C51E1C" w:rsidRDefault="00226911" w:rsidP="006525B1">
                      <w:pPr>
                        <w:pStyle w:val="BodyText2"/>
                        <w:spacing w:before="40" w:after="40" w:line="264" w:lineRule="auto"/>
                        <w:ind w:firstLine="0"/>
                        <w:jc w:val="center"/>
                        <w:rPr>
                          <w:rFonts w:ascii="Times New Roman" w:hAnsi="Times New Roman"/>
                          <w:b/>
                          <w:snapToGrid w:val="0"/>
                          <w:sz w:val="28"/>
                          <w:szCs w:val="28"/>
                        </w:rPr>
                      </w:pPr>
                      <w:r w:rsidRPr="0082154E">
                        <w:rPr>
                          <w:rFonts w:ascii="Times New Roman" w:hAnsi="Times New Roman"/>
                          <w:b/>
                          <w:snapToGrid w:val="0"/>
                          <w:sz w:val="28"/>
                          <w:szCs w:val="28"/>
                        </w:rPr>
                        <w:t>biến đổi khí hậu, quốc phòng an ninh và phát triển kinh tế xã hội”</w:t>
                      </w:r>
                    </w:p>
                    <w:p w14:paraId="016E9484" w14:textId="77777777" w:rsidR="00226911" w:rsidRPr="00CA5D98" w:rsidRDefault="00226911" w:rsidP="006525B1">
                      <w:pPr>
                        <w:pStyle w:val="BodyText2"/>
                        <w:spacing w:before="60" w:line="288" w:lineRule="auto"/>
                        <w:ind w:firstLine="0"/>
                        <w:jc w:val="center"/>
                        <w:rPr>
                          <w:rFonts w:ascii="Times New Roman" w:hAnsi="Times New Roman"/>
                          <w:b/>
                          <w:snapToGrid w:val="0"/>
                          <w:sz w:val="28"/>
                          <w:szCs w:val="28"/>
                        </w:rPr>
                      </w:pPr>
                      <w:r>
                        <w:rPr>
                          <w:rFonts w:ascii="Times New Roman" w:hAnsi="Times New Roman"/>
                          <w:b/>
                          <w:snapToGrid w:val="0"/>
                          <w:sz w:val="28"/>
                          <w:szCs w:val="28"/>
                        </w:rPr>
                        <w:t>M</w:t>
                      </w:r>
                      <w:r w:rsidRPr="00CA5D98">
                        <w:rPr>
                          <w:rFonts w:ascii="Times New Roman" w:hAnsi="Times New Roman"/>
                          <w:b/>
                          <w:snapToGrid w:val="0"/>
                          <w:sz w:val="28"/>
                          <w:szCs w:val="28"/>
                        </w:rPr>
                        <w:t>ã số:</w:t>
                      </w:r>
                      <w:r>
                        <w:rPr>
                          <w:rFonts w:ascii="Times New Roman" w:hAnsi="Times New Roman"/>
                          <w:b/>
                          <w:snapToGrid w:val="0"/>
                          <w:sz w:val="28"/>
                          <w:szCs w:val="28"/>
                        </w:rPr>
                        <w:t xml:space="preserve"> TNMT.08/16-20</w:t>
                      </w:r>
                    </w:p>
                    <w:p w14:paraId="0A4445A7" w14:textId="77777777" w:rsidR="00226911" w:rsidRDefault="00226911" w:rsidP="006525B1">
                      <w:pPr>
                        <w:pStyle w:val="BodyText2"/>
                        <w:tabs>
                          <w:tab w:val="left" w:pos="284"/>
                        </w:tabs>
                        <w:ind w:left="284" w:firstLine="0"/>
                        <w:jc w:val="left"/>
                        <w:rPr>
                          <w:rFonts w:ascii="Times New Roman" w:hAnsi="Times New Roman"/>
                          <w:b/>
                          <w:snapToGrid w:val="0"/>
                          <w:lang w:val="pt-BR"/>
                        </w:rPr>
                      </w:pPr>
                    </w:p>
                    <w:p w14:paraId="7830C5E6" w14:textId="77777777" w:rsidR="00226911" w:rsidRPr="00E12BD7" w:rsidRDefault="00226911" w:rsidP="006525B1">
                      <w:pPr>
                        <w:pStyle w:val="BodyText2"/>
                        <w:tabs>
                          <w:tab w:val="left" w:pos="284"/>
                        </w:tabs>
                        <w:ind w:left="284" w:firstLine="0"/>
                        <w:jc w:val="left"/>
                        <w:rPr>
                          <w:rFonts w:ascii="Times New Roman" w:hAnsi="Times New Roman"/>
                          <w:b/>
                          <w:snapToGrid w:val="0"/>
                          <w:lang w:val="pt-BR"/>
                        </w:rPr>
                      </w:pPr>
                    </w:p>
                    <w:p w14:paraId="5E31A5C3" w14:textId="450149E8" w:rsidR="00226911" w:rsidRPr="00E12BD7" w:rsidRDefault="00226911" w:rsidP="00BD3EB4">
                      <w:pPr>
                        <w:pStyle w:val="BodyText2"/>
                        <w:ind w:firstLine="0"/>
                        <w:rPr>
                          <w:rFonts w:ascii="Times New Roman" w:hAnsi="Times New Roman"/>
                          <w:i/>
                          <w:snapToGrid w:val="0"/>
                          <w:lang w:val="pt-BR"/>
                        </w:rPr>
                      </w:pPr>
                      <w:r w:rsidRPr="00E12BD7">
                        <w:rPr>
                          <w:rFonts w:ascii="Times New Roman" w:hAnsi="Times New Roman"/>
                          <w:i/>
                          <w:snapToGrid w:val="0"/>
                          <w:lang w:val="pt-BR"/>
                        </w:rPr>
                        <w:t xml:space="preserve">(Kèm theo </w:t>
                      </w:r>
                      <w:r>
                        <w:rPr>
                          <w:rFonts w:ascii="Times New Roman" w:hAnsi="Times New Roman"/>
                          <w:i/>
                          <w:snapToGrid w:val="0"/>
                          <w:lang w:val="pt-BR"/>
                        </w:rPr>
                        <w:t>các Q</w:t>
                      </w:r>
                      <w:r w:rsidRPr="00E12BD7">
                        <w:rPr>
                          <w:rFonts w:ascii="Times New Roman" w:hAnsi="Times New Roman"/>
                          <w:i/>
                          <w:snapToGrid w:val="0"/>
                          <w:lang w:val="pt-BR"/>
                        </w:rPr>
                        <w:t>uyết định số</w:t>
                      </w:r>
                      <w:r>
                        <w:rPr>
                          <w:rFonts w:ascii="Times New Roman" w:hAnsi="Times New Roman"/>
                          <w:i/>
                          <w:snapToGrid w:val="0"/>
                          <w:lang w:val="pt-BR"/>
                        </w:rPr>
                        <w:t xml:space="preserve"> 2916</w:t>
                      </w:r>
                      <w:r w:rsidRPr="00E12BD7">
                        <w:rPr>
                          <w:rFonts w:ascii="Times New Roman" w:hAnsi="Times New Roman"/>
                          <w:i/>
                          <w:snapToGrid w:val="0"/>
                          <w:lang w:val="pt-BR"/>
                        </w:rPr>
                        <w:t xml:space="preserve">/QĐ-BTNMT ngày </w:t>
                      </w:r>
                      <w:r>
                        <w:rPr>
                          <w:rFonts w:ascii="Times New Roman" w:hAnsi="Times New Roman"/>
                          <w:i/>
                          <w:snapToGrid w:val="0"/>
                          <w:lang w:val="pt-BR"/>
                        </w:rPr>
                        <w:t>13</w:t>
                      </w:r>
                      <w:r w:rsidRPr="00E12BD7">
                        <w:rPr>
                          <w:rFonts w:ascii="Times New Roman" w:hAnsi="Times New Roman"/>
                          <w:i/>
                          <w:snapToGrid w:val="0"/>
                          <w:lang w:val="pt-BR"/>
                        </w:rPr>
                        <w:t xml:space="preserve"> tháng </w:t>
                      </w:r>
                      <w:r>
                        <w:rPr>
                          <w:rFonts w:ascii="Times New Roman" w:hAnsi="Times New Roman"/>
                          <w:i/>
                          <w:snapToGrid w:val="0"/>
                          <w:lang w:val="pt-BR"/>
                        </w:rPr>
                        <w:t>11</w:t>
                      </w:r>
                      <w:r w:rsidRPr="00E12BD7">
                        <w:rPr>
                          <w:rFonts w:ascii="Times New Roman" w:hAnsi="Times New Roman"/>
                          <w:i/>
                          <w:snapToGrid w:val="0"/>
                          <w:lang w:val="pt-BR"/>
                        </w:rPr>
                        <w:t xml:space="preserve"> năm 20</w:t>
                      </w:r>
                      <w:r>
                        <w:rPr>
                          <w:rFonts w:ascii="Times New Roman" w:hAnsi="Times New Roman"/>
                          <w:i/>
                          <w:snapToGrid w:val="0"/>
                          <w:lang w:val="pt-BR"/>
                        </w:rPr>
                        <w:t>19</w:t>
                      </w:r>
                      <w:r w:rsidRPr="00E12BD7">
                        <w:rPr>
                          <w:rFonts w:ascii="Times New Roman" w:hAnsi="Times New Roman"/>
                          <w:i/>
                          <w:snapToGrid w:val="0"/>
                          <w:lang w:val="pt-BR"/>
                        </w:rPr>
                        <w:br/>
                        <w:t>của Bộ</w:t>
                      </w:r>
                      <w:r>
                        <w:rPr>
                          <w:rFonts w:ascii="Times New Roman" w:hAnsi="Times New Roman"/>
                          <w:i/>
                          <w:snapToGrid w:val="0"/>
                          <w:lang w:val="pt-BR"/>
                        </w:rPr>
                        <w:t xml:space="preserve"> trưởng Bộ</w:t>
                      </w:r>
                      <w:r w:rsidRPr="00E12BD7">
                        <w:rPr>
                          <w:rFonts w:ascii="Times New Roman" w:hAnsi="Times New Roman"/>
                          <w:i/>
                          <w:snapToGrid w:val="0"/>
                          <w:lang w:val="pt-BR"/>
                        </w:rPr>
                        <w:t xml:space="preserve"> Tài nguyên và Môi trường</w:t>
                      </w:r>
                      <w:r>
                        <w:rPr>
                          <w:rFonts w:ascii="Times New Roman" w:hAnsi="Times New Roman"/>
                          <w:i/>
                          <w:snapToGrid w:val="0"/>
                          <w:lang w:val="pt-BR"/>
                        </w:rPr>
                        <w:t xml:space="preserve"> về việc </w:t>
                      </w:r>
                      <w:r w:rsidRPr="00D740DC">
                        <w:rPr>
                          <w:rFonts w:ascii="Times New Roman" w:hAnsi="Times New Roman"/>
                          <w:i/>
                          <w:snapToGrid w:val="0"/>
                          <w:lang w:val="pt-BR"/>
                        </w:rPr>
                        <w:t xml:space="preserve">phê duyệt </w:t>
                      </w:r>
                      <w:r>
                        <w:rPr>
                          <w:rFonts w:ascii="Times New Roman" w:hAnsi="Times New Roman"/>
                          <w:i/>
                          <w:snapToGrid w:val="0"/>
                          <w:lang w:val="pt-BR"/>
                        </w:rPr>
                        <w:t xml:space="preserve">danh mục nhiệm vụ khoa học và công nghệ cấp Bộ mở mới năm 2020 các lĩnh vực Tài nguyên nước, Môi trường, Khí tượng thủy văn và Biến đổi khí hậu, Đo đạc và Bản đồ, Viễn thám và Quyết định số 176/QĐ-VTQG ngày 17 tháng 6 năm 2020 của Cục trưởng Cục Viễn thám quốc gia về việc phê duyệt tổ chức chủ trì, </w:t>
                      </w:r>
                      <w:r w:rsidRPr="00BD3EB4">
                        <w:rPr>
                          <w:rFonts w:ascii="Times New Roman" w:hAnsi="Times New Roman"/>
                          <w:i/>
                          <w:snapToGrid w:val="0"/>
                          <w:lang w:val="pt-BR"/>
                        </w:rPr>
                        <w:t>cá nhân chủ nhiệm và dự toán kinh phínhiệm vụ khoa học và công nghệ cấp Bộ năm 2020</w:t>
                      </w:r>
                      <w:r>
                        <w:rPr>
                          <w:rFonts w:ascii="Times New Roman" w:hAnsi="Times New Roman"/>
                          <w:i/>
                          <w:snapToGrid w:val="0"/>
                          <w:lang w:val="pt-BR"/>
                        </w:rPr>
                        <w:t xml:space="preserve"> </w:t>
                      </w:r>
                      <w:r w:rsidRPr="00BD3EB4">
                        <w:rPr>
                          <w:rFonts w:ascii="Times New Roman" w:hAnsi="Times New Roman"/>
                          <w:i/>
                          <w:snapToGrid w:val="0"/>
                          <w:lang w:val="pt-BR"/>
                        </w:rPr>
                        <w:t>thực hiện theo hình thức giao trực tiếp</w:t>
                      </w:r>
                      <w:r>
                        <w:rPr>
                          <w:rFonts w:ascii="Times New Roman" w:hAnsi="Times New Roman"/>
                          <w:i/>
                          <w:snapToGrid w:val="0"/>
                          <w:lang w:val="pt-BR"/>
                        </w:rPr>
                        <w:t>)</w:t>
                      </w:r>
                    </w:p>
                    <w:p w14:paraId="31B11B49" w14:textId="77777777" w:rsidR="00226911" w:rsidRPr="00E12BD7" w:rsidRDefault="00226911" w:rsidP="006525B1">
                      <w:pPr>
                        <w:pStyle w:val="BodyText2"/>
                        <w:ind w:firstLine="0"/>
                        <w:jc w:val="center"/>
                        <w:rPr>
                          <w:rFonts w:ascii="Times New Roman" w:hAnsi="Times New Roman"/>
                          <w:i/>
                          <w:snapToGrid w:val="0"/>
                          <w:lang w:val="pt-BR"/>
                        </w:rPr>
                      </w:pPr>
                    </w:p>
                    <w:p w14:paraId="72708A25" w14:textId="77777777" w:rsidR="00226911" w:rsidRDefault="00226911" w:rsidP="006525B1">
                      <w:pPr>
                        <w:pStyle w:val="BodyText2"/>
                        <w:ind w:firstLine="0"/>
                        <w:jc w:val="center"/>
                        <w:rPr>
                          <w:rFonts w:ascii="Times New Roman" w:hAnsi="Times New Roman"/>
                          <w:b/>
                          <w:snapToGrid w:val="0"/>
                          <w:sz w:val="28"/>
                          <w:szCs w:val="28"/>
                          <w:lang w:val="pt-BR"/>
                        </w:rPr>
                      </w:pPr>
                    </w:p>
                    <w:p w14:paraId="6270AA58" w14:textId="0B8C92EA" w:rsidR="00226911" w:rsidRDefault="00226911" w:rsidP="006525B1">
                      <w:pPr>
                        <w:pStyle w:val="BodyText2"/>
                        <w:ind w:firstLine="0"/>
                        <w:jc w:val="center"/>
                        <w:rPr>
                          <w:rFonts w:ascii="Times New Roman" w:hAnsi="Times New Roman"/>
                          <w:b/>
                          <w:snapToGrid w:val="0"/>
                          <w:sz w:val="28"/>
                          <w:szCs w:val="28"/>
                          <w:lang w:val="pt-BR"/>
                        </w:rPr>
                      </w:pPr>
                    </w:p>
                    <w:p w14:paraId="2AECDC92" w14:textId="77777777" w:rsidR="00226911" w:rsidRPr="008316B3" w:rsidRDefault="00226911" w:rsidP="006525B1">
                      <w:pPr>
                        <w:pStyle w:val="BodyText2"/>
                        <w:ind w:firstLine="0"/>
                        <w:jc w:val="center"/>
                        <w:rPr>
                          <w:rFonts w:ascii="Times New Roman" w:hAnsi="Times New Roman"/>
                          <w:b/>
                          <w:snapToGrid w:val="0"/>
                          <w:sz w:val="28"/>
                          <w:szCs w:val="28"/>
                          <w:lang w:val="pt-BR"/>
                        </w:rPr>
                      </w:pPr>
                    </w:p>
                    <w:p w14:paraId="1743EA62" w14:textId="77777777" w:rsidR="00226911" w:rsidRDefault="00226911" w:rsidP="006525B1">
                      <w:pPr>
                        <w:pStyle w:val="BodyText2"/>
                        <w:ind w:firstLine="0"/>
                        <w:jc w:val="center"/>
                        <w:rPr>
                          <w:rFonts w:ascii="Times New Roman" w:hAnsi="Times New Roman"/>
                          <w:b/>
                          <w:snapToGrid w:val="0"/>
                          <w:sz w:val="28"/>
                          <w:szCs w:val="28"/>
                          <w:lang w:val="pt-BR"/>
                        </w:rPr>
                      </w:pPr>
                    </w:p>
                    <w:p w14:paraId="3F653A3F" w14:textId="77777777" w:rsidR="00226911" w:rsidRPr="008316B3" w:rsidRDefault="00226911" w:rsidP="006525B1">
                      <w:pPr>
                        <w:pStyle w:val="BodyText2"/>
                        <w:ind w:firstLine="0"/>
                        <w:jc w:val="center"/>
                        <w:rPr>
                          <w:rFonts w:ascii="Times New Roman" w:hAnsi="Times New Roman"/>
                          <w:b/>
                          <w:snapToGrid w:val="0"/>
                          <w:sz w:val="28"/>
                          <w:szCs w:val="28"/>
                          <w:lang w:val="pt-BR"/>
                        </w:rPr>
                      </w:pPr>
                      <w:r w:rsidRPr="008316B3">
                        <w:rPr>
                          <w:rFonts w:ascii="Times New Roman" w:hAnsi="Times New Roman"/>
                          <w:b/>
                          <w:snapToGrid w:val="0"/>
                          <w:sz w:val="28"/>
                          <w:szCs w:val="28"/>
                          <w:lang w:val="pt-BR"/>
                        </w:rPr>
                        <w:t>HÀ NỘI</w:t>
                      </w:r>
                      <w:r>
                        <w:rPr>
                          <w:rFonts w:ascii="Times New Roman" w:hAnsi="Times New Roman"/>
                          <w:b/>
                          <w:snapToGrid w:val="0"/>
                          <w:sz w:val="28"/>
                          <w:szCs w:val="28"/>
                          <w:lang w:val="pt-BR"/>
                        </w:rPr>
                        <w:t>, NĂM</w:t>
                      </w:r>
                      <w:r w:rsidRPr="008316B3">
                        <w:rPr>
                          <w:rFonts w:ascii="Times New Roman" w:hAnsi="Times New Roman"/>
                          <w:b/>
                          <w:snapToGrid w:val="0"/>
                          <w:sz w:val="28"/>
                          <w:szCs w:val="28"/>
                          <w:lang w:val="pt-BR"/>
                        </w:rPr>
                        <w:t xml:space="preserve"> 20</w:t>
                      </w:r>
                      <w:r>
                        <w:rPr>
                          <w:rFonts w:ascii="Times New Roman" w:hAnsi="Times New Roman"/>
                          <w:b/>
                          <w:snapToGrid w:val="0"/>
                          <w:sz w:val="28"/>
                          <w:szCs w:val="28"/>
                          <w:lang w:val="pt-BR"/>
                        </w:rPr>
                        <w:t>20</w:t>
                      </w:r>
                    </w:p>
                    <w:p w14:paraId="29786079" w14:textId="77777777" w:rsidR="00226911" w:rsidRPr="006B05DF" w:rsidRDefault="00226911" w:rsidP="006525B1">
                      <w:pPr>
                        <w:jc w:val="center"/>
                        <w:rPr>
                          <w:sz w:val="40"/>
                          <w:lang w:val="pt-BR"/>
                        </w:rPr>
                      </w:pPr>
                    </w:p>
                  </w:txbxContent>
                </v:textbox>
                <w10:wrap anchorx="margin"/>
              </v:rect>
            </w:pict>
          </mc:Fallback>
        </mc:AlternateContent>
      </w:r>
    </w:p>
    <w:p w14:paraId="40D94FEF" w14:textId="77777777" w:rsidR="00A42934" w:rsidRDefault="00A42934" w:rsidP="00C279AC">
      <w:pPr>
        <w:widowControl w:val="0"/>
        <w:jc w:val="center"/>
        <w:rPr>
          <w:b/>
          <w:sz w:val="30"/>
          <w:szCs w:val="32"/>
          <w:lang w:val="vi-VN" w:eastAsia="vi-VN"/>
        </w:rPr>
      </w:pPr>
    </w:p>
    <w:p w14:paraId="6BDC5E7C" w14:textId="77777777" w:rsidR="00A42934" w:rsidRDefault="00161375" w:rsidP="00C279AC">
      <w:pPr>
        <w:widowControl w:val="0"/>
        <w:jc w:val="center"/>
        <w:rPr>
          <w:b/>
          <w:sz w:val="30"/>
          <w:szCs w:val="32"/>
          <w:lang w:val="vi-VN" w:eastAsia="vi-VN"/>
        </w:rPr>
      </w:pPr>
      <w:r>
        <w:rPr>
          <w:b/>
          <w:noProof/>
          <w:sz w:val="30"/>
          <w:szCs w:val="32"/>
          <w:lang w:val="vi-VN" w:eastAsia="vi-VN"/>
        </w:rPr>
        <mc:AlternateContent>
          <mc:Choice Requires="wps">
            <w:drawing>
              <wp:anchor distT="0" distB="0" distL="114300" distR="114300" simplePos="0" relativeHeight="251665408" behindDoc="0" locked="0" layoutInCell="1" allowOverlap="1" wp14:anchorId="651CD405" wp14:editId="1DFEAE24">
                <wp:simplePos x="0" y="0"/>
                <wp:positionH relativeFrom="column">
                  <wp:posOffset>1975485</wp:posOffset>
                </wp:positionH>
                <wp:positionV relativeFrom="paragraph">
                  <wp:posOffset>13335</wp:posOffset>
                </wp:positionV>
                <wp:extent cx="1524000" cy="0"/>
                <wp:effectExtent l="0" t="0" r="0" b="0"/>
                <wp:wrapNone/>
                <wp:docPr id="28" name="Straight Connector 28"/>
                <wp:cNvGraphicFramePr/>
                <a:graphic xmlns:a="http://schemas.openxmlformats.org/drawingml/2006/main">
                  <a:graphicData uri="http://schemas.microsoft.com/office/word/2010/wordprocessingShape">
                    <wps:wsp>
                      <wps:cNvCnPr/>
                      <wps:spPr>
                        <a:xfrm>
                          <a:off x="0" y="0"/>
                          <a:ext cx="152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AD473EB" id="Straight Connector 2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55.55pt,1.05pt" to="275.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" strokecolor="black [3040]"/>
            </w:pict>
          </mc:Fallback>
        </mc:AlternateContent>
      </w:r>
    </w:p>
    <w:p w14:paraId="0021B303" w14:textId="77777777" w:rsidR="00A42934" w:rsidRDefault="00A42934" w:rsidP="00C279AC">
      <w:pPr>
        <w:widowControl w:val="0"/>
        <w:jc w:val="center"/>
        <w:rPr>
          <w:b/>
          <w:sz w:val="30"/>
          <w:szCs w:val="32"/>
          <w:lang w:val="vi-VN" w:eastAsia="vi-VN"/>
        </w:rPr>
      </w:pPr>
    </w:p>
    <w:p w14:paraId="27DD2639" w14:textId="77777777" w:rsidR="00A42934" w:rsidRDefault="00A42934" w:rsidP="00C279AC">
      <w:pPr>
        <w:widowControl w:val="0"/>
        <w:jc w:val="center"/>
        <w:rPr>
          <w:b/>
          <w:sz w:val="30"/>
          <w:szCs w:val="32"/>
          <w:lang w:val="vi-VN" w:eastAsia="vi-VN"/>
        </w:rPr>
      </w:pPr>
    </w:p>
    <w:p w14:paraId="6A103205" w14:textId="77777777" w:rsidR="00A42934" w:rsidRDefault="00A42934" w:rsidP="00C279AC">
      <w:pPr>
        <w:widowControl w:val="0"/>
        <w:jc w:val="center"/>
        <w:rPr>
          <w:b/>
          <w:sz w:val="30"/>
          <w:szCs w:val="32"/>
          <w:lang w:val="vi-VN" w:eastAsia="vi-VN"/>
        </w:rPr>
      </w:pPr>
    </w:p>
    <w:p w14:paraId="0A5BE5D4" w14:textId="77777777" w:rsidR="00A42934" w:rsidRDefault="00A42934" w:rsidP="00C279AC">
      <w:pPr>
        <w:widowControl w:val="0"/>
        <w:jc w:val="center"/>
        <w:rPr>
          <w:b/>
          <w:sz w:val="30"/>
          <w:szCs w:val="32"/>
          <w:lang w:val="vi-VN" w:eastAsia="vi-VN"/>
        </w:rPr>
      </w:pPr>
    </w:p>
    <w:p w14:paraId="028C9ABC" w14:textId="77777777" w:rsidR="00A42934" w:rsidRDefault="00A42934" w:rsidP="00C279AC">
      <w:pPr>
        <w:widowControl w:val="0"/>
        <w:jc w:val="center"/>
        <w:rPr>
          <w:b/>
          <w:sz w:val="30"/>
          <w:szCs w:val="32"/>
          <w:lang w:val="vi-VN" w:eastAsia="vi-VN"/>
        </w:rPr>
      </w:pPr>
    </w:p>
    <w:p w14:paraId="6718D1EC" w14:textId="77777777" w:rsidR="00A42934" w:rsidRDefault="00A42934" w:rsidP="00C279AC">
      <w:pPr>
        <w:widowControl w:val="0"/>
        <w:jc w:val="center"/>
        <w:rPr>
          <w:b/>
          <w:sz w:val="30"/>
          <w:szCs w:val="32"/>
          <w:lang w:val="vi-VN" w:eastAsia="vi-VN"/>
        </w:rPr>
      </w:pPr>
    </w:p>
    <w:p w14:paraId="3E3A2A58" w14:textId="77777777" w:rsidR="00A42934" w:rsidRDefault="00A42934" w:rsidP="00C279AC">
      <w:pPr>
        <w:widowControl w:val="0"/>
        <w:jc w:val="center"/>
        <w:rPr>
          <w:b/>
          <w:sz w:val="30"/>
          <w:szCs w:val="32"/>
          <w:lang w:val="vi-VN" w:eastAsia="vi-VN"/>
        </w:rPr>
      </w:pPr>
    </w:p>
    <w:p w14:paraId="58775A1E" w14:textId="77777777" w:rsidR="00A42934" w:rsidRDefault="00A42934" w:rsidP="00C279AC">
      <w:pPr>
        <w:widowControl w:val="0"/>
        <w:jc w:val="center"/>
        <w:rPr>
          <w:b/>
          <w:sz w:val="30"/>
          <w:szCs w:val="32"/>
          <w:lang w:val="vi-VN" w:eastAsia="vi-VN"/>
        </w:rPr>
      </w:pPr>
    </w:p>
    <w:p w14:paraId="75C91D2B" w14:textId="77777777" w:rsidR="00A42934" w:rsidRDefault="00A42934" w:rsidP="00C279AC">
      <w:pPr>
        <w:widowControl w:val="0"/>
        <w:jc w:val="center"/>
        <w:rPr>
          <w:b/>
          <w:sz w:val="30"/>
          <w:szCs w:val="32"/>
          <w:lang w:val="vi-VN" w:eastAsia="vi-VN"/>
        </w:rPr>
      </w:pPr>
    </w:p>
    <w:p w14:paraId="3F70E685" w14:textId="77777777" w:rsidR="00A42934" w:rsidRDefault="00A42934" w:rsidP="00C279AC">
      <w:pPr>
        <w:widowControl w:val="0"/>
        <w:jc w:val="center"/>
        <w:rPr>
          <w:b/>
          <w:sz w:val="30"/>
          <w:szCs w:val="32"/>
          <w:lang w:val="vi-VN" w:eastAsia="vi-VN"/>
        </w:rPr>
      </w:pPr>
    </w:p>
    <w:p w14:paraId="6948455F" w14:textId="77777777" w:rsidR="00A42934" w:rsidRDefault="00A42934" w:rsidP="00C279AC">
      <w:pPr>
        <w:widowControl w:val="0"/>
        <w:jc w:val="center"/>
        <w:rPr>
          <w:b/>
          <w:sz w:val="30"/>
          <w:szCs w:val="32"/>
          <w:lang w:val="vi-VN" w:eastAsia="vi-VN"/>
        </w:rPr>
      </w:pPr>
    </w:p>
    <w:p w14:paraId="149A2B2D" w14:textId="77777777" w:rsidR="00A42934" w:rsidRDefault="00A42934" w:rsidP="00C279AC">
      <w:pPr>
        <w:widowControl w:val="0"/>
        <w:jc w:val="center"/>
        <w:rPr>
          <w:b/>
          <w:sz w:val="30"/>
          <w:szCs w:val="32"/>
          <w:lang w:val="vi-VN" w:eastAsia="vi-VN"/>
        </w:rPr>
      </w:pPr>
    </w:p>
    <w:p w14:paraId="797712C5" w14:textId="77777777" w:rsidR="00A42934" w:rsidRDefault="00A42934" w:rsidP="00C279AC">
      <w:pPr>
        <w:widowControl w:val="0"/>
        <w:jc w:val="center"/>
        <w:rPr>
          <w:b/>
          <w:sz w:val="30"/>
          <w:szCs w:val="32"/>
          <w:lang w:val="vi-VN" w:eastAsia="vi-VN"/>
        </w:rPr>
      </w:pPr>
    </w:p>
    <w:p w14:paraId="6817FCF6" w14:textId="77777777" w:rsidR="00A42934" w:rsidRDefault="00A42934" w:rsidP="00C279AC">
      <w:pPr>
        <w:widowControl w:val="0"/>
        <w:jc w:val="center"/>
        <w:rPr>
          <w:b/>
          <w:sz w:val="30"/>
          <w:szCs w:val="32"/>
          <w:lang w:val="vi-VN" w:eastAsia="vi-VN"/>
        </w:rPr>
      </w:pPr>
    </w:p>
    <w:p w14:paraId="7B504AB2" w14:textId="77777777" w:rsidR="00A42934" w:rsidRDefault="00A42934" w:rsidP="00C279AC">
      <w:pPr>
        <w:widowControl w:val="0"/>
        <w:jc w:val="center"/>
        <w:rPr>
          <w:b/>
          <w:sz w:val="30"/>
          <w:szCs w:val="32"/>
          <w:lang w:val="vi-VN" w:eastAsia="vi-VN"/>
        </w:rPr>
      </w:pPr>
    </w:p>
    <w:p w14:paraId="524E8CFE" w14:textId="77777777" w:rsidR="00A42934" w:rsidRDefault="00A42934" w:rsidP="00C279AC">
      <w:pPr>
        <w:widowControl w:val="0"/>
        <w:jc w:val="center"/>
        <w:rPr>
          <w:b/>
          <w:sz w:val="30"/>
          <w:szCs w:val="32"/>
          <w:lang w:val="vi-VN" w:eastAsia="vi-VN"/>
        </w:rPr>
      </w:pPr>
    </w:p>
    <w:p w14:paraId="2A83CFB4" w14:textId="77777777" w:rsidR="00A42934" w:rsidRDefault="00A42934" w:rsidP="00C279AC">
      <w:pPr>
        <w:widowControl w:val="0"/>
        <w:jc w:val="center"/>
        <w:rPr>
          <w:b/>
          <w:sz w:val="30"/>
          <w:szCs w:val="32"/>
          <w:lang w:val="vi-VN" w:eastAsia="vi-VN"/>
        </w:rPr>
      </w:pPr>
    </w:p>
    <w:p w14:paraId="1DC407A8" w14:textId="77777777" w:rsidR="00A42934" w:rsidRDefault="00A42934" w:rsidP="00C279AC">
      <w:pPr>
        <w:widowControl w:val="0"/>
        <w:jc w:val="center"/>
        <w:rPr>
          <w:b/>
          <w:sz w:val="30"/>
          <w:szCs w:val="32"/>
          <w:lang w:val="vi-VN" w:eastAsia="vi-VN"/>
        </w:rPr>
      </w:pPr>
    </w:p>
    <w:p w14:paraId="046674A7" w14:textId="77777777" w:rsidR="00A42934" w:rsidRDefault="00A42934" w:rsidP="00C279AC">
      <w:pPr>
        <w:widowControl w:val="0"/>
        <w:jc w:val="center"/>
        <w:rPr>
          <w:b/>
          <w:sz w:val="30"/>
          <w:szCs w:val="32"/>
          <w:lang w:val="vi-VN" w:eastAsia="vi-VN"/>
        </w:rPr>
      </w:pPr>
    </w:p>
    <w:p w14:paraId="6995DC1E" w14:textId="77777777" w:rsidR="00A42934" w:rsidRDefault="00A42934" w:rsidP="00C279AC">
      <w:pPr>
        <w:widowControl w:val="0"/>
        <w:jc w:val="center"/>
        <w:rPr>
          <w:b/>
          <w:sz w:val="30"/>
          <w:szCs w:val="32"/>
          <w:lang w:val="vi-VN" w:eastAsia="vi-VN"/>
        </w:rPr>
      </w:pPr>
    </w:p>
    <w:p w14:paraId="352A669B" w14:textId="77777777" w:rsidR="00A42934" w:rsidRDefault="00A42934" w:rsidP="00C279AC">
      <w:pPr>
        <w:widowControl w:val="0"/>
        <w:jc w:val="center"/>
        <w:rPr>
          <w:b/>
          <w:sz w:val="30"/>
          <w:szCs w:val="32"/>
          <w:lang w:val="vi-VN" w:eastAsia="vi-VN"/>
        </w:rPr>
      </w:pPr>
    </w:p>
    <w:p w14:paraId="36AF1DE1" w14:textId="77777777" w:rsidR="00A42934" w:rsidRDefault="00A42934" w:rsidP="00C279AC">
      <w:pPr>
        <w:widowControl w:val="0"/>
        <w:jc w:val="center"/>
        <w:rPr>
          <w:b/>
          <w:sz w:val="30"/>
          <w:szCs w:val="32"/>
          <w:lang w:val="vi-VN" w:eastAsia="vi-VN"/>
        </w:rPr>
      </w:pPr>
    </w:p>
    <w:p w14:paraId="771A04D8" w14:textId="77777777" w:rsidR="00A42934" w:rsidRDefault="00A42934" w:rsidP="00C279AC">
      <w:pPr>
        <w:widowControl w:val="0"/>
        <w:jc w:val="center"/>
        <w:rPr>
          <w:b/>
          <w:sz w:val="30"/>
          <w:szCs w:val="32"/>
          <w:lang w:val="vi-VN" w:eastAsia="vi-VN"/>
        </w:rPr>
      </w:pPr>
    </w:p>
    <w:p w14:paraId="3C38D6F1" w14:textId="77777777" w:rsidR="00A42934" w:rsidRDefault="00A42934" w:rsidP="00C279AC">
      <w:pPr>
        <w:widowControl w:val="0"/>
        <w:jc w:val="center"/>
        <w:rPr>
          <w:b/>
          <w:sz w:val="30"/>
          <w:szCs w:val="32"/>
          <w:lang w:val="vi-VN" w:eastAsia="vi-VN"/>
        </w:rPr>
      </w:pPr>
    </w:p>
    <w:p w14:paraId="6B9ABAC8" w14:textId="77777777" w:rsidR="00A42934" w:rsidRDefault="00A42934" w:rsidP="00C279AC">
      <w:pPr>
        <w:widowControl w:val="0"/>
        <w:jc w:val="center"/>
        <w:rPr>
          <w:b/>
          <w:sz w:val="30"/>
          <w:szCs w:val="32"/>
          <w:lang w:val="vi-VN" w:eastAsia="vi-VN"/>
        </w:rPr>
      </w:pPr>
    </w:p>
    <w:p w14:paraId="29FC85B1" w14:textId="77777777" w:rsidR="00A42934" w:rsidRDefault="00A42934" w:rsidP="00C279AC">
      <w:pPr>
        <w:widowControl w:val="0"/>
        <w:jc w:val="center"/>
        <w:rPr>
          <w:b/>
          <w:sz w:val="30"/>
          <w:szCs w:val="32"/>
          <w:lang w:val="vi-VN" w:eastAsia="vi-VN"/>
        </w:rPr>
      </w:pPr>
    </w:p>
    <w:p w14:paraId="57A194AA" w14:textId="77777777" w:rsidR="00A42934" w:rsidRDefault="00A42934" w:rsidP="00C279AC">
      <w:pPr>
        <w:widowControl w:val="0"/>
        <w:jc w:val="center"/>
        <w:rPr>
          <w:b/>
          <w:sz w:val="30"/>
          <w:szCs w:val="32"/>
          <w:lang w:val="vi-VN" w:eastAsia="vi-VN"/>
        </w:rPr>
      </w:pPr>
    </w:p>
    <w:p w14:paraId="6CD134E4" w14:textId="77777777" w:rsidR="00A42934" w:rsidRDefault="00A42934" w:rsidP="00C279AC">
      <w:pPr>
        <w:widowControl w:val="0"/>
        <w:jc w:val="center"/>
        <w:rPr>
          <w:b/>
          <w:sz w:val="30"/>
          <w:szCs w:val="32"/>
          <w:lang w:val="vi-VN" w:eastAsia="vi-VN"/>
        </w:rPr>
      </w:pPr>
    </w:p>
    <w:p w14:paraId="30E707B0" w14:textId="77777777" w:rsidR="00A42934" w:rsidRDefault="00A42934" w:rsidP="00C279AC">
      <w:pPr>
        <w:widowControl w:val="0"/>
        <w:jc w:val="center"/>
        <w:rPr>
          <w:b/>
          <w:sz w:val="30"/>
          <w:szCs w:val="32"/>
          <w:lang w:val="vi-VN" w:eastAsia="vi-VN"/>
        </w:rPr>
      </w:pPr>
    </w:p>
    <w:p w14:paraId="2A1EC454" w14:textId="77777777" w:rsidR="00A42934" w:rsidRDefault="00A42934" w:rsidP="00C279AC">
      <w:pPr>
        <w:widowControl w:val="0"/>
        <w:jc w:val="center"/>
        <w:rPr>
          <w:b/>
          <w:sz w:val="30"/>
          <w:szCs w:val="32"/>
          <w:lang w:val="vi-VN" w:eastAsia="vi-VN"/>
        </w:rPr>
      </w:pPr>
    </w:p>
    <w:p w14:paraId="795E98BD" w14:textId="77777777" w:rsidR="00A42934" w:rsidRDefault="00A42934" w:rsidP="00C279AC">
      <w:pPr>
        <w:widowControl w:val="0"/>
        <w:jc w:val="center"/>
        <w:rPr>
          <w:b/>
          <w:sz w:val="30"/>
          <w:szCs w:val="32"/>
          <w:lang w:val="vi-VN" w:eastAsia="vi-VN"/>
        </w:rPr>
      </w:pPr>
    </w:p>
    <w:p w14:paraId="3D167CC7" w14:textId="77777777" w:rsidR="00A42934" w:rsidRDefault="00A42934" w:rsidP="00C279AC">
      <w:pPr>
        <w:widowControl w:val="0"/>
        <w:jc w:val="center"/>
        <w:rPr>
          <w:b/>
          <w:sz w:val="30"/>
          <w:szCs w:val="32"/>
          <w:lang w:val="vi-VN" w:eastAsia="vi-VN"/>
        </w:rPr>
      </w:pPr>
    </w:p>
    <w:p w14:paraId="22BDAA59" w14:textId="77777777" w:rsidR="00A42934" w:rsidRDefault="00A42934" w:rsidP="00C279AC">
      <w:pPr>
        <w:widowControl w:val="0"/>
        <w:jc w:val="center"/>
        <w:rPr>
          <w:b/>
          <w:sz w:val="30"/>
          <w:szCs w:val="32"/>
          <w:lang w:val="vi-VN" w:eastAsia="vi-VN"/>
        </w:rPr>
      </w:pPr>
    </w:p>
    <w:p w14:paraId="613CD9D1" w14:textId="77777777" w:rsidR="00A42934" w:rsidRDefault="00A42934" w:rsidP="00C279AC">
      <w:pPr>
        <w:widowControl w:val="0"/>
        <w:jc w:val="center"/>
        <w:rPr>
          <w:b/>
          <w:sz w:val="30"/>
          <w:szCs w:val="32"/>
          <w:lang w:val="vi-VN" w:eastAsia="vi-VN"/>
        </w:rPr>
      </w:pPr>
    </w:p>
    <w:p w14:paraId="767D1DAF" w14:textId="77777777" w:rsidR="00A42934" w:rsidRDefault="00A42934" w:rsidP="00C279AC">
      <w:pPr>
        <w:widowControl w:val="0"/>
        <w:jc w:val="center"/>
        <w:rPr>
          <w:b/>
          <w:sz w:val="30"/>
          <w:szCs w:val="32"/>
          <w:lang w:val="vi-VN" w:eastAsia="vi-VN"/>
        </w:rPr>
      </w:pPr>
    </w:p>
    <w:p w14:paraId="38E8BEF5" w14:textId="77777777" w:rsidR="00A42934" w:rsidRDefault="00A42934" w:rsidP="00C279AC">
      <w:pPr>
        <w:widowControl w:val="0"/>
        <w:jc w:val="center"/>
        <w:rPr>
          <w:b/>
          <w:sz w:val="30"/>
          <w:szCs w:val="32"/>
          <w:lang w:val="vi-VN" w:eastAsia="vi-VN"/>
        </w:rPr>
      </w:pPr>
    </w:p>
    <w:p w14:paraId="53F2848F" w14:textId="77777777" w:rsidR="00A42934" w:rsidRDefault="00A42934" w:rsidP="00C279AC">
      <w:pPr>
        <w:widowControl w:val="0"/>
        <w:jc w:val="center"/>
        <w:rPr>
          <w:b/>
          <w:sz w:val="30"/>
          <w:szCs w:val="32"/>
          <w:lang w:val="vi-VN" w:eastAsia="vi-VN"/>
        </w:rPr>
      </w:pPr>
    </w:p>
    <w:p w14:paraId="19D44DB3" w14:textId="77777777" w:rsidR="00A42934" w:rsidRDefault="00A42934" w:rsidP="00C279AC">
      <w:pPr>
        <w:widowControl w:val="0"/>
        <w:jc w:val="center"/>
        <w:rPr>
          <w:b/>
          <w:sz w:val="30"/>
          <w:szCs w:val="32"/>
          <w:lang w:val="vi-VN" w:eastAsia="vi-VN"/>
        </w:rPr>
      </w:pPr>
    </w:p>
    <w:p w14:paraId="00B58726" w14:textId="77777777" w:rsidR="00A42934" w:rsidRDefault="00A42934" w:rsidP="00C279AC">
      <w:pPr>
        <w:widowControl w:val="0"/>
        <w:jc w:val="center"/>
        <w:rPr>
          <w:b/>
          <w:sz w:val="30"/>
          <w:szCs w:val="32"/>
          <w:lang w:val="vi-VN" w:eastAsia="vi-VN"/>
        </w:rPr>
      </w:pPr>
    </w:p>
    <w:p w14:paraId="4F0E7C58" w14:textId="77777777" w:rsidR="006525B1" w:rsidRPr="00CA5D98" w:rsidRDefault="0005545C" w:rsidP="006525B1">
      <w:pPr>
        <w:pStyle w:val="BodyText2"/>
        <w:spacing w:before="240"/>
        <w:ind w:firstLine="0"/>
        <w:jc w:val="center"/>
        <w:rPr>
          <w:rFonts w:ascii="Times New Roman" w:hAnsi="Times New Roman"/>
          <w:b/>
          <w:snapToGrid w:val="0"/>
          <w:sz w:val="28"/>
          <w:szCs w:val="28"/>
        </w:rPr>
      </w:pPr>
      <w:r>
        <w:rPr>
          <w:rFonts w:ascii="Times New Roman" w:hAnsi="Times New Roman"/>
          <w:b/>
          <w:noProof/>
          <w:sz w:val="28"/>
          <w:szCs w:val="28"/>
        </w:rPr>
        <w:lastRenderedPageBreak/>
        <mc:AlternateContent>
          <mc:Choice Requires="wps">
            <w:drawing>
              <wp:anchor distT="0" distB="0" distL="114300" distR="114300" simplePos="0" relativeHeight="251664384" behindDoc="0" locked="0" layoutInCell="1" allowOverlap="1" wp14:anchorId="4E6B6B40" wp14:editId="09FE5DBB">
                <wp:simplePos x="0" y="0"/>
                <wp:positionH relativeFrom="column">
                  <wp:posOffset>2044065</wp:posOffset>
                </wp:positionH>
                <wp:positionV relativeFrom="paragraph">
                  <wp:posOffset>194310</wp:posOffset>
                </wp:positionV>
                <wp:extent cx="1554480" cy="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15544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81E997" id="Straight Connector 2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60.95pt,15.3pt" to="283.3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" strokecolor="black [3040]"/>
            </w:pict>
          </mc:Fallback>
        </mc:AlternateContent>
      </w:r>
      <w:r w:rsidR="006525B1" w:rsidRPr="00CA5D98">
        <w:rPr>
          <w:rFonts w:ascii="Times New Roman" w:hAnsi="Times New Roman"/>
          <w:b/>
          <w:snapToGrid w:val="0"/>
          <w:sz w:val="28"/>
          <w:szCs w:val="28"/>
        </w:rPr>
        <w:t>BỘ TÀI NGUYÊN VÀ MÔI TRƯỜNG</w:t>
      </w:r>
    </w:p>
    <w:p w14:paraId="79C51701" w14:textId="77777777" w:rsidR="006525B1" w:rsidRPr="00BC0E57" w:rsidRDefault="006525B1" w:rsidP="006525B1">
      <w:pPr>
        <w:pStyle w:val="BodyText2"/>
        <w:spacing w:before="120"/>
        <w:ind w:firstLine="0"/>
        <w:jc w:val="center"/>
        <w:rPr>
          <w:rFonts w:ascii="Times New Roman" w:hAnsi="Times New Roman"/>
          <w:b/>
          <w:snapToGrid w:val="0"/>
          <w:sz w:val="28"/>
          <w:szCs w:val="28"/>
        </w:rPr>
      </w:pPr>
      <w:r>
        <w:rPr>
          <w:rFonts w:ascii="Times New Roman" w:hAnsi="Times New Roman"/>
          <w:b/>
          <w:snapToGrid w:val="0"/>
          <w:sz w:val="28"/>
          <w:szCs w:val="28"/>
        </w:rPr>
        <w:t xml:space="preserve"> </w:t>
      </w:r>
    </w:p>
    <w:p w14:paraId="19108145" w14:textId="77777777" w:rsidR="006525B1" w:rsidRPr="002C0B16" w:rsidRDefault="006525B1" w:rsidP="006525B1">
      <w:pPr>
        <w:pStyle w:val="BodyText2"/>
        <w:ind w:firstLine="0"/>
        <w:jc w:val="center"/>
        <w:rPr>
          <w:rFonts w:ascii="Times New Roman" w:hAnsi="Times New Roman"/>
          <w:b/>
          <w:snapToGrid w:val="0"/>
          <w:sz w:val="28"/>
          <w:szCs w:val="28"/>
        </w:rPr>
      </w:pPr>
    </w:p>
    <w:p w14:paraId="293BE9F1" w14:textId="77777777" w:rsidR="006525B1" w:rsidRDefault="006525B1" w:rsidP="006525B1">
      <w:pPr>
        <w:pStyle w:val="BodyText2"/>
        <w:spacing w:before="120"/>
        <w:ind w:firstLine="0"/>
        <w:jc w:val="center"/>
        <w:rPr>
          <w:rFonts w:ascii="Times New Roman" w:hAnsi="Times New Roman"/>
          <w:b/>
          <w:snapToGrid w:val="0"/>
          <w:sz w:val="36"/>
          <w:szCs w:val="36"/>
        </w:rPr>
      </w:pPr>
      <w:r>
        <w:rPr>
          <w:rFonts w:ascii="Times New Roman" w:hAnsi="Times New Roman"/>
          <w:b/>
          <w:snapToGrid w:val="0"/>
          <w:sz w:val="36"/>
          <w:szCs w:val="36"/>
        </w:rPr>
        <w:t>THUYẾT MINH</w:t>
      </w:r>
    </w:p>
    <w:p w14:paraId="7A8A8D07" w14:textId="77777777" w:rsidR="006525B1" w:rsidRPr="002816D8" w:rsidRDefault="006525B1" w:rsidP="006525B1">
      <w:pPr>
        <w:pStyle w:val="BodyText2"/>
        <w:spacing w:before="120"/>
        <w:ind w:firstLine="0"/>
        <w:jc w:val="center"/>
        <w:rPr>
          <w:rFonts w:ascii="Times New Roman" w:hAnsi="Times New Roman"/>
          <w:b/>
          <w:snapToGrid w:val="0"/>
          <w:sz w:val="28"/>
          <w:szCs w:val="28"/>
        </w:rPr>
      </w:pPr>
      <w:r>
        <w:rPr>
          <w:rFonts w:ascii="Times New Roman" w:hAnsi="Times New Roman"/>
          <w:b/>
          <w:snapToGrid w:val="0"/>
          <w:sz w:val="28"/>
          <w:szCs w:val="28"/>
        </w:rPr>
        <w:t>NHIỆM VỤ</w:t>
      </w:r>
      <w:r w:rsidRPr="002816D8">
        <w:rPr>
          <w:rFonts w:ascii="Times New Roman" w:hAnsi="Times New Roman"/>
          <w:b/>
          <w:snapToGrid w:val="0"/>
          <w:sz w:val="28"/>
          <w:szCs w:val="28"/>
        </w:rPr>
        <w:t xml:space="preserve"> KHOA HỌC VÀ CÔNG NGHỆ CẤP BỘ</w:t>
      </w:r>
    </w:p>
    <w:p w14:paraId="30513483" w14:textId="77777777" w:rsidR="006525B1" w:rsidRDefault="006525B1" w:rsidP="006525B1">
      <w:pPr>
        <w:pStyle w:val="BodyText2"/>
        <w:ind w:firstLine="0"/>
        <w:jc w:val="center"/>
        <w:rPr>
          <w:rFonts w:ascii="Times New Roman" w:hAnsi="Times New Roman"/>
          <w:b/>
          <w:snapToGrid w:val="0"/>
          <w:sz w:val="36"/>
          <w:szCs w:val="36"/>
        </w:rPr>
      </w:pPr>
    </w:p>
    <w:p w14:paraId="36585FE1" w14:textId="77777777" w:rsidR="006525B1" w:rsidRPr="002C0B16" w:rsidRDefault="006525B1" w:rsidP="006525B1">
      <w:pPr>
        <w:pStyle w:val="BodyText2"/>
        <w:ind w:firstLine="0"/>
        <w:jc w:val="center"/>
        <w:rPr>
          <w:rFonts w:ascii="Times New Roman" w:hAnsi="Times New Roman"/>
          <w:b/>
          <w:snapToGrid w:val="0"/>
          <w:sz w:val="28"/>
          <w:szCs w:val="28"/>
        </w:rPr>
      </w:pPr>
    </w:p>
    <w:p w14:paraId="77630FDB" w14:textId="77777777" w:rsidR="006525B1" w:rsidRDefault="006525B1" w:rsidP="006525B1">
      <w:pPr>
        <w:pStyle w:val="BodyText2"/>
        <w:spacing w:before="60" w:line="312" w:lineRule="auto"/>
        <w:ind w:firstLine="0"/>
        <w:jc w:val="left"/>
        <w:rPr>
          <w:rFonts w:ascii="Times New Roman" w:hAnsi="Times New Roman"/>
          <w:b/>
          <w:snapToGrid w:val="0"/>
          <w:sz w:val="28"/>
          <w:szCs w:val="28"/>
        </w:rPr>
      </w:pPr>
      <w:r>
        <w:rPr>
          <w:rFonts w:ascii="Times New Roman" w:hAnsi="Times New Roman"/>
          <w:b/>
          <w:snapToGrid w:val="0"/>
          <w:sz w:val="28"/>
          <w:szCs w:val="28"/>
        </w:rPr>
        <w:t>TÊN ĐỀ TÀI:</w:t>
      </w:r>
    </w:p>
    <w:p w14:paraId="2E642B96" w14:textId="77777777" w:rsidR="006525B1" w:rsidRDefault="006525B1" w:rsidP="006525B1">
      <w:pPr>
        <w:widowControl w:val="0"/>
        <w:autoSpaceDE w:val="0"/>
        <w:autoSpaceDN w:val="0"/>
        <w:spacing w:line="264" w:lineRule="auto"/>
        <w:jc w:val="center"/>
        <w:rPr>
          <w:b/>
          <w:snapToGrid w:val="0"/>
          <w:lang w:val="pt-BR"/>
        </w:rPr>
      </w:pPr>
      <w:r w:rsidRPr="0082154E">
        <w:rPr>
          <w:b/>
          <w:snapToGrid w:val="0"/>
          <w:lang w:val="pt-BR"/>
        </w:rPr>
        <w:t xml:space="preserve">NGHIÊN CỨU ỨNG DỤNG </w:t>
      </w:r>
      <w:r>
        <w:rPr>
          <w:b/>
          <w:snapToGrid w:val="0"/>
          <w:lang w:val="pt-BR"/>
        </w:rPr>
        <w:t>BIG DATA -</w:t>
      </w:r>
      <w:r w:rsidRPr="0082154E">
        <w:rPr>
          <w:b/>
          <w:snapToGrid w:val="0"/>
          <w:lang w:val="pt-BR"/>
        </w:rPr>
        <w:t xml:space="preserve"> VIỄN THÁM </w:t>
      </w:r>
    </w:p>
    <w:p w14:paraId="53E8EA0A" w14:textId="77777777" w:rsidR="006525B1" w:rsidRDefault="006525B1" w:rsidP="006525B1">
      <w:pPr>
        <w:widowControl w:val="0"/>
        <w:autoSpaceDE w:val="0"/>
        <w:autoSpaceDN w:val="0"/>
        <w:spacing w:line="264" w:lineRule="auto"/>
        <w:jc w:val="center"/>
        <w:rPr>
          <w:b/>
          <w:snapToGrid w:val="0"/>
          <w:lang w:val="pt-BR"/>
        </w:rPr>
      </w:pPr>
      <w:r>
        <w:rPr>
          <w:b/>
          <w:snapToGrid w:val="0"/>
          <w:lang w:val="pt-BR"/>
        </w:rPr>
        <w:t xml:space="preserve">TRONG GIÁM SÁT Ô NHIỄM KHÔNG KHÍ </w:t>
      </w:r>
    </w:p>
    <w:p w14:paraId="29676597" w14:textId="77777777" w:rsidR="006525B1" w:rsidRPr="00BF258B" w:rsidRDefault="006525B1" w:rsidP="006525B1">
      <w:pPr>
        <w:widowControl w:val="0"/>
        <w:autoSpaceDE w:val="0"/>
        <w:autoSpaceDN w:val="0"/>
        <w:spacing w:line="264" w:lineRule="auto"/>
        <w:jc w:val="center"/>
        <w:rPr>
          <w:b/>
          <w:snapToGrid w:val="0"/>
          <w:lang w:val="pt-BR"/>
        </w:rPr>
      </w:pPr>
      <w:r>
        <w:rPr>
          <w:b/>
          <w:snapToGrid w:val="0"/>
          <w:lang w:val="pt-BR"/>
        </w:rPr>
        <w:t>TỪ CÁC KHU XỬ LÝ RÁC THẢI</w:t>
      </w:r>
    </w:p>
    <w:p w14:paraId="7EB1112B" w14:textId="77777777" w:rsidR="006525B1" w:rsidRPr="00210709" w:rsidRDefault="006525B1" w:rsidP="006525B1">
      <w:pPr>
        <w:pStyle w:val="BodyText2"/>
        <w:tabs>
          <w:tab w:val="left" w:pos="284"/>
        </w:tabs>
        <w:spacing w:before="40" w:after="40" w:line="264" w:lineRule="auto"/>
        <w:ind w:firstLine="0"/>
        <w:jc w:val="center"/>
        <w:rPr>
          <w:rFonts w:ascii="Times New Roman" w:hAnsi="Times New Roman"/>
          <w:b/>
          <w:snapToGrid w:val="0"/>
          <w:sz w:val="28"/>
          <w:szCs w:val="28"/>
        </w:rPr>
      </w:pPr>
      <w:r w:rsidRPr="00CD7DFD">
        <w:rPr>
          <w:rFonts w:ascii="Times New Roman" w:hAnsi="Times New Roman"/>
          <w:b/>
          <w:snapToGrid w:val="0"/>
          <w:sz w:val="28"/>
          <w:szCs w:val="28"/>
        </w:rPr>
        <w:t>Mã số: TNMT.20</w:t>
      </w:r>
      <w:r>
        <w:rPr>
          <w:rFonts w:ascii="Times New Roman" w:hAnsi="Times New Roman"/>
          <w:b/>
          <w:snapToGrid w:val="0"/>
          <w:sz w:val="28"/>
          <w:szCs w:val="28"/>
        </w:rPr>
        <w:t>20</w:t>
      </w:r>
      <w:r w:rsidRPr="00CD7DFD">
        <w:rPr>
          <w:rFonts w:ascii="Times New Roman" w:hAnsi="Times New Roman"/>
          <w:b/>
          <w:snapToGrid w:val="0"/>
          <w:sz w:val="28"/>
          <w:szCs w:val="28"/>
        </w:rPr>
        <w:t>.08.0</w:t>
      </w:r>
      <w:r>
        <w:rPr>
          <w:rFonts w:ascii="Times New Roman" w:hAnsi="Times New Roman"/>
          <w:b/>
          <w:snapToGrid w:val="0"/>
          <w:sz w:val="28"/>
          <w:szCs w:val="28"/>
        </w:rPr>
        <w:t>2</w:t>
      </w:r>
    </w:p>
    <w:p w14:paraId="69EC8B1D" w14:textId="77777777" w:rsidR="006525B1" w:rsidRPr="00CA5D98" w:rsidRDefault="006525B1" w:rsidP="006525B1">
      <w:pPr>
        <w:pStyle w:val="BodyText2"/>
        <w:tabs>
          <w:tab w:val="left" w:pos="284"/>
        </w:tabs>
        <w:spacing w:before="40" w:after="40" w:line="264" w:lineRule="auto"/>
        <w:ind w:firstLine="0"/>
        <w:jc w:val="center"/>
        <w:rPr>
          <w:rFonts w:ascii="Times New Roman" w:hAnsi="Times New Roman"/>
          <w:b/>
          <w:snapToGrid w:val="0"/>
          <w:sz w:val="28"/>
          <w:szCs w:val="28"/>
        </w:rPr>
      </w:pPr>
    </w:p>
    <w:p w14:paraId="32A1D857" w14:textId="77777777" w:rsidR="006525B1" w:rsidRPr="00C51E1C" w:rsidRDefault="006525B1" w:rsidP="006525B1">
      <w:pPr>
        <w:pStyle w:val="BodyText2"/>
        <w:spacing w:before="60" w:line="288" w:lineRule="auto"/>
        <w:ind w:firstLine="0"/>
        <w:rPr>
          <w:rFonts w:ascii="Times New Roman" w:hAnsi="Times New Roman"/>
          <w:b/>
          <w:snapToGrid w:val="0"/>
          <w:sz w:val="28"/>
          <w:szCs w:val="28"/>
        </w:rPr>
      </w:pPr>
      <w:r w:rsidRPr="00C51E1C">
        <w:rPr>
          <w:rFonts w:ascii="Times New Roman" w:hAnsi="Times New Roman"/>
          <w:b/>
          <w:snapToGrid w:val="0"/>
          <w:sz w:val="28"/>
          <w:szCs w:val="28"/>
        </w:rPr>
        <w:t>Thuộc chương trình</w:t>
      </w:r>
      <w:r w:rsidRPr="00AC26A3">
        <w:rPr>
          <w:rFonts w:ascii="Times New Roman" w:hAnsi="Times New Roman"/>
          <w:b/>
          <w:snapToGrid w:val="0"/>
          <w:sz w:val="28"/>
          <w:szCs w:val="28"/>
        </w:rPr>
        <w:t xml:space="preserve"> </w:t>
      </w:r>
      <w:r w:rsidRPr="00C51E1C">
        <w:rPr>
          <w:rFonts w:ascii="Times New Roman" w:hAnsi="Times New Roman"/>
          <w:b/>
          <w:snapToGrid w:val="0"/>
          <w:sz w:val="28"/>
          <w:szCs w:val="28"/>
        </w:rPr>
        <w:t>khoa họ</w:t>
      </w:r>
      <w:r>
        <w:rPr>
          <w:rFonts w:ascii="Times New Roman" w:hAnsi="Times New Roman"/>
          <w:b/>
          <w:snapToGrid w:val="0"/>
          <w:sz w:val="28"/>
          <w:szCs w:val="28"/>
        </w:rPr>
        <w:t>c và công nghệ trọng điểm cấp B</w:t>
      </w:r>
      <w:r w:rsidRPr="00C51E1C">
        <w:rPr>
          <w:rFonts w:ascii="Times New Roman" w:hAnsi="Times New Roman"/>
          <w:b/>
          <w:snapToGrid w:val="0"/>
          <w:sz w:val="28"/>
          <w:szCs w:val="28"/>
        </w:rPr>
        <w:t>ộ:</w:t>
      </w:r>
    </w:p>
    <w:p w14:paraId="05F53E4D" w14:textId="77777777" w:rsidR="006525B1" w:rsidRPr="00210709" w:rsidRDefault="006525B1" w:rsidP="006525B1">
      <w:pPr>
        <w:pStyle w:val="BodyText2"/>
        <w:spacing w:before="40" w:after="40" w:line="264" w:lineRule="auto"/>
        <w:ind w:firstLine="0"/>
        <w:jc w:val="center"/>
        <w:rPr>
          <w:rFonts w:ascii="Times New Roman" w:hAnsi="Times New Roman"/>
          <w:bCs/>
          <w:snapToGrid w:val="0"/>
          <w:sz w:val="28"/>
          <w:szCs w:val="28"/>
        </w:rPr>
      </w:pPr>
      <w:r w:rsidRPr="00210709">
        <w:rPr>
          <w:rFonts w:ascii="Times New Roman" w:hAnsi="Times New Roman"/>
          <w:bCs/>
          <w:snapToGrid w:val="0"/>
          <w:sz w:val="28"/>
          <w:szCs w:val="28"/>
        </w:rPr>
        <w:t>“Nghiên cứu công nghệ viễn thám trong quản lý, giám sát tài nguyên</w:t>
      </w:r>
    </w:p>
    <w:p w14:paraId="2C63C865" w14:textId="77777777" w:rsidR="006525B1" w:rsidRPr="00210709" w:rsidRDefault="006525B1" w:rsidP="006525B1">
      <w:pPr>
        <w:pStyle w:val="BodyText2"/>
        <w:spacing w:before="40" w:after="40" w:line="264" w:lineRule="auto"/>
        <w:ind w:firstLine="0"/>
        <w:jc w:val="center"/>
        <w:rPr>
          <w:rFonts w:ascii="Times New Roman" w:hAnsi="Times New Roman"/>
          <w:bCs/>
          <w:snapToGrid w:val="0"/>
          <w:sz w:val="28"/>
          <w:szCs w:val="28"/>
        </w:rPr>
      </w:pPr>
      <w:r w:rsidRPr="00210709">
        <w:rPr>
          <w:rFonts w:ascii="Times New Roman" w:hAnsi="Times New Roman"/>
          <w:bCs/>
          <w:snapToGrid w:val="0"/>
          <w:sz w:val="28"/>
          <w:szCs w:val="28"/>
        </w:rPr>
        <w:t>thiên nhiên, môi trường, phòng chống thiên tai, ứng phó với</w:t>
      </w:r>
    </w:p>
    <w:p w14:paraId="0B0B9BEB" w14:textId="77777777" w:rsidR="006525B1" w:rsidRPr="00210709" w:rsidRDefault="006525B1" w:rsidP="006525B1">
      <w:pPr>
        <w:pStyle w:val="BodyText2"/>
        <w:spacing w:before="40" w:after="40" w:line="264" w:lineRule="auto"/>
        <w:ind w:firstLine="0"/>
        <w:jc w:val="center"/>
        <w:rPr>
          <w:rFonts w:ascii="Times New Roman" w:hAnsi="Times New Roman"/>
          <w:bCs/>
          <w:snapToGrid w:val="0"/>
          <w:sz w:val="28"/>
          <w:szCs w:val="28"/>
        </w:rPr>
      </w:pPr>
      <w:r w:rsidRPr="00210709">
        <w:rPr>
          <w:rFonts w:ascii="Times New Roman" w:hAnsi="Times New Roman"/>
          <w:bCs/>
          <w:snapToGrid w:val="0"/>
          <w:sz w:val="28"/>
          <w:szCs w:val="28"/>
        </w:rPr>
        <w:t>biến đổi khí hậu, quốc phòng an ninh và phát triển kinh tế xã hội”</w:t>
      </w:r>
    </w:p>
    <w:p w14:paraId="576935F3" w14:textId="77777777" w:rsidR="006525B1" w:rsidRPr="00210709" w:rsidRDefault="006525B1" w:rsidP="006525B1">
      <w:pPr>
        <w:pStyle w:val="BodyText2"/>
        <w:spacing w:before="60" w:line="288" w:lineRule="auto"/>
        <w:ind w:firstLine="0"/>
        <w:jc w:val="center"/>
        <w:rPr>
          <w:rFonts w:ascii="Times New Roman" w:hAnsi="Times New Roman"/>
          <w:bCs/>
          <w:snapToGrid w:val="0"/>
          <w:sz w:val="28"/>
          <w:szCs w:val="28"/>
        </w:rPr>
      </w:pPr>
      <w:r w:rsidRPr="00210709">
        <w:rPr>
          <w:rFonts w:ascii="Times New Roman" w:hAnsi="Times New Roman"/>
          <w:bCs/>
          <w:snapToGrid w:val="0"/>
          <w:sz w:val="28"/>
          <w:szCs w:val="28"/>
        </w:rPr>
        <w:t>Mã số: TNMT.08/16-20</w:t>
      </w:r>
    </w:p>
    <w:p w14:paraId="7A47923A" w14:textId="77777777" w:rsidR="006525B1" w:rsidRPr="00E12BD7" w:rsidRDefault="006525B1" w:rsidP="006525B1">
      <w:pPr>
        <w:pStyle w:val="BodyText2"/>
        <w:tabs>
          <w:tab w:val="left" w:pos="284"/>
        </w:tabs>
        <w:ind w:left="284" w:firstLine="0"/>
        <w:jc w:val="left"/>
        <w:rPr>
          <w:rFonts w:ascii="Times New Roman" w:hAnsi="Times New Roman"/>
          <w:b/>
          <w:snapToGrid w:val="0"/>
          <w:lang w:val="pt-BR"/>
        </w:rPr>
      </w:pPr>
    </w:p>
    <w:tbl>
      <w:tblPr>
        <w:tblW w:w="9549" w:type="dxa"/>
        <w:tblLayout w:type="fixed"/>
        <w:tblLook w:val="0000" w:firstRow="0" w:lastRow="0" w:firstColumn="0" w:lastColumn="0" w:noHBand="0" w:noVBand="0"/>
      </w:tblPr>
      <w:tblGrid>
        <w:gridCol w:w="4219"/>
        <w:gridCol w:w="5330"/>
      </w:tblGrid>
      <w:tr w:rsidR="006525B1" w:rsidRPr="00C87E5D" w14:paraId="584601B7" w14:textId="77777777" w:rsidTr="00957517">
        <w:trPr>
          <w:trHeight w:val="2459"/>
        </w:trPr>
        <w:tc>
          <w:tcPr>
            <w:tcW w:w="4219" w:type="dxa"/>
          </w:tcPr>
          <w:p w14:paraId="26C1AAF1" w14:textId="77777777" w:rsidR="006525B1" w:rsidRPr="002C749C" w:rsidRDefault="006525B1" w:rsidP="00957517">
            <w:pPr>
              <w:keepNext/>
              <w:autoSpaceDE w:val="0"/>
              <w:autoSpaceDN w:val="0"/>
              <w:spacing w:before="120"/>
              <w:jc w:val="center"/>
              <w:outlineLvl w:val="0"/>
              <w:rPr>
                <w:b/>
                <w:bCs/>
                <w:lang w:val="vi-VN"/>
              </w:rPr>
            </w:pPr>
            <w:r w:rsidRPr="002C749C">
              <w:rPr>
                <w:rFonts w:ascii=".VnTimeH" w:hAnsi=".VnTimeH" w:cs=".VnTimeH"/>
                <w:b/>
                <w:bCs/>
                <w:lang w:val="pt-BR"/>
              </w:rPr>
              <w:t xml:space="preserve">  </w:t>
            </w:r>
            <w:r w:rsidRPr="002C749C">
              <w:rPr>
                <w:b/>
                <w:bCs/>
                <w:lang w:val="pt-BR"/>
              </w:rPr>
              <w:t>CHỦ NHIỆM ĐỀ TÀI</w:t>
            </w:r>
            <w:r w:rsidRPr="002C749C">
              <w:rPr>
                <w:b/>
                <w:bCs/>
                <w:lang w:val="vi-VN"/>
              </w:rPr>
              <w:t xml:space="preserve"> </w:t>
            </w:r>
          </w:p>
          <w:p w14:paraId="6EC79A5E" w14:textId="77777777" w:rsidR="006525B1" w:rsidRPr="002C749C" w:rsidRDefault="006525B1" w:rsidP="00957517">
            <w:pPr>
              <w:keepNext/>
              <w:autoSpaceDE w:val="0"/>
              <w:autoSpaceDN w:val="0"/>
              <w:jc w:val="center"/>
              <w:outlineLvl w:val="0"/>
              <w:rPr>
                <w:b/>
                <w:bCs/>
                <w:sz w:val="26"/>
                <w:szCs w:val="26"/>
                <w:lang w:val="pt-BR"/>
              </w:rPr>
            </w:pPr>
            <w:r w:rsidRPr="002C749C">
              <w:rPr>
                <w:bCs/>
                <w:i/>
                <w:sz w:val="26"/>
                <w:szCs w:val="26"/>
                <w:lang w:val="pt-BR"/>
              </w:rPr>
              <w:t xml:space="preserve"> </w:t>
            </w:r>
          </w:p>
          <w:p w14:paraId="7A79F88A" w14:textId="77777777" w:rsidR="006525B1" w:rsidRPr="002C749C" w:rsidRDefault="006525B1" w:rsidP="00957517">
            <w:pPr>
              <w:rPr>
                <w:lang w:val="vi-VN" w:eastAsia="vi-VN"/>
              </w:rPr>
            </w:pPr>
          </w:p>
          <w:p w14:paraId="3440B1A8" w14:textId="77777777" w:rsidR="006525B1" w:rsidRPr="002C749C" w:rsidRDefault="006525B1" w:rsidP="00957517">
            <w:pPr>
              <w:rPr>
                <w:lang w:val="vi-VN" w:eastAsia="vi-VN"/>
              </w:rPr>
            </w:pPr>
          </w:p>
          <w:p w14:paraId="30EC46AF" w14:textId="77777777" w:rsidR="006525B1" w:rsidRPr="002C749C" w:rsidRDefault="006525B1" w:rsidP="00957517">
            <w:pPr>
              <w:rPr>
                <w:lang w:val="pt-BR" w:eastAsia="vi-VN"/>
              </w:rPr>
            </w:pPr>
          </w:p>
          <w:p w14:paraId="73607A71" w14:textId="77777777" w:rsidR="006525B1" w:rsidRPr="002C749C" w:rsidRDefault="006525B1" w:rsidP="00957517">
            <w:pPr>
              <w:rPr>
                <w:lang w:val="pt-BR" w:eastAsia="vi-VN"/>
              </w:rPr>
            </w:pPr>
          </w:p>
          <w:p w14:paraId="57463D35" w14:textId="77777777" w:rsidR="006525B1" w:rsidRPr="002C749C" w:rsidRDefault="006525B1" w:rsidP="00957517">
            <w:pPr>
              <w:jc w:val="center"/>
              <w:rPr>
                <w:b/>
                <w:lang w:val="pt-BR" w:eastAsia="vi-VN"/>
              </w:rPr>
            </w:pPr>
            <w:r>
              <w:rPr>
                <w:b/>
                <w:lang w:val="pt-BR" w:eastAsia="vi-VN"/>
              </w:rPr>
              <w:t>Nghiêm Văn Ngọ</w:t>
            </w:r>
          </w:p>
        </w:tc>
        <w:tc>
          <w:tcPr>
            <w:tcW w:w="5330" w:type="dxa"/>
          </w:tcPr>
          <w:p w14:paraId="3CA6F358" w14:textId="77777777" w:rsidR="006525B1" w:rsidRPr="002C749C" w:rsidRDefault="006525B1" w:rsidP="00957517">
            <w:pPr>
              <w:keepNext/>
              <w:autoSpaceDE w:val="0"/>
              <w:autoSpaceDN w:val="0"/>
              <w:spacing w:before="120"/>
              <w:jc w:val="center"/>
              <w:outlineLvl w:val="0"/>
              <w:rPr>
                <w:b/>
                <w:bCs/>
                <w:lang w:val="pt-BR"/>
              </w:rPr>
            </w:pPr>
            <w:r w:rsidRPr="002C749C">
              <w:rPr>
                <w:b/>
                <w:bCs/>
                <w:lang w:val="pt-BR"/>
              </w:rPr>
              <w:t xml:space="preserve">TỔ CHỨC CHỦ TRÌ </w:t>
            </w:r>
            <w:r>
              <w:rPr>
                <w:b/>
                <w:bCs/>
                <w:lang w:val="pt-BR"/>
              </w:rPr>
              <w:t>ĐỀ TÀI</w:t>
            </w:r>
          </w:p>
          <w:p w14:paraId="6BD24FAE" w14:textId="77777777" w:rsidR="006525B1" w:rsidRPr="002C749C" w:rsidRDefault="006525B1" w:rsidP="00957517">
            <w:pPr>
              <w:keepNext/>
              <w:autoSpaceDE w:val="0"/>
              <w:autoSpaceDN w:val="0"/>
              <w:jc w:val="center"/>
              <w:outlineLvl w:val="0"/>
              <w:rPr>
                <w:b/>
                <w:bCs/>
                <w:lang w:val="pt-BR"/>
              </w:rPr>
            </w:pPr>
            <w:r>
              <w:rPr>
                <w:b/>
                <w:bCs/>
                <w:lang w:val="pt-BR"/>
              </w:rPr>
              <w:t>GIÁM ĐỐC</w:t>
            </w:r>
          </w:p>
          <w:p w14:paraId="7E47C8CF" w14:textId="77777777" w:rsidR="006525B1" w:rsidRPr="002C749C" w:rsidRDefault="006525B1" w:rsidP="00957517">
            <w:pPr>
              <w:keepNext/>
              <w:autoSpaceDE w:val="0"/>
              <w:autoSpaceDN w:val="0"/>
              <w:jc w:val="center"/>
              <w:outlineLvl w:val="0"/>
              <w:rPr>
                <w:b/>
                <w:bCs/>
                <w:sz w:val="26"/>
                <w:szCs w:val="26"/>
                <w:lang w:val="pt-BR"/>
              </w:rPr>
            </w:pPr>
            <w:r w:rsidRPr="002C749C">
              <w:rPr>
                <w:bCs/>
                <w:i/>
                <w:sz w:val="26"/>
                <w:szCs w:val="26"/>
                <w:lang w:val="pt-BR"/>
              </w:rPr>
              <w:t xml:space="preserve"> </w:t>
            </w:r>
          </w:p>
          <w:p w14:paraId="22EF9E1E" w14:textId="77777777" w:rsidR="006525B1" w:rsidRPr="002C749C" w:rsidRDefault="006525B1" w:rsidP="00957517">
            <w:pPr>
              <w:rPr>
                <w:lang w:val="vi-VN" w:eastAsia="vi-VN"/>
              </w:rPr>
            </w:pPr>
          </w:p>
          <w:p w14:paraId="5D91B48C" w14:textId="77777777" w:rsidR="006525B1" w:rsidRPr="002C749C" w:rsidRDefault="006525B1" w:rsidP="00957517">
            <w:pPr>
              <w:rPr>
                <w:lang w:val="vi-VN" w:eastAsia="vi-VN"/>
              </w:rPr>
            </w:pPr>
          </w:p>
          <w:p w14:paraId="39C83BEC" w14:textId="77777777" w:rsidR="006525B1" w:rsidRPr="002C749C" w:rsidRDefault="006525B1" w:rsidP="00957517">
            <w:pPr>
              <w:rPr>
                <w:lang w:val="vi-VN" w:eastAsia="vi-VN"/>
              </w:rPr>
            </w:pPr>
          </w:p>
          <w:p w14:paraId="51AF9723" w14:textId="77777777" w:rsidR="006525B1" w:rsidRPr="002C749C" w:rsidRDefault="006525B1" w:rsidP="00957517">
            <w:pPr>
              <w:jc w:val="center"/>
              <w:rPr>
                <w:b/>
                <w:lang w:val="pt-BR" w:eastAsia="vi-VN"/>
              </w:rPr>
            </w:pPr>
            <w:r>
              <w:rPr>
                <w:b/>
                <w:lang w:val="pt-BR" w:eastAsia="vi-VN"/>
              </w:rPr>
              <w:t>Đặng Thái Hùng</w:t>
            </w:r>
          </w:p>
        </w:tc>
      </w:tr>
      <w:tr w:rsidR="006525B1" w:rsidRPr="00C87E5D" w14:paraId="0B3323B3" w14:textId="77777777" w:rsidTr="00957517">
        <w:tc>
          <w:tcPr>
            <w:tcW w:w="4219" w:type="dxa"/>
          </w:tcPr>
          <w:p w14:paraId="10BCA7D2" w14:textId="77777777" w:rsidR="006525B1" w:rsidRPr="002C749C" w:rsidRDefault="006525B1" w:rsidP="00957517">
            <w:pPr>
              <w:keepNext/>
              <w:autoSpaceDE w:val="0"/>
              <w:autoSpaceDN w:val="0"/>
              <w:jc w:val="center"/>
              <w:outlineLvl w:val="0"/>
              <w:rPr>
                <w:rFonts w:ascii=".VnTimeH" w:hAnsi=".VnTimeH" w:cs=".VnTimeH"/>
                <w:b/>
                <w:bCs/>
                <w:lang w:val="pt-BR"/>
              </w:rPr>
            </w:pPr>
          </w:p>
        </w:tc>
        <w:tc>
          <w:tcPr>
            <w:tcW w:w="5330" w:type="dxa"/>
          </w:tcPr>
          <w:p w14:paraId="307ECAB4" w14:textId="77777777" w:rsidR="006525B1" w:rsidRPr="002C749C" w:rsidRDefault="006525B1" w:rsidP="00957517">
            <w:pPr>
              <w:keepNext/>
              <w:autoSpaceDE w:val="0"/>
              <w:autoSpaceDN w:val="0"/>
              <w:jc w:val="center"/>
              <w:outlineLvl w:val="0"/>
              <w:rPr>
                <w:b/>
                <w:bCs/>
                <w:lang w:val="pt-BR"/>
              </w:rPr>
            </w:pPr>
          </w:p>
        </w:tc>
      </w:tr>
    </w:tbl>
    <w:p w14:paraId="43ED485E" w14:textId="77777777" w:rsidR="006525B1" w:rsidRPr="00A0676F" w:rsidRDefault="006525B1" w:rsidP="006525B1">
      <w:pPr>
        <w:keepNext/>
        <w:autoSpaceDE w:val="0"/>
        <w:autoSpaceDN w:val="0"/>
        <w:spacing w:before="120"/>
        <w:jc w:val="center"/>
        <w:outlineLvl w:val="0"/>
        <w:rPr>
          <w:b/>
          <w:bCs/>
          <w:lang w:val="vi-VN"/>
        </w:rPr>
      </w:pPr>
      <w:r w:rsidRPr="006B05DF">
        <w:rPr>
          <w:b/>
          <w:bCs/>
          <w:lang w:val="vi-VN"/>
        </w:rPr>
        <w:t xml:space="preserve">CƠ QUAN QUẢN LÝ </w:t>
      </w:r>
      <w:r w:rsidRPr="006B05DF">
        <w:rPr>
          <w:b/>
          <w:bCs/>
          <w:lang w:val="vi-VN"/>
        </w:rPr>
        <w:br/>
        <w:t xml:space="preserve">TỔ CHỨC CHỦ TRÌ </w:t>
      </w:r>
      <w:r w:rsidRPr="00A0676F">
        <w:rPr>
          <w:b/>
          <w:bCs/>
          <w:lang w:val="vi-VN"/>
        </w:rPr>
        <w:t>ĐỀ TÀI</w:t>
      </w:r>
    </w:p>
    <w:p w14:paraId="00FE1CC9" w14:textId="77777777" w:rsidR="006525B1" w:rsidRDefault="006525B1" w:rsidP="006525B1">
      <w:pPr>
        <w:keepNext/>
        <w:autoSpaceDE w:val="0"/>
        <w:autoSpaceDN w:val="0"/>
        <w:jc w:val="center"/>
        <w:outlineLvl w:val="0"/>
        <w:rPr>
          <w:b/>
          <w:bCs/>
          <w:lang w:val="vi-VN"/>
        </w:rPr>
      </w:pPr>
      <w:r w:rsidRPr="006B05DF">
        <w:rPr>
          <w:b/>
          <w:bCs/>
          <w:lang w:val="vi-VN"/>
        </w:rPr>
        <w:t>CỤC TRƯỞNG</w:t>
      </w:r>
    </w:p>
    <w:p w14:paraId="2FA30E4E" w14:textId="77777777" w:rsidR="006525B1" w:rsidRDefault="006525B1" w:rsidP="006525B1">
      <w:pPr>
        <w:keepNext/>
        <w:autoSpaceDE w:val="0"/>
        <w:autoSpaceDN w:val="0"/>
        <w:jc w:val="center"/>
        <w:outlineLvl w:val="0"/>
        <w:rPr>
          <w:b/>
          <w:bCs/>
          <w:sz w:val="26"/>
          <w:szCs w:val="26"/>
          <w:lang w:val="vi-VN"/>
        </w:rPr>
      </w:pPr>
    </w:p>
    <w:p w14:paraId="1D68A486" w14:textId="77777777" w:rsidR="006525B1" w:rsidRPr="006B05DF" w:rsidRDefault="006525B1" w:rsidP="006525B1">
      <w:pPr>
        <w:keepNext/>
        <w:autoSpaceDE w:val="0"/>
        <w:autoSpaceDN w:val="0"/>
        <w:jc w:val="center"/>
        <w:outlineLvl w:val="0"/>
        <w:rPr>
          <w:b/>
          <w:bCs/>
          <w:sz w:val="26"/>
          <w:szCs w:val="26"/>
          <w:lang w:val="vi-VN"/>
        </w:rPr>
      </w:pPr>
    </w:p>
    <w:p w14:paraId="527C7405" w14:textId="77777777" w:rsidR="006525B1" w:rsidRDefault="006525B1" w:rsidP="006525B1">
      <w:pPr>
        <w:rPr>
          <w:lang w:val="vi-VN" w:eastAsia="vi-VN"/>
        </w:rPr>
      </w:pPr>
    </w:p>
    <w:p w14:paraId="0B7BC304" w14:textId="77777777" w:rsidR="006525B1" w:rsidRPr="00C87E5D" w:rsidRDefault="006525B1" w:rsidP="006525B1">
      <w:pPr>
        <w:rPr>
          <w:lang w:val="vi-VN" w:eastAsia="vi-VN"/>
        </w:rPr>
      </w:pPr>
    </w:p>
    <w:p w14:paraId="25F52E7F" w14:textId="77777777" w:rsidR="006525B1" w:rsidRPr="00C87E5D" w:rsidRDefault="006525B1" w:rsidP="006525B1">
      <w:pPr>
        <w:rPr>
          <w:lang w:val="vi-VN" w:eastAsia="vi-VN"/>
        </w:rPr>
      </w:pPr>
    </w:p>
    <w:p w14:paraId="4A0580E6" w14:textId="77777777" w:rsidR="006525B1" w:rsidRDefault="006525B1" w:rsidP="004A45B3">
      <w:pPr>
        <w:pStyle w:val="BodyText2"/>
        <w:spacing w:after="120"/>
        <w:ind w:firstLine="0"/>
        <w:jc w:val="center"/>
        <w:rPr>
          <w:rFonts w:ascii="Times New Roman" w:hAnsi="Times New Roman"/>
          <w:b/>
          <w:sz w:val="28"/>
          <w:szCs w:val="28"/>
          <w:lang w:eastAsia="vi-VN"/>
        </w:rPr>
      </w:pPr>
      <w:r>
        <w:rPr>
          <w:rFonts w:ascii="Times New Roman" w:hAnsi="Times New Roman"/>
          <w:b/>
          <w:sz w:val="28"/>
          <w:szCs w:val="28"/>
          <w:lang w:eastAsia="vi-VN"/>
        </w:rPr>
        <w:t>Nguyễn Quốc Khánh</w:t>
      </w:r>
    </w:p>
    <w:p w14:paraId="502ECB53" w14:textId="77777777" w:rsidR="004A45B3" w:rsidRDefault="004A45B3" w:rsidP="004A45B3">
      <w:pPr>
        <w:pStyle w:val="BodyText2"/>
        <w:ind w:firstLine="0"/>
        <w:jc w:val="center"/>
        <w:rPr>
          <w:rFonts w:ascii="Times New Roman" w:hAnsi="Times New Roman"/>
          <w:b/>
          <w:sz w:val="28"/>
          <w:szCs w:val="28"/>
          <w:lang w:eastAsia="vi-VN"/>
        </w:rPr>
      </w:pPr>
    </w:p>
    <w:p w14:paraId="2E3B0BD7" w14:textId="77777777" w:rsidR="004A45B3" w:rsidRDefault="004A45B3" w:rsidP="004A45B3">
      <w:pPr>
        <w:pStyle w:val="BodyText2"/>
        <w:ind w:firstLine="0"/>
        <w:jc w:val="center"/>
        <w:rPr>
          <w:rFonts w:ascii="Times New Roman" w:hAnsi="Times New Roman"/>
          <w:b/>
          <w:sz w:val="28"/>
          <w:szCs w:val="28"/>
          <w:lang w:eastAsia="vi-VN"/>
        </w:rPr>
      </w:pPr>
    </w:p>
    <w:p w14:paraId="2A420508" w14:textId="77777777" w:rsidR="006525B1" w:rsidRPr="0075411B" w:rsidRDefault="006525B1" w:rsidP="004A45B3">
      <w:pPr>
        <w:pStyle w:val="BodyText2"/>
        <w:ind w:firstLine="0"/>
        <w:jc w:val="center"/>
        <w:rPr>
          <w:rFonts w:ascii="Times New Roman" w:hAnsi="Times New Roman"/>
          <w:b/>
          <w:snapToGrid w:val="0"/>
          <w:sz w:val="28"/>
          <w:szCs w:val="28"/>
          <w:lang w:val="pt-BR"/>
        </w:rPr>
      </w:pPr>
      <w:r w:rsidRPr="008316B3">
        <w:rPr>
          <w:rFonts w:ascii="Times New Roman" w:hAnsi="Times New Roman"/>
          <w:b/>
          <w:snapToGrid w:val="0"/>
          <w:sz w:val="28"/>
          <w:szCs w:val="28"/>
          <w:lang w:val="pt-BR"/>
        </w:rPr>
        <w:t>HÀ NỘI</w:t>
      </w:r>
      <w:r>
        <w:rPr>
          <w:rFonts w:ascii="Times New Roman" w:hAnsi="Times New Roman"/>
          <w:b/>
          <w:snapToGrid w:val="0"/>
          <w:sz w:val="28"/>
          <w:szCs w:val="28"/>
          <w:lang w:val="pt-BR"/>
        </w:rPr>
        <w:t>, NĂM</w:t>
      </w:r>
      <w:r w:rsidRPr="008316B3">
        <w:rPr>
          <w:rFonts w:ascii="Times New Roman" w:hAnsi="Times New Roman"/>
          <w:b/>
          <w:snapToGrid w:val="0"/>
          <w:sz w:val="28"/>
          <w:szCs w:val="28"/>
          <w:lang w:val="pt-BR"/>
        </w:rPr>
        <w:t xml:space="preserve"> 20</w:t>
      </w:r>
      <w:r w:rsidR="002F02AF">
        <w:rPr>
          <w:rFonts w:ascii="Times New Roman" w:hAnsi="Times New Roman"/>
          <w:b/>
          <w:snapToGrid w:val="0"/>
          <w:sz w:val="28"/>
          <w:szCs w:val="28"/>
          <w:lang w:val="pt-BR"/>
        </w:rPr>
        <w:t>20</w:t>
      </w:r>
    </w:p>
    <w:p w14:paraId="41C7DA26" w14:textId="77777777" w:rsidR="001612A0" w:rsidRPr="005317C7" w:rsidRDefault="001612A0" w:rsidP="001612A0">
      <w:pPr>
        <w:widowControl w:val="0"/>
        <w:ind w:left="6480"/>
        <w:jc w:val="right"/>
        <w:outlineLvl w:val="0"/>
        <w:rPr>
          <w:b/>
          <w:sz w:val="24"/>
          <w:szCs w:val="24"/>
          <w:lang w:val="fr-FR"/>
        </w:rPr>
      </w:pPr>
      <w:r w:rsidRPr="005317C7">
        <w:rPr>
          <w:b/>
          <w:sz w:val="24"/>
          <w:szCs w:val="24"/>
          <w:lang w:val="fr-FR"/>
        </w:rPr>
        <w:lastRenderedPageBreak/>
        <w:t>M12-ĐĐK</w:t>
      </w:r>
    </w:p>
    <w:p w14:paraId="2B08C045" w14:textId="77777777" w:rsidR="001612A0" w:rsidRPr="005D149D" w:rsidRDefault="001612A0" w:rsidP="001612A0">
      <w:pPr>
        <w:widowControl w:val="0"/>
        <w:ind w:left="6480"/>
        <w:jc w:val="right"/>
        <w:outlineLvl w:val="0"/>
        <w:rPr>
          <w:bCs/>
          <w:sz w:val="24"/>
          <w:szCs w:val="24"/>
          <w:lang w:val="fr-FR"/>
        </w:rPr>
      </w:pPr>
      <w:r w:rsidRPr="005D149D">
        <w:rPr>
          <w:bCs/>
          <w:sz w:val="24"/>
          <w:szCs w:val="24"/>
          <w:lang w:val="fr-FR"/>
        </w:rPr>
        <w:t>26/2018/TT-BTNMT</w:t>
      </w:r>
    </w:p>
    <w:p w14:paraId="09C4D017" w14:textId="77777777" w:rsidR="001612A0" w:rsidRDefault="001612A0" w:rsidP="001612A0">
      <w:pPr>
        <w:widowControl w:val="0"/>
        <w:jc w:val="center"/>
        <w:rPr>
          <w:b/>
          <w:lang w:val="vi-VN" w:eastAsia="vi-VN"/>
        </w:rPr>
      </w:pPr>
    </w:p>
    <w:p w14:paraId="5E6FBE99" w14:textId="77777777" w:rsidR="001612A0" w:rsidRPr="005D149D" w:rsidRDefault="001612A0" w:rsidP="001612A0">
      <w:pPr>
        <w:widowControl w:val="0"/>
        <w:jc w:val="center"/>
        <w:rPr>
          <w:b/>
          <w:lang w:val="vi-VN" w:eastAsia="vi-VN"/>
        </w:rPr>
      </w:pPr>
      <w:r w:rsidRPr="005D149D">
        <w:rPr>
          <w:b/>
          <w:lang w:val="vi-VN" w:eastAsia="vi-VN"/>
        </w:rPr>
        <w:t>CỘNG HOÀ XÃ HỘI CHỦ NGHĨA VIỆT NAM</w:t>
      </w:r>
    </w:p>
    <w:p w14:paraId="7FEFCEEB" w14:textId="77777777" w:rsidR="001612A0" w:rsidRPr="005D149D" w:rsidRDefault="001612A0" w:rsidP="001612A0">
      <w:pPr>
        <w:widowControl w:val="0"/>
        <w:jc w:val="center"/>
        <w:rPr>
          <w:b/>
          <w:lang w:val="vi-VN" w:eastAsia="vi-VN"/>
        </w:rPr>
      </w:pPr>
      <w:r>
        <w:rPr>
          <w:b/>
          <w:noProof/>
          <w:lang w:val="vi-VN" w:eastAsia="vi-VN"/>
        </w:rPr>
        <mc:AlternateContent>
          <mc:Choice Requires="wps">
            <w:drawing>
              <wp:anchor distT="0" distB="0" distL="114300" distR="114300" simplePos="0" relativeHeight="251663360" behindDoc="0" locked="0" layoutInCell="1" allowOverlap="1" wp14:anchorId="7E5E7C7D" wp14:editId="09DAB209">
                <wp:simplePos x="0" y="0"/>
                <wp:positionH relativeFrom="column">
                  <wp:posOffset>1805940</wp:posOffset>
                </wp:positionH>
                <wp:positionV relativeFrom="paragraph">
                  <wp:posOffset>205740</wp:posOffset>
                </wp:positionV>
                <wp:extent cx="2171700" cy="0"/>
                <wp:effectExtent l="0" t="0" r="0" b="0"/>
                <wp:wrapNone/>
                <wp:docPr id="16" name="Straight Connector 16"/>
                <wp:cNvGraphicFramePr/>
                <a:graphic xmlns:a="http://schemas.openxmlformats.org/drawingml/2006/main">
                  <a:graphicData uri="http://schemas.microsoft.com/office/word/2010/wordprocessingShape">
                    <wps:wsp>
                      <wps:cNvCnPr/>
                      <wps:spPr>
                        <a:xfrm>
                          <a:off x="0" y="0"/>
                          <a:ext cx="2171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36E0A5" id="Straight Connector 1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42.2pt,16.2pt" to="313.2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" strokecolor="black [3040]"/>
            </w:pict>
          </mc:Fallback>
        </mc:AlternateContent>
      </w:r>
      <w:r w:rsidRPr="005D149D">
        <w:rPr>
          <w:b/>
          <w:lang w:val="vi-VN" w:eastAsia="vi-VN"/>
        </w:rPr>
        <w:t>Độc lập - Tự do - Hạnh phúc</w:t>
      </w:r>
    </w:p>
    <w:p w14:paraId="2DE1F752" w14:textId="77777777" w:rsidR="001612A0" w:rsidRPr="005D149D" w:rsidRDefault="001612A0" w:rsidP="001612A0">
      <w:pPr>
        <w:widowControl w:val="0"/>
        <w:jc w:val="center"/>
        <w:rPr>
          <w:iCs/>
          <w:sz w:val="24"/>
          <w:szCs w:val="24"/>
          <w:lang w:val="vi-VN" w:eastAsia="vi-VN"/>
        </w:rPr>
      </w:pPr>
    </w:p>
    <w:p w14:paraId="50D9D8A2" w14:textId="77777777" w:rsidR="001612A0" w:rsidRPr="005317C7" w:rsidRDefault="001612A0" w:rsidP="001612A0">
      <w:pPr>
        <w:widowControl w:val="0"/>
        <w:jc w:val="center"/>
        <w:rPr>
          <w:i/>
          <w:sz w:val="24"/>
          <w:szCs w:val="24"/>
          <w:lang w:val="vi-VN" w:eastAsia="vi-VN"/>
        </w:rPr>
      </w:pPr>
    </w:p>
    <w:p w14:paraId="5058A281" w14:textId="77777777" w:rsidR="001612A0" w:rsidRPr="005317C7" w:rsidRDefault="001612A0" w:rsidP="001612A0">
      <w:pPr>
        <w:widowControl w:val="0"/>
        <w:rPr>
          <w:i/>
          <w:sz w:val="24"/>
          <w:szCs w:val="24"/>
          <w:lang w:val="vi-VN" w:eastAsia="vi-VN"/>
        </w:rPr>
      </w:pPr>
    </w:p>
    <w:p w14:paraId="735F1F07" w14:textId="77777777" w:rsidR="001612A0" w:rsidRPr="005317C7" w:rsidRDefault="001612A0" w:rsidP="001612A0">
      <w:pPr>
        <w:widowControl w:val="0"/>
        <w:jc w:val="center"/>
        <w:rPr>
          <w:b/>
          <w:sz w:val="26"/>
          <w:szCs w:val="24"/>
          <w:vertAlign w:val="superscript"/>
          <w:lang w:val="vi-VN" w:eastAsia="vi-VN"/>
        </w:rPr>
      </w:pPr>
      <w:r w:rsidRPr="005317C7">
        <w:rPr>
          <w:b/>
          <w:sz w:val="26"/>
          <w:szCs w:val="24"/>
          <w:lang w:val="vi-VN" w:eastAsia="vi-VN"/>
        </w:rPr>
        <w:t>ĐƠN ĐĂNG KÝ</w:t>
      </w:r>
    </w:p>
    <w:p w14:paraId="23364C87" w14:textId="77777777" w:rsidR="001612A0" w:rsidRPr="005317C7" w:rsidRDefault="001612A0" w:rsidP="001612A0">
      <w:pPr>
        <w:widowControl w:val="0"/>
        <w:tabs>
          <w:tab w:val="left" w:pos="4962"/>
        </w:tabs>
        <w:jc w:val="center"/>
        <w:rPr>
          <w:b/>
          <w:szCs w:val="24"/>
          <w:lang w:val="vi-VN" w:eastAsia="vi-VN"/>
        </w:rPr>
      </w:pPr>
      <w:r w:rsidRPr="005317C7">
        <w:rPr>
          <w:b/>
          <w:sz w:val="26"/>
          <w:szCs w:val="24"/>
          <w:lang w:val="vi-VN" w:eastAsia="vi-VN"/>
        </w:rPr>
        <w:t>CHỦ TRÌ THỰC HIỆN NHIỆM VỤ KHOA HỌC VÀ CÔNG NGHỆ CẤP BỘ</w:t>
      </w:r>
    </w:p>
    <w:p w14:paraId="7522899E" w14:textId="77777777" w:rsidR="001612A0" w:rsidRPr="005317C7" w:rsidRDefault="001612A0" w:rsidP="001612A0">
      <w:pPr>
        <w:widowControl w:val="0"/>
        <w:tabs>
          <w:tab w:val="left" w:pos="4962"/>
        </w:tabs>
        <w:jc w:val="center"/>
        <w:rPr>
          <w:b/>
          <w:sz w:val="24"/>
          <w:szCs w:val="24"/>
          <w:lang w:val="vi-VN" w:eastAsia="vi-VN"/>
        </w:rPr>
      </w:pPr>
    </w:p>
    <w:p w14:paraId="4906638A" w14:textId="77777777" w:rsidR="001612A0" w:rsidRPr="005317C7" w:rsidRDefault="001612A0" w:rsidP="001612A0">
      <w:pPr>
        <w:widowControl w:val="0"/>
        <w:tabs>
          <w:tab w:val="left" w:pos="4962"/>
        </w:tabs>
        <w:spacing w:before="120" w:after="120" w:line="300" w:lineRule="auto"/>
        <w:jc w:val="center"/>
        <w:rPr>
          <w:b/>
          <w:lang w:val="vi-VN" w:eastAsia="vi-VN"/>
        </w:rPr>
      </w:pPr>
      <w:r w:rsidRPr="005317C7">
        <w:rPr>
          <w:lang w:val="vi-VN" w:eastAsia="vi-VN"/>
        </w:rPr>
        <w:t xml:space="preserve">Kính gửi: </w:t>
      </w:r>
      <w:r w:rsidRPr="005317C7">
        <w:rPr>
          <w:b/>
          <w:lang w:val="vi-VN" w:eastAsia="vi-VN"/>
        </w:rPr>
        <w:t>Bộ Tài nguyên và Môi trường</w:t>
      </w:r>
    </w:p>
    <w:p w14:paraId="152589C4" w14:textId="77777777" w:rsidR="001612A0" w:rsidRDefault="001612A0" w:rsidP="001612A0">
      <w:pPr>
        <w:widowControl w:val="0"/>
        <w:spacing w:before="60" w:after="60" w:line="288" w:lineRule="auto"/>
        <w:ind w:firstLine="680"/>
        <w:jc w:val="both"/>
        <w:rPr>
          <w:lang w:val="vi-VN"/>
        </w:rPr>
      </w:pPr>
      <w:r w:rsidRPr="005317C7">
        <w:rPr>
          <w:lang w:val="vi-VN"/>
        </w:rPr>
        <w:tab/>
        <w:t>Căn cứ thông báo của Bộ Tài nguyên và Môi trường về việc tuyển chọn,</w:t>
      </w:r>
      <w:r>
        <w:t xml:space="preserve"> </w:t>
      </w:r>
      <w:r w:rsidRPr="005317C7">
        <w:rPr>
          <w:lang w:val="vi-VN"/>
        </w:rPr>
        <w:t xml:space="preserve">giao trực tiếp tổ chức, cá nhân chủ trì thực hiện nhiệm vụ khoa học và công nghệ cấp Bộ năm </w:t>
      </w:r>
      <w:r>
        <w:t>2020</w:t>
      </w:r>
      <w:r w:rsidRPr="005317C7">
        <w:rPr>
          <w:lang w:val="vi-VN"/>
        </w:rPr>
        <w:t>, chúng tôi:</w:t>
      </w:r>
    </w:p>
    <w:p w14:paraId="5C22D581" w14:textId="77777777" w:rsidR="001612A0" w:rsidRPr="002A568C" w:rsidRDefault="001612A0" w:rsidP="001612A0">
      <w:pPr>
        <w:pStyle w:val="ListParagraph"/>
        <w:widowControl w:val="0"/>
        <w:numPr>
          <w:ilvl w:val="0"/>
          <w:numId w:val="5"/>
        </w:numPr>
        <w:suppressAutoHyphens/>
        <w:spacing w:before="60" w:after="60" w:line="288" w:lineRule="auto"/>
        <w:jc w:val="both"/>
      </w:pPr>
      <w:r w:rsidRPr="001E74CC">
        <w:rPr>
          <w:b/>
          <w:lang w:val="vi-VN"/>
        </w:rPr>
        <w:t>Tổ chức chủ trì</w:t>
      </w:r>
      <w:r>
        <w:rPr>
          <w:b/>
        </w:rPr>
        <w:t xml:space="preserve"> nhiệm vụ</w:t>
      </w:r>
      <w:r w:rsidRPr="001E74CC">
        <w:rPr>
          <w:b/>
          <w:lang w:val="vi-VN"/>
        </w:rPr>
        <w:t xml:space="preserve">: Trung tâm </w:t>
      </w:r>
      <w:r>
        <w:rPr>
          <w:b/>
        </w:rPr>
        <w:t>Triển khai công nghệ viễn thám</w:t>
      </w:r>
    </w:p>
    <w:p w14:paraId="3F65A3A2" w14:textId="77777777" w:rsidR="001612A0" w:rsidRPr="009968DE" w:rsidRDefault="001612A0" w:rsidP="001612A0">
      <w:pPr>
        <w:pStyle w:val="ListParagraph"/>
        <w:spacing w:before="60" w:after="60" w:line="288" w:lineRule="auto"/>
        <w:ind w:left="0" w:firstLine="680"/>
        <w:jc w:val="both"/>
        <w:rPr>
          <w:lang w:val="vi-VN"/>
        </w:rPr>
      </w:pPr>
      <w:r w:rsidRPr="009968DE">
        <w:rPr>
          <w:lang w:val="vi-VN"/>
        </w:rPr>
        <w:t xml:space="preserve">Điện thoại: </w:t>
      </w:r>
      <w:r w:rsidRPr="00C109F5">
        <w:rPr>
          <w:lang w:val="vi-VN"/>
        </w:rPr>
        <w:t xml:space="preserve">   </w:t>
      </w:r>
      <w:r w:rsidRPr="009968DE">
        <w:rPr>
          <w:lang w:val="vi-VN"/>
        </w:rPr>
        <w:t>0</w:t>
      </w:r>
      <w:r w:rsidRPr="00C109F5">
        <w:rPr>
          <w:lang w:val="vi-VN"/>
        </w:rPr>
        <w:t>2</w:t>
      </w:r>
      <w:r w:rsidRPr="009968DE">
        <w:rPr>
          <w:lang w:val="vi-VN"/>
        </w:rPr>
        <w:t xml:space="preserve">4. 8577826     Fax: </w:t>
      </w:r>
    </w:p>
    <w:p w14:paraId="39435BAA" w14:textId="77777777" w:rsidR="001612A0" w:rsidRPr="009968DE" w:rsidRDefault="001612A0" w:rsidP="001612A0">
      <w:pPr>
        <w:pStyle w:val="ListParagraph"/>
        <w:spacing w:before="60" w:after="60" w:line="288" w:lineRule="auto"/>
        <w:ind w:left="0" w:firstLine="680"/>
        <w:jc w:val="both"/>
        <w:rPr>
          <w:lang w:val="vi-VN"/>
        </w:rPr>
      </w:pPr>
      <w:r w:rsidRPr="009968DE">
        <w:rPr>
          <w:lang w:val="vi-VN"/>
        </w:rPr>
        <w:t>Website: www.rsc.gov.vn</w:t>
      </w:r>
    </w:p>
    <w:p w14:paraId="68204C1E" w14:textId="77777777" w:rsidR="001612A0" w:rsidRPr="009968DE" w:rsidRDefault="001612A0" w:rsidP="001612A0">
      <w:pPr>
        <w:pStyle w:val="ListParagraph"/>
        <w:spacing w:before="60" w:after="60" w:line="288" w:lineRule="auto"/>
        <w:ind w:left="0" w:firstLine="680"/>
        <w:jc w:val="both"/>
        <w:rPr>
          <w:lang w:val="vi-VN"/>
        </w:rPr>
      </w:pPr>
      <w:r w:rsidRPr="009968DE">
        <w:rPr>
          <w:lang w:val="vi-VN"/>
        </w:rPr>
        <w:t>Địa chỉ: Số 79 - Văn Tiến Dũng - Quận Bắc Từ Liêm - T</w:t>
      </w:r>
      <w:r>
        <w:t>P.</w:t>
      </w:r>
      <w:r w:rsidRPr="009968DE">
        <w:rPr>
          <w:lang w:val="vi-VN"/>
        </w:rPr>
        <w:t xml:space="preserve"> Hà Nội</w:t>
      </w:r>
    </w:p>
    <w:p w14:paraId="3A15000D" w14:textId="77777777" w:rsidR="001612A0" w:rsidRPr="009968DE" w:rsidRDefault="001612A0" w:rsidP="001612A0">
      <w:pPr>
        <w:pStyle w:val="ListParagraph"/>
        <w:spacing w:before="60" w:after="60" w:line="288" w:lineRule="auto"/>
        <w:ind w:left="0" w:firstLine="680"/>
        <w:jc w:val="both"/>
        <w:rPr>
          <w:lang w:val="vi-VN"/>
        </w:rPr>
      </w:pPr>
      <w:r w:rsidRPr="009968DE">
        <w:rPr>
          <w:lang w:val="vi-VN"/>
        </w:rPr>
        <w:t>Họ và tên thủ trưởng tổ chức: Đặng Thái Hùng</w:t>
      </w:r>
    </w:p>
    <w:p w14:paraId="52AFD4CE" w14:textId="77777777" w:rsidR="001612A0" w:rsidRPr="0097779D" w:rsidRDefault="001612A0" w:rsidP="001612A0">
      <w:pPr>
        <w:pStyle w:val="ListParagraph"/>
        <w:spacing w:before="60" w:after="60" w:line="288" w:lineRule="auto"/>
        <w:ind w:left="0" w:firstLine="680"/>
        <w:jc w:val="both"/>
        <w:rPr>
          <w:lang w:val="vi-VN"/>
        </w:rPr>
      </w:pPr>
      <w:r w:rsidRPr="0097779D">
        <w:rPr>
          <w:lang w:val="vi-VN"/>
        </w:rPr>
        <w:t xml:space="preserve">Số tài khoản: </w:t>
      </w:r>
      <w:r w:rsidRPr="0097779D">
        <w:rPr>
          <w:lang w:val="vi-VN"/>
        </w:rPr>
        <w:tab/>
        <w:t xml:space="preserve">9527; Mã quan hệ ngân sách: 1126403 </w:t>
      </w:r>
    </w:p>
    <w:p w14:paraId="3E83B3C2" w14:textId="77777777" w:rsidR="001612A0" w:rsidRDefault="001612A0" w:rsidP="001612A0">
      <w:pPr>
        <w:pStyle w:val="ListParagraph"/>
        <w:spacing w:before="60" w:after="60" w:line="288" w:lineRule="auto"/>
        <w:ind w:left="0" w:firstLine="680"/>
        <w:jc w:val="both"/>
        <w:rPr>
          <w:lang w:val="vi-VN"/>
        </w:rPr>
      </w:pPr>
      <w:r w:rsidRPr="0097779D">
        <w:rPr>
          <w:lang w:val="vi-VN"/>
        </w:rPr>
        <w:t>Tại: Kho bạc Nhà nước quận Cầu Giấy.</w:t>
      </w:r>
    </w:p>
    <w:p w14:paraId="5D93F9E8" w14:textId="77777777" w:rsidR="001612A0" w:rsidRPr="002A568C" w:rsidRDefault="001612A0" w:rsidP="001612A0">
      <w:pPr>
        <w:pStyle w:val="ListParagraph"/>
        <w:widowControl w:val="0"/>
        <w:numPr>
          <w:ilvl w:val="0"/>
          <w:numId w:val="5"/>
        </w:numPr>
        <w:suppressAutoHyphens/>
        <w:spacing w:before="60" w:after="60" w:line="288" w:lineRule="auto"/>
        <w:jc w:val="both"/>
      </w:pPr>
      <w:r>
        <w:rPr>
          <w:b/>
          <w:bCs/>
          <w:iCs/>
        </w:rPr>
        <w:t>C</w:t>
      </w:r>
      <w:r w:rsidRPr="00702A08">
        <w:rPr>
          <w:b/>
          <w:bCs/>
          <w:iCs/>
        </w:rPr>
        <w:t>á nhân đăng ký làm chủ nhiệm</w:t>
      </w:r>
      <w:r w:rsidRPr="001E74CC">
        <w:rPr>
          <w:b/>
          <w:bCs/>
          <w:iCs/>
        </w:rPr>
        <w:t>:</w:t>
      </w:r>
    </w:p>
    <w:p w14:paraId="10E730B8" w14:textId="77777777" w:rsidR="001612A0" w:rsidRPr="002A568C" w:rsidRDefault="001612A0" w:rsidP="001612A0">
      <w:pPr>
        <w:spacing w:before="60" w:after="60" w:line="288" w:lineRule="auto"/>
        <w:ind w:left="680"/>
        <w:jc w:val="both"/>
      </w:pPr>
      <w:r w:rsidRPr="002C5D39">
        <w:rPr>
          <w:bCs/>
          <w:iCs/>
          <w:lang w:val="vi-VN"/>
        </w:rPr>
        <w:t>Họ và tên: Ng</w:t>
      </w:r>
      <w:r>
        <w:rPr>
          <w:bCs/>
          <w:iCs/>
        </w:rPr>
        <w:t>hiêm Văn Ngọ</w:t>
      </w:r>
    </w:p>
    <w:p w14:paraId="1044CADA" w14:textId="77777777" w:rsidR="001612A0" w:rsidRPr="00294353" w:rsidRDefault="001612A0" w:rsidP="001612A0">
      <w:pPr>
        <w:spacing w:before="60" w:after="60" w:line="288" w:lineRule="auto"/>
        <w:ind w:left="680"/>
        <w:jc w:val="both"/>
        <w:rPr>
          <w:bCs/>
          <w:iCs/>
        </w:rPr>
      </w:pPr>
      <w:r w:rsidRPr="00947A97">
        <w:rPr>
          <w:bCs/>
          <w:iCs/>
          <w:lang w:val="vi-VN"/>
        </w:rPr>
        <w:t>Học vị: Thạc sĩ</w:t>
      </w:r>
      <w:r w:rsidRPr="00947A97">
        <w:rPr>
          <w:bCs/>
          <w:iCs/>
          <w:lang w:val="vi-VN"/>
        </w:rPr>
        <w:tab/>
      </w:r>
      <w:r>
        <w:rPr>
          <w:bCs/>
          <w:iCs/>
          <w:lang w:val="vi-VN"/>
        </w:rPr>
        <w:tab/>
      </w:r>
      <w:r w:rsidRPr="00F212F9">
        <w:rPr>
          <w:bCs/>
          <w:iCs/>
          <w:lang w:val="vi-VN"/>
        </w:rPr>
        <w:t>Năm đạt học vị</w:t>
      </w:r>
      <w:r w:rsidRPr="00947A97">
        <w:rPr>
          <w:bCs/>
          <w:iCs/>
          <w:lang w:val="vi-VN"/>
        </w:rPr>
        <w:t>:</w:t>
      </w:r>
      <w:r w:rsidRPr="00294353">
        <w:rPr>
          <w:bCs/>
          <w:iCs/>
          <w:lang w:val="vi-VN"/>
        </w:rPr>
        <w:t xml:space="preserve"> 20</w:t>
      </w:r>
      <w:r w:rsidRPr="00294353">
        <w:rPr>
          <w:bCs/>
          <w:iCs/>
        </w:rPr>
        <w:t>13</w:t>
      </w:r>
    </w:p>
    <w:p w14:paraId="3A26D607" w14:textId="77777777" w:rsidR="001612A0" w:rsidRPr="00C96626" w:rsidRDefault="001612A0" w:rsidP="001612A0">
      <w:pPr>
        <w:spacing w:before="60" w:after="60" w:line="288" w:lineRule="auto"/>
        <w:ind w:left="680"/>
        <w:jc w:val="both"/>
        <w:rPr>
          <w:bCs/>
          <w:iCs/>
          <w:lang w:val="vi-VN"/>
        </w:rPr>
      </w:pPr>
      <w:r w:rsidRPr="00E11C45">
        <w:rPr>
          <w:bCs/>
          <w:iCs/>
          <w:lang w:val="vi-VN"/>
        </w:rPr>
        <w:t xml:space="preserve">Chức vụ: </w:t>
      </w:r>
      <w:r w:rsidRPr="00C96626">
        <w:rPr>
          <w:bCs/>
          <w:iCs/>
          <w:lang w:val="vi-VN"/>
        </w:rPr>
        <w:t>Trưởng phòng Phòng Kế hoạch - Kỹ thuật</w:t>
      </w:r>
    </w:p>
    <w:p w14:paraId="7EED934B" w14:textId="77777777" w:rsidR="001612A0" w:rsidRPr="0097779D" w:rsidRDefault="001612A0" w:rsidP="001612A0">
      <w:pPr>
        <w:spacing w:before="60" w:after="60" w:line="288" w:lineRule="auto"/>
        <w:ind w:left="680"/>
        <w:jc w:val="both"/>
        <w:rPr>
          <w:bCs/>
          <w:iCs/>
          <w:lang w:val="vi-VN"/>
        </w:rPr>
      </w:pPr>
      <w:r w:rsidRPr="007570B9">
        <w:rPr>
          <w:bCs/>
          <w:iCs/>
          <w:lang w:val="vi-VN"/>
        </w:rPr>
        <w:t>Điện thoại cơ quan</w:t>
      </w:r>
      <w:r w:rsidRPr="00294353">
        <w:rPr>
          <w:bCs/>
          <w:iCs/>
          <w:lang w:val="vi-VN"/>
        </w:rPr>
        <w:t xml:space="preserve">:     024 </w:t>
      </w:r>
      <w:r>
        <w:rPr>
          <w:bCs/>
          <w:iCs/>
        </w:rPr>
        <w:t>33503099</w:t>
      </w:r>
      <w:r w:rsidRPr="00294353">
        <w:rPr>
          <w:bCs/>
          <w:iCs/>
          <w:lang w:val="vi-VN"/>
        </w:rPr>
        <w:t xml:space="preserve">         </w:t>
      </w:r>
      <w:r w:rsidRPr="007570B9">
        <w:rPr>
          <w:bCs/>
          <w:iCs/>
          <w:lang w:val="vi-VN"/>
        </w:rPr>
        <w:t>Mobile:</w:t>
      </w:r>
      <w:r w:rsidRPr="0097779D">
        <w:rPr>
          <w:bCs/>
          <w:iCs/>
          <w:lang w:val="vi-VN"/>
        </w:rPr>
        <w:t xml:space="preserve">  0912</w:t>
      </w:r>
      <w:r w:rsidRPr="0097779D">
        <w:rPr>
          <w:bCs/>
          <w:iCs/>
        </w:rPr>
        <w:t>419228</w:t>
      </w:r>
    </w:p>
    <w:p w14:paraId="7B38B2C2" w14:textId="77777777" w:rsidR="001612A0" w:rsidRPr="00294353" w:rsidRDefault="001612A0" w:rsidP="001612A0">
      <w:pPr>
        <w:spacing w:before="60" w:after="60" w:line="288" w:lineRule="auto"/>
        <w:ind w:left="680"/>
        <w:jc w:val="both"/>
        <w:rPr>
          <w:bCs/>
          <w:iCs/>
          <w:lang w:val="vi-VN"/>
        </w:rPr>
      </w:pPr>
      <w:r w:rsidRPr="007570B9">
        <w:rPr>
          <w:bCs/>
          <w:iCs/>
          <w:lang w:val="vi-VN"/>
        </w:rPr>
        <w:t>E-mail:</w:t>
      </w:r>
      <w:r w:rsidRPr="00294353">
        <w:rPr>
          <w:bCs/>
          <w:iCs/>
          <w:lang w:val="vi-VN"/>
        </w:rPr>
        <w:t xml:space="preserve">      n</w:t>
      </w:r>
      <w:r w:rsidRPr="00294353">
        <w:rPr>
          <w:bCs/>
          <w:iCs/>
        </w:rPr>
        <w:t>vngo</w:t>
      </w:r>
      <w:r w:rsidRPr="00294353">
        <w:rPr>
          <w:bCs/>
          <w:iCs/>
          <w:lang w:val="vi-VN"/>
        </w:rPr>
        <w:t>@monre.gov.vn</w:t>
      </w:r>
    </w:p>
    <w:p w14:paraId="492EA8E6" w14:textId="77777777" w:rsidR="001612A0" w:rsidRPr="00C96626" w:rsidRDefault="001612A0" w:rsidP="001612A0">
      <w:pPr>
        <w:spacing w:before="60" w:after="60" w:line="288" w:lineRule="auto"/>
        <w:ind w:left="680"/>
        <w:jc w:val="both"/>
        <w:rPr>
          <w:bCs/>
          <w:iCs/>
          <w:lang w:val="vi-VN"/>
        </w:rPr>
      </w:pPr>
      <w:r w:rsidRPr="007570B9">
        <w:rPr>
          <w:bCs/>
          <w:iCs/>
          <w:lang w:val="vi-VN"/>
        </w:rPr>
        <w:t xml:space="preserve">Tên </w:t>
      </w:r>
      <w:r w:rsidRPr="00F21E48">
        <w:rPr>
          <w:bCs/>
          <w:iCs/>
          <w:lang w:val="vi-VN"/>
        </w:rPr>
        <w:t>cơ quan</w:t>
      </w:r>
      <w:r w:rsidRPr="007570B9">
        <w:rPr>
          <w:bCs/>
          <w:iCs/>
          <w:lang w:val="vi-VN"/>
        </w:rPr>
        <w:t xml:space="preserve"> đang công tác: T</w:t>
      </w:r>
      <w:r w:rsidRPr="00F21E48">
        <w:rPr>
          <w:bCs/>
          <w:iCs/>
          <w:lang w:val="vi-VN"/>
        </w:rPr>
        <w:t xml:space="preserve">rung </w:t>
      </w:r>
      <w:r w:rsidRPr="002F6FBD">
        <w:rPr>
          <w:bCs/>
          <w:iCs/>
          <w:lang w:val="vi-VN"/>
        </w:rPr>
        <w:t>t</w:t>
      </w:r>
      <w:r w:rsidRPr="00F21E48">
        <w:rPr>
          <w:bCs/>
          <w:iCs/>
          <w:lang w:val="vi-VN"/>
        </w:rPr>
        <w:t>âm</w:t>
      </w:r>
      <w:r w:rsidRPr="007570B9">
        <w:rPr>
          <w:bCs/>
          <w:iCs/>
          <w:lang w:val="vi-VN"/>
        </w:rPr>
        <w:t xml:space="preserve"> </w:t>
      </w:r>
      <w:r w:rsidRPr="00C96626">
        <w:rPr>
          <w:bCs/>
          <w:iCs/>
          <w:lang w:val="vi-VN"/>
        </w:rPr>
        <w:t>Triển khai công nghệ viễn thám</w:t>
      </w:r>
      <w:r w:rsidRPr="007570B9">
        <w:rPr>
          <w:bCs/>
          <w:iCs/>
          <w:lang w:val="vi-VN"/>
        </w:rPr>
        <w:t xml:space="preserve"> - Cục Viễn thám quốc gia</w:t>
      </w:r>
      <w:r w:rsidRPr="00C96626">
        <w:rPr>
          <w:bCs/>
          <w:iCs/>
          <w:lang w:val="vi-VN"/>
        </w:rPr>
        <w:t>;</w:t>
      </w:r>
    </w:p>
    <w:p w14:paraId="1E12531A" w14:textId="77777777" w:rsidR="001612A0" w:rsidRPr="00C96626" w:rsidRDefault="001612A0" w:rsidP="001612A0">
      <w:pPr>
        <w:spacing w:before="60" w:after="60" w:line="288" w:lineRule="auto"/>
        <w:ind w:left="680"/>
        <w:jc w:val="both"/>
        <w:rPr>
          <w:bCs/>
          <w:iCs/>
          <w:lang w:val="vi-VN"/>
        </w:rPr>
      </w:pPr>
      <w:r w:rsidRPr="007570B9">
        <w:rPr>
          <w:bCs/>
          <w:iCs/>
          <w:lang w:val="vi-VN"/>
        </w:rPr>
        <w:t xml:space="preserve">Địa chỉ </w:t>
      </w:r>
      <w:r w:rsidRPr="002F6FBD">
        <w:rPr>
          <w:bCs/>
          <w:iCs/>
          <w:lang w:val="vi-VN"/>
        </w:rPr>
        <w:t>cơ quan</w:t>
      </w:r>
      <w:r w:rsidRPr="007570B9">
        <w:rPr>
          <w:bCs/>
          <w:iCs/>
          <w:lang w:val="vi-VN"/>
        </w:rPr>
        <w:t>: Số 79 - Văn Tiến Dũng, Minh Khai, Bắc Từ Liêm, Hà Nội</w:t>
      </w:r>
      <w:r w:rsidRPr="00C96626">
        <w:rPr>
          <w:bCs/>
          <w:iCs/>
          <w:lang w:val="vi-VN"/>
        </w:rPr>
        <w:t>;</w:t>
      </w:r>
    </w:p>
    <w:p w14:paraId="400AD43A" w14:textId="77777777" w:rsidR="001612A0" w:rsidRPr="00294353" w:rsidRDefault="001612A0" w:rsidP="001612A0">
      <w:pPr>
        <w:spacing w:before="60" w:after="60" w:line="288" w:lineRule="auto"/>
        <w:ind w:left="680"/>
        <w:jc w:val="both"/>
        <w:rPr>
          <w:bCs/>
          <w:iCs/>
          <w:lang w:val="vi-VN"/>
        </w:rPr>
      </w:pPr>
      <w:r w:rsidRPr="007570B9">
        <w:rPr>
          <w:bCs/>
          <w:iCs/>
          <w:lang w:val="vi-VN"/>
        </w:rPr>
        <w:t>Địa chỉ nhà riêng:</w:t>
      </w:r>
      <w:r w:rsidRPr="00294353">
        <w:rPr>
          <w:bCs/>
          <w:iCs/>
          <w:lang w:val="vi-VN"/>
        </w:rPr>
        <w:t xml:space="preserve"> </w:t>
      </w:r>
      <w:r w:rsidRPr="00294353">
        <w:rPr>
          <w:bCs/>
          <w:iCs/>
        </w:rPr>
        <w:t>Phòng 401C nhà B1 ngõ 27 phố Cát Linh, phường Cát Linh, quận Đống Đa, Hà Nội</w:t>
      </w:r>
      <w:r w:rsidRPr="00294353">
        <w:rPr>
          <w:bCs/>
          <w:iCs/>
          <w:lang w:val="vi-VN"/>
        </w:rPr>
        <w:t>;</w:t>
      </w:r>
    </w:p>
    <w:p w14:paraId="7A7C8F5B" w14:textId="77777777" w:rsidR="001612A0" w:rsidRPr="002A568C" w:rsidRDefault="001612A0" w:rsidP="001612A0">
      <w:pPr>
        <w:widowControl w:val="0"/>
        <w:autoSpaceDE w:val="0"/>
        <w:autoSpaceDN w:val="0"/>
        <w:spacing w:before="60" w:after="60" w:line="288" w:lineRule="auto"/>
        <w:ind w:firstLine="680"/>
        <w:jc w:val="both"/>
        <w:rPr>
          <w:bCs/>
          <w:iCs/>
        </w:rPr>
      </w:pPr>
      <w:r w:rsidRPr="005317C7">
        <w:rPr>
          <w:bCs/>
          <w:iCs/>
        </w:rPr>
        <w:t>đăng ký chủ trì thực hiện nhiệm vụ</w:t>
      </w:r>
      <w:r>
        <w:rPr>
          <w:bCs/>
          <w:iCs/>
        </w:rPr>
        <w:t xml:space="preserve"> </w:t>
      </w:r>
      <w:r w:rsidRPr="00DC4D90">
        <w:rPr>
          <w:bCs/>
          <w:iCs/>
          <w:lang w:val="vi-VN"/>
        </w:rPr>
        <w:t>KHCN 20</w:t>
      </w:r>
      <w:r>
        <w:rPr>
          <w:bCs/>
          <w:iCs/>
        </w:rPr>
        <w:t xml:space="preserve">20: </w:t>
      </w:r>
      <w:r w:rsidRPr="00694A7E">
        <w:rPr>
          <w:b/>
          <w:iCs/>
        </w:rPr>
        <w:t>Nghiên cứu ứng dụng Big data - viễn thám trong giám sát ô nhiễm không khí từ các khu xử lý rác thải</w:t>
      </w:r>
      <w:r>
        <w:rPr>
          <w:b/>
          <w:iCs/>
        </w:rPr>
        <w:t>.</w:t>
      </w:r>
    </w:p>
    <w:p w14:paraId="1794918B" w14:textId="77777777" w:rsidR="001612A0" w:rsidRPr="005317C7" w:rsidRDefault="001612A0" w:rsidP="001612A0">
      <w:pPr>
        <w:widowControl w:val="0"/>
        <w:autoSpaceDE w:val="0"/>
        <w:autoSpaceDN w:val="0"/>
        <w:spacing w:before="60" w:after="60" w:line="288" w:lineRule="auto"/>
        <w:ind w:firstLine="680"/>
        <w:jc w:val="both"/>
        <w:rPr>
          <w:bCs/>
          <w:iCs/>
        </w:rPr>
      </w:pPr>
      <w:r w:rsidRPr="005317C7">
        <w:rPr>
          <w:b/>
          <w:bCs/>
          <w:iCs/>
        </w:rPr>
        <w:t xml:space="preserve">Thuộc lĩnh vực KH&amp;CN: </w:t>
      </w:r>
      <w:r w:rsidRPr="005317C7">
        <w:rPr>
          <w:bCs/>
          <w:iCs/>
        </w:rPr>
        <w:t xml:space="preserve">. . . . . . . . . . . . . . . . . . . . . . . . . . . . . . . . . . . . . </w:t>
      </w:r>
    </w:p>
    <w:p w14:paraId="39A04229" w14:textId="77777777" w:rsidR="001612A0" w:rsidRDefault="001612A0" w:rsidP="001612A0">
      <w:pPr>
        <w:widowControl w:val="0"/>
        <w:spacing w:before="60" w:after="60" w:line="288" w:lineRule="auto"/>
        <w:ind w:firstLine="680"/>
        <w:jc w:val="both"/>
        <w:rPr>
          <w:b/>
          <w:lang w:val="it-IT"/>
        </w:rPr>
      </w:pPr>
    </w:p>
    <w:p w14:paraId="5416EF5E" w14:textId="77777777" w:rsidR="001612A0" w:rsidRPr="005317C7" w:rsidRDefault="001612A0" w:rsidP="001612A0">
      <w:pPr>
        <w:widowControl w:val="0"/>
        <w:spacing w:before="60" w:after="60" w:line="288" w:lineRule="auto"/>
        <w:ind w:firstLine="680"/>
        <w:jc w:val="both"/>
        <w:rPr>
          <w:lang w:val="it-IT"/>
        </w:rPr>
      </w:pPr>
      <w:r w:rsidRPr="005317C7">
        <w:rPr>
          <w:b/>
          <w:lang w:val="it-IT"/>
        </w:rPr>
        <w:t xml:space="preserve">Hồ sơ đăng ký </w:t>
      </w:r>
      <w:r w:rsidRPr="00294353">
        <w:rPr>
          <w:b/>
          <w:lang w:val="it-IT"/>
        </w:rPr>
        <w:t xml:space="preserve">giao trực tiếp </w:t>
      </w:r>
      <w:r w:rsidRPr="005317C7">
        <w:rPr>
          <w:b/>
          <w:lang w:val="it-IT"/>
        </w:rPr>
        <w:t>chủ trì thực hiện nhiệm vụ gồm</w:t>
      </w:r>
      <w:r w:rsidRPr="005317C7">
        <w:rPr>
          <w:lang w:val="it-IT"/>
        </w:rPr>
        <w:t>:</w:t>
      </w:r>
    </w:p>
    <w:p w14:paraId="0EE9C623" w14:textId="77777777" w:rsidR="001612A0" w:rsidRPr="005317C7" w:rsidRDefault="001612A0" w:rsidP="001612A0">
      <w:pPr>
        <w:widowControl w:val="0"/>
        <w:spacing w:before="60" w:after="60" w:line="288" w:lineRule="auto"/>
        <w:ind w:firstLine="680"/>
        <w:jc w:val="both"/>
      </w:pPr>
      <w:r w:rsidRPr="005317C7">
        <w:t>1. Bản sao (có chứng thực) Quyết định thành lập hoặc điều lệ hoạt động của tổ chức chủ trì;</w:t>
      </w:r>
    </w:p>
    <w:p w14:paraId="3962F027" w14:textId="77777777" w:rsidR="001612A0" w:rsidRPr="005317C7" w:rsidRDefault="001612A0" w:rsidP="001612A0">
      <w:pPr>
        <w:widowControl w:val="0"/>
        <w:spacing w:before="60" w:after="60" w:line="288" w:lineRule="auto"/>
        <w:ind w:firstLine="680"/>
        <w:jc w:val="both"/>
      </w:pPr>
      <w:r w:rsidRPr="005317C7">
        <w:t>2. Bản sao (có chứng thực) Giấy chứng nhận đăng ký hoạt động khoa học và công nghệ của tổ chức chủ trì;</w:t>
      </w:r>
    </w:p>
    <w:p w14:paraId="23A3CDEE" w14:textId="77777777" w:rsidR="001612A0" w:rsidRPr="005317C7" w:rsidRDefault="001612A0" w:rsidP="001612A0">
      <w:pPr>
        <w:widowControl w:val="0"/>
        <w:spacing w:before="60" w:after="60" w:line="288" w:lineRule="auto"/>
        <w:ind w:firstLine="680"/>
        <w:jc w:val="both"/>
      </w:pPr>
      <w:r w:rsidRPr="005317C7">
        <w:t>3. Đơn đăng ký chủ trì thực hiện nhiệm vụ theo mẫu M12-ĐĐK;</w:t>
      </w:r>
    </w:p>
    <w:p w14:paraId="5E1FDB0E" w14:textId="77777777" w:rsidR="001612A0" w:rsidRPr="005317C7" w:rsidRDefault="001612A0" w:rsidP="001612A0">
      <w:pPr>
        <w:widowControl w:val="0"/>
        <w:spacing w:before="60" w:after="60" w:line="288" w:lineRule="auto"/>
        <w:ind w:firstLine="680"/>
        <w:jc w:val="both"/>
      </w:pPr>
      <w:r w:rsidRPr="005317C7">
        <w:t>4. Thuyết minh nhiệm vụ theo một trong các mẫu M13-TMĐTƯD, M14-TMĐTXH, M15-TMDASX, M16-TMĐAKH;</w:t>
      </w:r>
    </w:p>
    <w:p w14:paraId="07239FC0" w14:textId="77777777" w:rsidR="001612A0" w:rsidRPr="005317C7" w:rsidRDefault="001612A0" w:rsidP="001612A0">
      <w:pPr>
        <w:widowControl w:val="0"/>
        <w:spacing w:before="60" w:after="60" w:line="288" w:lineRule="auto"/>
        <w:ind w:firstLine="680"/>
        <w:jc w:val="both"/>
      </w:pPr>
      <w:r w:rsidRPr="005317C7">
        <w:t>5. Tóm tắt hoạt động khoa học và công nghệ của tổ chức đăng ký chủ trì nhiệm vụ theo mẫu M17-LLTC;</w:t>
      </w:r>
    </w:p>
    <w:p w14:paraId="7CB43F4B" w14:textId="77777777" w:rsidR="001612A0" w:rsidRPr="005317C7" w:rsidRDefault="001612A0" w:rsidP="001612A0">
      <w:pPr>
        <w:widowControl w:val="0"/>
        <w:spacing w:before="60" w:after="60" w:line="288" w:lineRule="auto"/>
        <w:ind w:firstLine="680"/>
        <w:jc w:val="both"/>
      </w:pPr>
      <w:r w:rsidRPr="005317C7">
        <w:t>6. Lý lịch khoa học của cá nhân đăng ký chủ nhiệm và các cá nhân thực hiện chính nhiệm vụ có xác nhận của cơ quan quản lý nhân sự theo mẫu M18-LLCN;</w:t>
      </w:r>
    </w:p>
    <w:p w14:paraId="29ED2971" w14:textId="77777777" w:rsidR="001612A0" w:rsidRPr="005317C7" w:rsidRDefault="001612A0" w:rsidP="001612A0">
      <w:pPr>
        <w:widowControl w:val="0"/>
        <w:spacing w:before="60" w:after="60" w:line="288" w:lineRule="auto"/>
        <w:ind w:firstLine="680"/>
        <w:jc w:val="both"/>
      </w:pPr>
      <w:r>
        <w:t>7</w:t>
      </w:r>
      <w:r w:rsidRPr="005317C7">
        <w:t>. Văn bản chứng minh năng lực về nhân lực khoa học công nghệ, trang thiết bị của đơn vị phối hợp và khả năng huy động vốn từ nguồn khác (nếu có đơn vị phối hợp, huy động vốn từ nguồn khác);</w:t>
      </w:r>
    </w:p>
    <w:p w14:paraId="0A5B9E02" w14:textId="77777777" w:rsidR="001612A0" w:rsidRPr="005317C7" w:rsidRDefault="001612A0" w:rsidP="001612A0">
      <w:pPr>
        <w:widowControl w:val="0"/>
        <w:spacing w:before="60" w:after="60" w:line="288" w:lineRule="auto"/>
        <w:ind w:firstLine="680"/>
        <w:jc w:val="both"/>
        <w:rPr>
          <w:szCs w:val="26"/>
          <w:lang w:val="vi-VN" w:eastAsia="vi-VN"/>
        </w:rPr>
      </w:pPr>
      <w:r>
        <w:rPr>
          <w:szCs w:val="26"/>
          <w:lang w:eastAsia="vi-VN"/>
        </w:rPr>
        <w:t>8</w:t>
      </w:r>
      <w:r w:rsidRPr="005317C7">
        <w:rPr>
          <w:szCs w:val="26"/>
          <w:lang w:eastAsia="vi-VN"/>
        </w:rPr>
        <w:t xml:space="preserve">. </w:t>
      </w:r>
      <w:r w:rsidRPr="005317C7">
        <w:rPr>
          <w:szCs w:val="26"/>
          <w:lang w:val="vi-VN" w:eastAsia="vi-VN"/>
        </w:rPr>
        <w:t xml:space="preserve">Các tài liệu khác (theo hướng dẫn tại </w:t>
      </w:r>
      <w:r w:rsidRPr="005317C7">
        <w:rPr>
          <w:szCs w:val="26"/>
          <w:lang w:eastAsia="vi-VN"/>
        </w:rPr>
        <w:t xml:space="preserve">Khoản 2 </w:t>
      </w:r>
      <w:r w:rsidRPr="005317C7">
        <w:rPr>
          <w:szCs w:val="26"/>
          <w:lang w:val="vi-VN" w:eastAsia="vi-VN"/>
        </w:rPr>
        <w:t xml:space="preserve">Điều </w:t>
      </w:r>
      <w:r w:rsidRPr="005317C7">
        <w:rPr>
          <w:szCs w:val="26"/>
          <w:lang w:eastAsia="vi-VN"/>
        </w:rPr>
        <w:t>18</w:t>
      </w:r>
      <w:r w:rsidRPr="005317C7">
        <w:rPr>
          <w:szCs w:val="26"/>
          <w:lang w:val="vi-VN" w:eastAsia="vi-VN"/>
        </w:rPr>
        <w:t xml:space="preserve"> của Thông tư </w:t>
      </w:r>
      <w:r w:rsidRPr="005317C7">
        <w:rPr>
          <w:szCs w:val="26"/>
          <w:lang w:eastAsia="vi-VN"/>
        </w:rPr>
        <w:t>26/2018/TT-BTNMT ngày 14 tháng 12 năm 2018 của Bộ trưởng Bộ Tài nguyên và Môi trường Quy định quản lý nhiệm vụ khoa học và công nghệ của Bộ Tài nguyên và Môi trường</w:t>
      </w:r>
      <w:r w:rsidRPr="005317C7">
        <w:rPr>
          <w:szCs w:val="26"/>
          <w:lang w:val="vi-VN" w:eastAsia="vi-VN"/>
        </w:rPr>
        <w:t xml:space="preserve">) </w:t>
      </w:r>
    </w:p>
    <w:p w14:paraId="77C970EA" w14:textId="77777777" w:rsidR="001612A0" w:rsidRPr="005317C7" w:rsidRDefault="001612A0" w:rsidP="001612A0">
      <w:pPr>
        <w:widowControl w:val="0"/>
        <w:spacing w:before="60" w:after="60" w:line="288" w:lineRule="auto"/>
        <w:ind w:firstLine="680"/>
        <w:jc w:val="both"/>
        <w:rPr>
          <w:spacing w:val="-2"/>
          <w:lang w:val="it-IT"/>
        </w:rPr>
      </w:pPr>
      <w:r w:rsidRPr="005317C7">
        <w:rPr>
          <w:spacing w:val="-2"/>
          <w:lang w:val="it-IT"/>
        </w:rPr>
        <w:t>Chúng tôi xin cam kết những nội dung và thông tin kê khai trong hồ sơ này là đúng sự thật, tổ chức đăng ký chủ trì và chủ nhiệm nhiệm vụ không vi phạm một trong các yêu cầu, điều kiện quy định tại Điều 7 Thông tư số 26/2018/TT-BTNMT và không đồng thời xin tài trợ kinh phí từ các nguồn khác của ngân sách nhà nước để thực hiện nhiệm vụ này. Nếu phát hiện hồ sơ kê khai không đúng sự thật chúng tôi xin chịu mọi hình thức xử lý theo quy định.</w:t>
      </w:r>
    </w:p>
    <w:p w14:paraId="05FDB813" w14:textId="42B0A714" w:rsidR="001612A0" w:rsidRPr="00F71EC1" w:rsidRDefault="001612A0" w:rsidP="001612A0">
      <w:pPr>
        <w:widowControl w:val="0"/>
        <w:jc w:val="right"/>
        <w:rPr>
          <w:i/>
          <w:sz w:val="24"/>
          <w:szCs w:val="24"/>
          <w:lang w:eastAsia="vi-VN"/>
        </w:rPr>
      </w:pPr>
      <w:r>
        <w:rPr>
          <w:i/>
          <w:sz w:val="24"/>
          <w:szCs w:val="24"/>
          <w:lang w:eastAsia="vi-VN"/>
        </w:rPr>
        <w:t>Hà Nội</w:t>
      </w:r>
      <w:r w:rsidRPr="005317C7">
        <w:rPr>
          <w:i/>
          <w:sz w:val="24"/>
          <w:szCs w:val="24"/>
          <w:lang w:val="vi-VN" w:eastAsia="vi-VN"/>
        </w:rPr>
        <w:t>, ngày</w:t>
      </w:r>
      <w:r>
        <w:rPr>
          <w:i/>
          <w:sz w:val="24"/>
          <w:szCs w:val="24"/>
          <w:lang w:eastAsia="vi-VN"/>
        </w:rPr>
        <w:t xml:space="preserve"> </w:t>
      </w:r>
      <w:r w:rsidRPr="005317C7">
        <w:rPr>
          <w:i/>
          <w:sz w:val="24"/>
          <w:szCs w:val="24"/>
          <w:lang w:eastAsia="vi-VN"/>
        </w:rPr>
        <w:t>….</w:t>
      </w:r>
      <w:r w:rsidRPr="005317C7">
        <w:rPr>
          <w:i/>
          <w:sz w:val="24"/>
          <w:szCs w:val="24"/>
          <w:lang w:val="vi-VN" w:eastAsia="vi-VN"/>
        </w:rPr>
        <w:t xml:space="preserve"> </w:t>
      </w:r>
      <w:r>
        <w:rPr>
          <w:i/>
          <w:sz w:val="24"/>
          <w:szCs w:val="24"/>
          <w:lang w:eastAsia="vi-VN"/>
        </w:rPr>
        <w:t>t</w:t>
      </w:r>
      <w:r w:rsidRPr="005317C7">
        <w:rPr>
          <w:i/>
          <w:sz w:val="24"/>
          <w:szCs w:val="24"/>
          <w:lang w:val="vi-VN" w:eastAsia="vi-VN"/>
        </w:rPr>
        <w:t>háng</w:t>
      </w:r>
      <w:r>
        <w:rPr>
          <w:i/>
          <w:sz w:val="24"/>
          <w:szCs w:val="24"/>
          <w:lang w:eastAsia="vi-VN"/>
        </w:rPr>
        <w:t xml:space="preserve"> </w:t>
      </w:r>
      <w:r w:rsidRPr="005317C7">
        <w:rPr>
          <w:i/>
          <w:sz w:val="24"/>
          <w:szCs w:val="24"/>
          <w:lang w:eastAsia="vi-VN"/>
        </w:rPr>
        <w:t>…..</w:t>
      </w:r>
      <w:r w:rsidRPr="005317C7">
        <w:rPr>
          <w:i/>
          <w:sz w:val="24"/>
          <w:szCs w:val="24"/>
          <w:lang w:val="vi-VN" w:eastAsia="vi-VN"/>
        </w:rPr>
        <w:t xml:space="preserve"> năm 20</w:t>
      </w:r>
      <w:r w:rsidR="00F71EC1">
        <w:rPr>
          <w:i/>
          <w:sz w:val="24"/>
          <w:szCs w:val="24"/>
          <w:lang w:eastAsia="vi-VN"/>
        </w:rPr>
        <w:t>20</w:t>
      </w:r>
    </w:p>
    <w:p w14:paraId="718B5624" w14:textId="77777777" w:rsidR="001612A0" w:rsidRPr="005317C7" w:rsidRDefault="001612A0" w:rsidP="001612A0">
      <w:pPr>
        <w:widowControl w:val="0"/>
        <w:jc w:val="right"/>
        <w:rPr>
          <w:i/>
          <w:sz w:val="24"/>
          <w:szCs w:val="24"/>
          <w:lang w:val="vi-VN" w:eastAsia="vi-VN"/>
        </w:rPr>
      </w:pPr>
      <w:r w:rsidRPr="005317C7">
        <w:rPr>
          <w:i/>
          <w:sz w:val="24"/>
          <w:szCs w:val="24"/>
          <w:lang w:val="vi-VN" w:eastAsia="vi-VN"/>
        </w:rPr>
        <w:t xml:space="preserve">     </w:t>
      </w:r>
    </w:p>
    <w:tbl>
      <w:tblPr>
        <w:tblW w:w="9804" w:type="dxa"/>
        <w:tblInd w:w="-431" w:type="dxa"/>
        <w:tblLayout w:type="fixed"/>
        <w:tblLook w:val="0000" w:firstRow="0" w:lastRow="0" w:firstColumn="0" w:lastColumn="0" w:noHBand="0" w:noVBand="0"/>
      </w:tblPr>
      <w:tblGrid>
        <w:gridCol w:w="4537"/>
        <w:gridCol w:w="5267"/>
      </w:tblGrid>
      <w:tr w:rsidR="001612A0" w:rsidRPr="005317C7" w14:paraId="166E8C77" w14:textId="77777777" w:rsidTr="00957517">
        <w:tc>
          <w:tcPr>
            <w:tcW w:w="4537" w:type="dxa"/>
          </w:tcPr>
          <w:p w14:paraId="0974877C" w14:textId="77777777" w:rsidR="001612A0" w:rsidRPr="005317C7" w:rsidRDefault="001612A0" w:rsidP="00957517">
            <w:pPr>
              <w:widowControl w:val="0"/>
              <w:autoSpaceDE w:val="0"/>
              <w:autoSpaceDN w:val="0"/>
              <w:jc w:val="center"/>
              <w:outlineLvl w:val="0"/>
              <w:rPr>
                <w:b/>
                <w:bCs/>
                <w:sz w:val="26"/>
              </w:rPr>
            </w:pPr>
            <w:r w:rsidRPr="005317C7">
              <w:rPr>
                <w:rFonts w:ascii=".VnTimeH" w:hAnsi=".VnTimeH" w:cs=".VnTimeH"/>
                <w:b/>
                <w:bCs/>
                <w:sz w:val="22"/>
                <w:szCs w:val="26"/>
              </w:rPr>
              <w:t xml:space="preserve">  </w:t>
            </w:r>
            <w:r w:rsidRPr="005317C7">
              <w:rPr>
                <w:b/>
                <w:bCs/>
                <w:sz w:val="26"/>
                <w:lang w:val="vi-VN"/>
              </w:rPr>
              <w:t>CÁ NHÂN ĐĂNG KÝ CHỦ NHIỆM NHIỆM VỤ</w:t>
            </w:r>
            <w:r w:rsidRPr="005317C7">
              <w:rPr>
                <w:b/>
                <w:bCs/>
                <w:sz w:val="26"/>
              </w:rPr>
              <w:t xml:space="preserve"> KH&amp;CN</w:t>
            </w:r>
          </w:p>
          <w:p w14:paraId="567E62CF" w14:textId="77777777" w:rsidR="001612A0" w:rsidRPr="005317C7" w:rsidRDefault="001612A0" w:rsidP="00957517">
            <w:pPr>
              <w:widowControl w:val="0"/>
              <w:autoSpaceDE w:val="0"/>
              <w:autoSpaceDN w:val="0"/>
              <w:jc w:val="center"/>
              <w:outlineLvl w:val="0"/>
              <w:rPr>
                <w:b/>
                <w:sz w:val="22"/>
                <w:szCs w:val="24"/>
                <w:lang w:val="vi-VN" w:eastAsia="vi-VN"/>
              </w:rPr>
            </w:pPr>
            <w:r w:rsidRPr="005317C7">
              <w:rPr>
                <w:i/>
                <w:sz w:val="26"/>
                <w:szCs w:val="26"/>
              </w:rPr>
              <w:t>(Họ, tên và chữ ký)</w:t>
            </w:r>
          </w:p>
        </w:tc>
        <w:tc>
          <w:tcPr>
            <w:tcW w:w="5267" w:type="dxa"/>
          </w:tcPr>
          <w:p w14:paraId="49A172F8" w14:textId="77777777" w:rsidR="001612A0" w:rsidRPr="005317C7" w:rsidRDefault="001612A0" w:rsidP="00957517">
            <w:pPr>
              <w:widowControl w:val="0"/>
              <w:jc w:val="center"/>
              <w:outlineLvl w:val="0"/>
              <w:rPr>
                <w:b/>
                <w:sz w:val="26"/>
                <w:szCs w:val="26"/>
              </w:rPr>
            </w:pPr>
            <w:r w:rsidRPr="005317C7">
              <w:rPr>
                <w:b/>
                <w:sz w:val="26"/>
                <w:szCs w:val="26"/>
              </w:rPr>
              <w:t>THỦ TRƯỞNG TỔ CHỨC</w:t>
            </w:r>
          </w:p>
          <w:p w14:paraId="51C470C7" w14:textId="77777777" w:rsidR="001612A0" w:rsidRPr="005317C7" w:rsidRDefault="001612A0" w:rsidP="00957517">
            <w:pPr>
              <w:widowControl w:val="0"/>
              <w:jc w:val="center"/>
              <w:rPr>
                <w:b/>
                <w:sz w:val="26"/>
                <w:szCs w:val="26"/>
              </w:rPr>
            </w:pPr>
            <w:r w:rsidRPr="005317C7">
              <w:rPr>
                <w:b/>
                <w:sz w:val="26"/>
                <w:szCs w:val="26"/>
              </w:rPr>
              <w:t>ĐĂNG KÝ CHỦ TRÌ NHIỆM VỤ KH&amp;CN</w:t>
            </w:r>
          </w:p>
          <w:p w14:paraId="78277694" w14:textId="77777777" w:rsidR="001612A0" w:rsidRPr="005317C7" w:rsidRDefault="001612A0" w:rsidP="00957517">
            <w:pPr>
              <w:widowControl w:val="0"/>
              <w:autoSpaceDE w:val="0"/>
              <w:autoSpaceDN w:val="0"/>
              <w:jc w:val="center"/>
              <w:outlineLvl w:val="0"/>
              <w:rPr>
                <w:b/>
                <w:bCs/>
                <w:sz w:val="26"/>
              </w:rPr>
            </w:pPr>
            <w:r w:rsidRPr="005317C7">
              <w:rPr>
                <w:i/>
                <w:sz w:val="26"/>
                <w:szCs w:val="26"/>
              </w:rPr>
              <w:t>(Họ tên, chữ ký và đóng dấu)</w:t>
            </w:r>
          </w:p>
          <w:p w14:paraId="1CFD0860" w14:textId="77777777" w:rsidR="001612A0" w:rsidRPr="005317C7" w:rsidRDefault="001612A0" w:rsidP="00957517">
            <w:pPr>
              <w:widowControl w:val="0"/>
              <w:rPr>
                <w:sz w:val="24"/>
                <w:szCs w:val="24"/>
                <w:lang w:val="vi-VN" w:eastAsia="vi-VN"/>
              </w:rPr>
            </w:pPr>
          </w:p>
          <w:p w14:paraId="3237010D" w14:textId="77777777" w:rsidR="001612A0" w:rsidRPr="005317C7" w:rsidRDefault="001612A0" w:rsidP="00957517">
            <w:pPr>
              <w:widowControl w:val="0"/>
              <w:rPr>
                <w:sz w:val="24"/>
                <w:szCs w:val="24"/>
                <w:lang w:val="vi-VN" w:eastAsia="vi-VN"/>
              </w:rPr>
            </w:pPr>
          </w:p>
          <w:p w14:paraId="03300FB7" w14:textId="77777777" w:rsidR="001612A0" w:rsidRPr="005317C7" w:rsidRDefault="001612A0" w:rsidP="00957517">
            <w:pPr>
              <w:widowControl w:val="0"/>
              <w:rPr>
                <w:sz w:val="24"/>
                <w:szCs w:val="24"/>
                <w:lang w:val="vi-VN" w:eastAsia="vi-VN"/>
              </w:rPr>
            </w:pPr>
          </w:p>
          <w:p w14:paraId="65D7979A" w14:textId="77777777" w:rsidR="001612A0" w:rsidRPr="005317C7" w:rsidRDefault="001612A0" w:rsidP="00957517">
            <w:pPr>
              <w:widowControl w:val="0"/>
              <w:rPr>
                <w:sz w:val="24"/>
                <w:szCs w:val="24"/>
                <w:lang w:val="vi-VN" w:eastAsia="vi-VN"/>
              </w:rPr>
            </w:pPr>
          </w:p>
          <w:p w14:paraId="1ADFCAAA" w14:textId="77777777" w:rsidR="001612A0" w:rsidRPr="005317C7" w:rsidRDefault="001612A0" w:rsidP="00957517">
            <w:pPr>
              <w:widowControl w:val="0"/>
              <w:jc w:val="center"/>
              <w:rPr>
                <w:sz w:val="26"/>
                <w:szCs w:val="24"/>
                <w:lang w:val="vi-VN" w:eastAsia="vi-VN"/>
              </w:rPr>
            </w:pPr>
          </w:p>
        </w:tc>
      </w:tr>
    </w:tbl>
    <w:p w14:paraId="2A0F6741" w14:textId="77777777" w:rsidR="001612A0" w:rsidRPr="005317C7" w:rsidRDefault="001612A0" w:rsidP="001612A0">
      <w:pPr>
        <w:widowControl w:val="0"/>
        <w:tabs>
          <w:tab w:val="left" w:pos="1356"/>
        </w:tabs>
        <w:jc w:val="right"/>
        <w:rPr>
          <w:sz w:val="24"/>
          <w:szCs w:val="24"/>
          <w:lang w:eastAsia="vi-VN"/>
        </w:rPr>
      </w:pPr>
      <w:r w:rsidRPr="005317C7">
        <w:rPr>
          <w:sz w:val="24"/>
          <w:szCs w:val="24"/>
          <w:lang w:val="vi-VN" w:eastAsia="vi-VN"/>
        </w:rPr>
        <w:tab/>
      </w:r>
    </w:p>
    <w:p w14:paraId="2BF90108" w14:textId="77777777" w:rsidR="0005545C" w:rsidRDefault="0005545C" w:rsidP="00C279AC">
      <w:pPr>
        <w:widowControl w:val="0"/>
        <w:jc w:val="center"/>
        <w:rPr>
          <w:b/>
          <w:sz w:val="30"/>
          <w:szCs w:val="32"/>
          <w:lang w:val="vi-VN" w:eastAsia="vi-VN"/>
        </w:rPr>
        <w:sectPr w:rsidR="0005545C" w:rsidSect="004A45B3">
          <w:headerReference w:type="default" r:id="rId8"/>
          <w:footerReference w:type="even" r:id="rId9"/>
          <w:footerReference w:type="default" r:id="rId10"/>
          <w:footnotePr>
            <w:numStart w:val="3"/>
          </w:footnotePr>
          <w:pgSz w:w="11907" w:h="16840" w:code="9"/>
          <w:pgMar w:top="1134" w:right="1134" w:bottom="1134" w:left="1701" w:header="289" w:footer="289" w:gutter="0"/>
          <w:cols w:space="720"/>
          <w:noEndnote/>
        </w:sectPr>
      </w:pPr>
    </w:p>
    <w:p w14:paraId="0AA95046" w14:textId="77777777" w:rsidR="006C035B" w:rsidRPr="00C279AC" w:rsidRDefault="006C035B" w:rsidP="00C279AC">
      <w:pPr>
        <w:widowControl w:val="0"/>
        <w:jc w:val="center"/>
        <w:rPr>
          <w:b/>
          <w:sz w:val="30"/>
          <w:szCs w:val="32"/>
          <w:lang w:val="vi-VN" w:eastAsia="vi-VN"/>
        </w:rPr>
      </w:pPr>
      <w:r w:rsidRPr="00C279AC">
        <w:rPr>
          <w:b/>
          <w:sz w:val="30"/>
          <w:szCs w:val="32"/>
          <w:lang w:val="vi-VN" w:eastAsia="vi-VN"/>
        </w:rPr>
        <w:lastRenderedPageBreak/>
        <w:t xml:space="preserve">THUYẾT MINH </w:t>
      </w:r>
    </w:p>
    <w:p w14:paraId="1C794208" w14:textId="77777777" w:rsidR="006C035B" w:rsidRPr="00C279AC" w:rsidRDefault="006C035B" w:rsidP="00C279AC">
      <w:pPr>
        <w:widowControl w:val="0"/>
        <w:jc w:val="center"/>
        <w:rPr>
          <w:b/>
          <w:szCs w:val="32"/>
          <w:lang w:val="vi-VN" w:eastAsia="vi-VN"/>
        </w:rPr>
      </w:pPr>
      <w:r w:rsidRPr="00C279AC">
        <w:rPr>
          <w:b/>
          <w:szCs w:val="32"/>
          <w:lang w:val="vi-VN" w:eastAsia="vi-VN"/>
        </w:rPr>
        <w:t>ĐỀ TÀI NGHIÊN CỨU ỨNG DỤNG VÀ PHÁT TRIỂN CÔNG NGHỆ</w:t>
      </w:r>
    </w:p>
    <w:p w14:paraId="72E6F403" w14:textId="77777777" w:rsidR="006C035B" w:rsidRPr="00C279AC" w:rsidRDefault="006C035B" w:rsidP="00C279AC">
      <w:pPr>
        <w:widowControl w:val="0"/>
        <w:rPr>
          <w:lang w:val="vi-VN" w:eastAsia="vi-VN"/>
        </w:rPr>
      </w:pPr>
    </w:p>
    <w:p w14:paraId="212BFF64" w14:textId="77777777" w:rsidR="006C035B" w:rsidRPr="00C279AC" w:rsidRDefault="006C035B" w:rsidP="00C279AC">
      <w:pPr>
        <w:jc w:val="center"/>
        <w:rPr>
          <w:b/>
        </w:rPr>
      </w:pPr>
      <w:r w:rsidRPr="00C279AC">
        <w:rPr>
          <w:b/>
        </w:rPr>
        <w:t>I. THÔNG TIN CHUNG VỀ ĐỀ TÀI</w:t>
      </w:r>
    </w:p>
    <w:p w14:paraId="2FF1732D" w14:textId="77777777" w:rsidR="006C035B" w:rsidRPr="00C279AC" w:rsidRDefault="006C035B" w:rsidP="00C279AC">
      <w:pPr>
        <w:jc w:val="center"/>
        <w:rPr>
          <w:b/>
        </w:rPr>
      </w:pPr>
    </w:p>
    <w:p w14:paraId="5CDC42A3" w14:textId="77777777" w:rsidR="006C035B" w:rsidRPr="00C279AC" w:rsidRDefault="006C035B" w:rsidP="00C279AC">
      <w:pPr>
        <w:spacing w:before="120"/>
        <w:jc w:val="both"/>
        <w:rPr>
          <w:b/>
          <w:sz w:val="24"/>
          <w:szCs w:val="24"/>
          <w:lang w:eastAsia="vi-VN"/>
        </w:rPr>
      </w:pPr>
      <w:r w:rsidRPr="00C279AC">
        <w:rPr>
          <w:b/>
          <w:sz w:val="24"/>
          <w:szCs w:val="24"/>
          <w:lang w:eastAsia="vi-VN"/>
        </w:rPr>
        <w:t xml:space="preserve">1. </w:t>
      </w:r>
      <w:r w:rsidRPr="00C279AC">
        <w:rPr>
          <w:b/>
          <w:sz w:val="24"/>
          <w:szCs w:val="24"/>
          <w:lang w:val="vi-VN" w:eastAsia="vi-VN"/>
        </w:rPr>
        <w:t>Tên đề tài</w:t>
      </w:r>
      <w:r w:rsidR="00EC565D" w:rsidRPr="00C279AC">
        <w:rPr>
          <w:b/>
          <w:sz w:val="24"/>
          <w:szCs w:val="24"/>
          <w:lang w:eastAsia="vi-VN"/>
        </w:rPr>
        <w:t xml:space="preserve"> : </w:t>
      </w:r>
      <w:bookmarkStart w:id="0" w:name="_Hlk61008998"/>
      <w:r w:rsidR="006650AE" w:rsidRPr="00C279AC">
        <w:rPr>
          <w:sz w:val="24"/>
          <w:szCs w:val="24"/>
        </w:rPr>
        <w:t>Nghiên cứu ứng dụng Big data – viễn thám trong giám sát ô nhiễm không khí từ các khu xử lý rác thải</w:t>
      </w:r>
      <w:bookmarkEnd w:id="0"/>
      <w:r w:rsidR="00EC565D" w:rsidRPr="00C279AC">
        <w:rPr>
          <w:sz w:val="24"/>
          <w:szCs w:val="24"/>
        </w:rPr>
        <w:t>.</w:t>
      </w:r>
    </w:p>
    <w:p w14:paraId="08F55763" w14:textId="77777777" w:rsidR="00EC565D" w:rsidRPr="00C279AC" w:rsidRDefault="00EC565D" w:rsidP="00C279AC">
      <w:pPr>
        <w:spacing w:before="120"/>
        <w:rPr>
          <w:b/>
          <w:sz w:val="24"/>
          <w:szCs w:val="24"/>
        </w:rPr>
      </w:pPr>
      <w:r w:rsidRPr="00C279AC">
        <w:rPr>
          <w:b/>
          <w:sz w:val="24"/>
          <w:szCs w:val="24"/>
          <w:lang w:val="vi-VN" w:eastAsia="vi-VN"/>
        </w:rPr>
        <w:t>Mã số</w:t>
      </w:r>
      <w:r w:rsidRPr="00C279AC">
        <w:rPr>
          <w:b/>
          <w:sz w:val="24"/>
          <w:szCs w:val="24"/>
          <w:lang w:eastAsia="vi-VN"/>
        </w:rPr>
        <w:t xml:space="preserve">: </w:t>
      </w:r>
      <w:r w:rsidRPr="00C279AC">
        <w:rPr>
          <w:b/>
          <w:sz w:val="24"/>
          <w:szCs w:val="24"/>
        </w:rPr>
        <w:t>TNMT.20</w:t>
      </w:r>
      <w:r w:rsidR="006650AE" w:rsidRPr="00C279AC">
        <w:rPr>
          <w:b/>
          <w:sz w:val="24"/>
          <w:szCs w:val="24"/>
        </w:rPr>
        <w:t>20.08.0</w:t>
      </w:r>
      <w:r w:rsidR="00D73207" w:rsidRPr="00C279AC">
        <w:rPr>
          <w:b/>
          <w:sz w:val="24"/>
          <w:szCs w:val="24"/>
        </w:rPr>
        <w:t>2</w:t>
      </w:r>
    </w:p>
    <w:p w14:paraId="47262138" w14:textId="77777777" w:rsidR="006C035B" w:rsidRPr="00C279AC" w:rsidRDefault="006C035B" w:rsidP="00C279AC">
      <w:pPr>
        <w:spacing w:before="120"/>
        <w:rPr>
          <w:sz w:val="24"/>
          <w:szCs w:val="24"/>
          <w:lang w:val="vi-VN" w:eastAsia="vi-VN"/>
        </w:rPr>
      </w:pPr>
      <w:r w:rsidRPr="00C279AC">
        <w:rPr>
          <w:b/>
          <w:sz w:val="24"/>
          <w:szCs w:val="24"/>
          <w:lang w:val="vi-VN" w:eastAsia="vi-VN"/>
        </w:rPr>
        <w:t xml:space="preserve">2. Thời gian thực hiện: </w:t>
      </w:r>
      <w:r w:rsidR="006650AE" w:rsidRPr="00C279AC">
        <w:rPr>
          <w:sz w:val="24"/>
          <w:szCs w:val="24"/>
          <w:lang w:eastAsia="vi-VN"/>
        </w:rPr>
        <w:t>24</w:t>
      </w:r>
      <w:r w:rsidRPr="00C279AC">
        <w:rPr>
          <w:sz w:val="24"/>
          <w:szCs w:val="24"/>
          <w:lang w:val="vi-VN" w:eastAsia="vi-VN"/>
        </w:rPr>
        <w:t xml:space="preserve"> tháng (Từ tháng</w:t>
      </w:r>
      <w:r w:rsidR="00EC565D" w:rsidRPr="00C279AC">
        <w:rPr>
          <w:sz w:val="24"/>
          <w:szCs w:val="24"/>
          <w:lang w:eastAsia="vi-VN"/>
        </w:rPr>
        <w:t xml:space="preserve">  </w:t>
      </w:r>
      <w:r w:rsidR="006650AE" w:rsidRPr="00C279AC">
        <w:rPr>
          <w:sz w:val="24"/>
          <w:szCs w:val="24"/>
          <w:lang w:eastAsia="vi-VN"/>
        </w:rPr>
        <w:t>01</w:t>
      </w:r>
      <w:r w:rsidRPr="00C279AC">
        <w:rPr>
          <w:sz w:val="24"/>
          <w:szCs w:val="24"/>
          <w:lang w:val="vi-VN" w:eastAsia="vi-VN"/>
        </w:rPr>
        <w:t>/20</w:t>
      </w:r>
      <w:r w:rsidR="006650AE" w:rsidRPr="00C279AC">
        <w:rPr>
          <w:sz w:val="24"/>
          <w:szCs w:val="24"/>
          <w:lang w:eastAsia="vi-VN"/>
        </w:rPr>
        <w:t>20</w:t>
      </w:r>
      <w:r w:rsidR="00EC565D" w:rsidRPr="00C279AC">
        <w:rPr>
          <w:sz w:val="24"/>
          <w:szCs w:val="24"/>
          <w:lang w:eastAsia="vi-VN"/>
        </w:rPr>
        <w:t xml:space="preserve"> </w:t>
      </w:r>
      <w:r w:rsidRPr="00C279AC">
        <w:rPr>
          <w:sz w:val="24"/>
          <w:szCs w:val="24"/>
          <w:lang w:val="vi-VN" w:eastAsia="vi-VN"/>
        </w:rPr>
        <w:t>đến tháng</w:t>
      </w:r>
      <w:r w:rsidR="00EC565D" w:rsidRPr="00C279AC">
        <w:rPr>
          <w:sz w:val="24"/>
          <w:szCs w:val="24"/>
          <w:lang w:eastAsia="vi-VN"/>
        </w:rPr>
        <w:t xml:space="preserve"> </w:t>
      </w:r>
      <w:r w:rsidR="006650AE" w:rsidRPr="00C279AC">
        <w:rPr>
          <w:sz w:val="24"/>
          <w:szCs w:val="24"/>
          <w:lang w:eastAsia="vi-VN"/>
        </w:rPr>
        <w:t>12</w:t>
      </w:r>
      <w:r w:rsidRPr="00C279AC">
        <w:rPr>
          <w:sz w:val="24"/>
          <w:szCs w:val="24"/>
          <w:lang w:val="vi-VN" w:eastAsia="vi-VN"/>
        </w:rPr>
        <w:t>/20</w:t>
      </w:r>
      <w:r w:rsidR="00EC565D" w:rsidRPr="00C279AC">
        <w:rPr>
          <w:sz w:val="24"/>
          <w:szCs w:val="24"/>
          <w:lang w:eastAsia="vi-VN"/>
        </w:rPr>
        <w:t>2</w:t>
      </w:r>
      <w:r w:rsidR="007F475A">
        <w:rPr>
          <w:sz w:val="24"/>
          <w:szCs w:val="24"/>
          <w:lang w:eastAsia="vi-VN"/>
        </w:rPr>
        <w:t>2</w:t>
      </w:r>
      <w:r w:rsidRPr="00C279AC">
        <w:rPr>
          <w:sz w:val="24"/>
          <w:szCs w:val="24"/>
          <w:lang w:val="vi-VN" w:eastAsia="vi-VN"/>
        </w:rPr>
        <w:t>)</w:t>
      </w:r>
    </w:p>
    <w:p w14:paraId="1CD53A49" w14:textId="77777777" w:rsidR="006C035B" w:rsidRPr="00C279AC" w:rsidRDefault="006C035B" w:rsidP="00C279AC">
      <w:pPr>
        <w:widowControl w:val="0"/>
        <w:spacing w:before="120"/>
        <w:rPr>
          <w:sz w:val="24"/>
          <w:szCs w:val="24"/>
          <w:lang w:val="vi-VN" w:eastAsia="vi-VN"/>
        </w:rPr>
      </w:pPr>
      <w:r w:rsidRPr="00C279AC">
        <w:rPr>
          <w:sz w:val="24"/>
          <w:szCs w:val="24"/>
          <w:lang w:val="vi-VN" w:eastAsia="vi-VN"/>
        </w:rPr>
        <w:t xml:space="preserve">3. </w:t>
      </w:r>
      <w:r w:rsidRPr="00C279AC">
        <w:rPr>
          <w:b/>
          <w:sz w:val="24"/>
          <w:szCs w:val="24"/>
          <w:lang w:val="vi-VN" w:eastAsia="vi-VN"/>
        </w:rPr>
        <w:t xml:space="preserve">Cấp quản lý      </w:t>
      </w:r>
      <w:r w:rsidRPr="00C279AC">
        <w:rPr>
          <w:sz w:val="24"/>
          <w:szCs w:val="24"/>
          <w:lang w:val="vi-VN" w:eastAsia="vi-VN"/>
        </w:rPr>
        <w:t xml:space="preserve">Bộ </w:t>
      </w:r>
      <w:bookmarkStart w:id="1" w:name="Check1"/>
      <w:r w:rsidR="00EC565D" w:rsidRPr="00C279AC">
        <w:rPr>
          <w:sz w:val="24"/>
          <w:szCs w:val="24"/>
          <w:lang w:val="vi-VN" w:eastAsia="vi-VN"/>
        </w:rPr>
        <w:fldChar w:fldCharType="begin">
          <w:ffData>
            <w:name w:val="Check1"/>
            <w:enabled/>
            <w:calcOnExit w:val="0"/>
            <w:checkBox>
              <w:sizeAuto/>
              <w:default w:val="1"/>
            </w:checkBox>
          </w:ffData>
        </w:fldChar>
      </w:r>
      <w:r w:rsidR="00EC565D"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00EC565D" w:rsidRPr="00C279AC">
        <w:rPr>
          <w:sz w:val="24"/>
          <w:szCs w:val="24"/>
          <w:lang w:val="vi-VN" w:eastAsia="vi-VN"/>
        </w:rPr>
        <w:fldChar w:fldCharType="end"/>
      </w:r>
      <w:bookmarkEnd w:id="1"/>
      <w:r w:rsidRPr="00C279AC">
        <w:rPr>
          <w:sz w:val="24"/>
          <w:szCs w:val="24"/>
          <w:lang w:val="vi-VN" w:eastAsia="vi-VN"/>
        </w:rPr>
        <w:t xml:space="preserve">          Cơ sở   </w:t>
      </w:r>
      <w:r w:rsidRPr="00C279AC">
        <w:rPr>
          <w:sz w:val="24"/>
          <w:szCs w:val="24"/>
          <w:lang w:val="vi-VN" w:eastAsia="vi-VN"/>
        </w:rPr>
        <w:tab/>
      </w: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p>
    <w:p w14:paraId="3B29CD4C" w14:textId="77777777" w:rsidR="006C035B" w:rsidRPr="00C279AC" w:rsidRDefault="006C035B" w:rsidP="00C279AC">
      <w:pPr>
        <w:widowControl w:val="0"/>
        <w:spacing w:before="120"/>
        <w:rPr>
          <w:sz w:val="24"/>
          <w:szCs w:val="24"/>
          <w:lang w:val="vi-VN" w:eastAsia="vi-VN"/>
        </w:rPr>
      </w:pPr>
      <w:r w:rsidRPr="00C279AC">
        <w:rPr>
          <w:b/>
          <w:sz w:val="24"/>
          <w:szCs w:val="24"/>
          <w:lang w:val="vi-VN" w:eastAsia="vi-VN"/>
        </w:rPr>
        <w:t>4. Tổng kinh phí thực hiện:</w:t>
      </w:r>
      <w:r w:rsidRPr="00C279AC">
        <w:rPr>
          <w:sz w:val="24"/>
          <w:szCs w:val="24"/>
          <w:lang w:val="vi-VN" w:eastAsia="vi-VN"/>
        </w:rPr>
        <w:t xml:space="preserve"> </w:t>
      </w:r>
      <w:r w:rsidR="007F475A">
        <w:rPr>
          <w:b/>
          <w:bCs/>
          <w:sz w:val="24"/>
          <w:szCs w:val="24"/>
          <w:lang w:eastAsia="vi-VN"/>
        </w:rPr>
        <w:t>1.800,00</w:t>
      </w:r>
      <w:r w:rsidR="00C279AC">
        <w:rPr>
          <w:b/>
          <w:bCs/>
          <w:sz w:val="24"/>
          <w:szCs w:val="24"/>
          <w:lang w:eastAsia="vi-VN"/>
        </w:rPr>
        <w:t xml:space="preserve"> </w:t>
      </w:r>
      <w:r w:rsidRPr="00C279AC">
        <w:rPr>
          <w:sz w:val="24"/>
          <w:szCs w:val="24"/>
          <w:lang w:val="vi-VN" w:eastAsia="vi-VN"/>
        </w:rPr>
        <w:t>triệu đồng, trong đó:</w:t>
      </w:r>
    </w:p>
    <w:tbl>
      <w:tblPr>
        <w:tblW w:w="9072" w:type="dxa"/>
        <w:tblInd w:w="108" w:type="dxa"/>
        <w:tblLayout w:type="fixed"/>
        <w:tblLook w:val="0000" w:firstRow="0" w:lastRow="0" w:firstColumn="0" w:lastColumn="0" w:noHBand="0" w:noVBand="0"/>
      </w:tblPr>
      <w:tblGrid>
        <w:gridCol w:w="4253"/>
        <w:gridCol w:w="4819"/>
      </w:tblGrid>
      <w:tr w:rsidR="00C279AC" w:rsidRPr="00C279AC" w14:paraId="0B0F70A5" w14:textId="77777777" w:rsidTr="00EC3CAB">
        <w:trPr>
          <w:cantSplit/>
          <w:trHeight w:val="351"/>
        </w:trPr>
        <w:tc>
          <w:tcPr>
            <w:tcW w:w="4253" w:type="dxa"/>
          </w:tcPr>
          <w:p w14:paraId="4DB5C116" w14:textId="77777777" w:rsidR="006C035B" w:rsidRPr="00C279AC" w:rsidRDefault="006C035B" w:rsidP="00C279AC">
            <w:pPr>
              <w:widowControl w:val="0"/>
              <w:spacing w:before="60" w:after="60"/>
              <w:jc w:val="center"/>
              <w:rPr>
                <w:b/>
                <w:sz w:val="24"/>
                <w:szCs w:val="24"/>
                <w:lang w:val="vi-VN" w:eastAsia="vi-VN"/>
              </w:rPr>
            </w:pPr>
            <w:r w:rsidRPr="00C279AC">
              <w:rPr>
                <w:b/>
                <w:sz w:val="24"/>
                <w:szCs w:val="24"/>
                <w:lang w:val="vi-VN" w:eastAsia="vi-VN"/>
              </w:rPr>
              <w:t>Nguồn</w:t>
            </w:r>
          </w:p>
        </w:tc>
        <w:tc>
          <w:tcPr>
            <w:tcW w:w="4819" w:type="dxa"/>
          </w:tcPr>
          <w:p w14:paraId="50BD5916" w14:textId="77777777" w:rsidR="006C035B" w:rsidRPr="00C279AC" w:rsidRDefault="006C035B" w:rsidP="00C279AC">
            <w:pPr>
              <w:widowControl w:val="0"/>
              <w:spacing w:before="60" w:after="60"/>
              <w:jc w:val="center"/>
              <w:rPr>
                <w:b/>
                <w:bCs/>
                <w:i/>
                <w:iCs/>
                <w:position w:val="-20"/>
                <w:sz w:val="24"/>
                <w:szCs w:val="24"/>
                <w:lang w:val="vi-VN" w:eastAsia="vi-VN"/>
              </w:rPr>
            </w:pPr>
            <w:r w:rsidRPr="00C279AC">
              <w:rPr>
                <w:b/>
                <w:i/>
                <w:sz w:val="24"/>
                <w:szCs w:val="24"/>
                <w:lang w:val="vi-VN" w:eastAsia="vi-VN"/>
              </w:rPr>
              <w:t xml:space="preserve">Kinh phí </w:t>
            </w:r>
            <w:r w:rsidRPr="00C279AC">
              <w:rPr>
                <w:i/>
                <w:sz w:val="24"/>
                <w:szCs w:val="24"/>
                <w:lang w:val="vi-VN" w:eastAsia="vi-VN"/>
              </w:rPr>
              <w:t>(triệu đồng)</w:t>
            </w:r>
          </w:p>
        </w:tc>
      </w:tr>
      <w:tr w:rsidR="00C279AC" w:rsidRPr="00C279AC" w14:paraId="1E756E30" w14:textId="77777777" w:rsidTr="00EC3CAB">
        <w:trPr>
          <w:cantSplit/>
          <w:trHeight w:val="351"/>
        </w:trPr>
        <w:tc>
          <w:tcPr>
            <w:tcW w:w="4253" w:type="dxa"/>
          </w:tcPr>
          <w:p w14:paraId="6A6120A3" w14:textId="77777777" w:rsidR="006C035B" w:rsidRPr="00C279AC" w:rsidRDefault="006C035B" w:rsidP="00C279AC">
            <w:pPr>
              <w:widowControl w:val="0"/>
              <w:spacing w:before="60" w:after="60"/>
              <w:rPr>
                <w:b/>
                <w:sz w:val="24"/>
                <w:szCs w:val="24"/>
                <w:lang w:val="vi-VN" w:eastAsia="vi-VN"/>
              </w:rPr>
            </w:pPr>
            <w:r w:rsidRPr="00C279AC">
              <w:rPr>
                <w:sz w:val="24"/>
                <w:szCs w:val="24"/>
                <w:lang w:val="vi-VN" w:eastAsia="vi-VN"/>
              </w:rPr>
              <w:t xml:space="preserve">- Từ Ngân sách nhà nước          </w:t>
            </w:r>
          </w:p>
        </w:tc>
        <w:tc>
          <w:tcPr>
            <w:tcW w:w="4819" w:type="dxa"/>
          </w:tcPr>
          <w:p w14:paraId="2B2DFDFC" w14:textId="77777777" w:rsidR="006C035B" w:rsidRPr="00C279AC" w:rsidRDefault="007F475A" w:rsidP="00C279AC">
            <w:pPr>
              <w:widowControl w:val="0"/>
              <w:spacing w:before="60" w:after="60"/>
              <w:jc w:val="center"/>
              <w:rPr>
                <w:b/>
                <w:bCs/>
                <w:iCs/>
                <w:position w:val="-20"/>
                <w:sz w:val="24"/>
                <w:szCs w:val="24"/>
                <w:lang w:eastAsia="vi-VN"/>
              </w:rPr>
            </w:pPr>
            <w:r>
              <w:rPr>
                <w:b/>
                <w:bCs/>
                <w:sz w:val="24"/>
                <w:szCs w:val="24"/>
                <w:lang w:eastAsia="vi-VN"/>
              </w:rPr>
              <w:t>1.800,00</w:t>
            </w:r>
          </w:p>
        </w:tc>
      </w:tr>
      <w:tr w:rsidR="00C279AC" w:rsidRPr="00C279AC" w14:paraId="7DC60209" w14:textId="77777777" w:rsidTr="00EC3CAB">
        <w:trPr>
          <w:cantSplit/>
          <w:trHeight w:val="351"/>
        </w:trPr>
        <w:tc>
          <w:tcPr>
            <w:tcW w:w="4253" w:type="dxa"/>
          </w:tcPr>
          <w:p w14:paraId="1A10DF69" w14:textId="77777777" w:rsidR="006C035B" w:rsidRPr="00C279AC" w:rsidRDefault="006C035B" w:rsidP="00C279AC">
            <w:pPr>
              <w:widowControl w:val="0"/>
              <w:spacing w:before="60" w:after="60"/>
              <w:rPr>
                <w:sz w:val="24"/>
                <w:szCs w:val="24"/>
                <w:lang w:val="vi-VN" w:eastAsia="vi-VN"/>
              </w:rPr>
            </w:pPr>
            <w:r w:rsidRPr="00C279AC">
              <w:rPr>
                <w:sz w:val="24"/>
                <w:szCs w:val="24"/>
                <w:lang w:val="vi-VN" w:eastAsia="vi-VN"/>
              </w:rPr>
              <w:t>- Từ nguồn ngoài ngân sách nhà nước</w:t>
            </w:r>
          </w:p>
        </w:tc>
        <w:tc>
          <w:tcPr>
            <w:tcW w:w="4819" w:type="dxa"/>
          </w:tcPr>
          <w:p w14:paraId="14578CEC" w14:textId="77777777" w:rsidR="006C035B" w:rsidRPr="00C279AC" w:rsidRDefault="00EC565D" w:rsidP="00C279AC">
            <w:pPr>
              <w:widowControl w:val="0"/>
              <w:spacing w:before="60" w:after="60"/>
              <w:jc w:val="center"/>
              <w:rPr>
                <w:b/>
                <w:bCs/>
                <w:iCs/>
                <w:position w:val="-20"/>
                <w:sz w:val="24"/>
                <w:szCs w:val="24"/>
                <w:lang w:eastAsia="vi-VN"/>
              </w:rPr>
            </w:pPr>
            <w:r w:rsidRPr="00C279AC">
              <w:rPr>
                <w:b/>
                <w:bCs/>
                <w:iCs/>
                <w:position w:val="-20"/>
                <w:sz w:val="24"/>
                <w:szCs w:val="24"/>
                <w:lang w:eastAsia="vi-VN"/>
              </w:rPr>
              <w:t>0</w:t>
            </w:r>
          </w:p>
        </w:tc>
      </w:tr>
    </w:tbl>
    <w:p w14:paraId="30491E56" w14:textId="77777777" w:rsidR="006C035B" w:rsidRPr="00C279AC" w:rsidRDefault="006C035B" w:rsidP="00C279AC">
      <w:pPr>
        <w:spacing w:before="120"/>
        <w:rPr>
          <w:b/>
          <w:sz w:val="24"/>
          <w:szCs w:val="24"/>
          <w:lang w:val="vi-VN" w:eastAsia="vi-VN"/>
        </w:rPr>
      </w:pPr>
      <w:r w:rsidRPr="00C279AC">
        <w:rPr>
          <w:b/>
          <w:sz w:val="24"/>
          <w:szCs w:val="24"/>
        </w:rPr>
        <w:t xml:space="preserve">5. </w:t>
      </w:r>
      <w:r w:rsidRPr="00C279AC">
        <w:rPr>
          <w:b/>
          <w:sz w:val="24"/>
          <w:szCs w:val="24"/>
          <w:lang w:eastAsia="vi-VN"/>
        </w:rPr>
        <w:t>P</w:t>
      </w:r>
      <w:r w:rsidRPr="00C279AC">
        <w:rPr>
          <w:b/>
          <w:sz w:val="24"/>
          <w:szCs w:val="24"/>
          <w:lang w:val="vi-VN" w:eastAsia="vi-VN"/>
        </w:rPr>
        <w:t>hương thức khoán chi:</w:t>
      </w:r>
    </w:p>
    <w:p w14:paraId="001DA7E1" w14:textId="77777777" w:rsidR="006C035B" w:rsidRPr="00C279AC" w:rsidRDefault="006C035B" w:rsidP="00C279AC">
      <w:pPr>
        <w:spacing w:before="120"/>
        <w:rPr>
          <w:sz w:val="24"/>
          <w:szCs w:val="24"/>
          <w:lang w:val="vi-VN" w:eastAsia="vi-VN"/>
        </w:rPr>
      </w:pPr>
      <w:r w:rsidRPr="00C279AC">
        <w:rPr>
          <w:noProof/>
        </w:rPr>
        <mc:AlternateContent>
          <mc:Choice Requires="wps">
            <w:drawing>
              <wp:anchor distT="0" distB="0" distL="114300" distR="114300" simplePos="0" relativeHeight="251658240" behindDoc="0" locked="0" layoutInCell="1" allowOverlap="1" wp14:anchorId="25ECC908" wp14:editId="07E8EF82">
                <wp:simplePos x="0" y="0"/>
                <wp:positionH relativeFrom="column">
                  <wp:posOffset>59055</wp:posOffset>
                </wp:positionH>
                <wp:positionV relativeFrom="paragraph">
                  <wp:posOffset>24765</wp:posOffset>
                </wp:positionV>
                <wp:extent cx="171450" cy="165100"/>
                <wp:effectExtent l="0" t="0" r="19050" b="25400"/>
                <wp:wrapNone/>
                <wp:docPr id="773"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65100"/>
                        </a:xfrm>
                        <a:prstGeom prst="rect">
                          <a:avLst/>
                        </a:prstGeom>
                        <a:solidFill>
                          <a:srgbClr val="FFFFFF"/>
                        </a:solidFill>
                        <a:ln w="9525">
                          <a:solidFill>
                            <a:srgbClr val="000000"/>
                          </a:solidFill>
                          <a:miter lim="800000"/>
                          <a:headEnd/>
                          <a:tailEnd/>
                        </a:ln>
                      </wps:spPr>
                      <wps:txbx>
                        <w:txbxContent>
                          <w:p w14:paraId="1C515B73" w14:textId="77777777" w:rsidR="00226911" w:rsidRDefault="00226911" w:rsidP="006C03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ECC908" id="_x0000_t202" coordsize="21600,21600" o:spt="202" path="m,l,21600r21600,l21600,xe">
                <v:stroke joinstyle="miter"/>
                <v:path gradientshapeok="t" o:connecttype="rect"/>
              </v:shapetype>
              <v:shape id="Text Box 773" o:spid="_x0000_s1027" type="#_x0000_t202" style="position:absolute;margin-left:4.65pt;margin-top:1.95pt;width:13.5pt;height:1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">
                <v:textbox>
                  <w:txbxContent>
                    <w:p w14:paraId="1C515B73" w14:textId="77777777" w:rsidR="00226911" w:rsidRDefault="00226911" w:rsidP="006C035B"/>
                  </w:txbxContent>
                </v:textbox>
              </v:shape>
            </w:pict>
          </mc:Fallback>
        </mc:AlternateContent>
      </w:r>
      <w:r w:rsidRPr="00C279AC">
        <w:rPr>
          <w:sz w:val="24"/>
          <w:szCs w:val="24"/>
          <w:lang w:val="vi-VN" w:eastAsia="vi-VN"/>
        </w:rPr>
        <w:t xml:space="preserve">        Khoán đến sản phẩm cuối cùng</w:t>
      </w:r>
    </w:p>
    <w:p w14:paraId="0CBE2607" w14:textId="77777777" w:rsidR="006C035B" w:rsidRPr="00C279AC" w:rsidRDefault="006C035B" w:rsidP="00C279AC">
      <w:pPr>
        <w:spacing w:before="120"/>
        <w:rPr>
          <w:bCs/>
          <w:iCs/>
          <w:position w:val="-20"/>
          <w:sz w:val="24"/>
          <w:szCs w:val="24"/>
          <w:lang w:val="vi-VN" w:eastAsia="vi-VN"/>
        </w:rPr>
      </w:pPr>
      <w:r w:rsidRPr="00C279AC">
        <w:rPr>
          <w:noProof/>
        </w:rPr>
        <mc:AlternateContent>
          <mc:Choice Requires="wps">
            <w:drawing>
              <wp:anchor distT="0" distB="0" distL="114300" distR="114300" simplePos="0" relativeHeight="251660288" behindDoc="0" locked="0" layoutInCell="1" allowOverlap="1" wp14:anchorId="0E38F92A" wp14:editId="3ABB76CE">
                <wp:simplePos x="0" y="0"/>
                <wp:positionH relativeFrom="column">
                  <wp:posOffset>53975</wp:posOffset>
                </wp:positionH>
                <wp:positionV relativeFrom="paragraph">
                  <wp:posOffset>46355</wp:posOffset>
                </wp:positionV>
                <wp:extent cx="170824" cy="169124"/>
                <wp:effectExtent l="0" t="0" r="19685" b="21590"/>
                <wp:wrapNone/>
                <wp:docPr id="799"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24" cy="169124"/>
                        </a:xfrm>
                        <a:prstGeom prst="rect">
                          <a:avLst/>
                        </a:prstGeom>
                        <a:solidFill>
                          <a:srgbClr val="FFFFFF"/>
                        </a:solidFill>
                        <a:ln w="9525">
                          <a:solidFill>
                            <a:srgbClr val="000000"/>
                          </a:solidFill>
                          <a:miter lim="800000"/>
                          <a:headEnd/>
                          <a:tailEnd/>
                        </a:ln>
                      </wps:spPr>
                      <wps:txbx>
                        <w:txbxContent>
                          <w:p w14:paraId="1890E900" w14:textId="77777777" w:rsidR="00226911" w:rsidRDefault="00226911" w:rsidP="00ED2FA8">
                            <w:pPr>
                              <w:jc w:val="center"/>
                            </w:pPr>
                            <w:r>
                              <w:t>x</w:t>
                            </w:r>
                          </w:p>
                        </w:txbxContent>
                      </wps:txbx>
                      <wps:bodyPr rot="0" vert="horz" wrap="square" lIns="10800" tIns="3600" rIns="108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8F92A" id="Text Box 799" o:spid="_x0000_s1028" type="#_x0000_t202" style="position:absolute;margin-left:4.25pt;margin-top:3.65pt;width:13.45pt;height:1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">
                <v:textbox inset=".3mm,.1mm,.3mm,.1mm">
                  <w:txbxContent>
                    <w:p w14:paraId="1890E900" w14:textId="77777777" w:rsidR="00226911" w:rsidRDefault="00226911" w:rsidP="00ED2FA8">
                      <w:pPr>
                        <w:jc w:val="center"/>
                      </w:pPr>
                      <w:r>
                        <w:t>x</w:t>
                      </w:r>
                    </w:p>
                  </w:txbxContent>
                </v:textbox>
              </v:shape>
            </w:pict>
          </mc:Fallback>
        </mc:AlternateContent>
      </w:r>
      <w:r w:rsidRPr="00C279AC">
        <w:rPr>
          <w:bCs/>
          <w:iCs/>
          <w:position w:val="-20"/>
          <w:sz w:val="24"/>
          <w:szCs w:val="24"/>
          <w:lang w:eastAsia="vi-VN"/>
        </w:rPr>
        <w:t xml:space="preserve">        </w:t>
      </w:r>
      <w:r w:rsidRPr="00C279AC">
        <w:rPr>
          <w:bCs/>
          <w:iCs/>
          <w:position w:val="-20"/>
          <w:sz w:val="24"/>
          <w:szCs w:val="24"/>
          <w:lang w:val="vi-VN" w:eastAsia="vi-VN"/>
        </w:rPr>
        <w:t>Khoán từng phần, trong đó:</w:t>
      </w:r>
    </w:p>
    <w:p w14:paraId="75C5925D" w14:textId="77777777" w:rsidR="006C035B" w:rsidRPr="00C279AC" w:rsidRDefault="006C035B" w:rsidP="00C279AC">
      <w:pPr>
        <w:widowControl w:val="0"/>
        <w:spacing w:before="120"/>
        <w:ind w:firstLine="720"/>
        <w:rPr>
          <w:bCs/>
          <w:iCs/>
          <w:noProof/>
          <w:position w:val="-20"/>
          <w:sz w:val="24"/>
          <w:szCs w:val="24"/>
          <w:lang w:eastAsia="vi-VN"/>
        </w:rPr>
      </w:pPr>
      <w:r w:rsidRPr="00C279AC">
        <w:rPr>
          <w:bCs/>
          <w:iCs/>
          <w:noProof/>
          <w:position w:val="-20"/>
          <w:sz w:val="24"/>
          <w:szCs w:val="24"/>
          <w:lang w:val="vi-VN" w:eastAsia="vi-VN"/>
        </w:rPr>
        <w:t xml:space="preserve">- Kinh phí khoán: </w:t>
      </w:r>
      <w:r w:rsidR="00F173A3" w:rsidRPr="00F173A3">
        <w:rPr>
          <w:b/>
          <w:iCs/>
          <w:noProof/>
          <w:position w:val="-20"/>
          <w:sz w:val="24"/>
          <w:szCs w:val="24"/>
          <w:lang w:eastAsia="vi-VN"/>
        </w:rPr>
        <w:t>1.5</w:t>
      </w:r>
      <w:r w:rsidR="006A4FE6">
        <w:rPr>
          <w:b/>
          <w:iCs/>
          <w:noProof/>
          <w:position w:val="-20"/>
          <w:sz w:val="24"/>
          <w:szCs w:val="24"/>
          <w:lang w:eastAsia="vi-VN"/>
        </w:rPr>
        <w:t>70,26</w:t>
      </w:r>
      <w:r w:rsidR="00C279AC">
        <w:rPr>
          <w:b/>
          <w:iCs/>
          <w:noProof/>
          <w:position w:val="-20"/>
          <w:sz w:val="24"/>
          <w:szCs w:val="24"/>
          <w:lang w:eastAsia="vi-VN"/>
        </w:rPr>
        <w:t xml:space="preserve"> </w:t>
      </w:r>
      <w:r w:rsidRPr="00C279AC">
        <w:rPr>
          <w:bCs/>
          <w:iCs/>
          <w:noProof/>
          <w:position w:val="-20"/>
          <w:sz w:val="24"/>
          <w:szCs w:val="24"/>
          <w:lang w:val="vi-VN" w:eastAsia="vi-VN"/>
        </w:rPr>
        <w:t>triệu đồng</w:t>
      </w:r>
      <w:r w:rsidR="00A37D4D" w:rsidRPr="00C279AC">
        <w:rPr>
          <w:bCs/>
          <w:iCs/>
          <w:noProof/>
          <w:position w:val="-20"/>
          <w:sz w:val="24"/>
          <w:szCs w:val="24"/>
          <w:lang w:eastAsia="vi-VN"/>
        </w:rPr>
        <w:t xml:space="preserve"> </w:t>
      </w:r>
    </w:p>
    <w:p w14:paraId="378CEE5D" w14:textId="77777777" w:rsidR="006C035B" w:rsidRPr="00C279AC" w:rsidRDefault="006C035B" w:rsidP="00C279AC">
      <w:pPr>
        <w:spacing w:before="120"/>
        <w:ind w:firstLine="720"/>
        <w:rPr>
          <w:sz w:val="24"/>
          <w:szCs w:val="24"/>
          <w:lang w:val="vi-VN" w:eastAsia="vi-VN"/>
        </w:rPr>
      </w:pPr>
      <w:r w:rsidRPr="00C279AC">
        <w:rPr>
          <w:bCs/>
          <w:iCs/>
          <w:noProof/>
          <w:position w:val="-20"/>
          <w:sz w:val="24"/>
          <w:szCs w:val="24"/>
          <w:lang w:val="vi-VN" w:eastAsia="vi-VN"/>
        </w:rPr>
        <w:t xml:space="preserve">- Kinh phí không khoán: </w:t>
      </w:r>
      <w:r w:rsidR="006A4FE6">
        <w:rPr>
          <w:b/>
          <w:iCs/>
          <w:noProof/>
          <w:position w:val="-20"/>
          <w:sz w:val="24"/>
          <w:szCs w:val="24"/>
          <w:lang w:eastAsia="vi-VN"/>
        </w:rPr>
        <w:t>229,74</w:t>
      </w:r>
      <w:r w:rsidR="00C279AC">
        <w:rPr>
          <w:b/>
          <w:iCs/>
          <w:noProof/>
          <w:position w:val="-20"/>
          <w:sz w:val="24"/>
          <w:szCs w:val="24"/>
          <w:lang w:eastAsia="vi-VN"/>
        </w:rPr>
        <w:t xml:space="preserve"> </w:t>
      </w:r>
      <w:r w:rsidR="00835628" w:rsidRPr="00C279AC">
        <w:rPr>
          <w:bCs/>
          <w:iCs/>
          <w:noProof/>
          <w:position w:val="-20"/>
          <w:sz w:val="24"/>
          <w:szCs w:val="24"/>
          <w:lang w:eastAsia="vi-VN"/>
        </w:rPr>
        <w:t xml:space="preserve"> </w:t>
      </w:r>
      <w:r w:rsidRPr="00C279AC">
        <w:rPr>
          <w:bCs/>
          <w:iCs/>
          <w:noProof/>
          <w:position w:val="-20"/>
          <w:sz w:val="24"/>
          <w:szCs w:val="24"/>
          <w:lang w:val="vi-VN" w:eastAsia="vi-VN"/>
        </w:rPr>
        <w:t>triệu đồng</w:t>
      </w:r>
    </w:p>
    <w:p w14:paraId="34A148C4" w14:textId="77777777" w:rsidR="006C035B" w:rsidRPr="00C279AC" w:rsidRDefault="006C035B" w:rsidP="00C279AC">
      <w:pPr>
        <w:spacing w:before="120"/>
        <w:rPr>
          <w:b/>
          <w:sz w:val="24"/>
          <w:szCs w:val="24"/>
          <w:lang w:val="vi-VN"/>
        </w:rPr>
      </w:pPr>
      <w:r w:rsidRPr="00C279AC">
        <w:rPr>
          <w:b/>
          <w:sz w:val="24"/>
          <w:szCs w:val="24"/>
          <w:lang w:val="vi-VN"/>
        </w:rPr>
        <w:t xml:space="preserve">6. </w:t>
      </w:r>
      <w:r w:rsidRPr="00C279AC">
        <w:rPr>
          <w:b/>
          <w:sz w:val="24"/>
          <w:szCs w:val="24"/>
        </w:rPr>
        <w:t>Loại đề tài</w:t>
      </w:r>
      <w:r w:rsidRPr="00C279AC">
        <w:rPr>
          <w:b/>
          <w:sz w:val="24"/>
          <w:szCs w:val="24"/>
          <w:lang w:val="vi-VN"/>
        </w:rPr>
        <w:t>:</w:t>
      </w:r>
    </w:p>
    <w:p w14:paraId="2A715F05" w14:textId="77777777" w:rsidR="006C035B" w:rsidRPr="00C279AC" w:rsidRDefault="006650AE" w:rsidP="00C279AC">
      <w:pPr>
        <w:widowControl w:val="0"/>
        <w:spacing w:before="120"/>
        <w:ind w:firstLine="709"/>
        <w:jc w:val="both"/>
        <w:rPr>
          <w:b/>
          <w:sz w:val="24"/>
          <w:szCs w:val="24"/>
          <w:lang w:eastAsia="vi-VN"/>
        </w:rPr>
      </w:pPr>
      <w:r w:rsidRPr="00C279AC">
        <w:rPr>
          <w:sz w:val="24"/>
          <w:szCs w:val="24"/>
          <w:lang w:val="vi-VN" w:eastAsia="vi-VN"/>
        </w:rPr>
        <w:fldChar w:fldCharType="begin">
          <w:ffData>
            <w:name w:val=""/>
            <w:enabled/>
            <w:calcOnExit w:val="0"/>
            <w:checkBox>
              <w:sizeAuto/>
              <w:default w:val="1"/>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006C035B" w:rsidRPr="00C279AC">
        <w:rPr>
          <w:sz w:val="24"/>
          <w:szCs w:val="24"/>
          <w:lang w:val="vi-VN" w:eastAsia="vi-VN"/>
        </w:rPr>
        <w:t xml:space="preserve">   </w:t>
      </w:r>
      <w:r w:rsidR="006C035B" w:rsidRPr="00C279AC">
        <w:rPr>
          <w:b/>
          <w:sz w:val="24"/>
          <w:szCs w:val="24"/>
          <w:lang w:val="vi-VN" w:eastAsia="vi-VN"/>
        </w:rPr>
        <w:t>Thuộc Chương trình</w:t>
      </w:r>
      <w:r w:rsidRPr="00C279AC">
        <w:rPr>
          <w:b/>
          <w:sz w:val="24"/>
          <w:szCs w:val="24"/>
          <w:lang w:eastAsia="vi-VN"/>
        </w:rPr>
        <w:t xml:space="preserve">: </w:t>
      </w:r>
      <w:r w:rsidRPr="00C279AC">
        <w:rPr>
          <w:bCs/>
          <w:sz w:val="24"/>
          <w:szCs w:val="24"/>
          <w:lang w:eastAsia="vi-VN"/>
        </w:rPr>
        <w:t xml:space="preserve">Chương trình khoa học và công nghệ trọng điểm cấp Bộ “Nghiên cứu công nghệ viễn thám trong quản lý, giám sát tài nguyên thiên nhiên, môi trường, phòng chống thiên tai, ứng phó với biến đổi khí hậu, quốc phòng an ninh và phát triển kinh tế xã hội”. </w:t>
      </w:r>
      <w:r w:rsidR="006C035B" w:rsidRPr="00C279AC">
        <w:rPr>
          <w:b/>
          <w:sz w:val="24"/>
          <w:szCs w:val="24"/>
          <w:lang w:val="vi-VN" w:eastAsia="vi-VN"/>
        </w:rPr>
        <w:t>Mã số</w:t>
      </w:r>
      <w:r w:rsidR="006C035B" w:rsidRPr="00C279AC">
        <w:rPr>
          <w:b/>
          <w:sz w:val="24"/>
          <w:szCs w:val="24"/>
          <w:lang w:eastAsia="vi-VN"/>
        </w:rPr>
        <w:t xml:space="preserve"> chương trình</w:t>
      </w:r>
      <w:r w:rsidR="006C035B" w:rsidRPr="00C279AC">
        <w:rPr>
          <w:b/>
          <w:sz w:val="24"/>
          <w:szCs w:val="24"/>
          <w:lang w:val="vi-VN" w:eastAsia="vi-VN"/>
        </w:rPr>
        <w:t>:</w:t>
      </w:r>
      <w:r w:rsidRPr="00C279AC">
        <w:rPr>
          <w:b/>
          <w:sz w:val="24"/>
          <w:szCs w:val="24"/>
          <w:lang w:eastAsia="vi-VN"/>
        </w:rPr>
        <w:t xml:space="preserve"> TNMT.08/16-20</w:t>
      </w:r>
    </w:p>
    <w:p w14:paraId="5A571829" w14:textId="77777777" w:rsidR="006C035B" w:rsidRPr="00C279AC" w:rsidRDefault="006650AE" w:rsidP="00C279AC">
      <w:pPr>
        <w:widowControl w:val="0"/>
        <w:spacing w:before="120"/>
        <w:ind w:firstLine="709"/>
        <w:rPr>
          <w:b/>
          <w:sz w:val="24"/>
          <w:szCs w:val="24"/>
          <w:lang w:val="vi-VN" w:eastAsia="vi-VN"/>
        </w:rPr>
      </w:pPr>
      <w:r w:rsidRPr="00C279AC">
        <w:rPr>
          <w:sz w:val="24"/>
          <w:szCs w:val="24"/>
          <w:lang w:val="vi-VN" w:eastAsia="vi-VN"/>
        </w:rPr>
        <w:fldChar w:fldCharType="begin">
          <w:ffData>
            <w:name w:val=""/>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006C035B" w:rsidRPr="00C279AC">
        <w:rPr>
          <w:sz w:val="24"/>
          <w:szCs w:val="24"/>
          <w:lang w:val="vi-VN" w:eastAsia="vi-VN"/>
        </w:rPr>
        <w:t xml:space="preserve">   </w:t>
      </w:r>
      <w:r w:rsidR="006C035B" w:rsidRPr="00C279AC">
        <w:rPr>
          <w:b/>
          <w:sz w:val="24"/>
          <w:szCs w:val="24"/>
          <w:lang w:val="vi-VN" w:eastAsia="vi-VN"/>
        </w:rPr>
        <w:t>Độc lập</w:t>
      </w:r>
    </w:p>
    <w:p w14:paraId="5A46B276" w14:textId="77777777" w:rsidR="006C035B" w:rsidRPr="00C279AC" w:rsidRDefault="006C035B" w:rsidP="00C279AC">
      <w:pPr>
        <w:spacing w:before="120"/>
        <w:ind w:firstLine="709"/>
        <w:rPr>
          <w:b/>
          <w:sz w:val="24"/>
          <w:szCs w:val="24"/>
          <w:lang w:val="vi-VN" w:eastAsia="vi-VN"/>
        </w:rPr>
      </w:pP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b/>
          <w:sz w:val="24"/>
          <w:szCs w:val="24"/>
          <w:lang w:val="vi-VN" w:eastAsia="vi-VN"/>
        </w:rPr>
        <w:t>Khác</w:t>
      </w:r>
    </w:p>
    <w:p w14:paraId="65394357" w14:textId="77777777" w:rsidR="006C035B" w:rsidRPr="00C279AC" w:rsidRDefault="006C035B" w:rsidP="00C279AC">
      <w:pPr>
        <w:spacing w:before="120"/>
        <w:rPr>
          <w:b/>
          <w:sz w:val="24"/>
          <w:szCs w:val="24"/>
          <w:lang w:val="vi-VN" w:eastAsia="vi-VN"/>
        </w:rPr>
      </w:pPr>
      <w:r w:rsidRPr="00C279AC">
        <w:rPr>
          <w:b/>
          <w:sz w:val="24"/>
          <w:szCs w:val="24"/>
          <w:lang w:val="vi-VN" w:eastAsia="vi-VN"/>
        </w:rPr>
        <w:t>7. Lĩnh vực</w:t>
      </w:r>
    </w:p>
    <w:p w14:paraId="60D93EB7" w14:textId="77777777" w:rsidR="006C035B" w:rsidRPr="00C279AC" w:rsidRDefault="006C035B" w:rsidP="00C279AC">
      <w:pPr>
        <w:widowControl w:val="0"/>
        <w:spacing w:before="120"/>
        <w:ind w:firstLine="720"/>
        <w:rPr>
          <w:sz w:val="24"/>
          <w:szCs w:val="24"/>
          <w:lang w:val="vi-VN" w:eastAsia="vi-VN"/>
        </w:rPr>
      </w:pP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Đất đai;                             </w:t>
      </w:r>
      <w:r w:rsidRPr="00C279AC">
        <w:rPr>
          <w:sz w:val="24"/>
          <w:szCs w:val="24"/>
          <w:lang w:val="vi-VN" w:eastAsia="vi-VN"/>
        </w:rPr>
        <w:tab/>
      </w: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Tài nguyên nước</w:t>
      </w:r>
      <w:r w:rsidRPr="00C279AC">
        <w:rPr>
          <w:sz w:val="24"/>
          <w:szCs w:val="24"/>
          <w:lang w:val="vi-VN" w:eastAsia="vi-VN"/>
        </w:rPr>
        <w:t>;</w:t>
      </w:r>
    </w:p>
    <w:p w14:paraId="0947D1B8" w14:textId="77777777" w:rsidR="006C035B" w:rsidRPr="00C279AC" w:rsidRDefault="006C035B" w:rsidP="00C279AC">
      <w:pPr>
        <w:spacing w:before="120"/>
        <w:rPr>
          <w:b/>
          <w:sz w:val="24"/>
          <w:szCs w:val="24"/>
          <w:lang w:eastAsia="vi-VN"/>
        </w:rPr>
      </w:pPr>
      <w:r w:rsidRPr="00C279AC">
        <w:rPr>
          <w:sz w:val="24"/>
          <w:szCs w:val="24"/>
          <w:lang w:val="vi-VN" w:eastAsia="vi-VN"/>
        </w:rPr>
        <w:t xml:space="preserve"> </w:t>
      </w:r>
      <w:r w:rsidRPr="00C279AC">
        <w:rPr>
          <w:sz w:val="24"/>
          <w:szCs w:val="24"/>
          <w:lang w:val="vi-VN" w:eastAsia="vi-VN"/>
        </w:rPr>
        <w:tab/>
      </w: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Địa chất và Khoáng sản</w:t>
      </w:r>
      <w:r w:rsidRPr="00C279AC">
        <w:rPr>
          <w:sz w:val="24"/>
          <w:szCs w:val="24"/>
          <w:lang w:val="vi-VN" w:eastAsia="vi-VN"/>
        </w:rPr>
        <w:t xml:space="preserve">;   </w:t>
      </w:r>
      <w:r w:rsidRPr="00C279AC">
        <w:rPr>
          <w:sz w:val="24"/>
          <w:szCs w:val="24"/>
          <w:lang w:val="vi-VN" w:eastAsia="vi-VN"/>
        </w:rPr>
        <w:tab/>
      </w: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Môi trường;</w:t>
      </w:r>
    </w:p>
    <w:p w14:paraId="23452E27" w14:textId="77777777" w:rsidR="006C035B" w:rsidRPr="00C279AC" w:rsidRDefault="006C035B" w:rsidP="00C279AC">
      <w:pPr>
        <w:widowControl w:val="0"/>
        <w:spacing w:before="120"/>
        <w:ind w:firstLine="720"/>
        <w:rPr>
          <w:sz w:val="24"/>
          <w:szCs w:val="24"/>
          <w:lang w:val="vi-VN" w:eastAsia="vi-VN"/>
        </w:rPr>
      </w:pP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Khí tượng thủy văn</w:t>
      </w:r>
      <w:r w:rsidRPr="00C279AC">
        <w:rPr>
          <w:sz w:val="24"/>
          <w:szCs w:val="24"/>
          <w:lang w:val="vi-VN" w:eastAsia="vi-VN"/>
        </w:rPr>
        <w:t xml:space="preserve">                     </w:t>
      </w: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Biến đổi khí hậu</w:t>
      </w:r>
      <w:r w:rsidRPr="00C279AC">
        <w:rPr>
          <w:sz w:val="24"/>
          <w:szCs w:val="24"/>
          <w:lang w:val="vi-VN" w:eastAsia="vi-VN"/>
        </w:rPr>
        <w:t>;</w:t>
      </w:r>
    </w:p>
    <w:p w14:paraId="30084B63" w14:textId="77777777" w:rsidR="006C035B" w:rsidRPr="00C279AC" w:rsidRDefault="006C035B" w:rsidP="00C279AC">
      <w:pPr>
        <w:spacing w:before="120"/>
        <w:rPr>
          <w:sz w:val="24"/>
          <w:szCs w:val="24"/>
          <w:lang w:val="vi-VN" w:eastAsia="vi-VN"/>
        </w:rPr>
      </w:pPr>
      <w:r w:rsidRPr="00C279AC">
        <w:rPr>
          <w:sz w:val="24"/>
          <w:szCs w:val="24"/>
          <w:lang w:val="vi-VN" w:eastAsia="vi-VN"/>
        </w:rPr>
        <w:t xml:space="preserve"> </w:t>
      </w:r>
      <w:r w:rsidRPr="00C279AC">
        <w:rPr>
          <w:sz w:val="24"/>
          <w:szCs w:val="24"/>
          <w:lang w:val="vi-VN" w:eastAsia="vi-VN"/>
        </w:rPr>
        <w:tab/>
      </w: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Biển và Hải đảo</w:t>
      </w:r>
      <w:r w:rsidRPr="00C279AC">
        <w:rPr>
          <w:sz w:val="24"/>
          <w:szCs w:val="24"/>
          <w:lang w:val="vi-VN" w:eastAsia="vi-VN"/>
        </w:rPr>
        <w:t xml:space="preserve">;    </w:t>
      </w:r>
      <w:r w:rsidRPr="00C279AC">
        <w:rPr>
          <w:sz w:val="24"/>
          <w:szCs w:val="24"/>
          <w:lang w:val="vi-VN" w:eastAsia="vi-VN"/>
        </w:rPr>
        <w:tab/>
      </w:r>
      <w:r w:rsidRPr="00C279AC">
        <w:rPr>
          <w:sz w:val="24"/>
          <w:szCs w:val="24"/>
          <w:lang w:val="vi-VN" w:eastAsia="vi-VN"/>
        </w:rPr>
        <w:tab/>
      </w:r>
      <w:r w:rsidR="00996028" w:rsidRPr="00C279AC">
        <w:rPr>
          <w:sz w:val="24"/>
          <w:szCs w:val="24"/>
          <w:lang w:val="vi-VN" w:eastAsia="vi-VN"/>
        </w:rPr>
        <w:fldChar w:fldCharType="begin">
          <w:ffData>
            <w:name w:val=""/>
            <w:enabled/>
            <w:calcOnExit w:val="0"/>
            <w:checkBox>
              <w:sizeAuto/>
              <w:default w:val="0"/>
            </w:checkBox>
          </w:ffData>
        </w:fldChar>
      </w:r>
      <w:r w:rsidR="00996028"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00996028"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Đo đạc và Bản đồ</w:t>
      </w:r>
      <w:r w:rsidRPr="00C279AC">
        <w:rPr>
          <w:sz w:val="24"/>
          <w:szCs w:val="24"/>
          <w:lang w:val="vi-VN" w:eastAsia="vi-VN"/>
        </w:rPr>
        <w:t xml:space="preserve">;    </w:t>
      </w:r>
    </w:p>
    <w:p w14:paraId="4940D7CD" w14:textId="77777777" w:rsidR="006C035B" w:rsidRPr="00C279AC" w:rsidRDefault="00996028" w:rsidP="00C279AC">
      <w:pPr>
        <w:spacing w:before="120"/>
        <w:ind w:firstLine="720"/>
        <w:rPr>
          <w:sz w:val="24"/>
          <w:szCs w:val="24"/>
          <w:lang w:val="vi-VN" w:eastAsia="vi-VN"/>
        </w:rPr>
      </w:pPr>
      <w:r w:rsidRPr="00C279AC">
        <w:rPr>
          <w:sz w:val="24"/>
          <w:szCs w:val="24"/>
          <w:lang w:val="vi-VN" w:eastAsia="vi-VN"/>
        </w:rPr>
        <w:fldChar w:fldCharType="begin">
          <w:ffData>
            <w:name w:val=""/>
            <w:enabled/>
            <w:calcOnExit w:val="0"/>
            <w:checkBox>
              <w:sizeAuto/>
              <w:default w:val="1"/>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006C035B" w:rsidRPr="00C279AC">
        <w:rPr>
          <w:sz w:val="24"/>
          <w:szCs w:val="24"/>
          <w:lang w:val="vi-VN" w:eastAsia="vi-VN"/>
        </w:rPr>
        <w:t xml:space="preserve">   </w:t>
      </w:r>
      <w:r w:rsidR="006C035B" w:rsidRPr="00C279AC">
        <w:rPr>
          <w:sz w:val="24"/>
          <w:szCs w:val="24"/>
          <w:lang w:eastAsia="vi-VN"/>
        </w:rPr>
        <w:t>Viễn thám</w:t>
      </w:r>
      <w:r w:rsidR="006C035B" w:rsidRPr="00C279AC">
        <w:rPr>
          <w:sz w:val="24"/>
          <w:szCs w:val="24"/>
          <w:lang w:val="vi-VN" w:eastAsia="vi-VN"/>
        </w:rPr>
        <w:t>;</w:t>
      </w:r>
      <w:r w:rsidR="006C035B" w:rsidRPr="00C279AC">
        <w:rPr>
          <w:sz w:val="24"/>
          <w:szCs w:val="24"/>
          <w:lang w:val="vi-VN" w:eastAsia="vi-VN"/>
        </w:rPr>
        <w:tab/>
      </w:r>
      <w:r w:rsidR="006C035B" w:rsidRPr="00C279AC">
        <w:rPr>
          <w:sz w:val="24"/>
          <w:szCs w:val="24"/>
          <w:lang w:val="vi-VN" w:eastAsia="vi-VN"/>
        </w:rPr>
        <w:tab/>
      </w:r>
      <w:r w:rsidR="006C035B" w:rsidRPr="00C279AC">
        <w:rPr>
          <w:sz w:val="24"/>
          <w:szCs w:val="24"/>
          <w:lang w:val="vi-VN" w:eastAsia="vi-VN"/>
        </w:rPr>
        <w:tab/>
      </w:r>
      <w:r w:rsidR="006C035B" w:rsidRPr="00C279AC">
        <w:rPr>
          <w:sz w:val="24"/>
          <w:szCs w:val="24"/>
          <w:lang w:val="vi-VN" w:eastAsia="vi-VN"/>
        </w:rPr>
        <w:fldChar w:fldCharType="begin">
          <w:ffData>
            <w:name w:val="Check1"/>
            <w:enabled/>
            <w:calcOnExit w:val="0"/>
            <w:checkBox>
              <w:sizeAuto/>
              <w:default w:val="0"/>
            </w:checkBox>
          </w:ffData>
        </w:fldChar>
      </w:r>
      <w:r w:rsidR="006C035B"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006C035B" w:rsidRPr="00C279AC">
        <w:rPr>
          <w:sz w:val="24"/>
          <w:szCs w:val="24"/>
          <w:lang w:val="vi-VN" w:eastAsia="vi-VN"/>
        </w:rPr>
        <w:fldChar w:fldCharType="end"/>
      </w:r>
      <w:r w:rsidR="006C035B" w:rsidRPr="00C279AC">
        <w:rPr>
          <w:sz w:val="24"/>
          <w:szCs w:val="24"/>
          <w:lang w:val="vi-VN" w:eastAsia="vi-VN"/>
        </w:rPr>
        <w:t xml:space="preserve">   </w:t>
      </w:r>
      <w:r w:rsidR="006C035B" w:rsidRPr="00C279AC">
        <w:rPr>
          <w:sz w:val="24"/>
          <w:szCs w:val="24"/>
          <w:lang w:eastAsia="vi-VN"/>
        </w:rPr>
        <w:t>Công nghệ thông tin</w:t>
      </w:r>
      <w:r w:rsidR="006C035B" w:rsidRPr="00C279AC">
        <w:rPr>
          <w:sz w:val="24"/>
          <w:szCs w:val="24"/>
          <w:lang w:val="vi-VN" w:eastAsia="vi-VN"/>
        </w:rPr>
        <w:t>;</w:t>
      </w:r>
    </w:p>
    <w:p w14:paraId="57A3AE36" w14:textId="77777777" w:rsidR="006C035B" w:rsidRPr="00C279AC" w:rsidRDefault="006C035B" w:rsidP="00C279AC">
      <w:pPr>
        <w:spacing w:before="120"/>
        <w:ind w:firstLine="720"/>
        <w:rPr>
          <w:b/>
          <w:sz w:val="24"/>
          <w:szCs w:val="24"/>
          <w:lang w:val="vi-VN" w:eastAsia="vi-VN"/>
        </w:rPr>
      </w:pP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w:t>
      </w:r>
      <w:r w:rsidRPr="00C279AC">
        <w:rPr>
          <w:sz w:val="24"/>
          <w:szCs w:val="24"/>
          <w:lang w:eastAsia="vi-VN"/>
        </w:rPr>
        <w:t>Khác</w:t>
      </w:r>
      <w:r w:rsidRPr="00C279AC">
        <w:rPr>
          <w:sz w:val="24"/>
          <w:szCs w:val="24"/>
          <w:lang w:val="vi-VN" w:eastAsia="vi-VN"/>
        </w:rPr>
        <w:t xml:space="preserve">;    </w:t>
      </w:r>
    </w:p>
    <w:p w14:paraId="3D5F262F" w14:textId="77777777" w:rsidR="006C035B" w:rsidRPr="00C279AC" w:rsidRDefault="006C035B" w:rsidP="00C279AC">
      <w:pPr>
        <w:spacing w:before="120"/>
        <w:rPr>
          <w:b/>
          <w:sz w:val="24"/>
          <w:szCs w:val="24"/>
          <w:highlight w:val="yellow"/>
          <w:lang w:eastAsia="vi-VN"/>
        </w:rPr>
      </w:pPr>
      <w:r w:rsidRPr="00C279AC">
        <w:rPr>
          <w:b/>
          <w:sz w:val="24"/>
          <w:szCs w:val="24"/>
          <w:lang w:val="vi-VN" w:eastAsia="vi-VN"/>
        </w:rPr>
        <w:t>8. Chủ nhiệm đề tài</w:t>
      </w:r>
    </w:p>
    <w:p w14:paraId="0648A761" w14:textId="77777777" w:rsidR="00EC565D" w:rsidRPr="00C279AC" w:rsidRDefault="00EC565D" w:rsidP="00C279AC">
      <w:pPr>
        <w:widowControl w:val="0"/>
        <w:spacing w:before="120" w:after="120"/>
        <w:ind w:firstLine="425"/>
        <w:rPr>
          <w:sz w:val="24"/>
          <w:szCs w:val="24"/>
        </w:rPr>
      </w:pPr>
      <w:r w:rsidRPr="00C279AC">
        <w:rPr>
          <w:sz w:val="24"/>
          <w:szCs w:val="24"/>
        </w:rPr>
        <w:t xml:space="preserve">Họ và tên: </w:t>
      </w:r>
      <w:r w:rsidR="009C6E5F" w:rsidRPr="00C279AC">
        <w:rPr>
          <w:sz w:val="24"/>
          <w:szCs w:val="24"/>
        </w:rPr>
        <w:t>Nghiêm Văn Ngọ</w:t>
      </w:r>
    </w:p>
    <w:p w14:paraId="2C49E099" w14:textId="77777777" w:rsidR="00EC565D" w:rsidRPr="00C279AC" w:rsidRDefault="00EC565D" w:rsidP="00C279AC">
      <w:pPr>
        <w:widowControl w:val="0"/>
        <w:spacing w:before="120" w:after="120"/>
        <w:ind w:firstLine="425"/>
        <w:rPr>
          <w:sz w:val="24"/>
          <w:szCs w:val="24"/>
        </w:rPr>
      </w:pPr>
      <w:r w:rsidRPr="00C279AC">
        <w:rPr>
          <w:sz w:val="24"/>
          <w:szCs w:val="24"/>
        </w:rPr>
        <w:t xml:space="preserve">Ngày, tháng, năm sinh: </w:t>
      </w:r>
      <w:r w:rsidR="009C6E5F" w:rsidRPr="00C279AC">
        <w:rPr>
          <w:sz w:val="24"/>
          <w:szCs w:val="24"/>
        </w:rPr>
        <w:t>09/9/1979</w:t>
      </w:r>
      <w:r w:rsidRPr="00C279AC">
        <w:rPr>
          <w:sz w:val="24"/>
          <w:szCs w:val="24"/>
        </w:rPr>
        <w:t xml:space="preserve"> Giới tính:  Nam </w:t>
      </w:r>
      <w:r w:rsidR="009C6E5F" w:rsidRPr="00C279AC">
        <w:rPr>
          <w:sz w:val="24"/>
          <w:szCs w:val="24"/>
        </w:rPr>
        <w:fldChar w:fldCharType="begin">
          <w:ffData>
            <w:name w:val=""/>
            <w:enabled/>
            <w:calcOnExit w:val="0"/>
            <w:checkBox>
              <w:sizeAuto/>
              <w:default w:val="1"/>
            </w:checkBox>
          </w:ffData>
        </w:fldChar>
      </w:r>
      <w:r w:rsidR="009C6E5F" w:rsidRPr="00C279AC">
        <w:rPr>
          <w:sz w:val="24"/>
          <w:szCs w:val="24"/>
        </w:rPr>
        <w:instrText xml:space="preserve"> FORMCHECKBOX </w:instrText>
      </w:r>
      <w:r w:rsidR="00226911">
        <w:rPr>
          <w:sz w:val="24"/>
          <w:szCs w:val="24"/>
        </w:rPr>
      </w:r>
      <w:r w:rsidR="00226911">
        <w:rPr>
          <w:sz w:val="24"/>
          <w:szCs w:val="24"/>
        </w:rPr>
        <w:fldChar w:fldCharType="separate"/>
      </w:r>
      <w:r w:rsidR="009C6E5F" w:rsidRPr="00C279AC">
        <w:rPr>
          <w:sz w:val="24"/>
          <w:szCs w:val="24"/>
        </w:rPr>
        <w:fldChar w:fldCharType="end"/>
      </w:r>
      <w:r w:rsidR="009C6E5F" w:rsidRPr="00C279AC">
        <w:rPr>
          <w:sz w:val="24"/>
          <w:szCs w:val="24"/>
        </w:rPr>
        <w:t xml:space="preserve">/ </w:t>
      </w:r>
      <w:r w:rsidRPr="00C279AC">
        <w:rPr>
          <w:sz w:val="24"/>
          <w:szCs w:val="24"/>
        </w:rPr>
        <w:t xml:space="preserve"> Nữ:</w:t>
      </w:r>
      <w:r w:rsidR="009C6E5F" w:rsidRPr="00C279AC">
        <w:rPr>
          <w:sz w:val="24"/>
          <w:szCs w:val="24"/>
        </w:rPr>
        <w:t xml:space="preserve"> </w:t>
      </w:r>
      <w:r w:rsidR="009C6E5F" w:rsidRPr="00C279AC">
        <w:rPr>
          <w:sz w:val="24"/>
          <w:szCs w:val="24"/>
        </w:rPr>
        <w:fldChar w:fldCharType="begin">
          <w:ffData>
            <w:name w:val=""/>
            <w:enabled/>
            <w:calcOnExit w:val="0"/>
            <w:checkBox>
              <w:sizeAuto/>
              <w:default w:val="0"/>
            </w:checkBox>
          </w:ffData>
        </w:fldChar>
      </w:r>
      <w:r w:rsidR="009C6E5F" w:rsidRPr="00C279AC">
        <w:rPr>
          <w:sz w:val="24"/>
          <w:szCs w:val="24"/>
        </w:rPr>
        <w:instrText xml:space="preserve"> FORMCHECKBOX </w:instrText>
      </w:r>
      <w:r w:rsidR="00226911">
        <w:rPr>
          <w:sz w:val="24"/>
          <w:szCs w:val="24"/>
        </w:rPr>
      </w:r>
      <w:r w:rsidR="00226911">
        <w:rPr>
          <w:sz w:val="24"/>
          <w:szCs w:val="24"/>
        </w:rPr>
        <w:fldChar w:fldCharType="separate"/>
      </w:r>
      <w:r w:rsidR="009C6E5F" w:rsidRPr="00C279AC">
        <w:rPr>
          <w:sz w:val="24"/>
          <w:szCs w:val="24"/>
        </w:rPr>
        <w:fldChar w:fldCharType="end"/>
      </w:r>
      <w:r w:rsidRPr="00C279AC">
        <w:rPr>
          <w:sz w:val="24"/>
          <w:szCs w:val="24"/>
        </w:rPr>
        <w:t xml:space="preserve"> </w:t>
      </w:r>
    </w:p>
    <w:p w14:paraId="293A1571" w14:textId="77777777" w:rsidR="00EC565D" w:rsidRPr="00C279AC" w:rsidRDefault="00EC565D" w:rsidP="00C279AC">
      <w:pPr>
        <w:widowControl w:val="0"/>
        <w:spacing w:before="120" w:after="120"/>
        <w:ind w:firstLine="425"/>
        <w:rPr>
          <w:sz w:val="24"/>
          <w:szCs w:val="24"/>
        </w:rPr>
      </w:pPr>
      <w:r w:rsidRPr="00C279AC">
        <w:rPr>
          <w:sz w:val="24"/>
          <w:szCs w:val="24"/>
        </w:rPr>
        <w:t xml:space="preserve">Học hàm, học vị/ Trình độ chuyên môn: Thạc sỹ </w:t>
      </w:r>
      <w:r w:rsidR="009C6E5F" w:rsidRPr="00C279AC">
        <w:rPr>
          <w:sz w:val="24"/>
          <w:szCs w:val="24"/>
        </w:rPr>
        <w:t>Kỹ thuật Trắc địa - bản đồ</w:t>
      </w:r>
    </w:p>
    <w:p w14:paraId="34554AF2" w14:textId="77777777" w:rsidR="00EC565D" w:rsidRPr="00C279AC" w:rsidRDefault="00EC565D" w:rsidP="00C279AC">
      <w:pPr>
        <w:widowControl w:val="0"/>
        <w:spacing w:before="120" w:after="120"/>
        <w:ind w:firstLine="425"/>
        <w:rPr>
          <w:sz w:val="24"/>
          <w:szCs w:val="24"/>
        </w:rPr>
      </w:pPr>
      <w:r w:rsidRPr="00C279AC">
        <w:rPr>
          <w:sz w:val="24"/>
          <w:szCs w:val="24"/>
        </w:rPr>
        <w:t>Chức danh khoa học:</w:t>
      </w:r>
      <w:r w:rsidR="001F60E9" w:rsidRPr="00C279AC">
        <w:rPr>
          <w:sz w:val="24"/>
          <w:szCs w:val="24"/>
        </w:rPr>
        <w:tab/>
      </w:r>
      <w:r w:rsidRPr="00C279AC">
        <w:rPr>
          <w:sz w:val="24"/>
          <w:szCs w:val="24"/>
        </w:rPr>
        <w:t xml:space="preserve"> Chức vụ: </w:t>
      </w:r>
      <w:r w:rsidR="009C6E5F" w:rsidRPr="00C279AC">
        <w:rPr>
          <w:sz w:val="24"/>
          <w:szCs w:val="24"/>
        </w:rPr>
        <w:t>Phụ trách điều hành phòng Kế hoạch - Kỹ thuật</w:t>
      </w:r>
    </w:p>
    <w:p w14:paraId="4728F6E9" w14:textId="77777777" w:rsidR="009C6E5F" w:rsidRPr="00C279AC" w:rsidRDefault="00EC565D" w:rsidP="00C279AC">
      <w:pPr>
        <w:widowControl w:val="0"/>
        <w:spacing w:before="120" w:after="120"/>
        <w:ind w:firstLine="425"/>
        <w:rPr>
          <w:sz w:val="24"/>
          <w:szCs w:val="24"/>
        </w:rPr>
      </w:pPr>
      <w:r w:rsidRPr="00C279AC">
        <w:rPr>
          <w:sz w:val="24"/>
          <w:szCs w:val="24"/>
        </w:rPr>
        <w:lastRenderedPageBreak/>
        <w:t xml:space="preserve">Điện thoại: </w:t>
      </w:r>
    </w:p>
    <w:p w14:paraId="0995300D" w14:textId="77777777" w:rsidR="00EC565D" w:rsidRPr="00C279AC" w:rsidRDefault="00EC565D" w:rsidP="00C279AC">
      <w:pPr>
        <w:widowControl w:val="0"/>
        <w:spacing w:before="120" w:after="120"/>
        <w:ind w:firstLine="425"/>
        <w:rPr>
          <w:sz w:val="24"/>
          <w:szCs w:val="24"/>
        </w:rPr>
      </w:pPr>
      <w:r w:rsidRPr="00C279AC">
        <w:rPr>
          <w:sz w:val="24"/>
          <w:szCs w:val="24"/>
        </w:rPr>
        <w:t>Tổ chức: 024-</w:t>
      </w:r>
      <w:r w:rsidR="009C6E5F" w:rsidRPr="00C279AC">
        <w:rPr>
          <w:sz w:val="24"/>
          <w:szCs w:val="24"/>
        </w:rPr>
        <w:t>33503099</w:t>
      </w:r>
      <w:r w:rsidR="001F60E9" w:rsidRPr="00C279AC">
        <w:rPr>
          <w:sz w:val="24"/>
          <w:szCs w:val="24"/>
        </w:rPr>
        <w:tab/>
      </w:r>
      <w:r w:rsidR="001F60E9" w:rsidRPr="00C279AC">
        <w:rPr>
          <w:sz w:val="24"/>
          <w:szCs w:val="24"/>
        </w:rPr>
        <w:tab/>
      </w:r>
      <w:r w:rsidRPr="00C279AC">
        <w:rPr>
          <w:sz w:val="24"/>
          <w:szCs w:val="24"/>
        </w:rPr>
        <w:t xml:space="preserve"> Mobile:</w:t>
      </w:r>
      <w:r w:rsidR="001F60E9" w:rsidRPr="00C279AC">
        <w:rPr>
          <w:sz w:val="24"/>
          <w:szCs w:val="24"/>
        </w:rPr>
        <w:t xml:space="preserve"> </w:t>
      </w:r>
      <w:r w:rsidRPr="00C279AC">
        <w:rPr>
          <w:sz w:val="24"/>
          <w:szCs w:val="24"/>
        </w:rPr>
        <w:t>0912</w:t>
      </w:r>
      <w:r w:rsidR="009C6E5F" w:rsidRPr="00C279AC">
        <w:rPr>
          <w:sz w:val="24"/>
          <w:szCs w:val="24"/>
        </w:rPr>
        <w:t>419228</w:t>
      </w:r>
    </w:p>
    <w:p w14:paraId="3B610950" w14:textId="77777777" w:rsidR="00EC565D" w:rsidRPr="00C279AC" w:rsidRDefault="00EC565D" w:rsidP="00C279AC">
      <w:pPr>
        <w:widowControl w:val="0"/>
        <w:spacing w:before="120" w:after="120"/>
        <w:ind w:firstLine="425"/>
        <w:rPr>
          <w:sz w:val="24"/>
          <w:szCs w:val="24"/>
        </w:rPr>
      </w:pPr>
      <w:r w:rsidRPr="00C279AC">
        <w:rPr>
          <w:sz w:val="24"/>
          <w:szCs w:val="24"/>
        </w:rPr>
        <w:t xml:space="preserve">Fax: </w:t>
      </w:r>
      <w:r w:rsidR="009C6E5F" w:rsidRPr="00C279AC">
        <w:rPr>
          <w:sz w:val="24"/>
          <w:szCs w:val="24"/>
        </w:rPr>
        <w:t xml:space="preserve"> </w:t>
      </w:r>
      <w:r w:rsidR="009C6E5F" w:rsidRPr="00C279AC">
        <w:rPr>
          <w:sz w:val="24"/>
          <w:szCs w:val="24"/>
        </w:rPr>
        <w:tab/>
      </w:r>
      <w:r w:rsidR="009C6E5F" w:rsidRPr="00C279AC">
        <w:rPr>
          <w:sz w:val="24"/>
          <w:szCs w:val="24"/>
        </w:rPr>
        <w:tab/>
      </w:r>
      <w:r w:rsidRPr="00C279AC">
        <w:rPr>
          <w:sz w:val="24"/>
          <w:szCs w:val="24"/>
        </w:rPr>
        <w:t xml:space="preserve"> E-mail: </w:t>
      </w:r>
      <w:hyperlink r:id="rId11" w:history="1">
        <w:r w:rsidR="009C6E5F" w:rsidRPr="00C279AC">
          <w:rPr>
            <w:rStyle w:val="Hyperlink"/>
            <w:color w:val="auto"/>
            <w:sz w:val="24"/>
            <w:szCs w:val="24"/>
          </w:rPr>
          <w:t>nvngo</w:t>
        </w:r>
        <w:r w:rsidRPr="00C279AC">
          <w:rPr>
            <w:rStyle w:val="Hyperlink"/>
            <w:color w:val="auto"/>
            <w:sz w:val="24"/>
            <w:szCs w:val="24"/>
          </w:rPr>
          <w:t>@monre.gov.vn</w:t>
        </w:r>
      </w:hyperlink>
      <w:r w:rsidRPr="00C279AC">
        <w:rPr>
          <w:sz w:val="24"/>
          <w:szCs w:val="24"/>
        </w:rPr>
        <w:t xml:space="preserve">; </w:t>
      </w:r>
      <w:hyperlink r:id="rId12" w:history="1">
        <w:r w:rsidR="009C6E5F" w:rsidRPr="00C279AC">
          <w:rPr>
            <w:rStyle w:val="Hyperlink"/>
            <w:color w:val="auto"/>
            <w:sz w:val="24"/>
            <w:szCs w:val="24"/>
          </w:rPr>
          <w:t>nvngorsc</w:t>
        </w:r>
        <w:r w:rsidRPr="00C279AC">
          <w:rPr>
            <w:rStyle w:val="Hyperlink"/>
            <w:color w:val="auto"/>
            <w:sz w:val="24"/>
            <w:szCs w:val="24"/>
          </w:rPr>
          <w:t>@gmail.com</w:t>
        </w:r>
      </w:hyperlink>
    </w:p>
    <w:p w14:paraId="14AF0A72" w14:textId="77777777" w:rsidR="00EC565D" w:rsidRPr="00C279AC" w:rsidRDefault="00EC565D" w:rsidP="00C279AC">
      <w:pPr>
        <w:widowControl w:val="0"/>
        <w:spacing w:before="120" w:after="120"/>
        <w:ind w:firstLine="425"/>
        <w:rPr>
          <w:sz w:val="24"/>
          <w:szCs w:val="24"/>
        </w:rPr>
      </w:pPr>
      <w:r w:rsidRPr="00C279AC">
        <w:rPr>
          <w:sz w:val="24"/>
          <w:szCs w:val="24"/>
        </w:rPr>
        <w:t xml:space="preserve">Tên tổ chức đang công tác: </w:t>
      </w:r>
      <w:r w:rsidR="009C6E5F" w:rsidRPr="00C279AC">
        <w:rPr>
          <w:sz w:val="24"/>
          <w:szCs w:val="24"/>
        </w:rPr>
        <w:t>Trung tâm Triển khai công nghệ viễn thám - Cục Viễn thám quốc gia</w:t>
      </w:r>
    </w:p>
    <w:p w14:paraId="1A307CBA" w14:textId="77777777" w:rsidR="00EC565D" w:rsidRPr="00C279AC" w:rsidRDefault="00EC565D" w:rsidP="00C279AC">
      <w:pPr>
        <w:spacing w:before="120"/>
        <w:ind w:firstLine="425"/>
        <w:rPr>
          <w:sz w:val="24"/>
          <w:szCs w:val="24"/>
        </w:rPr>
      </w:pPr>
      <w:r w:rsidRPr="00C279AC">
        <w:rPr>
          <w:sz w:val="24"/>
          <w:szCs w:val="24"/>
        </w:rPr>
        <w:t xml:space="preserve">Địa chỉ tổ chức: Số </w:t>
      </w:r>
      <w:r w:rsidR="009C6E5F" w:rsidRPr="00C279AC">
        <w:rPr>
          <w:sz w:val="24"/>
          <w:szCs w:val="24"/>
        </w:rPr>
        <w:t>79</w:t>
      </w:r>
      <w:r w:rsidRPr="00C279AC">
        <w:rPr>
          <w:sz w:val="24"/>
          <w:szCs w:val="24"/>
        </w:rPr>
        <w:t xml:space="preserve"> </w:t>
      </w:r>
      <w:r w:rsidR="009C6E5F" w:rsidRPr="00C279AC">
        <w:rPr>
          <w:sz w:val="24"/>
          <w:szCs w:val="24"/>
        </w:rPr>
        <w:t>Văn Tiến Dũng</w:t>
      </w:r>
      <w:r w:rsidRPr="00C279AC">
        <w:rPr>
          <w:sz w:val="24"/>
          <w:szCs w:val="24"/>
        </w:rPr>
        <w:t xml:space="preserve"> - Quận Bắc Từ Liêm - Hà Nội</w:t>
      </w:r>
    </w:p>
    <w:p w14:paraId="512D9FB8" w14:textId="77777777" w:rsidR="006C035B" w:rsidRPr="00C279AC" w:rsidRDefault="006C035B" w:rsidP="00C279AC">
      <w:pPr>
        <w:spacing w:before="120"/>
        <w:ind w:firstLine="425"/>
        <w:rPr>
          <w:b/>
          <w:sz w:val="24"/>
          <w:szCs w:val="24"/>
          <w:lang w:val="vi-VN" w:eastAsia="vi-VN"/>
        </w:rPr>
      </w:pPr>
      <w:r w:rsidRPr="00C279AC">
        <w:rPr>
          <w:b/>
          <w:sz w:val="24"/>
          <w:szCs w:val="24"/>
          <w:lang w:val="de-DE" w:eastAsia="vi-VN"/>
        </w:rPr>
        <w:t xml:space="preserve">9. </w:t>
      </w:r>
      <w:r w:rsidRPr="00C279AC">
        <w:rPr>
          <w:b/>
          <w:sz w:val="24"/>
          <w:szCs w:val="24"/>
          <w:lang w:val="vi-VN" w:eastAsia="vi-VN"/>
        </w:rPr>
        <w:t>Thư ký khoa học của đề tài</w:t>
      </w:r>
    </w:p>
    <w:p w14:paraId="5E553FDE" w14:textId="77777777" w:rsidR="006C035B" w:rsidRPr="00C279AC" w:rsidRDefault="006C035B" w:rsidP="00C279AC">
      <w:pPr>
        <w:widowControl w:val="0"/>
        <w:spacing w:before="120"/>
        <w:ind w:firstLine="426"/>
        <w:rPr>
          <w:sz w:val="24"/>
          <w:szCs w:val="24"/>
          <w:lang w:eastAsia="vi-VN"/>
        </w:rPr>
      </w:pPr>
      <w:r w:rsidRPr="00C279AC">
        <w:rPr>
          <w:sz w:val="24"/>
          <w:szCs w:val="24"/>
          <w:lang w:val="vi-VN" w:eastAsia="vi-VN"/>
        </w:rPr>
        <w:t>Họ và tên:</w:t>
      </w:r>
      <w:r w:rsidR="00EC565D" w:rsidRPr="00C279AC">
        <w:rPr>
          <w:sz w:val="24"/>
          <w:szCs w:val="24"/>
          <w:lang w:eastAsia="vi-VN"/>
        </w:rPr>
        <w:t xml:space="preserve"> </w:t>
      </w:r>
      <w:r w:rsidR="005A063C" w:rsidRPr="00C279AC">
        <w:rPr>
          <w:sz w:val="24"/>
          <w:szCs w:val="24"/>
          <w:lang w:eastAsia="vi-VN"/>
        </w:rPr>
        <w:t>Vũ Thị Thu Thủy</w:t>
      </w:r>
    </w:p>
    <w:p w14:paraId="07800251" w14:textId="77777777" w:rsidR="006C035B" w:rsidRPr="00C279AC" w:rsidRDefault="006C035B" w:rsidP="00C279AC">
      <w:pPr>
        <w:widowControl w:val="0"/>
        <w:spacing w:before="120"/>
        <w:ind w:firstLine="426"/>
        <w:rPr>
          <w:sz w:val="24"/>
          <w:szCs w:val="24"/>
          <w:lang w:eastAsia="vi-VN"/>
        </w:rPr>
      </w:pPr>
      <w:r w:rsidRPr="00C279AC">
        <w:rPr>
          <w:sz w:val="24"/>
          <w:szCs w:val="24"/>
          <w:lang w:val="vi-VN" w:eastAsia="vi-VN"/>
        </w:rPr>
        <w:t xml:space="preserve">Ngày, tháng, năm sinh: </w:t>
      </w:r>
      <w:r w:rsidR="005A063C" w:rsidRPr="00C279AC">
        <w:rPr>
          <w:sz w:val="24"/>
          <w:szCs w:val="24"/>
          <w:lang w:eastAsia="vi-VN"/>
        </w:rPr>
        <w:t>10</w:t>
      </w:r>
      <w:r w:rsidR="00280856" w:rsidRPr="00C279AC">
        <w:rPr>
          <w:sz w:val="24"/>
          <w:szCs w:val="24"/>
          <w:lang w:eastAsia="vi-VN"/>
        </w:rPr>
        <w:t>/</w:t>
      </w:r>
      <w:r w:rsidR="005A063C" w:rsidRPr="00C279AC">
        <w:rPr>
          <w:sz w:val="24"/>
          <w:szCs w:val="24"/>
          <w:lang w:eastAsia="vi-VN"/>
        </w:rPr>
        <w:t>10</w:t>
      </w:r>
      <w:r w:rsidR="00280856" w:rsidRPr="00C279AC">
        <w:rPr>
          <w:sz w:val="24"/>
          <w:szCs w:val="24"/>
          <w:lang w:eastAsia="vi-VN"/>
        </w:rPr>
        <w:t>/198</w:t>
      </w:r>
      <w:r w:rsidR="005A063C" w:rsidRPr="00C279AC">
        <w:rPr>
          <w:sz w:val="24"/>
          <w:szCs w:val="24"/>
          <w:lang w:eastAsia="vi-VN"/>
        </w:rPr>
        <w:t>3</w:t>
      </w:r>
      <w:r w:rsidR="007328F7" w:rsidRPr="00C279AC">
        <w:rPr>
          <w:sz w:val="24"/>
          <w:szCs w:val="24"/>
          <w:lang w:val="vi-VN" w:eastAsia="vi-VN"/>
        </w:rPr>
        <w:tab/>
      </w:r>
      <w:r w:rsidRPr="00C279AC">
        <w:rPr>
          <w:sz w:val="24"/>
          <w:szCs w:val="24"/>
          <w:lang w:val="vi-VN" w:eastAsia="vi-VN"/>
        </w:rPr>
        <w:t xml:space="preserve">Nam/ Nữ: </w:t>
      </w:r>
      <w:r w:rsidR="00B17D65" w:rsidRPr="00C279AC">
        <w:rPr>
          <w:sz w:val="24"/>
          <w:szCs w:val="24"/>
          <w:lang w:eastAsia="vi-VN"/>
        </w:rPr>
        <w:t>Nữ</w:t>
      </w:r>
    </w:p>
    <w:p w14:paraId="54E588A9" w14:textId="77777777" w:rsidR="00280856" w:rsidRPr="00C279AC" w:rsidRDefault="006C035B" w:rsidP="00C279AC">
      <w:pPr>
        <w:widowControl w:val="0"/>
        <w:spacing w:before="120"/>
        <w:ind w:firstLine="426"/>
        <w:rPr>
          <w:sz w:val="24"/>
          <w:szCs w:val="24"/>
          <w:lang w:eastAsia="vi-VN"/>
        </w:rPr>
      </w:pPr>
      <w:r w:rsidRPr="00C279AC">
        <w:rPr>
          <w:sz w:val="24"/>
          <w:szCs w:val="24"/>
          <w:lang w:val="vi-VN" w:eastAsia="vi-VN"/>
        </w:rPr>
        <w:t xml:space="preserve">Học hàm, học vị/ Trình độ chuyên môn: </w:t>
      </w:r>
      <w:r w:rsidR="00280856" w:rsidRPr="00C279AC">
        <w:rPr>
          <w:sz w:val="24"/>
          <w:szCs w:val="24"/>
          <w:lang w:eastAsia="vi-VN"/>
        </w:rPr>
        <w:t xml:space="preserve">Thạc sỹ </w:t>
      </w:r>
    </w:p>
    <w:p w14:paraId="04B88DD2" w14:textId="77777777" w:rsidR="006C035B" w:rsidRPr="00C279AC" w:rsidRDefault="006C035B" w:rsidP="00C279AC">
      <w:pPr>
        <w:widowControl w:val="0"/>
        <w:spacing w:before="120"/>
        <w:ind w:firstLine="426"/>
        <w:rPr>
          <w:sz w:val="24"/>
          <w:szCs w:val="24"/>
          <w:lang w:eastAsia="vi-VN"/>
        </w:rPr>
      </w:pPr>
      <w:r w:rsidRPr="00C279AC">
        <w:rPr>
          <w:sz w:val="24"/>
          <w:szCs w:val="24"/>
          <w:lang w:val="vi-VN" w:eastAsia="vi-VN"/>
        </w:rPr>
        <w:t>Chức danh khoa học:</w:t>
      </w:r>
      <w:r w:rsidR="00B17D65" w:rsidRPr="00C279AC">
        <w:rPr>
          <w:sz w:val="24"/>
          <w:szCs w:val="24"/>
          <w:lang w:eastAsia="vi-VN"/>
        </w:rPr>
        <w:t xml:space="preserve"> </w:t>
      </w:r>
      <w:r w:rsidR="00B17D65" w:rsidRPr="00C279AC">
        <w:rPr>
          <w:sz w:val="24"/>
          <w:szCs w:val="24"/>
          <w:lang w:eastAsia="vi-VN"/>
        </w:rPr>
        <w:tab/>
      </w:r>
      <w:r w:rsidRPr="00C279AC">
        <w:rPr>
          <w:sz w:val="24"/>
          <w:szCs w:val="24"/>
          <w:lang w:val="vi-VN" w:eastAsia="vi-VN"/>
        </w:rPr>
        <w:t xml:space="preserve">     Chức vụ: </w:t>
      </w:r>
      <w:r w:rsidR="00280856" w:rsidRPr="00C279AC">
        <w:rPr>
          <w:sz w:val="24"/>
          <w:szCs w:val="24"/>
          <w:lang w:eastAsia="vi-VN"/>
        </w:rPr>
        <w:t>Viên chức</w:t>
      </w:r>
    </w:p>
    <w:p w14:paraId="37255D46" w14:textId="77777777" w:rsidR="006C035B" w:rsidRPr="00C279AC" w:rsidRDefault="006C035B" w:rsidP="00C279AC">
      <w:pPr>
        <w:widowControl w:val="0"/>
        <w:spacing w:before="120"/>
        <w:ind w:firstLine="426"/>
        <w:rPr>
          <w:sz w:val="24"/>
          <w:szCs w:val="24"/>
          <w:lang w:eastAsia="vi-VN"/>
        </w:rPr>
      </w:pPr>
      <w:r w:rsidRPr="00C279AC">
        <w:rPr>
          <w:sz w:val="24"/>
          <w:szCs w:val="24"/>
          <w:lang w:val="vi-VN" w:eastAsia="vi-VN"/>
        </w:rPr>
        <w:t xml:space="preserve">Điện thoại: </w:t>
      </w:r>
    </w:p>
    <w:p w14:paraId="2F7811CF" w14:textId="77777777" w:rsidR="006C035B" w:rsidRPr="00C279AC" w:rsidRDefault="006C035B" w:rsidP="00C279AC">
      <w:pPr>
        <w:widowControl w:val="0"/>
        <w:spacing w:before="120"/>
        <w:ind w:firstLine="426"/>
        <w:rPr>
          <w:sz w:val="24"/>
          <w:szCs w:val="24"/>
          <w:lang w:val="vi-VN" w:eastAsia="vi-VN"/>
        </w:rPr>
      </w:pPr>
      <w:r w:rsidRPr="00C279AC">
        <w:rPr>
          <w:sz w:val="24"/>
          <w:szCs w:val="24"/>
          <w:lang w:val="vi-VN" w:eastAsia="vi-VN"/>
        </w:rPr>
        <w:t>Tổ chức:</w:t>
      </w:r>
      <w:r w:rsidR="00280856" w:rsidRPr="00C279AC">
        <w:rPr>
          <w:sz w:val="24"/>
          <w:szCs w:val="24"/>
          <w:lang w:val="vi-VN" w:eastAsia="vi-VN"/>
        </w:rPr>
        <w:t xml:space="preserve"> </w:t>
      </w:r>
      <w:r w:rsidR="005A063C" w:rsidRPr="00C279AC">
        <w:rPr>
          <w:sz w:val="24"/>
          <w:szCs w:val="24"/>
        </w:rPr>
        <w:t xml:space="preserve">024-33503099      </w:t>
      </w:r>
      <w:r w:rsidRPr="00C279AC">
        <w:rPr>
          <w:sz w:val="24"/>
          <w:szCs w:val="24"/>
          <w:lang w:val="vi-VN" w:eastAsia="vi-VN"/>
        </w:rPr>
        <w:t xml:space="preserve">Mobile: </w:t>
      </w:r>
      <w:r w:rsidR="005A063C" w:rsidRPr="00C279AC">
        <w:rPr>
          <w:sz w:val="24"/>
          <w:szCs w:val="24"/>
          <w:lang w:eastAsia="vi-VN"/>
        </w:rPr>
        <w:t>0904324241</w:t>
      </w:r>
    </w:p>
    <w:p w14:paraId="2C5001B3" w14:textId="77777777" w:rsidR="006C035B" w:rsidRPr="00C279AC" w:rsidRDefault="006C035B" w:rsidP="00C279AC">
      <w:pPr>
        <w:widowControl w:val="0"/>
        <w:spacing w:before="120"/>
        <w:ind w:firstLine="426"/>
        <w:rPr>
          <w:sz w:val="24"/>
          <w:szCs w:val="24"/>
          <w:lang w:val="vi-VN" w:eastAsia="vi-VN"/>
        </w:rPr>
      </w:pPr>
      <w:r w:rsidRPr="00C279AC">
        <w:rPr>
          <w:sz w:val="24"/>
          <w:szCs w:val="24"/>
          <w:lang w:val="vi-VN" w:eastAsia="vi-VN"/>
        </w:rPr>
        <w:t xml:space="preserve">Fax: </w:t>
      </w:r>
      <w:r w:rsidR="005A063C" w:rsidRPr="00C279AC">
        <w:rPr>
          <w:sz w:val="24"/>
          <w:szCs w:val="24"/>
          <w:lang w:val="vi-VN" w:eastAsia="vi-VN"/>
        </w:rPr>
        <w:tab/>
      </w:r>
      <w:r w:rsidRPr="00C279AC">
        <w:rPr>
          <w:sz w:val="24"/>
          <w:szCs w:val="24"/>
          <w:lang w:val="vi-VN" w:eastAsia="vi-VN"/>
        </w:rPr>
        <w:t xml:space="preserve"> </w:t>
      </w:r>
      <w:r w:rsidR="00F66348" w:rsidRPr="00C279AC">
        <w:rPr>
          <w:sz w:val="24"/>
          <w:szCs w:val="24"/>
          <w:lang w:val="vi-VN" w:eastAsia="vi-VN"/>
        </w:rPr>
        <w:tab/>
      </w:r>
      <w:r w:rsidRPr="00C279AC">
        <w:rPr>
          <w:sz w:val="24"/>
          <w:szCs w:val="24"/>
          <w:lang w:val="vi-VN" w:eastAsia="vi-VN"/>
        </w:rPr>
        <w:t xml:space="preserve">E-mail: </w:t>
      </w:r>
      <w:r w:rsidR="005A063C" w:rsidRPr="00C279AC">
        <w:rPr>
          <w:sz w:val="24"/>
          <w:szCs w:val="24"/>
          <w:lang w:eastAsia="vi-VN"/>
        </w:rPr>
        <w:t>thuy.vt83</w:t>
      </w:r>
      <w:r w:rsidR="00280856" w:rsidRPr="00C279AC">
        <w:rPr>
          <w:sz w:val="24"/>
          <w:szCs w:val="24"/>
          <w:lang w:val="vi-VN" w:eastAsia="vi-VN"/>
        </w:rPr>
        <w:t>@gmail.com</w:t>
      </w:r>
    </w:p>
    <w:p w14:paraId="145DFF28" w14:textId="77777777" w:rsidR="005A063C" w:rsidRPr="00C279AC" w:rsidRDefault="005A063C" w:rsidP="00C279AC">
      <w:pPr>
        <w:widowControl w:val="0"/>
        <w:spacing w:before="120" w:after="120"/>
        <w:ind w:firstLine="425"/>
        <w:rPr>
          <w:sz w:val="24"/>
          <w:szCs w:val="24"/>
        </w:rPr>
      </w:pPr>
      <w:r w:rsidRPr="00C279AC">
        <w:rPr>
          <w:sz w:val="24"/>
          <w:szCs w:val="24"/>
        </w:rPr>
        <w:t>Trung tâm Triển khai công nghệ viễn thám - Cục Viễn thám quốc gia</w:t>
      </w:r>
    </w:p>
    <w:p w14:paraId="75124DD0" w14:textId="77777777" w:rsidR="005A063C" w:rsidRPr="00C279AC" w:rsidRDefault="005A063C" w:rsidP="00C279AC">
      <w:pPr>
        <w:spacing w:before="120"/>
        <w:ind w:firstLine="425"/>
        <w:rPr>
          <w:sz w:val="24"/>
          <w:szCs w:val="24"/>
        </w:rPr>
      </w:pPr>
      <w:r w:rsidRPr="00C279AC">
        <w:rPr>
          <w:sz w:val="24"/>
          <w:szCs w:val="24"/>
        </w:rPr>
        <w:t>Địa chỉ tổ chức: Số 79 Văn Tiến Dũng - Quận Bắc Từ Liêm - Hà Nội</w:t>
      </w:r>
    </w:p>
    <w:p w14:paraId="5A400BD0" w14:textId="77777777" w:rsidR="006C035B" w:rsidRPr="00C279AC" w:rsidRDefault="006C035B" w:rsidP="00C279AC">
      <w:pPr>
        <w:widowControl w:val="0"/>
        <w:spacing w:before="120"/>
        <w:ind w:firstLine="426"/>
        <w:rPr>
          <w:b/>
          <w:sz w:val="24"/>
          <w:szCs w:val="24"/>
          <w:lang w:val="vi-VN" w:eastAsia="vi-VN"/>
        </w:rPr>
      </w:pPr>
      <w:r w:rsidRPr="00C279AC">
        <w:rPr>
          <w:b/>
          <w:sz w:val="24"/>
          <w:szCs w:val="24"/>
          <w:lang w:val="de-DE"/>
        </w:rPr>
        <w:t xml:space="preserve">10. </w:t>
      </w:r>
      <w:r w:rsidRPr="00C279AC">
        <w:rPr>
          <w:b/>
          <w:sz w:val="24"/>
          <w:szCs w:val="24"/>
          <w:lang w:val="vi-VN" w:eastAsia="vi-VN"/>
        </w:rPr>
        <w:t>Tổ chức chủ trì đề tài</w:t>
      </w:r>
    </w:p>
    <w:p w14:paraId="66121017" w14:textId="77777777" w:rsidR="005A063C" w:rsidRPr="00C279AC" w:rsidRDefault="00EC565D" w:rsidP="00C279AC">
      <w:pPr>
        <w:widowControl w:val="0"/>
        <w:spacing w:before="120" w:after="120"/>
        <w:ind w:firstLine="425"/>
        <w:rPr>
          <w:sz w:val="24"/>
          <w:szCs w:val="24"/>
        </w:rPr>
      </w:pPr>
      <w:r w:rsidRPr="00C279AC">
        <w:rPr>
          <w:sz w:val="24"/>
          <w:szCs w:val="24"/>
        </w:rPr>
        <w:t xml:space="preserve">Tên tổ chức chủ trì đề tài: </w:t>
      </w:r>
      <w:r w:rsidR="005A063C" w:rsidRPr="00C279AC">
        <w:rPr>
          <w:sz w:val="24"/>
          <w:szCs w:val="24"/>
        </w:rPr>
        <w:t>Trung tâm Triển khai công nghệ viễn thám - Cục Viễn thám quốc gia</w:t>
      </w:r>
    </w:p>
    <w:p w14:paraId="5E0020EA" w14:textId="77777777" w:rsidR="005A063C" w:rsidRPr="00C279AC" w:rsidRDefault="00EC565D" w:rsidP="00C279AC">
      <w:pPr>
        <w:spacing w:before="60" w:after="60"/>
        <w:ind w:firstLine="426"/>
        <w:rPr>
          <w:sz w:val="24"/>
          <w:szCs w:val="24"/>
        </w:rPr>
      </w:pPr>
      <w:r w:rsidRPr="00C279AC">
        <w:rPr>
          <w:sz w:val="24"/>
          <w:szCs w:val="24"/>
        </w:rPr>
        <w:t>Điện thoại: 024-</w:t>
      </w:r>
      <w:r w:rsidR="005A063C" w:rsidRPr="00C279AC">
        <w:rPr>
          <w:sz w:val="24"/>
          <w:szCs w:val="24"/>
        </w:rPr>
        <w:t>85877829</w:t>
      </w:r>
      <w:r w:rsidRPr="00C279AC">
        <w:rPr>
          <w:sz w:val="24"/>
          <w:szCs w:val="24"/>
        </w:rPr>
        <w:t xml:space="preserve">          ; Fax: </w:t>
      </w:r>
    </w:p>
    <w:p w14:paraId="45FB93B0" w14:textId="77777777" w:rsidR="00EC565D" w:rsidRPr="00C279AC" w:rsidRDefault="00EC565D" w:rsidP="00C279AC">
      <w:pPr>
        <w:spacing w:before="60" w:after="60"/>
        <w:ind w:firstLine="426"/>
        <w:rPr>
          <w:sz w:val="24"/>
          <w:szCs w:val="24"/>
        </w:rPr>
      </w:pPr>
      <w:r w:rsidRPr="00C279AC">
        <w:rPr>
          <w:sz w:val="24"/>
          <w:szCs w:val="24"/>
        </w:rPr>
        <w:t xml:space="preserve">Website: </w:t>
      </w:r>
      <w:r w:rsidR="005A063C" w:rsidRPr="00C279AC">
        <w:rPr>
          <w:sz w:val="24"/>
          <w:szCs w:val="24"/>
        </w:rPr>
        <w:t>rsc</w:t>
      </w:r>
      <w:r w:rsidRPr="00C279AC">
        <w:rPr>
          <w:sz w:val="24"/>
          <w:szCs w:val="24"/>
        </w:rPr>
        <w:t>.gov.vn</w:t>
      </w:r>
    </w:p>
    <w:p w14:paraId="5F5DA93E" w14:textId="77777777" w:rsidR="00EC565D" w:rsidRPr="00C279AC" w:rsidRDefault="00EC565D" w:rsidP="00C279AC">
      <w:pPr>
        <w:spacing w:before="60" w:after="60"/>
        <w:ind w:firstLine="426"/>
        <w:rPr>
          <w:sz w:val="24"/>
          <w:szCs w:val="24"/>
        </w:rPr>
      </w:pPr>
      <w:r w:rsidRPr="00C279AC">
        <w:rPr>
          <w:sz w:val="24"/>
          <w:szCs w:val="24"/>
        </w:rPr>
        <w:t xml:space="preserve">Địa chỉ: Số 2 </w:t>
      </w:r>
      <w:r w:rsidR="005A063C" w:rsidRPr="00C279AC">
        <w:rPr>
          <w:sz w:val="24"/>
          <w:szCs w:val="24"/>
        </w:rPr>
        <w:t>Số 79 Văn Tiến Dũng - Quận Bắc Từ Liêm - Hà Nội</w:t>
      </w:r>
    </w:p>
    <w:p w14:paraId="2732955A" w14:textId="77777777" w:rsidR="00EC565D" w:rsidRPr="00C279AC" w:rsidRDefault="00EC565D" w:rsidP="00C279AC">
      <w:pPr>
        <w:spacing w:before="60" w:after="60"/>
        <w:ind w:firstLine="426"/>
        <w:rPr>
          <w:sz w:val="24"/>
          <w:szCs w:val="24"/>
        </w:rPr>
      </w:pPr>
      <w:r w:rsidRPr="00C279AC">
        <w:rPr>
          <w:sz w:val="24"/>
          <w:szCs w:val="24"/>
        </w:rPr>
        <w:t xml:space="preserve">Họ và tên thủ trưởng tổ chức: </w:t>
      </w:r>
      <w:r w:rsidR="005A063C" w:rsidRPr="00C279AC">
        <w:rPr>
          <w:sz w:val="24"/>
          <w:szCs w:val="24"/>
        </w:rPr>
        <w:t>Đặng Thái Hùng</w:t>
      </w:r>
    </w:p>
    <w:p w14:paraId="5A9871C3" w14:textId="77777777" w:rsidR="005A063C" w:rsidRPr="00C279AC" w:rsidRDefault="00EC565D" w:rsidP="00C279AC">
      <w:pPr>
        <w:spacing w:before="60" w:after="60"/>
        <w:ind w:firstLine="426"/>
        <w:rPr>
          <w:sz w:val="24"/>
          <w:szCs w:val="24"/>
        </w:rPr>
      </w:pPr>
      <w:r w:rsidRPr="00C279AC">
        <w:rPr>
          <w:sz w:val="24"/>
          <w:szCs w:val="24"/>
        </w:rPr>
        <w:t xml:space="preserve">Số tài khoản: </w:t>
      </w:r>
    </w:p>
    <w:p w14:paraId="25513E67" w14:textId="77777777" w:rsidR="00EC565D" w:rsidRPr="00C279AC" w:rsidRDefault="00EC565D" w:rsidP="00C279AC">
      <w:pPr>
        <w:spacing w:before="60" w:after="60"/>
        <w:ind w:firstLine="426"/>
        <w:rPr>
          <w:sz w:val="24"/>
          <w:szCs w:val="24"/>
        </w:rPr>
      </w:pPr>
      <w:r w:rsidRPr="00C279AC">
        <w:rPr>
          <w:sz w:val="24"/>
          <w:szCs w:val="24"/>
        </w:rPr>
        <w:t xml:space="preserve">Kho bạc nhà nước/Ngân hàng: </w:t>
      </w:r>
      <w:r w:rsidR="00514FA9" w:rsidRPr="00C279AC">
        <w:rPr>
          <w:sz w:val="24"/>
          <w:szCs w:val="24"/>
        </w:rPr>
        <w:t>Kho bạc Nhà nước quận Cầu Giấy, TP. Hà Nội</w:t>
      </w:r>
    </w:p>
    <w:p w14:paraId="38D3B2DC" w14:textId="77777777" w:rsidR="00EC565D" w:rsidRPr="00C279AC" w:rsidRDefault="00EC565D" w:rsidP="00C279AC">
      <w:pPr>
        <w:widowControl w:val="0"/>
        <w:spacing w:before="120" w:after="120"/>
        <w:ind w:firstLine="425"/>
        <w:rPr>
          <w:sz w:val="24"/>
          <w:szCs w:val="24"/>
        </w:rPr>
      </w:pPr>
      <w:r w:rsidRPr="00C279AC">
        <w:rPr>
          <w:sz w:val="24"/>
          <w:szCs w:val="24"/>
        </w:rPr>
        <w:t>Tên cơ quan chủ quản đề tài: Bộ Tài nguyên và Môi trường</w:t>
      </w:r>
    </w:p>
    <w:p w14:paraId="2C8179AA" w14:textId="78E0BC9A" w:rsidR="006C035B" w:rsidRDefault="006C035B" w:rsidP="00C279AC">
      <w:pPr>
        <w:widowControl w:val="0"/>
        <w:spacing w:before="120" w:after="120"/>
        <w:ind w:firstLine="425"/>
        <w:rPr>
          <w:b/>
          <w:sz w:val="24"/>
          <w:szCs w:val="24"/>
          <w:lang w:val="vi-VN"/>
        </w:rPr>
      </w:pPr>
      <w:r w:rsidRPr="00C279AC">
        <w:rPr>
          <w:b/>
          <w:sz w:val="24"/>
          <w:szCs w:val="24"/>
          <w:lang w:val="vi-VN"/>
        </w:rPr>
        <w:t>11</w:t>
      </w:r>
      <w:r w:rsidR="003A1F5E" w:rsidRPr="00C279AC">
        <w:rPr>
          <w:b/>
          <w:sz w:val="24"/>
          <w:szCs w:val="24"/>
        </w:rPr>
        <w:t xml:space="preserve">. </w:t>
      </w:r>
      <w:r w:rsidRPr="00C279AC">
        <w:rPr>
          <w:b/>
          <w:sz w:val="24"/>
          <w:szCs w:val="24"/>
          <w:lang w:val="vi-VN"/>
        </w:rPr>
        <w:t>Các tổ chức phối hợp chính thực hiện đề tài (nếu có)</w:t>
      </w:r>
    </w:p>
    <w:p w14:paraId="60B04D57" w14:textId="24AE8D69" w:rsidR="006B0F8B" w:rsidRDefault="00BE2ADC" w:rsidP="00C279AC">
      <w:pPr>
        <w:widowControl w:val="0"/>
        <w:spacing w:before="120" w:after="120"/>
        <w:ind w:firstLine="425"/>
        <w:rPr>
          <w:bCs/>
          <w:sz w:val="24"/>
          <w:szCs w:val="24"/>
        </w:rPr>
      </w:pPr>
      <w:r>
        <w:rPr>
          <w:bCs/>
          <w:sz w:val="24"/>
          <w:szCs w:val="24"/>
        </w:rPr>
        <w:t xml:space="preserve">1) </w:t>
      </w:r>
      <w:r w:rsidR="006B0F8B">
        <w:rPr>
          <w:bCs/>
          <w:sz w:val="24"/>
          <w:szCs w:val="24"/>
        </w:rPr>
        <w:t>Tên tổ chức đăng ký phối hợp thực hiện nhiệm vụ: Trung tâm Nghiên cứu Cơ điện mỏ - Trường Đại học Mỏ - Địa chất</w:t>
      </w:r>
    </w:p>
    <w:p w14:paraId="6BC78A28" w14:textId="27C4F947" w:rsidR="006B0F8B" w:rsidRDefault="006B0F8B" w:rsidP="00C279AC">
      <w:pPr>
        <w:widowControl w:val="0"/>
        <w:spacing w:before="120" w:after="120"/>
        <w:ind w:firstLine="425"/>
        <w:rPr>
          <w:bCs/>
          <w:sz w:val="24"/>
          <w:szCs w:val="24"/>
        </w:rPr>
      </w:pPr>
      <w:r>
        <w:rPr>
          <w:bCs/>
          <w:sz w:val="24"/>
          <w:szCs w:val="24"/>
        </w:rPr>
        <w:t>Điện thoại: 024386818888;    Di động: 0916196336</w:t>
      </w:r>
    </w:p>
    <w:p w14:paraId="6B4EF354" w14:textId="43B502E7" w:rsidR="006B0F8B" w:rsidRDefault="006B0F8B" w:rsidP="00C279AC">
      <w:pPr>
        <w:widowControl w:val="0"/>
        <w:spacing w:before="120" w:after="120"/>
        <w:ind w:firstLine="425"/>
        <w:rPr>
          <w:bCs/>
          <w:sz w:val="24"/>
          <w:szCs w:val="24"/>
        </w:rPr>
      </w:pPr>
      <w:r>
        <w:rPr>
          <w:bCs/>
          <w:sz w:val="24"/>
          <w:szCs w:val="24"/>
        </w:rPr>
        <w:t>Địa chỉ: số 18, phố Viên, phường Đức Thắng, quận Bắc Từ Liêm, TP. Hà Nội</w:t>
      </w:r>
    </w:p>
    <w:p w14:paraId="4160D95D" w14:textId="0D3344BE" w:rsidR="006B0F8B" w:rsidRDefault="006B0F8B" w:rsidP="006B0F8B">
      <w:pPr>
        <w:spacing w:before="60" w:after="60"/>
        <w:ind w:firstLine="426"/>
        <w:rPr>
          <w:sz w:val="24"/>
          <w:szCs w:val="24"/>
        </w:rPr>
      </w:pPr>
      <w:r w:rsidRPr="00C279AC">
        <w:rPr>
          <w:sz w:val="24"/>
          <w:szCs w:val="24"/>
        </w:rPr>
        <w:t xml:space="preserve">Họ và tên thủ trưởng tổ chức: </w:t>
      </w:r>
      <w:r>
        <w:rPr>
          <w:sz w:val="24"/>
          <w:szCs w:val="24"/>
        </w:rPr>
        <w:t>GS. TS Bùi Xuân Nam</w:t>
      </w:r>
    </w:p>
    <w:p w14:paraId="02E0E393" w14:textId="44D5C2D7" w:rsidR="00BE2ADC" w:rsidRDefault="00BE2ADC" w:rsidP="006B0F8B">
      <w:pPr>
        <w:spacing w:before="60" w:after="60"/>
        <w:ind w:firstLine="426"/>
        <w:rPr>
          <w:sz w:val="24"/>
          <w:szCs w:val="24"/>
        </w:rPr>
      </w:pPr>
      <w:r>
        <w:rPr>
          <w:sz w:val="24"/>
          <w:szCs w:val="24"/>
        </w:rPr>
        <w:t xml:space="preserve">2) </w:t>
      </w:r>
      <w:r w:rsidRPr="00BE2ADC">
        <w:rPr>
          <w:sz w:val="24"/>
          <w:szCs w:val="24"/>
        </w:rPr>
        <w:t>Tên tổ chức đăng ký phối hợp thực hiện nhiệm vụ: Trung tâm Quan trắc môi trường</w:t>
      </w:r>
      <w:r>
        <w:rPr>
          <w:sz w:val="24"/>
          <w:szCs w:val="24"/>
        </w:rPr>
        <w:t xml:space="preserve"> Miền Bắc-</w:t>
      </w:r>
      <w:r w:rsidRPr="00BE2ADC">
        <w:rPr>
          <w:sz w:val="24"/>
          <w:szCs w:val="24"/>
        </w:rPr>
        <w:t xml:space="preserve"> Tổng cục Môi trường</w:t>
      </w:r>
    </w:p>
    <w:p w14:paraId="57A08893" w14:textId="28C03234" w:rsidR="00BE2ADC" w:rsidRDefault="00BE2ADC" w:rsidP="006B0F8B">
      <w:pPr>
        <w:spacing w:before="60" w:after="60"/>
        <w:ind w:firstLine="426"/>
        <w:rPr>
          <w:sz w:val="24"/>
          <w:szCs w:val="24"/>
        </w:rPr>
      </w:pPr>
      <w:r>
        <w:rPr>
          <w:bCs/>
          <w:sz w:val="24"/>
          <w:szCs w:val="24"/>
        </w:rPr>
        <w:t xml:space="preserve">Điện thoại: </w:t>
      </w:r>
      <w:r w:rsidRPr="00BE2ADC">
        <w:rPr>
          <w:bCs/>
          <w:sz w:val="24"/>
          <w:szCs w:val="24"/>
        </w:rPr>
        <w:t>84.024.3577 1816</w:t>
      </w:r>
    </w:p>
    <w:p w14:paraId="48EBDF22" w14:textId="669D3FCF" w:rsidR="00BE2ADC" w:rsidRDefault="00BE2ADC" w:rsidP="006B0F8B">
      <w:pPr>
        <w:spacing w:before="60" w:after="60"/>
        <w:ind w:firstLine="426"/>
        <w:rPr>
          <w:sz w:val="24"/>
          <w:szCs w:val="24"/>
        </w:rPr>
      </w:pPr>
      <w:r w:rsidRPr="00BE2ADC">
        <w:rPr>
          <w:sz w:val="24"/>
          <w:szCs w:val="24"/>
        </w:rPr>
        <w:t>Địa chỉ: Số 556, đường Nguyễn Văn Cừ, Phường Gia Thuỵ, quận Long Biên, hà Nội, Việt Nam</w:t>
      </w:r>
    </w:p>
    <w:p w14:paraId="39A5D705" w14:textId="3A15ADC9" w:rsidR="00FF41B4" w:rsidRPr="00C279AC" w:rsidRDefault="00FF41B4" w:rsidP="006B0F8B">
      <w:pPr>
        <w:spacing w:before="60" w:after="60"/>
        <w:ind w:firstLine="426"/>
        <w:rPr>
          <w:sz w:val="24"/>
          <w:szCs w:val="24"/>
        </w:rPr>
      </w:pPr>
      <w:r w:rsidRPr="00C279AC">
        <w:rPr>
          <w:sz w:val="24"/>
          <w:szCs w:val="24"/>
        </w:rPr>
        <w:t>Họ và tên thủ trưởng tổ chức:</w:t>
      </w:r>
      <w:r>
        <w:rPr>
          <w:sz w:val="24"/>
          <w:szCs w:val="24"/>
        </w:rPr>
        <w:t xml:space="preserve"> </w:t>
      </w:r>
      <w:r w:rsidRPr="00FF41B4">
        <w:rPr>
          <w:sz w:val="24"/>
          <w:szCs w:val="24"/>
        </w:rPr>
        <w:t>Trần Thị Minh Hương</w:t>
      </w:r>
    </w:p>
    <w:p w14:paraId="7E253D21" w14:textId="77777777" w:rsidR="006C035B" w:rsidRPr="00C279AC" w:rsidRDefault="006C035B" w:rsidP="00C279AC">
      <w:pPr>
        <w:spacing w:before="120"/>
        <w:ind w:firstLine="425"/>
        <w:rPr>
          <w:b/>
          <w:sz w:val="24"/>
          <w:szCs w:val="24"/>
          <w:lang w:val="vi-VN"/>
        </w:rPr>
      </w:pPr>
      <w:r w:rsidRPr="00C279AC">
        <w:rPr>
          <w:b/>
          <w:sz w:val="24"/>
          <w:szCs w:val="24"/>
          <w:lang w:val="vi-VN"/>
        </w:rPr>
        <w:t>12. Cán bộ thực hiện đề tài</w:t>
      </w:r>
    </w:p>
    <w:p w14:paraId="75A71B0A" w14:textId="77777777" w:rsidR="006C035B" w:rsidRPr="00C279AC" w:rsidRDefault="006C035B" w:rsidP="00C279AC">
      <w:pPr>
        <w:spacing w:before="120"/>
        <w:ind w:firstLine="425"/>
        <w:jc w:val="both"/>
        <w:rPr>
          <w:i/>
          <w:spacing w:val="-4"/>
          <w:sz w:val="24"/>
          <w:szCs w:val="24"/>
          <w:lang w:val="vi-VN" w:eastAsia="vi-VN"/>
        </w:rPr>
      </w:pPr>
      <w:r w:rsidRPr="00C279AC">
        <w:rPr>
          <w:i/>
          <w:spacing w:val="-4"/>
          <w:sz w:val="24"/>
          <w:szCs w:val="24"/>
          <w:lang w:val="vi-VN" w:eastAsia="vi-VN"/>
        </w:rPr>
        <w:lastRenderedPageBreak/>
        <w:t>(Ghi những người có đóng góp khoa học và thực hiện những nội dung chính</w:t>
      </w:r>
      <w:r w:rsidRPr="00C279AC">
        <w:rPr>
          <w:b/>
          <w:i/>
          <w:spacing w:val="-4"/>
          <w:sz w:val="24"/>
          <w:szCs w:val="24"/>
          <w:lang w:val="vi-VN" w:eastAsia="vi-VN"/>
        </w:rPr>
        <w:t xml:space="preserve"> </w:t>
      </w:r>
      <w:r w:rsidRPr="00C279AC">
        <w:rPr>
          <w:i/>
          <w:spacing w:val="-4"/>
          <w:sz w:val="24"/>
          <w:szCs w:val="24"/>
          <w:lang w:val="vi-VN" w:eastAsia="vi-VN"/>
        </w:rPr>
        <w:t xml:space="preserve">thuộc tổ chức chủ trì và </w:t>
      </w:r>
      <w:r w:rsidRPr="00C279AC">
        <w:rPr>
          <w:i/>
          <w:sz w:val="24"/>
          <w:szCs w:val="24"/>
          <w:lang w:val="de-DE" w:eastAsia="vi-VN"/>
        </w:rPr>
        <w:t>tổ chức</w:t>
      </w:r>
      <w:r w:rsidRPr="00C279AC">
        <w:rPr>
          <w:i/>
          <w:spacing w:val="-4"/>
          <w:sz w:val="24"/>
          <w:szCs w:val="24"/>
          <w:lang w:val="vi-VN" w:eastAsia="vi-VN"/>
        </w:rPr>
        <w:t xml:space="preserve"> phối hợp tham gia thực hiện đề tài, không quá 10 người kể cả chủ nhiệm đề tài)</w:t>
      </w:r>
    </w:p>
    <w:p w14:paraId="26C538CF" w14:textId="77777777" w:rsidR="00982241" w:rsidRPr="00C279AC" w:rsidRDefault="00982241" w:rsidP="00C279AC">
      <w:pPr>
        <w:spacing w:before="120"/>
        <w:ind w:firstLine="425"/>
        <w:jc w:val="both"/>
        <w:rPr>
          <w:i/>
          <w:spacing w:val="-4"/>
          <w:sz w:val="24"/>
          <w:szCs w:val="24"/>
          <w:lang w:val="vi-VN" w:eastAsia="vi-VN"/>
        </w:rPr>
      </w:pPr>
    </w:p>
    <w:tbl>
      <w:tblPr>
        <w:tblStyle w:val="TableGrid"/>
        <w:tblW w:w="9455" w:type="dxa"/>
        <w:tblLook w:val="04A0" w:firstRow="1" w:lastRow="0" w:firstColumn="1" w:lastColumn="0" w:noHBand="0" w:noVBand="1"/>
      </w:tblPr>
      <w:tblGrid>
        <w:gridCol w:w="670"/>
        <w:gridCol w:w="2085"/>
        <w:gridCol w:w="1649"/>
        <w:gridCol w:w="2345"/>
        <w:gridCol w:w="2706"/>
      </w:tblGrid>
      <w:tr w:rsidR="00C279AC" w:rsidRPr="00C279AC" w14:paraId="30E530A4" w14:textId="77777777" w:rsidTr="00440DEF">
        <w:tc>
          <w:tcPr>
            <w:tcW w:w="421" w:type="dxa"/>
            <w:vAlign w:val="center"/>
          </w:tcPr>
          <w:p w14:paraId="77211F82" w14:textId="77777777" w:rsidR="00982241" w:rsidRPr="00C279AC" w:rsidRDefault="00982241" w:rsidP="00C279AC">
            <w:pPr>
              <w:jc w:val="center"/>
              <w:rPr>
                <w:b/>
                <w:bCs/>
                <w:sz w:val="24"/>
                <w:szCs w:val="24"/>
                <w:lang w:val="en-US"/>
              </w:rPr>
            </w:pPr>
            <w:bookmarkStart w:id="2" w:name="_Hlk26556842"/>
            <w:r w:rsidRPr="00C279AC">
              <w:rPr>
                <w:b/>
                <w:bCs/>
                <w:sz w:val="24"/>
                <w:szCs w:val="24"/>
                <w:lang w:val="en-US"/>
              </w:rPr>
              <w:t>STT</w:t>
            </w:r>
          </w:p>
        </w:tc>
        <w:tc>
          <w:tcPr>
            <w:tcW w:w="2138" w:type="dxa"/>
            <w:vAlign w:val="center"/>
          </w:tcPr>
          <w:p w14:paraId="4CC2B4EA" w14:textId="77777777" w:rsidR="00982241" w:rsidRPr="00C279AC" w:rsidRDefault="00982241" w:rsidP="00C279AC">
            <w:pPr>
              <w:jc w:val="center"/>
              <w:rPr>
                <w:b/>
                <w:bCs/>
                <w:sz w:val="24"/>
                <w:szCs w:val="24"/>
                <w:lang w:val="en-US"/>
              </w:rPr>
            </w:pPr>
            <w:r w:rsidRPr="00C279AC">
              <w:rPr>
                <w:b/>
                <w:bCs/>
                <w:sz w:val="24"/>
                <w:szCs w:val="24"/>
                <w:lang w:val="en-US"/>
              </w:rPr>
              <w:t>Họ, tên, học hàm học vị</w:t>
            </w:r>
          </w:p>
        </w:tc>
        <w:tc>
          <w:tcPr>
            <w:tcW w:w="1685" w:type="dxa"/>
            <w:vAlign w:val="center"/>
          </w:tcPr>
          <w:p w14:paraId="64A3440E" w14:textId="77777777" w:rsidR="00982241" w:rsidRPr="00C279AC" w:rsidRDefault="00982241" w:rsidP="00C279AC">
            <w:pPr>
              <w:jc w:val="center"/>
              <w:rPr>
                <w:b/>
                <w:bCs/>
                <w:sz w:val="24"/>
                <w:szCs w:val="24"/>
                <w:vertAlign w:val="superscript"/>
                <w:lang w:val="en-US"/>
              </w:rPr>
            </w:pPr>
            <w:r w:rsidRPr="00C279AC">
              <w:rPr>
                <w:b/>
                <w:bCs/>
                <w:sz w:val="24"/>
                <w:szCs w:val="24"/>
                <w:lang w:val="en-US"/>
              </w:rPr>
              <w:t>Chức danh nghiên cứu đề tài</w:t>
            </w:r>
            <w:r w:rsidRPr="00C279AC">
              <w:rPr>
                <w:b/>
                <w:bCs/>
                <w:sz w:val="24"/>
                <w:szCs w:val="24"/>
                <w:vertAlign w:val="superscript"/>
                <w:lang w:val="en-US"/>
              </w:rPr>
              <w:t>12</w:t>
            </w:r>
          </w:p>
        </w:tc>
        <w:tc>
          <w:tcPr>
            <w:tcW w:w="2419" w:type="dxa"/>
          </w:tcPr>
          <w:p w14:paraId="6676BF20" w14:textId="77777777" w:rsidR="00982241" w:rsidRPr="00C279AC" w:rsidRDefault="00982241" w:rsidP="00C279AC">
            <w:pPr>
              <w:jc w:val="center"/>
              <w:rPr>
                <w:b/>
                <w:bCs/>
                <w:sz w:val="24"/>
                <w:szCs w:val="24"/>
                <w:lang w:val="en-US"/>
              </w:rPr>
            </w:pPr>
            <w:r w:rsidRPr="00C279AC">
              <w:rPr>
                <w:b/>
                <w:bCs/>
                <w:sz w:val="24"/>
                <w:szCs w:val="24"/>
                <w:lang w:val="en-US"/>
              </w:rPr>
              <w:t>Nội dung, công việc chính tham gia</w:t>
            </w:r>
          </w:p>
        </w:tc>
        <w:tc>
          <w:tcPr>
            <w:tcW w:w="2792" w:type="dxa"/>
            <w:vAlign w:val="center"/>
          </w:tcPr>
          <w:p w14:paraId="748F19FF" w14:textId="77777777" w:rsidR="00982241" w:rsidRPr="00C279AC" w:rsidRDefault="00982241" w:rsidP="00C279AC">
            <w:pPr>
              <w:jc w:val="center"/>
              <w:rPr>
                <w:b/>
                <w:bCs/>
                <w:sz w:val="24"/>
                <w:szCs w:val="24"/>
                <w:lang w:val="en-US"/>
              </w:rPr>
            </w:pPr>
            <w:r w:rsidRPr="00C279AC">
              <w:rPr>
                <w:b/>
                <w:bCs/>
                <w:sz w:val="24"/>
                <w:szCs w:val="24"/>
                <w:lang w:val="en-US"/>
              </w:rPr>
              <w:t>Đơn vị công tác</w:t>
            </w:r>
          </w:p>
        </w:tc>
      </w:tr>
      <w:tr w:rsidR="00C279AC" w:rsidRPr="00C279AC" w14:paraId="62631210" w14:textId="77777777" w:rsidTr="00440DEF">
        <w:tc>
          <w:tcPr>
            <w:tcW w:w="421" w:type="dxa"/>
            <w:vAlign w:val="center"/>
          </w:tcPr>
          <w:p w14:paraId="6387D7B9" w14:textId="77777777" w:rsidR="00982241" w:rsidRPr="00C279AC" w:rsidRDefault="00982241" w:rsidP="00C279AC">
            <w:pPr>
              <w:jc w:val="center"/>
              <w:rPr>
                <w:sz w:val="24"/>
                <w:szCs w:val="24"/>
                <w:lang w:val="en-US"/>
              </w:rPr>
            </w:pPr>
            <w:r w:rsidRPr="00C279AC">
              <w:rPr>
                <w:sz w:val="24"/>
                <w:szCs w:val="24"/>
                <w:lang w:val="en-US"/>
              </w:rPr>
              <w:t>1</w:t>
            </w:r>
          </w:p>
        </w:tc>
        <w:tc>
          <w:tcPr>
            <w:tcW w:w="2138" w:type="dxa"/>
            <w:vAlign w:val="center"/>
          </w:tcPr>
          <w:p w14:paraId="6D6BAD5F" w14:textId="77777777" w:rsidR="00982241" w:rsidRPr="00C279AC" w:rsidRDefault="00982241" w:rsidP="00C279AC">
            <w:pPr>
              <w:rPr>
                <w:sz w:val="24"/>
                <w:szCs w:val="24"/>
                <w:lang w:val="en-US"/>
              </w:rPr>
            </w:pPr>
            <w:r w:rsidRPr="00C279AC">
              <w:rPr>
                <w:sz w:val="24"/>
                <w:szCs w:val="24"/>
                <w:lang w:val="en-US"/>
              </w:rPr>
              <w:t>ThS. Nghiêm Văn Ngọ</w:t>
            </w:r>
          </w:p>
        </w:tc>
        <w:tc>
          <w:tcPr>
            <w:tcW w:w="1685" w:type="dxa"/>
            <w:vAlign w:val="center"/>
          </w:tcPr>
          <w:p w14:paraId="56E6F532" w14:textId="77777777" w:rsidR="00982241" w:rsidRPr="00C279AC" w:rsidRDefault="00982241" w:rsidP="001947D3">
            <w:pPr>
              <w:jc w:val="center"/>
              <w:rPr>
                <w:sz w:val="24"/>
                <w:szCs w:val="24"/>
                <w:lang w:val="en-US"/>
              </w:rPr>
            </w:pPr>
            <w:r w:rsidRPr="00C279AC">
              <w:rPr>
                <w:sz w:val="24"/>
                <w:szCs w:val="24"/>
                <w:lang w:val="en-US"/>
              </w:rPr>
              <w:t>Chủ nhiêm đề tài</w:t>
            </w:r>
          </w:p>
        </w:tc>
        <w:tc>
          <w:tcPr>
            <w:tcW w:w="2419" w:type="dxa"/>
          </w:tcPr>
          <w:p w14:paraId="7559575A" w14:textId="3E74D24D" w:rsidR="00982241" w:rsidRPr="00C279AC" w:rsidRDefault="00982241" w:rsidP="001947D3">
            <w:pPr>
              <w:jc w:val="both"/>
              <w:rPr>
                <w:sz w:val="24"/>
                <w:szCs w:val="24"/>
                <w:lang w:val="en-US"/>
              </w:rPr>
            </w:pPr>
            <w:r w:rsidRPr="00C279AC">
              <w:rPr>
                <w:sz w:val="24"/>
                <w:szCs w:val="24"/>
                <w:lang w:val="en-US"/>
              </w:rPr>
              <w:t>Thực hiện các nội dung: Xây dựng thuyết minh đề tài; 3.1; 4.1;</w:t>
            </w:r>
            <w:r w:rsidR="00B77F30">
              <w:rPr>
                <w:sz w:val="24"/>
                <w:szCs w:val="24"/>
                <w:lang w:val="en-US"/>
              </w:rPr>
              <w:t xml:space="preserve"> </w:t>
            </w:r>
            <w:r w:rsidRPr="00C279AC">
              <w:rPr>
                <w:sz w:val="24"/>
                <w:szCs w:val="24"/>
                <w:lang w:val="en-US"/>
              </w:rPr>
              <w:t>8.</w:t>
            </w:r>
            <w:r w:rsidR="00E50950">
              <w:rPr>
                <w:sz w:val="24"/>
                <w:szCs w:val="24"/>
                <w:lang w:val="en-US"/>
              </w:rPr>
              <w:t>4</w:t>
            </w:r>
            <w:r w:rsidRPr="00C279AC">
              <w:rPr>
                <w:sz w:val="24"/>
                <w:szCs w:val="24"/>
                <w:lang w:val="en-US"/>
              </w:rPr>
              <w:t>; 8.</w:t>
            </w:r>
            <w:r w:rsidR="00E50950">
              <w:rPr>
                <w:sz w:val="24"/>
                <w:szCs w:val="24"/>
                <w:lang w:val="en-US"/>
              </w:rPr>
              <w:t>5</w:t>
            </w:r>
          </w:p>
        </w:tc>
        <w:tc>
          <w:tcPr>
            <w:tcW w:w="2792" w:type="dxa"/>
            <w:vAlign w:val="center"/>
          </w:tcPr>
          <w:p w14:paraId="7F790FE0" w14:textId="77777777" w:rsidR="00982241" w:rsidRPr="00C279AC" w:rsidRDefault="00982241" w:rsidP="00C279AC">
            <w:pPr>
              <w:jc w:val="both"/>
              <w:rPr>
                <w:sz w:val="24"/>
                <w:szCs w:val="24"/>
              </w:rPr>
            </w:pPr>
            <w:r w:rsidRPr="00C279AC">
              <w:rPr>
                <w:sz w:val="24"/>
                <w:szCs w:val="24"/>
                <w:lang w:val="en-US"/>
              </w:rPr>
              <w:t>Trung tâm Triển kai công nghệ viễn thám-Cục VTQG</w:t>
            </w:r>
          </w:p>
        </w:tc>
      </w:tr>
      <w:tr w:rsidR="00C279AC" w:rsidRPr="00C279AC" w14:paraId="5F181968" w14:textId="77777777" w:rsidTr="00440DEF">
        <w:tc>
          <w:tcPr>
            <w:tcW w:w="421" w:type="dxa"/>
            <w:vAlign w:val="center"/>
          </w:tcPr>
          <w:p w14:paraId="0DB8DC3D" w14:textId="77777777" w:rsidR="00982241" w:rsidRPr="00C279AC" w:rsidRDefault="00982241" w:rsidP="00C279AC">
            <w:pPr>
              <w:jc w:val="center"/>
              <w:rPr>
                <w:sz w:val="24"/>
                <w:szCs w:val="24"/>
                <w:lang w:val="en-US"/>
              </w:rPr>
            </w:pPr>
            <w:r w:rsidRPr="00C279AC">
              <w:rPr>
                <w:sz w:val="24"/>
                <w:szCs w:val="24"/>
                <w:lang w:val="en-US"/>
              </w:rPr>
              <w:t>2</w:t>
            </w:r>
          </w:p>
        </w:tc>
        <w:tc>
          <w:tcPr>
            <w:tcW w:w="2138" w:type="dxa"/>
            <w:vAlign w:val="center"/>
          </w:tcPr>
          <w:p w14:paraId="07E5BD45" w14:textId="77777777" w:rsidR="00982241" w:rsidRPr="00C279AC" w:rsidRDefault="00982241" w:rsidP="00C279AC">
            <w:pPr>
              <w:rPr>
                <w:sz w:val="24"/>
                <w:szCs w:val="24"/>
                <w:lang w:val="en-US"/>
              </w:rPr>
            </w:pPr>
            <w:r w:rsidRPr="00C279AC">
              <w:rPr>
                <w:sz w:val="24"/>
                <w:szCs w:val="24"/>
                <w:lang w:val="en-US"/>
              </w:rPr>
              <w:t>ThS. Vũ Thị Thu Thủy</w:t>
            </w:r>
          </w:p>
        </w:tc>
        <w:tc>
          <w:tcPr>
            <w:tcW w:w="1685" w:type="dxa"/>
            <w:vAlign w:val="center"/>
          </w:tcPr>
          <w:p w14:paraId="139AC0E2" w14:textId="77777777" w:rsidR="00982241" w:rsidRPr="00C279AC" w:rsidRDefault="00982241" w:rsidP="001947D3">
            <w:pPr>
              <w:jc w:val="center"/>
              <w:rPr>
                <w:sz w:val="24"/>
                <w:szCs w:val="24"/>
                <w:lang w:val="en-US"/>
              </w:rPr>
            </w:pPr>
            <w:r w:rsidRPr="00C279AC">
              <w:rPr>
                <w:sz w:val="24"/>
                <w:szCs w:val="24"/>
                <w:lang w:val="en-US"/>
              </w:rPr>
              <w:t>Thư ký đề tài</w:t>
            </w:r>
          </w:p>
        </w:tc>
        <w:tc>
          <w:tcPr>
            <w:tcW w:w="2419" w:type="dxa"/>
          </w:tcPr>
          <w:p w14:paraId="32E65626" w14:textId="3D2998B0" w:rsidR="00982241" w:rsidRPr="00C279AC" w:rsidRDefault="00982241" w:rsidP="001947D3">
            <w:pPr>
              <w:jc w:val="both"/>
              <w:rPr>
                <w:sz w:val="24"/>
                <w:szCs w:val="24"/>
                <w:lang w:val="en-US"/>
              </w:rPr>
            </w:pPr>
            <w:r w:rsidRPr="00C279AC">
              <w:rPr>
                <w:sz w:val="24"/>
                <w:szCs w:val="24"/>
                <w:lang w:val="en-US"/>
              </w:rPr>
              <w:t>Thực hiện các nội dung: Xây dựng thuyết minh đề tài</w:t>
            </w:r>
            <w:r w:rsidR="00E06931">
              <w:rPr>
                <w:sz w:val="24"/>
                <w:szCs w:val="24"/>
                <w:lang w:val="en-US"/>
              </w:rPr>
              <w:t>: 4.3;</w:t>
            </w:r>
            <w:r w:rsidRPr="00C279AC">
              <w:rPr>
                <w:sz w:val="24"/>
                <w:szCs w:val="24"/>
                <w:lang w:val="en-US"/>
              </w:rPr>
              <w:t xml:space="preserve"> </w:t>
            </w:r>
            <w:r w:rsidR="00EF721E">
              <w:rPr>
                <w:sz w:val="24"/>
                <w:szCs w:val="24"/>
                <w:lang w:val="en-US"/>
              </w:rPr>
              <w:t>5</w:t>
            </w:r>
            <w:r w:rsidRPr="00C279AC">
              <w:rPr>
                <w:sz w:val="24"/>
                <w:szCs w:val="24"/>
                <w:lang w:val="en-US"/>
              </w:rPr>
              <w:t>.1; 8.</w:t>
            </w:r>
            <w:r w:rsidR="00E50950">
              <w:rPr>
                <w:sz w:val="24"/>
                <w:szCs w:val="24"/>
                <w:lang w:val="en-US"/>
              </w:rPr>
              <w:t>4</w:t>
            </w:r>
            <w:r w:rsidRPr="00C279AC">
              <w:rPr>
                <w:sz w:val="24"/>
                <w:szCs w:val="24"/>
                <w:lang w:val="en-US"/>
              </w:rPr>
              <w:t>; 8.</w:t>
            </w:r>
            <w:r w:rsidR="00E50950">
              <w:rPr>
                <w:sz w:val="24"/>
                <w:szCs w:val="24"/>
                <w:lang w:val="en-US"/>
              </w:rPr>
              <w:t>5</w:t>
            </w:r>
          </w:p>
        </w:tc>
        <w:tc>
          <w:tcPr>
            <w:tcW w:w="2792" w:type="dxa"/>
            <w:vAlign w:val="center"/>
          </w:tcPr>
          <w:p w14:paraId="4983C48C" w14:textId="77777777" w:rsidR="00982241" w:rsidRPr="00C279AC" w:rsidRDefault="00982241" w:rsidP="00C279AC">
            <w:pPr>
              <w:jc w:val="both"/>
              <w:rPr>
                <w:sz w:val="24"/>
                <w:szCs w:val="24"/>
              </w:rPr>
            </w:pPr>
            <w:r w:rsidRPr="00C279AC">
              <w:rPr>
                <w:sz w:val="24"/>
                <w:szCs w:val="24"/>
                <w:lang w:val="en-US"/>
              </w:rPr>
              <w:t>Trung tâm Triển kai công nghệ viễn thám-Cục VTQG</w:t>
            </w:r>
          </w:p>
        </w:tc>
      </w:tr>
      <w:tr w:rsidR="00C279AC" w:rsidRPr="00C279AC" w14:paraId="5C4FB43E" w14:textId="77777777" w:rsidTr="00440DEF">
        <w:trPr>
          <w:trHeight w:val="560"/>
        </w:trPr>
        <w:tc>
          <w:tcPr>
            <w:tcW w:w="421" w:type="dxa"/>
            <w:vAlign w:val="center"/>
          </w:tcPr>
          <w:p w14:paraId="3A938FDC" w14:textId="77777777" w:rsidR="00982241" w:rsidRPr="00C279AC" w:rsidRDefault="00982241" w:rsidP="00C279AC">
            <w:pPr>
              <w:jc w:val="center"/>
              <w:rPr>
                <w:sz w:val="24"/>
                <w:szCs w:val="24"/>
                <w:lang w:val="en-US"/>
              </w:rPr>
            </w:pPr>
            <w:r w:rsidRPr="00C279AC">
              <w:rPr>
                <w:sz w:val="24"/>
                <w:szCs w:val="24"/>
                <w:lang w:val="en-US"/>
              </w:rPr>
              <w:t>3</w:t>
            </w:r>
          </w:p>
        </w:tc>
        <w:tc>
          <w:tcPr>
            <w:tcW w:w="2138" w:type="dxa"/>
            <w:vAlign w:val="center"/>
          </w:tcPr>
          <w:p w14:paraId="4A02C609" w14:textId="77777777" w:rsidR="00982241" w:rsidRPr="00C279AC" w:rsidRDefault="00982241" w:rsidP="00C279AC">
            <w:pPr>
              <w:rPr>
                <w:sz w:val="24"/>
                <w:szCs w:val="24"/>
                <w:lang w:val="en-US"/>
              </w:rPr>
            </w:pPr>
            <w:r w:rsidRPr="00C279AC">
              <w:rPr>
                <w:sz w:val="24"/>
                <w:szCs w:val="24"/>
                <w:lang w:val="en-US"/>
              </w:rPr>
              <w:t>ThS. Nguyễn Hải Đông</w:t>
            </w:r>
          </w:p>
        </w:tc>
        <w:tc>
          <w:tcPr>
            <w:tcW w:w="1685" w:type="dxa"/>
            <w:vAlign w:val="center"/>
          </w:tcPr>
          <w:p w14:paraId="67741C50" w14:textId="77777777" w:rsidR="00982241" w:rsidRPr="00C279AC" w:rsidRDefault="00982241" w:rsidP="001947D3">
            <w:pPr>
              <w:jc w:val="center"/>
              <w:rPr>
                <w:sz w:val="24"/>
                <w:szCs w:val="24"/>
                <w:lang w:val="en-US"/>
              </w:rPr>
            </w:pPr>
            <w:r w:rsidRPr="00C279AC">
              <w:rPr>
                <w:sz w:val="24"/>
                <w:szCs w:val="24"/>
                <w:lang w:val="en-US"/>
              </w:rPr>
              <w:t>Thành viên chính</w:t>
            </w:r>
          </w:p>
        </w:tc>
        <w:tc>
          <w:tcPr>
            <w:tcW w:w="2419" w:type="dxa"/>
          </w:tcPr>
          <w:p w14:paraId="6C6F091E" w14:textId="577DE060" w:rsidR="00982241" w:rsidRPr="00C279AC" w:rsidRDefault="00982241" w:rsidP="001947D3">
            <w:pPr>
              <w:jc w:val="both"/>
              <w:rPr>
                <w:sz w:val="24"/>
                <w:szCs w:val="24"/>
                <w:lang w:val="en-US"/>
              </w:rPr>
            </w:pPr>
            <w:r w:rsidRPr="00C279AC">
              <w:rPr>
                <w:sz w:val="24"/>
                <w:szCs w:val="24"/>
                <w:lang w:val="en-US"/>
              </w:rPr>
              <w:t>Thực hiện các nội dung: 2.</w:t>
            </w:r>
            <w:r w:rsidR="00E50950">
              <w:rPr>
                <w:sz w:val="24"/>
                <w:szCs w:val="24"/>
                <w:lang w:val="en-US"/>
              </w:rPr>
              <w:t>3</w:t>
            </w:r>
            <w:r w:rsidRPr="00C279AC">
              <w:rPr>
                <w:sz w:val="24"/>
                <w:szCs w:val="24"/>
                <w:lang w:val="en-US"/>
              </w:rPr>
              <w:t xml:space="preserve">; 4.2; </w:t>
            </w:r>
            <w:r w:rsidR="00B77F30">
              <w:rPr>
                <w:sz w:val="24"/>
                <w:szCs w:val="24"/>
                <w:lang w:val="en-US"/>
              </w:rPr>
              <w:t xml:space="preserve">5.5;  </w:t>
            </w:r>
            <w:r w:rsidRPr="00C279AC">
              <w:rPr>
                <w:sz w:val="24"/>
                <w:szCs w:val="24"/>
                <w:lang w:val="en-US"/>
              </w:rPr>
              <w:t>5.</w:t>
            </w:r>
            <w:r w:rsidR="00E50950">
              <w:rPr>
                <w:sz w:val="24"/>
                <w:szCs w:val="24"/>
                <w:lang w:val="en-US"/>
              </w:rPr>
              <w:t>7</w:t>
            </w:r>
            <w:r w:rsidRPr="00C279AC">
              <w:rPr>
                <w:sz w:val="24"/>
                <w:szCs w:val="24"/>
                <w:lang w:val="en-US"/>
              </w:rPr>
              <w:t>; 7.6;</w:t>
            </w:r>
          </w:p>
        </w:tc>
        <w:tc>
          <w:tcPr>
            <w:tcW w:w="2792" w:type="dxa"/>
            <w:vAlign w:val="center"/>
          </w:tcPr>
          <w:p w14:paraId="7ABDBEDA" w14:textId="77777777" w:rsidR="00982241" w:rsidRPr="00C279AC" w:rsidRDefault="00982241" w:rsidP="00C279AC">
            <w:pPr>
              <w:jc w:val="both"/>
              <w:rPr>
                <w:sz w:val="24"/>
                <w:szCs w:val="24"/>
              </w:rPr>
            </w:pPr>
            <w:r w:rsidRPr="00C279AC">
              <w:rPr>
                <w:sz w:val="24"/>
                <w:szCs w:val="24"/>
                <w:lang w:val="en-US"/>
              </w:rPr>
              <w:t>Trung tâm Triển kai công nghệ viễn thám-Cục VTQG</w:t>
            </w:r>
          </w:p>
        </w:tc>
      </w:tr>
      <w:tr w:rsidR="00C279AC" w:rsidRPr="00C279AC" w14:paraId="6F37040E" w14:textId="77777777" w:rsidTr="00440DEF">
        <w:tc>
          <w:tcPr>
            <w:tcW w:w="421" w:type="dxa"/>
            <w:vAlign w:val="center"/>
          </w:tcPr>
          <w:p w14:paraId="78C2A2E2" w14:textId="77777777" w:rsidR="00982241" w:rsidRPr="00C279AC" w:rsidRDefault="00982241" w:rsidP="00C279AC">
            <w:pPr>
              <w:jc w:val="center"/>
              <w:rPr>
                <w:sz w:val="24"/>
                <w:szCs w:val="24"/>
                <w:lang w:val="en-US"/>
              </w:rPr>
            </w:pPr>
            <w:r w:rsidRPr="00C279AC">
              <w:rPr>
                <w:sz w:val="24"/>
                <w:szCs w:val="24"/>
                <w:lang w:val="en-US"/>
              </w:rPr>
              <w:t>4</w:t>
            </w:r>
          </w:p>
        </w:tc>
        <w:tc>
          <w:tcPr>
            <w:tcW w:w="2138" w:type="dxa"/>
            <w:vAlign w:val="center"/>
          </w:tcPr>
          <w:p w14:paraId="5DEFBBAD" w14:textId="77777777" w:rsidR="00982241" w:rsidRPr="00C279AC" w:rsidRDefault="00982241" w:rsidP="00C279AC">
            <w:pPr>
              <w:rPr>
                <w:sz w:val="24"/>
                <w:szCs w:val="24"/>
                <w:lang w:val="en-US"/>
              </w:rPr>
            </w:pPr>
            <w:r w:rsidRPr="00C279AC">
              <w:rPr>
                <w:sz w:val="24"/>
                <w:szCs w:val="24"/>
                <w:lang w:val="en-US"/>
              </w:rPr>
              <w:t>ThS. Nguyễn Thị Thanh Bình</w:t>
            </w:r>
          </w:p>
        </w:tc>
        <w:tc>
          <w:tcPr>
            <w:tcW w:w="1685" w:type="dxa"/>
            <w:vAlign w:val="center"/>
          </w:tcPr>
          <w:p w14:paraId="50FFB430"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7CB07531" w14:textId="77777777" w:rsidR="00982241" w:rsidRPr="00C279AC" w:rsidRDefault="00982241" w:rsidP="001947D3">
            <w:pPr>
              <w:jc w:val="both"/>
              <w:rPr>
                <w:sz w:val="24"/>
                <w:szCs w:val="24"/>
                <w:lang w:val="en-US"/>
              </w:rPr>
            </w:pPr>
            <w:r w:rsidRPr="00C279AC">
              <w:rPr>
                <w:sz w:val="24"/>
                <w:szCs w:val="24"/>
                <w:lang w:val="en-US"/>
              </w:rPr>
              <w:t>Thực hiện các nội dung:</w:t>
            </w:r>
            <w:r w:rsidR="00E50950">
              <w:rPr>
                <w:sz w:val="24"/>
                <w:szCs w:val="24"/>
                <w:lang w:val="en-US"/>
              </w:rPr>
              <w:t xml:space="preserve"> </w:t>
            </w:r>
            <w:r w:rsidRPr="00C279AC">
              <w:rPr>
                <w:sz w:val="24"/>
                <w:szCs w:val="24"/>
                <w:lang w:val="en-US"/>
              </w:rPr>
              <w:t>4.6; 5.</w:t>
            </w:r>
            <w:r w:rsidR="00E50950">
              <w:rPr>
                <w:sz w:val="24"/>
                <w:szCs w:val="24"/>
                <w:lang w:val="en-US"/>
              </w:rPr>
              <w:t>2</w:t>
            </w:r>
            <w:r w:rsidRPr="00C279AC">
              <w:rPr>
                <w:sz w:val="24"/>
                <w:szCs w:val="24"/>
                <w:lang w:val="en-US"/>
              </w:rPr>
              <w:t>; 6.1; 8.2</w:t>
            </w:r>
          </w:p>
        </w:tc>
        <w:tc>
          <w:tcPr>
            <w:tcW w:w="2792" w:type="dxa"/>
            <w:vAlign w:val="center"/>
          </w:tcPr>
          <w:p w14:paraId="188CDE40" w14:textId="77777777" w:rsidR="00982241" w:rsidRPr="00C279AC" w:rsidRDefault="00982241" w:rsidP="00C279AC">
            <w:pPr>
              <w:jc w:val="both"/>
              <w:rPr>
                <w:sz w:val="24"/>
                <w:szCs w:val="24"/>
              </w:rPr>
            </w:pPr>
            <w:r w:rsidRPr="00C279AC">
              <w:rPr>
                <w:sz w:val="24"/>
                <w:szCs w:val="24"/>
                <w:lang w:val="en-US"/>
              </w:rPr>
              <w:t>Trung tâm Triển kai công nghệ viễn thám-Cục VTQG</w:t>
            </w:r>
          </w:p>
        </w:tc>
      </w:tr>
      <w:tr w:rsidR="00C279AC" w:rsidRPr="00C279AC" w14:paraId="7F535242" w14:textId="77777777" w:rsidTr="00440DEF">
        <w:tc>
          <w:tcPr>
            <w:tcW w:w="421" w:type="dxa"/>
            <w:vAlign w:val="center"/>
          </w:tcPr>
          <w:p w14:paraId="2CA37FE1" w14:textId="77777777" w:rsidR="00982241" w:rsidRPr="00C279AC" w:rsidRDefault="00982241" w:rsidP="00C279AC">
            <w:pPr>
              <w:jc w:val="center"/>
              <w:rPr>
                <w:sz w:val="24"/>
                <w:szCs w:val="24"/>
                <w:lang w:val="en-US"/>
              </w:rPr>
            </w:pPr>
            <w:r w:rsidRPr="00C279AC">
              <w:rPr>
                <w:sz w:val="24"/>
                <w:szCs w:val="24"/>
                <w:lang w:val="en-US"/>
              </w:rPr>
              <w:t>5</w:t>
            </w:r>
          </w:p>
        </w:tc>
        <w:tc>
          <w:tcPr>
            <w:tcW w:w="2138" w:type="dxa"/>
            <w:vAlign w:val="center"/>
          </w:tcPr>
          <w:p w14:paraId="176D98B5" w14:textId="77777777" w:rsidR="00982241" w:rsidRPr="00C279AC" w:rsidRDefault="00982241" w:rsidP="00C279AC">
            <w:pPr>
              <w:rPr>
                <w:sz w:val="24"/>
                <w:szCs w:val="24"/>
                <w:lang w:val="en-US"/>
              </w:rPr>
            </w:pPr>
            <w:r w:rsidRPr="00C279AC">
              <w:rPr>
                <w:sz w:val="24"/>
                <w:szCs w:val="24"/>
                <w:lang w:val="en-US"/>
              </w:rPr>
              <w:t>ThS. Nguyễn Văn Lợi</w:t>
            </w:r>
          </w:p>
        </w:tc>
        <w:tc>
          <w:tcPr>
            <w:tcW w:w="1685" w:type="dxa"/>
            <w:vAlign w:val="center"/>
          </w:tcPr>
          <w:p w14:paraId="6288138B"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1962B9C1" w14:textId="3EB84600" w:rsidR="00982241" w:rsidRPr="00C279AC" w:rsidRDefault="00982241" w:rsidP="001947D3">
            <w:pPr>
              <w:jc w:val="both"/>
              <w:rPr>
                <w:sz w:val="24"/>
                <w:szCs w:val="24"/>
                <w:lang w:val="en-US"/>
              </w:rPr>
            </w:pPr>
            <w:r w:rsidRPr="00C279AC">
              <w:rPr>
                <w:sz w:val="24"/>
                <w:szCs w:val="24"/>
                <w:lang w:val="en-US"/>
              </w:rPr>
              <w:t>Thực hiện các nội dung: 4.3, 5.</w:t>
            </w:r>
            <w:r w:rsidR="00E50950">
              <w:rPr>
                <w:sz w:val="24"/>
                <w:szCs w:val="24"/>
                <w:lang w:val="en-US"/>
              </w:rPr>
              <w:t>5</w:t>
            </w:r>
            <w:r w:rsidRPr="00C279AC">
              <w:rPr>
                <w:sz w:val="24"/>
                <w:szCs w:val="24"/>
                <w:lang w:val="en-US"/>
              </w:rPr>
              <w:t xml:space="preserve">; 7.3; </w:t>
            </w:r>
          </w:p>
        </w:tc>
        <w:tc>
          <w:tcPr>
            <w:tcW w:w="2792" w:type="dxa"/>
            <w:vAlign w:val="center"/>
          </w:tcPr>
          <w:p w14:paraId="7B7CD70F" w14:textId="77777777" w:rsidR="00982241" w:rsidRPr="00C279AC" w:rsidRDefault="00982241" w:rsidP="00C279AC">
            <w:pPr>
              <w:jc w:val="both"/>
              <w:rPr>
                <w:sz w:val="24"/>
                <w:szCs w:val="24"/>
                <w:lang w:val="en-US"/>
              </w:rPr>
            </w:pPr>
            <w:r w:rsidRPr="00C279AC">
              <w:rPr>
                <w:sz w:val="24"/>
                <w:szCs w:val="24"/>
                <w:lang w:val="en-US"/>
              </w:rPr>
              <w:t>Khoa Trắc địa, bản đồ và quản lý đất đai, Đại học Mỏ-Địa chất</w:t>
            </w:r>
          </w:p>
        </w:tc>
      </w:tr>
      <w:tr w:rsidR="00C279AC" w:rsidRPr="00C279AC" w14:paraId="53E44F42" w14:textId="77777777" w:rsidTr="00440DEF">
        <w:tc>
          <w:tcPr>
            <w:tcW w:w="421" w:type="dxa"/>
            <w:vAlign w:val="center"/>
          </w:tcPr>
          <w:p w14:paraId="3A8798E6" w14:textId="77777777" w:rsidR="00982241" w:rsidRPr="00C279AC" w:rsidRDefault="00982241" w:rsidP="00C279AC">
            <w:pPr>
              <w:jc w:val="center"/>
              <w:rPr>
                <w:sz w:val="24"/>
                <w:szCs w:val="24"/>
                <w:lang w:val="en-US"/>
              </w:rPr>
            </w:pPr>
            <w:r w:rsidRPr="00C279AC">
              <w:rPr>
                <w:sz w:val="24"/>
                <w:szCs w:val="24"/>
                <w:lang w:val="en-US"/>
              </w:rPr>
              <w:t>6</w:t>
            </w:r>
          </w:p>
        </w:tc>
        <w:tc>
          <w:tcPr>
            <w:tcW w:w="2138" w:type="dxa"/>
            <w:vAlign w:val="center"/>
          </w:tcPr>
          <w:p w14:paraId="7F01912F" w14:textId="77777777" w:rsidR="00982241" w:rsidRPr="00C279AC" w:rsidRDefault="00982241" w:rsidP="00C279AC">
            <w:pPr>
              <w:rPr>
                <w:sz w:val="24"/>
                <w:szCs w:val="24"/>
                <w:lang w:val="en-US"/>
              </w:rPr>
            </w:pPr>
            <w:r w:rsidRPr="00C279AC">
              <w:rPr>
                <w:sz w:val="24"/>
                <w:szCs w:val="24"/>
                <w:lang w:val="en-US"/>
              </w:rPr>
              <w:t>ThS. Trần Tuấn Đạt</w:t>
            </w:r>
          </w:p>
        </w:tc>
        <w:tc>
          <w:tcPr>
            <w:tcW w:w="1685" w:type="dxa"/>
            <w:vAlign w:val="center"/>
          </w:tcPr>
          <w:p w14:paraId="7A2BABE9"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786F02F3" w14:textId="77777777" w:rsidR="00982241" w:rsidRPr="00C279AC" w:rsidRDefault="00982241" w:rsidP="001947D3">
            <w:pPr>
              <w:jc w:val="both"/>
              <w:rPr>
                <w:sz w:val="24"/>
                <w:szCs w:val="24"/>
                <w:lang w:val="en-US"/>
              </w:rPr>
            </w:pPr>
            <w:r w:rsidRPr="00C279AC">
              <w:rPr>
                <w:sz w:val="24"/>
                <w:szCs w:val="24"/>
                <w:lang w:val="en-US"/>
              </w:rPr>
              <w:t>Thực hiện các nội dung: 2.</w:t>
            </w:r>
            <w:r w:rsidR="00E41929">
              <w:rPr>
                <w:sz w:val="24"/>
                <w:szCs w:val="24"/>
                <w:lang w:val="en-US"/>
              </w:rPr>
              <w:t>2</w:t>
            </w:r>
            <w:r w:rsidRPr="00C279AC">
              <w:rPr>
                <w:sz w:val="24"/>
                <w:szCs w:val="24"/>
                <w:lang w:val="en-US"/>
              </w:rPr>
              <w:t>; 5.1; 5.</w:t>
            </w:r>
            <w:r w:rsidR="00E41929">
              <w:rPr>
                <w:sz w:val="24"/>
                <w:szCs w:val="24"/>
                <w:lang w:val="en-US"/>
              </w:rPr>
              <w:t>6</w:t>
            </w:r>
            <w:r w:rsidRPr="00C279AC">
              <w:rPr>
                <w:sz w:val="24"/>
                <w:szCs w:val="24"/>
                <w:lang w:val="en-US"/>
              </w:rPr>
              <w:t>; 6.3; 7.3</w:t>
            </w:r>
          </w:p>
        </w:tc>
        <w:tc>
          <w:tcPr>
            <w:tcW w:w="2792" w:type="dxa"/>
            <w:vAlign w:val="center"/>
          </w:tcPr>
          <w:p w14:paraId="55D1277A" w14:textId="77777777" w:rsidR="00982241" w:rsidRPr="00C279AC" w:rsidRDefault="00D425A9" w:rsidP="00C279AC">
            <w:pPr>
              <w:jc w:val="both"/>
              <w:rPr>
                <w:sz w:val="24"/>
                <w:szCs w:val="24"/>
                <w:lang w:val="en-US"/>
              </w:rPr>
            </w:pPr>
            <w:r>
              <w:rPr>
                <w:sz w:val="24"/>
                <w:szCs w:val="24"/>
                <w:lang w:val="en-US"/>
              </w:rPr>
              <w:t xml:space="preserve">Trưởng phòng Quản lý hoạt động viễn thám - </w:t>
            </w:r>
            <w:r w:rsidRPr="00C279AC">
              <w:rPr>
                <w:sz w:val="24"/>
                <w:szCs w:val="24"/>
                <w:lang w:val="en-US"/>
              </w:rPr>
              <w:t>Cục VTQG</w:t>
            </w:r>
          </w:p>
        </w:tc>
      </w:tr>
      <w:tr w:rsidR="00C279AC" w:rsidRPr="00C279AC" w14:paraId="17AE35C8" w14:textId="77777777" w:rsidTr="00440DEF">
        <w:tc>
          <w:tcPr>
            <w:tcW w:w="421" w:type="dxa"/>
            <w:vAlign w:val="center"/>
          </w:tcPr>
          <w:p w14:paraId="78C16BF1" w14:textId="77777777" w:rsidR="00982241" w:rsidRPr="00C279AC" w:rsidRDefault="00982241" w:rsidP="00C279AC">
            <w:pPr>
              <w:jc w:val="center"/>
              <w:rPr>
                <w:sz w:val="24"/>
                <w:szCs w:val="24"/>
                <w:lang w:val="en-US"/>
              </w:rPr>
            </w:pPr>
            <w:r w:rsidRPr="00C279AC">
              <w:rPr>
                <w:sz w:val="24"/>
                <w:szCs w:val="24"/>
                <w:lang w:val="en-US"/>
              </w:rPr>
              <w:t>7</w:t>
            </w:r>
          </w:p>
        </w:tc>
        <w:tc>
          <w:tcPr>
            <w:tcW w:w="2138" w:type="dxa"/>
            <w:vAlign w:val="center"/>
          </w:tcPr>
          <w:p w14:paraId="2F56FC01" w14:textId="77777777" w:rsidR="00982241" w:rsidRPr="00C279AC" w:rsidRDefault="00982241" w:rsidP="00C279AC">
            <w:pPr>
              <w:rPr>
                <w:sz w:val="24"/>
                <w:szCs w:val="24"/>
                <w:lang w:val="en-US"/>
              </w:rPr>
            </w:pPr>
            <w:r w:rsidRPr="00C279AC">
              <w:rPr>
                <w:sz w:val="24"/>
                <w:szCs w:val="24"/>
                <w:lang w:val="en-US"/>
              </w:rPr>
              <w:t>ThS. Hà Minh Chúc</w:t>
            </w:r>
          </w:p>
        </w:tc>
        <w:tc>
          <w:tcPr>
            <w:tcW w:w="1685" w:type="dxa"/>
            <w:vAlign w:val="center"/>
          </w:tcPr>
          <w:p w14:paraId="370E8B27"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43FD3A60" w14:textId="26558C49" w:rsidR="00982241" w:rsidRPr="00C279AC" w:rsidRDefault="00982241" w:rsidP="001947D3">
            <w:pPr>
              <w:jc w:val="both"/>
              <w:rPr>
                <w:sz w:val="24"/>
                <w:szCs w:val="24"/>
                <w:lang w:val="en-US"/>
              </w:rPr>
            </w:pPr>
            <w:r w:rsidRPr="00C279AC">
              <w:rPr>
                <w:sz w:val="24"/>
                <w:szCs w:val="24"/>
                <w:lang w:val="en-US"/>
              </w:rPr>
              <w:t>Thực hiện các nội dung: 4.4; 7.2; 8.4</w:t>
            </w:r>
          </w:p>
        </w:tc>
        <w:tc>
          <w:tcPr>
            <w:tcW w:w="2792" w:type="dxa"/>
            <w:vAlign w:val="center"/>
          </w:tcPr>
          <w:p w14:paraId="64B53B3B" w14:textId="77777777" w:rsidR="00982241" w:rsidRPr="00C279AC" w:rsidRDefault="00982241" w:rsidP="00C279AC">
            <w:pPr>
              <w:jc w:val="both"/>
              <w:rPr>
                <w:sz w:val="24"/>
                <w:szCs w:val="24"/>
                <w:lang w:val="en-US"/>
              </w:rPr>
            </w:pPr>
            <w:r w:rsidRPr="00C279AC">
              <w:rPr>
                <w:sz w:val="24"/>
                <w:szCs w:val="24"/>
                <w:lang w:val="en-US"/>
              </w:rPr>
              <w:t>Trung tâm Thông tin và Dữ liệu môi trường, TC Môi trường</w:t>
            </w:r>
          </w:p>
        </w:tc>
      </w:tr>
      <w:tr w:rsidR="00C279AC" w:rsidRPr="00C279AC" w14:paraId="7EAE7B68" w14:textId="77777777" w:rsidTr="00440DEF">
        <w:tc>
          <w:tcPr>
            <w:tcW w:w="421" w:type="dxa"/>
            <w:vAlign w:val="center"/>
          </w:tcPr>
          <w:p w14:paraId="1151E9FD" w14:textId="77777777" w:rsidR="00982241" w:rsidRPr="00C279AC" w:rsidRDefault="00982241" w:rsidP="00C279AC">
            <w:pPr>
              <w:jc w:val="center"/>
              <w:rPr>
                <w:sz w:val="24"/>
                <w:szCs w:val="24"/>
                <w:lang w:val="en-US"/>
              </w:rPr>
            </w:pPr>
            <w:r w:rsidRPr="00C279AC">
              <w:rPr>
                <w:sz w:val="24"/>
                <w:szCs w:val="24"/>
                <w:lang w:val="en-US"/>
              </w:rPr>
              <w:t>8</w:t>
            </w:r>
          </w:p>
        </w:tc>
        <w:tc>
          <w:tcPr>
            <w:tcW w:w="2138" w:type="dxa"/>
            <w:vAlign w:val="center"/>
          </w:tcPr>
          <w:p w14:paraId="0E8A4875" w14:textId="77777777" w:rsidR="00982241" w:rsidRPr="00C279AC" w:rsidRDefault="00982241" w:rsidP="00C279AC">
            <w:pPr>
              <w:rPr>
                <w:sz w:val="24"/>
                <w:szCs w:val="24"/>
                <w:lang w:val="en-US"/>
              </w:rPr>
            </w:pPr>
            <w:r w:rsidRPr="00C279AC">
              <w:rPr>
                <w:sz w:val="24"/>
                <w:szCs w:val="24"/>
                <w:lang w:val="en-US"/>
              </w:rPr>
              <w:t>TS. Nguyễn Quốc Long</w:t>
            </w:r>
          </w:p>
        </w:tc>
        <w:tc>
          <w:tcPr>
            <w:tcW w:w="1685" w:type="dxa"/>
            <w:vAlign w:val="center"/>
          </w:tcPr>
          <w:p w14:paraId="6A0A7729"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2E8A44C0" w14:textId="15A8DC70" w:rsidR="00982241" w:rsidRPr="00C279AC" w:rsidRDefault="00982241" w:rsidP="001947D3">
            <w:pPr>
              <w:jc w:val="both"/>
              <w:rPr>
                <w:sz w:val="24"/>
                <w:szCs w:val="24"/>
                <w:lang w:val="en-US"/>
              </w:rPr>
            </w:pPr>
            <w:r w:rsidRPr="00C279AC">
              <w:rPr>
                <w:sz w:val="24"/>
                <w:szCs w:val="24"/>
                <w:lang w:val="en-US"/>
              </w:rPr>
              <w:t>Thực hiện các nội dung: 2.</w:t>
            </w:r>
            <w:r w:rsidR="00E41929">
              <w:rPr>
                <w:sz w:val="24"/>
                <w:szCs w:val="24"/>
                <w:lang w:val="en-US"/>
              </w:rPr>
              <w:t>4</w:t>
            </w:r>
            <w:r w:rsidRPr="00C279AC">
              <w:rPr>
                <w:sz w:val="24"/>
                <w:szCs w:val="24"/>
                <w:lang w:val="en-US"/>
              </w:rPr>
              <w:t xml:space="preserve">; </w:t>
            </w:r>
            <w:r w:rsidR="004961FF">
              <w:rPr>
                <w:sz w:val="24"/>
                <w:szCs w:val="24"/>
                <w:lang w:val="en-US"/>
              </w:rPr>
              <w:t xml:space="preserve">3.4; </w:t>
            </w:r>
            <w:r w:rsidRPr="00C279AC">
              <w:rPr>
                <w:sz w:val="24"/>
                <w:szCs w:val="24"/>
                <w:lang w:val="en-US"/>
              </w:rPr>
              <w:t xml:space="preserve">4.5; </w:t>
            </w:r>
            <w:r w:rsidR="00E41929">
              <w:rPr>
                <w:sz w:val="24"/>
                <w:szCs w:val="24"/>
                <w:lang w:val="en-US"/>
              </w:rPr>
              <w:t>5.8</w:t>
            </w:r>
            <w:r w:rsidRPr="00C279AC">
              <w:rPr>
                <w:sz w:val="24"/>
                <w:szCs w:val="24"/>
                <w:lang w:val="en-US"/>
              </w:rPr>
              <w:t xml:space="preserve">; </w:t>
            </w:r>
            <w:r w:rsidR="00EF3B1C">
              <w:rPr>
                <w:sz w:val="24"/>
                <w:szCs w:val="24"/>
                <w:lang w:val="en-US"/>
              </w:rPr>
              <w:t xml:space="preserve">7.2; </w:t>
            </w:r>
            <w:r w:rsidR="00E41929">
              <w:rPr>
                <w:sz w:val="24"/>
                <w:szCs w:val="24"/>
                <w:lang w:val="en-US"/>
              </w:rPr>
              <w:t>8.3</w:t>
            </w:r>
            <w:r w:rsidRPr="00C279AC">
              <w:rPr>
                <w:sz w:val="24"/>
                <w:szCs w:val="24"/>
                <w:lang w:val="en-US"/>
              </w:rPr>
              <w:t xml:space="preserve">; </w:t>
            </w:r>
          </w:p>
        </w:tc>
        <w:tc>
          <w:tcPr>
            <w:tcW w:w="2792" w:type="dxa"/>
            <w:vAlign w:val="center"/>
          </w:tcPr>
          <w:p w14:paraId="097C3FF6" w14:textId="77777777" w:rsidR="00982241" w:rsidRPr="00C279AC" w:rsidRDefault="009302CC" w:rsidP="00C279AC">
            <w:pPr>
              <w:jc w:val="both"/>
              <w:rPr>
                <w:sz w:val="24"/>
                <w:szCs w:val="24"/>
                <w:lang w:val="en-US"/>
              </w:rPr>
            </w:pPr>
            <w:r w:rsidRPr="00C279AC">
              <w:rPr>
                <w:sz w:val="24"/>
                <w:szCs w:val="24"/>
                <w:lang w:val="en-US"/>
              </w:rPr>
              <w:t>Khoa Trắc địa, bản đồ và quản lý đất đai, Đại học Mỏ-Địa chất</w:t>
            </w:r>
          </w:p>
        </w:tc>
      </w:tr>
      <w:tr w:rsidR="00C279AC" w:rsidRPr="00C279AC" w14:paraId="2E049663" w14:textId="77777777" w:rsidTr="00440DEF">
        <w:tc>
          <w:tcPr>
            <w:tcW w:w="421" w:type="dxa"/>
            <w:vAlign w:val="center"/>
          </w:tcPr>
          <w:p w14:paraId="06C14A15" w14:textId="77777777" w:rsidR="00982241" w:rsidRPr="00C279AC" w:rsidRDefault="00982241" w:rsidP="00C279AC">
            <w:pPr>
              <w:jc w:val="center"/>
              <w:rPr>
                <w:sz w:val="24"/>
                <w:szCs w:val="24"/>
                <w:lang w:val="en-US"/>
              </w:rPr>
            </w:pPr>
            <w:r w:rsidRPr="00C279AC">
              <w:rPr>
                <w:sz w:val="24"/>
                <w:szCs w:val="24"/>
                <w:lang w:val="en-US"/>
              </w:rPr>
              <w:t>9</w:t>
            </w:r>
          </w:p>
        </w:tc>
        <w:tc>
          <w:tcPr>
            <w:tcW w:w="2138" w:type="dxa"/>
            <w:vAlign w:val="center"/>
          </w:tcPr>
          <w:p w14:paraId="4043C080" w14:textId="77777777" w:rsidR="00982241" w:rsidRPr="00C279AC" w:rsidRDefault="00982241" w:rsidP="00C279AC">
            <w:pPr>
              <w:rPr>
                <w:sz w:val="24"/>
                <w:szCs w:val="24"/>
                <w:lang w:val="en-US"/>
              </w:rPr>
            </w:pPr>
            <w:r w:rsidRPr="00C279AC">
              <w:rPr>
                <w:sz w:val="24"/>
                <w:szCs w:val="24"/>
                <w:lang w:val="en-US"/>
              </w:rPr>
              <w:t>ThS. Nguyễn Thị Trần An</w:t>
            </w:r>
          </w:p>
        </w:tc>
        <w:tc>
          <w:tcPr>
            <w:tcW w:w="1685" w:type="dxa"/>
            <w:vAlign w:val="center"/>
          </w:tcPr>
          <w:p w14:paraId="023CC32C"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70182C33" w14:textId="35E416A8" w:rsidR="00982241" w:rsidRPr="00C279AC" w:rsidRDefault="00982241" w:rsidP="001947D3">
            <w:pPr>
              <w:jc w:val="both"/>
              <w:rPr>
                <w:sz w:val="24"/>
                <w:szCs w:val="24"/>
                <w:lang w:val="en-US"/>
              </w:rPr>
            </w:pPr>
            <w:r w:rsidRPr="00C279AC">
              <w:rPr>
                <w:sz w:val="24"/>
                <w:szCs w:val="24"/>
                <w:lang w:val="en-US"/>
              </w:rPr>
              <w:t xml:space="preserve">Thực hiện các nội dung: 3.1; </w:t>
            </w:r>
            <w:r w:rsidR="00C51A27">
              <w:rPr>
                <w:sz w:val="24"/>
                <w:szCs w:val="24"/>
                <w:lang w:val="en-US"/>
              </w:rPr>
              <w:t xml:space="preserve">3.3; </w:t>
            </w:r>
            <w:r w:rsidR="008D4B86">
              <w:rPr>
                <w:sz w:val="24"/>
                <w:szCs w:val="24"/>
                <w:lang w:val="en-US"/>
              </w:rPr>
              <w:t xml:space="preserve">4.4; </w:t>
            </w:r>
            <w:r w:rsidRPr="00C279AC">
              <w:rPr>
                <w:sz w:val="24"/>
                <w:szCs w:val="24"/>
                <w:lang w:val="en-US"/>
              </w:rPr>
              <w:t>5.</w:t>
            </w:r>
            <w:r w:rsidR="00E41929">
              <w:rPr>
                <w:sz w:val="24"/>
                <w:szCs w:val="24"/>
                <w:lang w:val="en-US"/>
              </w:rPr>
              <w:t>4</w:t>
            </w:r>
            <w:r w:rsidRPr="00C279AC">
              <w:rPr>
                <w:sz w:val="24"/>
                <w:szCs w:val="24"/>
                <w:lang w:val="en-US"/>
              </w:rPr>
              <w:t xml:space="preserve">; </w:t>
            </w:r>
            <w:r w:rsidR="00E41929">
              <w:rPr>
                <w:sz w:val="24"/>
                <w:szCs w:val="24"/>
                <w:lang w:val="en-US"/>
              </w:rPr>
              <w:t>6.2</w:t>
            </w:r>
            <w:r w:rsidRPr="00C279AC">
              <w:rPr>
                <w:sz w:val="24"/>
                <w:szCs w:val="24"/>
                <w:lang w:val="en-US"/>
              </w:rPr>
              <w:t>; 8.1</w:t>
            </w:r>
          </w:p>
        </w:tc>
        <w:tc>
          <w:tcPr>
            <w:tcW w:w="2792" w:type="dxa"/>
            <w:vAlign w:val="center"/>
          </w:tcPr>
          <w:p w14:paraId="6A6489BA" w14:textId="77777777" w:rsidR="00982241" w:rsidRPr="00D425A9" w:rsidRDefault="00982241" w:rsidP="00C279AC">
            <w:pPr>
              <w:jc w:val="both"/>
              <w:rPr>
                <w:b/>
                <w:bCs/>
                <w:sz w:val="24"/>
                <w:szCs w:val="24"/>
                <w:lang w:val="en-US"/>
              </w:rPr>
            </w:pPr>
            <w:r w:rsidRPr="00C279AC">
              <w:rPr>
                <w:sz w:val="24"/>
                <w:szCs w:val="24"/>
                <w:lang w:val="en-US"/>
              </w:rPr>
              <w:t>Trung tâm Thông tin và dữ liệu viễn thám</w:t>
            </w:r>
            <w:r w:rsidR="00D425A9" w:rsidRPr="00C279AC">
              <w:rPr>
                <w:sz w:val="24"/>
                <w:szCs w:val="24"/>
                <w:lang w:val="en-US"/>
              </w:rPr>
              <w:t>-Cục VTQG</w:t>
            </w:r>
          </w:p>
        </w:tc>
      </w:tr>
      <w:tr w:rsidR="00982241" w:rsidRPr="00C279AC" w14:paraId="59D474F5" w14:textId="77777777" w:rsidTr="00440DEF">
        <w:tc>
          <w:tcPr>
            <w:tcW w:w="421" w:type="dxa"/>
            <w:vAlign w:val="center"/>
          </w:tcPr>
          <w:p w14:paraId="010A2A70" w14:textId="77777777" w:rsidR="00982241" w:rsidRPr="00C279AC" w:rsidRDefault="00982241" w:rsidP="00C279AC">
            <w:pPr>
              <w:jc w:val="center"/>
              <w:rPr>
                <w:sz w:val="24"/>
                <w:szCs w:val="24"/>
                <w:lang w:val="en-US"/>
              </w:rPr>
            </w:pPr>
            <w:r w:rsidRPr="00C279AC">
              <w:rPr>
                <w:sz w:val="24"/>
                <w:szCs w:val="24"/>
                <w:lang w:val="en-US"/>
              </w:rPr>
              <w:t>10</w:t>
            </w:r>
          </w:p>
        </w:tc>
        <w:tc>
          <w:tcPr>
            <w:tcW w:w="2138" w:type="dxa"/>
            <w:vAlign w:val="center"/>
          </w:tcPr>
          <w:p w14:paraId="7E0AAF53" w14:textId="77777777" w:rsidR="00982241" w:rsidRPr="00C279AC" w:rsidRDefault="00982241" w:rsidP="00C279AC">
            <w:pPr>
              <w:rPr>
                <w:sz w:val="24"/>
                <w:szCs w:val="24"/>
                <w:lang w:val="en-US"/>
              </w:rPr>
            </w:pPr>
            <w:r w:rsidRPr="00C279AC">
              <w:rPr>
                <w:sz w:val="24"/>
                <w:szCs w:val="24"/>
                <w:lang w:val="en-US"/>
              </w:rPr>
              <w:t>ThS. Phạm Hà Trang</w:t>
            </w:r>
          </w:p>
        </w:tc>
        <w:tc>
          <w:tcPr>
            <w:tcW w:w="1685" w:type="dxa"/>
            <w:vAlign w:val="center"/>
          </w:tcPr>
          <w:p w14:paraId="7AF4FC89" w14:textId="77777777" w:rsidR="00982241" w:rsidRPr="00C279AC" w:rsidRDefault="00982241" w:rsidP="001947D3">
            <w:pPr>
              <w:jc w:val="center"/>
              <w:rPr>
                <w:sz w:val="24"/>
                <w:szCs w:val="24"/>
              </w:rPr>
            </w:pPr>
            <w:r w:rsidRPr="00C279AC">
              <w:rPr>
                <w:sz w:val="24"/>
                <w:szCs w:val="24"/>
                <w:lang w:val="en-US"/>
              </w:rPr>
              <w:t>Thành viên chính</w:t>
            </w:r>
          </w:p>
        </w:tc>
        <w:tc>
          <w:tcPr>
            <w:tcW w:w="2419" w:type="dxa"/>
          </w:tcPr>
          <w:p w14:paraId="2389030A" w14:textId="77777777" w:rsidR="00982241" w:rsidRPr="00C279AC" w:rsidRDefault="00982241" w:rsidP="001947D3">
            <w:pPr>
              <w:jc w:val="both"/>
              <w:rPr>
                <w:sz w:val="24"/>
                <w:szCs w:val="24"/>
                <w:lang w:val="en-US"/>
              </w:rPr>
            </w:pPr>
            <w:r w:rsidRPr="00C279AC">
              <w:rPr>
                <w:sz w:val="24"/>
                <w:szCs w:val="24"/>
                <w:lang w:val="en-US"/>
              </w:rPr>
              <w:t>Thực hiện các nội dung: 2.</w:t>
            </w:r>
            <w:r w:rsidR="00E41929">
              <w:rPr>
                <w:sz w:val="24"/>
                <w:szCs w:val="24"/>
                <w:lang w:val="en-US"/>
              </w:rPr>
              <w:t>1</w:t>
            </w:r>
            <w:r w:rsidRPr="00C279AC">
              <w:rPr>
                <w:sz w:val="24"/>
                <w:szCs w:val="24"/>
                <w:lang w:val="en-US"/>
              </w:rPr>
              <w:t>; 3.2; 5.</w:t>
            </w:r>
            <w:r w:rsidR="00E41929">
              <w:rPr>
                <w:sz w:val="24"/>
                <w:szCs w:val="24"/>
                <w:lang w:val="en-US"/>
              </w:rPr>
              <w:t>3</w:t>
            </w:r>
            <w:r w:rsidRPr="00C279AC">
              <w:rPr>
                <w:sz w:val="24"/>
                <w:szCs w:val="24"/>
                <w:lang w:val="en-US"/>
              </w:rPr>
              <w:t>; 5.</w:t>
            </w:r>
            <w:r w:rsidR="00E41929">
              <w:rPr>
                <w:sz w:val="24"/>
                <w:szCs w:val="24"/>
                <w:lang w:val="en-US"/>
              </w:rPr>
              <w:t>9</w:t>
            </w:r>
            <w:r w:rsidRPr="00C279AC">
              <w:rPr>
                <w:sz w:val="24"/>
                <w:szCs w:val="24"/>
                <w:lang w:val="en-US"/>
              </w:rPr>
              <w:t>; 7.6</w:t>
            </w:r>
          </w:p>
        </w:tc>
        <w:tc>
          <w:tcPr>
            <w:tcW w:w="2792" w:type="dxa"/>
            <w:vAlign w:val="center"/>
          </w:tcPr>
          <w:p w14:paraId="5A46666E" w14:textId="77777777" w:rsidR="00982241" w:rsidRPr="00C279AC" w:rsidRDefault="00982241" w:rsidP="00C279AC">
            <w:pPr>
              <w:jc w:val="both"/>
              <w:rPr>
                <w:sz w:val="24"/>
                <w:szCs w:val="24"/>
                <w:lang w:val="en-US"/>
              </w:rPr>
            </w:pPr>
            <w:r w:rsidRPr="00C279AC">
              <w:rPr>
                <w:sz w:val="24"/>
                <w:szCs w:val="24"/>
                <w:lang w:val="en-US"/>
              </w:rPr>
              <w:t>Trung tâm Triển kai công nghệ viễn thám-Cục VTQG</w:t>
            </w:r>
          </w:p>
        </w:tc>
      </w:tr>
      <w:bookmarkEnd w:id="2"/>
    </w:tbl>
    <w:p w14:paraId="4697C387" w14:textId="77777777" w:rsidR="00982241" w:rsidRPr="00C279AC" w:rsidRDefault="00982241" w:rsidP="00C279AC">
      <w:pPr>
        <w:spacing w:before="120"/>
        <w:ind w:firstLine="425"/>
        <w:jc w:val="both"/>
        <w:rPr>
          <w:b/>
          <w:sz w:val="24"/>
          <w:szCs w:val="24"/>
          <w:lang w:val="vi-VN"/>
        </w:rPr>
      </w:pPr>
    </w:p>
    <w:p w14:paraId="4734FACB" w14:textId="77777777" w:rsidR="006C035B" w:rsidRPr="00C279AC" w:rsidRDefault="006C035B" w:rsidP="00C279AC">
      <w:pPr>
        <w:spacing w:before="120"/>
        <w:jc w:val="both"/>
        <w:rPr>
          <w:b/>
          <w:sz w:val="24"/>
          <w:szCs w:val="24"/>
        </w:rPr>
      </w:pPr>
      <w:r w:rsidRPr="00C279AC">
        <w:rPr>
          <w:b/>
          <w:sz w:val="24"/>
          <w:szCs w:val="24"/>
        </w:rPr>
        <w:t>II. MỤC TIÊU, NỘI DUNG KHCN, PHƯƠNG ÁN TỔ CHỨC THỰC HIỆN ĐỀ TÀI</w:t>
      </w:r>
    </w:p>
    <w:p w14:paraId="56861509" w14:textId="77777777" w:rsidR="006C035B" w:rsidRPr="00C279AC" w:rsidRDefault="006C035B" w:rsidP="00C279AC">
      <w:pPr>
        <w:spacing w:before="120"/>
        <w:jc w:val="both"/>
        <w:rPr>
          <w:i/>
          <w:sz w:val="24"/>
          <w:szCs w:val="24"/>
          <w:lang w:val="vi-VN" w:eastAsia="vi-VN"/>
        </w:rPr>
      </w:pPr>
      <w:r w:rsidRPr="00C279AC">
        <w:rPr>
          <w:b/>
          <w:sz w:val="24"/>
          <w:szCs w:val="24"/>
        </w:rPr>
        <w:t xml:space="preserve">13. </w:t>
      </w:r>
      <w:r w:rsidRPr="00C279AC">
        <w:rPr>
          <w:b/>
          <w:sz w:val="24"/>
          <w:szCs w:val="24"/>
          <w:lang w:val="vi-VN" w:eastAsia="vi-VN"/>
        </w:rPr>
        <w:t xml:space="preserve">Mục tiêu của đề tài </w:t>
      </w:r>
      <w:r w:rsidRPr="00C279AC">
        <w:rPr>
          <w:sz w:val="24"/>
          <w:szCs w:val="24"/>
          <w:lang w:val="vi-VN" w:eastAsia="vi-VN"/>
        </w:rPr>
        <w:t>(</w:t>
      </w:r>
      <w:r w:rsidRPr="00C279AC">
        <w:rPr>
          <w:i/>
          <w:sz w:val="24"/>
          <w:szCs w:val="24"/>
          <w:lang w:val="vi-VN" w:eastAsia="vi-VN"/>
        </w:rPr>
        <w:t>Bám sát và cụ thể hoá định hướng mục tiêu theo đặt hàng)</w:t>
      </w:r>
    </w:p>
    <w:p w14:paraId="70E1EB8F" w14:textId="77777777" w:rsidR="00282B01" w:rsidRPr="00C279AC" w:rsidRDefault="00282B01" w:rsidP="00C279AC">
      <w:pPr>
        <w:widowControl w:val="0"/>
        <w:spacing w:before="120" w:after="120"/>
        <w:ind w:firstLine="720"/>
        <w:jc w:val="both"/>
        <w:rPr>
          <w:sz w:val="24"/>
          <w:szCs w:val="24"/>
        </w:rPr>
      </w:pPr>
      <w:r w:rsidRPr="00C279AC">
        <w:rPr>
          <w:sz w:val="24"/>
          <w:szCs w:val="24"/>
        </w:rPr>
        <w:t xml:space="preserve">- Xác lập được cơ sở khoa học và phương pháp luận cho </w:t>
      </w:r>
      <w:r w:rsidR="002C557A" w:rsidRPr="002C557A">
        <w:rPr>
          <w:sz w:val="24"/>
          <w:szCs w:val="24"/>
        </w:rPr>
        <w:t xml:space="preserve">Big data- viễn thám </w:t>
      </w:r>
      <w:r w:rsidRPr="00C279AC">
        <w:rPr>
          <w:sz w:val="24"/>
          <w:szCs w:val="24"/>
        </w:rPr>
        <w:t>trong giám sát ô nhiễm không khí từ các khu xử lý rác thải;</w:t>
      </w:r>
    </w:p>
    <w:p w14:paraId="2616BF5E" w14:textId="77777777" w:rsidR="00282B01" w:rsidRPr="00C279AC" w:rsidRDefault="00282B01" w:rsidP="00C279AC">
      <w:pPr>
        <w:widowControl w:val="0"/>
        <w:spacing w:before="120" w:after="120"/>
        <w:ind w:firstLine="720"/>
        <w:jc w:val="both"/>
        <w:rPr>
          <w:sz w:val="24"/>
          <w:szCs w:val="24"/>
        </w:rPr>
      </w:pPr>
      <w:r w:rsidRPr="00C279AC">
        <w:rPr>
          <w:sz w:val="24"/>
          <w:szCs w:val="24"/>
        </w:rPr>
        <w:t xml:space="preserve">- Xây dựng được quy trình công nghệ </w:t>
      </w:r>
      <w:bookmarkStart w:id="3" w:name="_Hlk35807655"/>
      <w:r w:rsidR="002C557A">
        <w:rPr>
          <w:sz w:val="24"/>
          <w:szCs w:val="24"/>
        </w:rPr>
        <w:t xml:space="preserve">Big data- viễn thám </w:t>
      </w:r>
      <w:bookmarkEnd w:id="3"/>
      <w:r w:rsidRPr="00C279AC">
        <w:rPr>
          <w:sz w:val="24"/>
          <w:szCs w:val="24"/>
        </w:rPr>
        <w:t xml:space="preserve">giám sát tình </w:t>
      </w:r>
      <w:r w:rsidR="002C557A">
        <w:rPr>
          <w:sz w:val="24"/>
          <w:szCs w:val="24"/>
        </w:rPr>
        <w:t>trạng</w:t>
      </w:r>
      <w:r w:rsidRPr="00C279AC">
        <w:rPr>
          <w:sz w:val="24"/>
          <w:szCs w:val="24"/>
        </w:rPr>
        <w:t xml:space="preserve"> ô nhiễm không khí từ các khu xử lý rác thải</w:t>
      </w:r>
      <w:r w:rsidR="005B3194">
        <w:rPr>
          <w:sz w:val="24"/>
          <w:szCs w:val="24"/>
        </w:rPr>
        <w:t>;</w:t>
      </w:r>
    </w:p>
    <w:p w14:paraId="51B83AB6" w14:textId="0E067520" w:rsidR="00282B01" w:rsidRDefault="00282B01" w:rsidP="00C279AC">
      <w:pPr>
        <w:widowControl w:val="0"/>
        <w:spacing w:before="120" w:after="120"/>
        <w:ind w:firstLine="720"/>
        <w:jc w:val="both"/>
        <w:rPr>
          <w:sz w:val="24"/>
          <w:szCs w:val="24"/>
        </w:rPr>
      </w:pPr>
      <w:r w:rsidRPr="00C279AC">
        <w:rPr>
          <w:sz w:val="24"/>
          <w:szCs w:val="24"/>
        </w:rPr>
        <w:t>- Xác định được sự phát tán một số thành phần hóa chất độc hại gây ô nhiễm không khí từ các khu vực xử lý rác thải tập trung.</w:t>
      </w:r>
    </w:p>
    <w:p w14:paraId="28C7F6D0" w14:textId="77777777" w:rsidR="00F71EC1" w:rsidRPr="00C279AC" w:rsidRDefault="00F71EC1" w:rsidP="00C279AC">
      <w:pPr>
        <w:widowControl w:val="0"/>
        <w:spacing w:before="120" w:after="120"/>
        <w:ind w:firstLine="720"/>
        <w:jc w:val="both"/>
        <w:rPr>
          <w:sz w:val="24"/>
          <w:szCs w:val="24"/>
        </w:rPr>
      </w:pPr>
    </w:p>
    <w:p w14:paraId="23B12F7C" w14:textId="77777777" w:rsidR="006C035B" w:rsidRPr="00C279AC" w:rsidRDefault="006C035B" w:rsidP="00C279AC">
      <w:pPr>
        <w:widowControl w:val="0"/>
        <w:tabs>
          <w:tab w:val="left" w:pos="720"/>
          <w:tab w:val="left" w:pos="3780"/>
          <w:tab w:val="left" w:pos="6660"/>
        </w:tabs>
        <w:spacing w:before="120"/>
        <w:jc w:val="both"/>
        <w:rPr>
          <w:b/>
          <w:sz w:val="24"/>
          <w:szCs w:val="24"/>
          <w:lang w:val="vi-VN" w:eastAsia="vi-VN"/>
        </w:rPr>
      </w:pPr>
      <w:r w:rsidRPr="00C279AC">
        <w:rPr>
          <w:b/>
          <w:sz w:val="24"/>
          <w:szCs w:val="24"/>
          <w:lang w:val="vi-VN" w:eastAsia="vi-VN"/>
        </w:rPr>
        <w:lastRenderedPageBreak/>
        <w:t xml:space="preserve">14. Tình trạng đề tài        </w:t>
      </w:r>
    </w:p>
    <w:p w14:paraId="5F7779F1" w14:textId="77777777" w:rsidR="006C035B" w:rsidRPr="00C279AC" w:rsidRDefault="008D76DA" w:rsidP="00C279AC">
      <w:pPr>
        <w:widowControl w:val="0"/>
        <w:spacing w:before="120"/>
        <w:ind w:firstLine="720"/>
        <w:jc w:val="both"/>
        <w:rPr>
          <w:sz w:val="24"/>
          <w:szCs w:val="24"/>
          <w:lang w:eastAsia="vi-VN"/>
        </w:rPr>
      </w:pPr>
      <w:r w:rsidRPr="00C279AC">
        <w:rPr>
          <w:sz w:val="24"/>
          <w:szCs w:val="24"/>
          <w:lang w:val="vi-VN" w:eastAsia="vi-VN"/>
        </w:rPr>
        <w:fldChar w:fldCharType="begin">
          <w:ffData>
            <w:name w:val=""/>
            <w:enabled/>
            <w:calcOnExit w:val="0"/>
            <w:checkBox>
              <w:sizeAuto/>
              <w:default w:val="1"/>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006C035B" w:rsidRPr="00C279AC">
        <w:rPr>
          <w:sz w:val="24"/>
          <w:szCs w:val="24"/>
          <w:lang w:val="vi-VN" w:eastAsia="vi-VN"/>
        </w:rPr>
        <w:t xml:space="preserve"> Mới</w:t>
      </w:r>
      <w:r w:rsidR="006C035B" w:rsidRPr="00C279AC">
        <w:rPr>
          <w:sz w:val="24"/>
          <w:szCs w:val="24"/>
          <w:lang w:val="vi-VN" w:eastAsia="vi-VN"/>
        </w:rPr>
        <w:tab/>
      </w:r>
    </w:p>
    <w:p w14:paraId="058E00D9" w14:textId="77777777" w:rsidR="006C035B" w:rsidRPr="00C279AC" w:rsidRDefault="006C035B" w:rsidP="00C279AC">
      <w:pPr>
        <w:widowControl w:val="0"/>
        <w:spacing w:before="120"/>
        <w:ind w:firstLine="720"/>
        <w:jc w:val="both"/>
        <w:rPr>
          <w:b/>
          <w:sz w:val="24"/>
          <w:szCs w:val="24"/>
          <w:lang w:eastAsia="vi-VN"/>
        </w:rPr>
      </w:pP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Kế tiếp hướng nghiên cứu của chính nhóm tác giả</w:t>
      </w:r>
      <w:r w:rsidRPr="00C279AC">
        <w:rPr>
          <w:b/>
          <w:sz w:val="24"/>
          <w:szCs w:val="24"/>
          <w:lang w:val="vi-VN" w:eastAsia="vi-VN"/>
        </w:rPr>
        <w:t xml:space="preserve">                             </w:t>
      </w:r>
    </w:p>
    <w:p w14:paraId="33C346B2" w14:textId="77777777" w:rsidR="006C035B" w:rsidRPr="00C279AC" w:rsidRDefault="006C035B" w:rsidP="00C279AC">
      <w:pPr>
        <w:spacing w:before="120"/>
        <w:ind w:firstLine="720"/>
        <w:jc w:val="both"/>
        <w:rPr>
          <w:sz w:val="24"/>
          <w:szCs w:val="24"/>
          <w:lang w:val="vi-VN" w:eastAsia="vi-VN"/>
        </w:rPr>
      </w:pPr>
      <w:r w:rsidRPr="00C279AC">
        <w:rPr>
          <w:sz w:val="24"/>
          <w:szCs w:val="24"/>
          <w:lang w:val="vi-VN" w:eastAsia="vi-VN"/>
        </w:rPr>
        <w:fldChar w:fldCharType="begin">
          <w:ffData>
            <w:name w:val="Check1"/>
            <w:enabled/>
            <w:calcOnExit w:val="0"/>
            <w:checkBox>
              <w:sizeAuto/>
              <w:default w:val="0"/>
            </w:checkBox>
          </w:ffData>
        </w:fldChar>
      </w:r>
      <w:r w:rsidRPr="00C279AC">
        <w:rPr>
          <w:sz w:val="24"/>
          <w:szCs w:val="24"/>
          <w:lang w:val="vi-VN" w:eastAsia="vi-VN"/>
        </w:rPr>
        <w:instrText xml:space="preserve"> FORMCHECKBOX </w:instrText>
      </w:r>
      <w:r w:rsidR="00226911">
        <w:rPr>
          <w:sz w:val="24"/>
          <w:szCs w:val="24"/>
          <w:lang w:val="vi-VN" w:eastAsia="vi-VN"/>
        </w:rPr>
      </w:r>
      <w:r w:rsidR="00226911">
        <w:rPr>
          <w:sz w:val="24"/>
          <w:szCs w:val="24"/>
          <w:lang w:val="vi-VN" w:eastAsia="vi-VN"/>
        </w:rPr>
        <w:fldChar w:fldCharType="separate"/>
      </w:r>
      <w:r w:rsidRPr="00C279AC">
        <w:rPr>
          <w:sz w:val="24"/>
          <w:szCs w:val="24"/>
          <w:lang w:val="vi-VN" w:eastAsia="vi-VN"/>
        </w:rPr>
        <w:fldChar w:fldCharType="end"/>
      </w:r>
      <w:r w:rsidRPr="00C279AC">
        <w:rPr>
          <w:sz w:val="24"/>
          <w:szCs w:val="24"/>
          <w:lang w:val="vi-VN" w:eastAsia="vi-VN"/>
        </w:rPr>
        <w:t xml:space="preserve"> Kế tiếp nghiên cứu của người khác</w:t>
      </w:r>
    </w:p>
    <w:p w14:paraId="657BE78A" w14:textId="77777777" w:rsidR="006C035B" w:rsidRPr="00C279AC" w:rsidRDefault="006C035B" w:rsidP="00C279AC">
      <w:pPr>
        <w:spacing w:before="120"/>
        <w:jc w:val="both"/>
        <w:rPr>
          <w:b/>
          <w:sz w:val="24"/>
          <w:szCs w:val="24"/>
          <w:lang w:eastAsia="vi-VN"/>
        </w:rPr>
      </w:pPr>
      <w:r w:rsidRPr="00C279AC">
        <w:rPr>
          <w:b/>
          <w:sz w:val="24"/>
          <w:szCs w:val="24"/>
          <w:lang w:val="vi-VN" w:eastAsia="vi-VN"/>
        </w:rPr>
        <w:t>15. Tổng quan tình hình nghiên cứu, luận giải về mục tiêu và những nội dung nghiên cứu của đề tài</w:t>
      </w:r>
      <w:r w:rsidR="00282B01" w:rsidRPr="00C279AC">
        <w:rPr>
          <w:b/>
          <w:sz w:val="24"/>
          <w:szCs w:val="24"/>
          <w:lang w:eastAsia="vi-VN"/>
        </w:rPr>
        <w:t xml:space="preserve"> </w:t>
      </w:r>
    </w:p>
    <w:p w14:paraId="5D6E80E8" w14:textId="77777777" w:rsidR="00A94490" w:rsidRPr="00C279AC" w:rsidRDefault="00A94490" w:rsidP="00C279AC">
      <w:pPr>
        <w:widowControl w:val="0"/>
        <w:spacing w:before="120"/>
        <w:jc w:val="both"/>
        <w:rPr>
          <w:b/>
          <w:i/>
          <w:sz w:val="24"/>
          <w:szCs w:val="24"/>
          <w:lang w:val="vi-VN" w:eastAsia="vi-VN"/>
        </w:rPr>
      </w:pPr>
      <w:r w:rsidRPr="00C279AC">
        <w:rPr>
          <w:b/>
          <w:i/>
          <w:sz w:val="24"/>
          <w:szCs w:val="24"/>
          <w:lang w:val="vi-VN" w:eastAsia="vi-VN"/>
        </w:rPr>
        <w:t>15.1</w:t>
      </w:r>
      <w:r w:rsidRPr="00C279AC">
        <w:rPr>
          <w:b/>
          <w:sz w:val="24"/>
          <w:szCs w:val="24"/>
          <w:lang w:val="vi-VN" w:eastAsia="vi-VN"/>
        </w:rPr>
        <w:t xml:space="preserve"> </w:t>
      </w:r>
      <w:r w:rsidRPr="00C279AC">
        <w:rPr>
          <w:b/>
          <w:i/>
          <w:sz w:val="24"/>
          <w:szCs w:val="24"/>
          <w:lang w:val="vi-VN" w:eastAsia="vi-VN"/>
        </w:rPr>
        <w:t>Đánh giá tổng quan tình hình nghiên cứu thuộc lĩnh vực của đề tài</w:t>
      </w:r>
    </w:p>
    <w:p w14:paraId="73543412" w14:textId="77777777" w:rsidR="001E7F3E" w:rsidRPr="00C279AC" w:rsidRDefault="001E7F3E" w:rsidP="00C279AC">
      <w:pPr>
        <w:widowControl w:val="0"/>
        <w:spacing w:before="120"/>
        <w:jc w:val="both"/>
        <w:rPr>
          <w:sz w:val="24"/>
          <w:szCs w:val="24"/>
          <w:lang w:eastAsia="vi-VN"/>
        </w:rPr>
      </w:pPr>
      <w:r w:rsidRPr="00C279AC">
        <w:rPr>
          <w:b/>
          <w:sz w:val="24"/>
          <w:szCs w:val="24"/>
          <w:lang w:val="vi-VN" w:eastAsia="vi-VN"/>
        </w:rPr>
        <w:t>Ngoài nước</w:t>
      </w:r>
      <w:r w:rsidRPr="00C279AC">
        <w:rPr>
          <w:i/>
          <w:sz w:val="24"/>
          <w:szCs w:val="24"/>
          <w:lang w:val="vi-VN" w:eastAsia="vi-VN"/>
        </w:rPr>
        <w:t xml:space="preserve"> </w:t>
      </w:r>
      <w:r w:rsidRPr="00C279AC">
        <w:rPr>
          <w:sz w:val="24"/>
          <w:szCs w:val="24"/>
          <w:lang w:val="vi-VN" w:eastAsia="vi-VN"/>
        </w:rPr>
        <w:t>(</w:t>
      </w:r>
      <w:r w:rsidRPr="00C279AC">
        <w:rPr>
          <w:i/>
          <w:sz w:val="24"/>
          <w:szCs w:val="24"/>
          <w:lang w:val="vi-VN" w:eastAsia="vi-VN"/>
        </w:rPr>
        <w:t>Phân tích đánh giá được những công trình nghiên cứu có liên quan và những kết quả nghiên cứu mới nhất trong lĩnh vực nghiên cứu của đề tài; nêu được những bước tiến về trình độ KH&amp;CN của những kết quả nghiên cứu đó</w:t>
      </w:r>
      <w:r w:rsidRPr="00C279AC">
        <w:rPr>
          <w:sz w:val="24"/>
          <w:szCs w:val="24"/>
          <w:lang w:val="vi-VN" w:eastAsia="vi-VN"/>
        </w:rPr>
        <w:t>)</w:t>
      </w:r>
      <w:r w:rsidRPr="00C279AC">
        <w:rPr>
          <w:sz w:val="24"/>
          <w:szCs w:val="24"/>
          <w:lang w:eastAsia="vi-VN"/>
        </w:rPr>
        <w:t xml:space="preserve"> </w:t>
      </w:r>
    </w:p>
    <w:p w14:paraId="005E970C" w14:textId="77777777" w:rsidR="00D157CF" w:rsidRPr="00C279AC" w:rsidRDefault="00D157CF" w:rsidP="00C279AC">
      <w:pPr>
        <w:spacing w:before="60" w:after="60" w:line="288" w:lineRule="auto"/>
        <w:ind w:firstLine="680"/>
        <w:jc w:val="both"/>
        <w:rPr>
          <w:sz w:val="24"/>
          <w:szCs w:val="24"/>
          <w:lang w:eastAsia="vi-VN"/>
        </w:rPr>
      </w:pPr>
      <w:r w:rsidRPr="00C279AC">
        <w:rPr>
          <w:sz w:val="24"/>
          <w:szCs w:val="24"/>
          <w:lang w:eastAsia="vi-VN"/>
        </w:rPr>
        <w:t xml:space="preserve">Từ những năm đầu thập kỷ 70 khi vệ tinh dân sự giám sát tài nguyên bề mặt Trái đất LANDSAT-1 của Mỹ được đưa lên quỹ đạo, các nhà khoa học ở các nước phát triển đã tiến hành nghiên cứu ô nhiễm môi trường không khí bằng tư liệu ảnh viễn thám dựa trên đặc điểm tán xạ của sóng điện từ trên các hạt bụi ô nhiễm trong khí quyển. Theo Ohring G. và cộng sự (1973) thì ô nhiễm không khí chủ yếu xảy ra ở tầng đối lưu của khí quyển, tạo thành một lớp mù khí quyển và gọi là lớp sol khí (aerosol). Các nhà khoa học đã đề xuất nhiều phương pháp khác nhau để xác định ô nhiễm không khí từ dữ liệu ảnh vệ tinh như: </w:t>
      </w:r>
      <w:r w:rsidR="0085576A" w:rsidRPr="00C279AC">
        <w:rPr>
          <w:sz w:val="24"/>
          <w:szCs w:val="24"/>
          <w:lang w:eastAsia="vi-VN"/>
        </w:rPr>
        <w:t xml:space="preserve">Phương pháp ước lượng nồng độ bụi ở khu vực đô thị sử dụng tỷ số giữa các kênh phổ của tư liệu LANDSAT TM (Carnahan và cộng sự, 1984); Phương pháp xác định độ dày quang học của sol khí từ dữ liệu vệ tinh bằng cách sử dụng hiệu ứng làm mờ tán xạ (Tanre và cộng sự, 1988); </w:t>
      </w:r>
      <w:r w:rsidR="000133A2" w:rsidRPr="00C279AC">
        <w:rPr>
          <w:sz w:val="24"/>
          <w:szCs w:val="24"/>
          <w:lang w:eastAsia="vi-VN"/>
        </w:rPr>
        <w:t>Phương pháp xác định bụi (PM) trong không khí bằng cách xây dựng hàm tương quan giữa độ dày sol khí AOT với hàm lượng bụi thu được bằng việc đo trực tiếp tại bề mặt sử dụng dữ liệu ảnh vệ tinh SPOT và LANDSAT-5/TM (Sifakis và Deschamps,1992; Retalis và cộng sự, 1998) và dữ liệu ảnh viễn thám MODIS và MERIS-ENVISA (Nuno Grosso và cộng sự,</w:t>
      </w:r>
      <w:r w:rsidR="009D561A" w:rsidRPr="00C279AC">
        <w:rPr>
          <w:sz w:val="24"/>
          <w:szCs w:val="24"/>
          <w:lang w:eastAsia="vi-VN"/>
        </w:rPr>
        <w:t xml:space="preserve"> </w:t>
      </w:r>
      <w:r w:rsidR="000133A2" w:rsidRPr="00C279AC">
        <w:rPr>
          <w:sz w:val="24"/>
          <w:szCs w:val="24"/>
          <w:lang w:eastAsia="vi-VN"/>
        </w:rPr>
        <w:t xml:space="preserve">2007; Retalis và Sifakis, 2009; </w:t>
      </w:r>
      <w:r w:rsidR="00C72AC5" w:rsidRPr="00C279AC">
        <w:rPr>
          <w:sz w:val="24"/>
          <w:szCs w:val="24"/>
          <w:lang w:eastAsia="vi-VN"/>
        </w:rPr>
        <w:t>Chu và cộng sự, 2003</w:t>
      </w:r>
      <w:r w:rsidR="000133A2" w:rsidRPr="00C279AC">
        <w:rPr>
          <w:sz w:val="24"/>
          <w:szCs w:val="24"/>
          <w:lang w:eastAsia="vi-VN"/>
        </w:rPr>
        <w:t>).</w:t>
      </w:r>
      <w:r w:rsidR="00C72AC5" w:rsidRPr="00C279AC">
        <w:rPr>
          <w:sz w:val="24"/>
          <w:szCs w:val="24"/>
          <w:lang w:eastAsia="vi-VN"/>
        </w:rPr>
        <w:t xml:space="preserve"> Ngoài ra, tư liệu LANDSAT 8 OLI cũng đã được nghiên cứu ứng dụng trong xác định bụi không khí</w:t>
      </w:r>
      <w:r w:rsidR="003F3D59" w:rsidRPr="00C279AC">
        <w:rPr>
          <w:sz w:val="24"/>
          <w:szCs w:val="24"/>
          <w:lang w:eastAsia="vi-VN"/>
        </w:rPr>
        <w:t xml:space="preserve"> PM2.5 và PM10 (</w:t>
      </w:r>
      <w:r w:rsidR="00C72AC5" w:rsidRPr="00C279AC">
        <w:rPr>
          <w:sz w:val="24"/>
          <w:szCs w:val="24"/>
          <w:lang w:eastAsia="vi-VN"/>
        </w:rPr>
        <w:t>Tác giả Zhang và cộng sự 2015</w:t>
      </w:r>
      <w:r w:rsidR="003F3D59" w:rsidRPr="00C279AC">
        <w:rPr>
          <w:sz w:val="24"/>
          <w:szCs w:val="24"/>
          <w:lang w:eastAsia="vi-VN"/>
        </w:rPr>
        <w:t>)</w:t>
      </w:r>
      <w:r w:rsidR="00C72AC5" w:rsidRPr="00C279AC">
        <w:rPr>
          <w:sz w:val="24"/>
          <w:szCs w:val="24"/>
          <w:lang w:eastAsia="vi-VN"/>
        </w:rPr>
        <w:t xml:space="preserve"> đã sử dụng dữ liệu viễn thám LANDSAT 8 OLI</w:t>
      </w:r>
      <w:r w:rsidR="003F3D59" w:rsidRPr="00C279AC">
        <w:rPr>
          <w:sz w:val="24"/>
          <w:szCs w:val="24"/>
          <w:lang w:eastAsia="vi-VN"/>
        </w:rPr>
        <w:t xml:space="preserve">. </w:t>
      </w:r>
    </w:p>
    <w:p w14:paraId="47D54841" w14:textId="77777777" w:rsidR="00C76402" w:rsidRPr="00C279AC" w:rsidRDefault="00CE1189" w:rsidP="00C279AC">
      <w:pPr>
        <w:spacing w:before="60" w:after="60" w:line="288" w:lineRule="auto"/>
        <w:ind w:firstLine="680"/>
        <w:jc w:val="both"/>
        <w:rPr>
          <w:sz w:val="24"/>
          <w:szCs w:val="24"/>
          <w:lang w:eastAsia="vi-VN"/>
        </w:rPr>
      </w:pPr>
      <w:r w:rsidRPr="00C279AC">
        <w:rPr>
          <w:sz w:val="24"/>
          <w:szCs w:val="24"/>
          <w:lang w:eastAsia="vi-VN"/>
        </w:rPr>
        <w:t xml:space="preserve">Đối với việc sử dụng dữ liệu viễn thám để nghiên cứu, xác định một số loại khí ga trong không khí như SO2, NO2, CO,…cũng đã được tiến hành. </w:t>
      </w:r>
      <w:r w:rsidR="008704C4" w:rsidRPr="00C279AC">
        <w:rPr>
          <w:sz w:val="24"/>
          <w:szCs w:val="24"/>
          <w:lang w:eastAsia="vi-VN"/>
        </w:rPr>
        <w:t xml:space="preserve">Hiện tại có rất nhiều dữ liệu vệ tinh chuyên giám sát các thành phần không khí và khí quyển đã được chứng minh là có giá trị đối với </w:t>
      </w:r>
      <w:r w:rsidR="006E3BAF" w:rsidRPr="00C279AC">
        <w:rPr>
          <w:sz w:val="24"/>
          <w:szCs w:val="24"/>
          <w:lang w:eastAsia="vi-VN"/>
        </w:rPr>
        <w:t>lĩnh vực giám sát chất lượng không khí</w:t>
      </w:r>
      <w:r w:rsidR="008704C4" w:rsidRPr="00C279AC">
        <w:rPr>
          <w:sz w:val="24"/>
          <w:szCs w:val="24"/>
          <w:lang w:eastAsia="vi-VN"/>
        </w:rPr>
        <w:t>: nitơ dioxide (NO2), sulfur dioxide (SO2), ammonia (NH3), carbon monoxide (CO), một số hợp chất hữu cơ dễ bay hơi (VOC) và độ sâu quang học aerosol (AOD). Dữ liệu chủ yếu được thu thập bởi các thiết bị trên các vệ tinh do Cơ quan Hàng không và Vũ trụ Quốc gia (NASA)</w:t>
      </w:r>
      <w:r w:rsidR="006E3BAF" w:rsidRPr="00C279AC">
        <w:rPr>
          <w:sz w:val="24"/>
          <w:szCs w:val="24"/>
          <w:lang w:eastAsia="vi-VN"/>
        </w:rPr>
        <w:t xml:space="preserve">, </w:t>
      </w:r>
      <w:r w:rsidR="008704C4" w:rsidRPr="00C279AC">
        <w:rPr>
          <w:sz w:val="24"/>
          <w:szCs w:val="24"/>
          <w:lang w:eastAsia="vi-VN"/>
        </w:rPr>
        <w:t xml:space="preserve">Cơ quan Khí quyển và Đại dương Quốc gia (NOAA) </w:t>
      </w:r>
      <w:r w:rsidR="006E3BAF" w:rsidRPr="00C279AC">
        <w:rPr>
          <w:sz w:val="24"/>
          <w:szCs w:val="24"/>
          <w:lang w:eastAsia="vi-VN"/>
        </w:rPr>
        <w:t xml:space="preserve">và Cơ quan hàng không vũ trụ Châu Âu (ESA) </w:t>
      </w:r>
      <w:r w:rsidR="008704C4" w:rsidRPr="00C279AC">
        <w:rPr>
          <w:sz w:val="24"/>
          <w:szCs w:val="24"/>
          <w:lang w:eastAsia="vi-VN"/>
        </w:rPr>
        <w:t xml:space="preserve">vận hành. </w:t>
      </w:r>
    </w:p>
    <w:p w14:paraId="5C41B57D" w14:textId="77777777" w:rsidR="00C72AC5" w:rsidRPr="00C279AC" w:rsidRDefault="006E3BAF" w:rsidP="00C279AC">
      <w:pPr>
        <w:spacing w:before="60" w:after="60" w:line="288" w:lineRule="auto"/>
        <w:ind w:firstLine="680"/>
        <w:jc w:val="both"/>
        <w:rPr>
          <w:sz w:val="24"/>
          <w:szCs w:val="24"/>
          <w:lang w:eastAsia="vi-VN"/>
        </w:rPr>
      </w:pPr>
      <w:r w:rsidRPr="00C279AC">
        <w:rPr>
          <w:sz w:val="24"/>
          <w:szCs w:val="24"/>
          <w:lang w:eastAsia="vi-VN"/>
        </w:rPr>
        <w:t xml:space="preserve">Trên cơ sở các dữ liệu này đã được nhiều nghiên cứu ứng dụng như: </w:t>
      </w:r>
      <w:r w:rsidR="0096042E" w:rsidRPr="00C279AC">
        <w:rPr>
          <w:sz w:val="24"/>
          <w:szCs w:val="24"/>
          <w:lang w:eastAsia="vi-VN"/>
        </w:rPr>
        <w:t xml:space="preserve">Bryan và cộng sự (2014) đã liệt kê một loạt các ứng dụng dữ liệu viễn thám </w:t>
      </w:r>
      <w:r w:rsidR="00C76402" w:rsidRPr="00C279AC">
        <w:rPr>
          <w:sz w:val="24"/>
          <w:szCs w:val="24"/>
          <w:lang w:eastAsia="vi-VN"/>
        </w:rPr>
        <w:t>trong giám sát chất lượng không khí tại Mỹ sử dụng dữ liệu của NASA và NOAA; các thành phần không khí được giám sát như: AOD, NOx, PM, SO2,…</w:t>
      </w:r>
    </w:p>
    <w:p w14:paraId="5FDC5666" w14:textId="77777777" w:rsidR="00C76402" w:rsidRPr="00C279AC" w:rsidRDefault="00C76402" w:rsidP="00C279AC">
      <w:pPr>
        <w:spacing w:before="60" w:after="60" w:line="288" w:lineRule="auto"/>
        <w:ind w:firstLine="680"/>
        <w:jc w:val="both"/>
        <w:rPr>
          <w:sz w:val="24"/>
          <w:szCs w:val="24"/>
          <w:lang w:eastAsia="vi-VN"/>
        </w:rPr>
      </w:pPr>
      <w:r w:rsidRPr="00C279AC">
        <w:rPr>
          <w:sz w:val="24"/>
          <w:szCs w:val="24"/>
          <w:lang w:eastAsia="vi-VN"/>
        </w:rPr>
        <w:t>Tr</w:t>
      </w:r>
      <w:r w:rsidR="00E824A6" w:rsidRPr="00C279AC">
        <w:rPr>
          <w:sz w:val="24"/>
          <w:szCs w:val="24"/>
          <w:lang w:eastAsia="vi-VN"/>
        </w:rPr>
        <w:t>o</w:t>
      </w:r>
      <w:r w:rsidRPr="00C279AC">
        <w:rPr>
          <w:sz w:val="24"/>
          <w:szCs w:val="24"/>
          <w:lang w:eastAsia="vi-VN"/>
        </w:rPr>
        <w:t>ng khí đó, với sự xuất hiện gần đây của dữ liệu vệ tinh Sentinel-5P của ESA chuyên về giám sát các thành phần chất lượng không khí liên quan đến các loại khí ga như CO/CO2, NOx, SOx</w:t>
      </w:r>
      <w:r w:rsidR="00E824A6" w:rsidRPr="00C279AC">
        <w:rPr>
          <w:sz w:val="24"/>
          <w:szCs w:val="24"/>
          <w:lang w:eastAsia="vi-VN"/>
        </w:rPr>
        <w:t xml:space="preserve">, O3, nhiều nghiên cứu đã thực hiện trên quy mô quốc gia và quy mô châu lục ở khu </w:t>
      </w:r>
      <w:r w:rsidR="00E824A6" w:rsidRPr="00C279AC">
        <w:rPr>
          <w:sz w:val="24"/>
          <w:szCs w:val="24"/>
          <w:lang w:eastAsia="vi-VN"/>
        </w:rPr>
        <w:lastRenderedPageBreak/>
        <w:t>vực Châu Âu</w:t>
      </w:r>
      <w:r w:rsidR="002D4900" w:rsidRPr="00C279AC">
        <w:rPr>
          <w:sz w:val="24"/>
          <w:szCs w:val="24"/>
          <w:lang w:eastAsia="vi-VN"/>
        </w:rPr>
        <w:t>, châu Mỹ</w:t>
      </w:r>
      <w:r w:rsidR="00E824A6" w:rsidRPr="00C279AC">
        <w:rPr>
          <w:sz w:val="24"/>
          <w:szCs w:val="24"/>
          <w:lang w:eastAsia="vi-VN"/>
        </w:rPr>
        <w:t xml:space="preserve"> như:  phân tích, xử lý dữ liệu Sentinel-5P (Serco Italia SPA</w:t>
      </w:r>
      <w:r w:rsidR="002D4900" w:rsidRPr="00C279AC">
        <w:rPr>
          <w:sz w:val="24"/>
          <w:szCs w:val="24"/>
          <w:lang w:eastAsia="vi-VN"/>
        </w:rPr>
        <w:t xml:space="preserve">, </w:t>
      </w:r>
      <w:r w:rsidR="00E824A6" w:rsidRPr="00C279AC">
        <w:rPr>
          <w:sz w:val="24"/>
          <w:szCs w:val="24"/>
          <w:lang w:eastAsia="vi-VN"/>
        </w:rPr>
        <w:t>2019)</w:t>
      </w:r>
      <w:r w:rsidR="002D4900" w:rsidRPr="00C279AC">
        <w:rPr>
          <w:sz w:val="24"/>
          <w:szCs w:val="24"/>
          <w:lang w:eastAsia="vi-VN"/>
        </w:rPr>
        <w:t>; ứng dụng dữ liệu từ bộ cảm biến TROPOMI trên vệ tinh Sentinel-5P để giám sát khí CO toàn bộ vùng Bắc Mỹ</w:t>
      </w:r>
      <w:r w:rsidR="002D4900" w:rsidRPr="00C279AC">
        <w:t xml:space="preserve"> (</w:t>
      </w:r>
      <w:r w:rsidR="002D4900" w:rsidRPr="00C279AC">
        <w:rPr>
          <w:sz w:val="24"/>
          <w:szCs w:val="24"/>
          <w:lang w:eastAsia="vi-VN"/>
        </w:rPr>
        <w:t xml:space="preserve">Jian Zeng và cộng sự, 2019); </w:t>
      </w:r>
      <w:r w:rsidR="00851571" w:rsidRPr="00C279AC">
        <w:rPr>
          <w:sz w:val="24"/>
          <w:szCs w:val="24"/>
          <w:lang w:eastAsia="vi-VN"/>
        </w:rPr>
        <w:t>sử dụng dữ liệu Sentinel-5P để thành lập bản đồ chất lượng không khí, trong đó nghiên cứu đã dựng được phân bố khí NO2 trong không khí tại Công hóa Séc (Jana ˇDoubalov´, 2018).</w:t>
      </w:r>
      <w:r w:rsidR="004813F4" w:rsidRPr="00C279AC">
        <w:rPr>
          <w:sz w:val="24"/>
          <w:szCs w:val="24"/>
          <w:lang w:eastAsia="vi-VN"/>
        </w:rPr>
        <w:t xml:space="preserve"> Tuy nhiên, các nghiên cứu này cũng chỉ mới dừng lại việc giám sát chất lượng không khí trên quy mô quốc gia, với mức độ dữ liệu khá thô; chưa có nghiên cứu nào giám sát ở quy mô địa phương.</w:t>
      </w:r>
    </w:p>
    <w:p w14:paraId="22EB66AA" w14:textId="77777777" w:rsidR="00A94490" w:rsidRPr="00C279AC" w:rsidRDefault="006E3BAF" w:rsidP="00C279AC">
      <w:pPr>
        <w:widowControl w:val="0"/>
        <w:spacing w:before="60" w:after="60" w:line="288" w:lineRule="auto"/>
        <w:ind w:firstLine="680"/>
        <w:jc w:val="both"/>
        <w:rPr>
          <w:bCs/>
          <w:sz w:val="24"/>
          <w:szCs w:val="24"/>
          <w:lang w:eastAsia="vi-VN"/>
        </w:rPr>
      </w:pPr>
      <w:r w:rsidRPr="00C279AC">
        <w:rPr>
          <w:sz w:val="24"/>
          <w:szCs w:val="24"/>
          <w:lang w:eastAsia="vi-VN"/>
        </w:rPr>
        <w:t>Mặt khác, v</w:t>
      </w:r>
      <w:r w:rsidR="00A94490" w:rsidRPr="00C279AC">
        <w:rPr>
          <w:sz w:val="24"/>
          <w:szCs w:val="24"/>
          <w:lang w:eastAsia="vi-VN"/>
        </w:rPr>
        <w:t xml:space="preserve">iệc sử dụng số liệu viễn thám trong việc giám sát ô nhiễm không khí hiện nay </w:t>
      </w:r>
      <w:r w:rsidRPr="00C279AC">
        <w:rPr>
          <w:sz w:val="24"/>
          <w:szCs w:val="24"/>
          <w:lang w:eastAsia="vi-VN"/>
        </w:rPr>
        <w:t>cũng</w:t>
      </w:r>
      <w:r w:rsidR="00A94490" w:rsidRPr="00C279AC">
        <w:rPr>
          <w:sz w:val="24"/>
          <w:szCs w:val="24"/>
          <w:lang w:eastAsia="vi-VN"/>
        </w:rPr>
        <w:t xml:space="preserve"> được </w:t>
      </w:r>
      <w:r w:rsidRPr="00C279AC">
        <w:rPr>
          <w:sz w:val="24"/>
          <w:szCs w:val="24"/>
          <w:lang w:eastAsia="vi-VN"/>
        </w:rPr>
        <w:t xml:space="preserve">ứng dụng như là nguồn dữ liệu đầu vào quan trọng của các </w:t>
      </w:r>
      <w:r w:rsidR="00A94490" w:rsidRPr="00C279AC">
        <w:rPr>
          <w:sz w:val="24"/>
          <w:szCs w:val="24"/>
          <w:lang w:eastAsia="vi-VN"/>
        </w:rPr>
        <w:t>hệ thống mô hình chất lượng không khí đa qui mô CMAQ (Community Multi-scale Air Quality) và mô hình nghiên cứu và dự báo thời tiết kết hợp hóa học WRF-Chem (Weather Research and Forcast with Chemistry</w:t>
      </w:r>
      <w:r w:rsidR="00A94490" w:rsidRPr="00C279AC">
        <w:rPr>
          <w:rStyle w:val="tlid-translation"/>
          <w:sz w:val="24"/>
          <w:szCs w:val="24"/>
          <w:lang w:val="en"/>
        </w:rPr>
        <w:t>).</w:t>
      </w:r>
      <w:r w:rsidR="001E7F3E" w:rsidRPr="00C279AC">
        <w:rPr>
          <w:rStyle w:val="tlid-translation"/>
          <w:sz w:val="24"/>
          <w:szCs w:val="24"/>
          <w:lang w:val="en"/>
        </w:rPr>
        <w:t xml:space="preserve"> Trong trường hợp này, </w:t>
      </w:r>
      <w:r w:rsidR="00A94490" w:rsidRPr="00C279AC">
        <w:rPr>
          <w:bCs/>
          <w:sz w:val="24"/>
          <w:szCs w:val="24"/>
          <w:lang w:eastAsia="vi-VN"/>
        </w:rPr>
        <w:t>số liệu viễn thám được sử dụng trong các mô hình mô phỏng sự biến đổi của không khí (về các yếu tố khí tượng, nhiệt độ bề mặt, các thành phần hóa học trong không khí, sự lan truyền, vận chuyển các chất, . . .) thông qua việc đồng hóa số liệu.</w:t>
      </w:r>
      <w:r w:rsidR="00CE2E4C" w:rsidRPr="00C279AC">
        <w:rPr>
          <w:bCs/>
          <w:sz w:val="24"/>
          <w:szCs w:val="24"/>
          <w:lang w:eastAsia="vi-VN"/>
        </w:rPr>
        <w:t xml:space="preserve"> </w:t>
      </w:r>
      <w:r w:rsidR="00A94490" w:rsidRPr="00C279AC">
        <w:rPr>
          <w:bCs/>
          <w:sz w:val="24"/>
          <w:szCs w:val="24"/>
          <w:lang w:eastAsia="vi-VN"/>
        </w:rPr>
        <w:t xml:space="preserve">Đồng hóa số liệu vệ tinh trong mô hình chất lượng không khí đa qui mô CMAQ </w:t>
      </w:r>
      <w:r w:rsidR="00A94490" w:rsidRPr="00C279AC">
        <w:rPr>
          <w:sz w:val="24"/>
          <w:szCs w:val="24"/>
          <w:lang w:eastAsia="vi-VN"/>
        </w:rPr>
        <w:t>hoặc mô hình nghiên cứu và dự báo thời tiết kết hợp hóa học WRF-Chem</w:t>
      </w:r>
      <w:r w:rsidR="00A94490" w:rsidRPr="00C279AC">
        <w:rPr>
          <w:bCs/>
          <w:sz w:val="24"/>
          <w:szCs w:val="24"/>
          <w:lang w:eastAsia="vi-VN"/>
        </w:rPr>
        <w:t xml:space="preserve"> là kết hợp số liệu vệ tinh với số liệu quan trắc truyền thống vào mô hình chất lượng không khí CMAQ </w:t>
      </w:r>
      <w:r w:rsidR="00A94490" w:rsidRPr="00C279AC">
        <w:rPr>
          <w:sz w:val="24"/>
          <w:szCs w:val="24"/>
          <w:lang w:eastAsia="vi-VN"/>
        </w:rPr>
        <w:t>hoặc mô hình nghiên cứu và dự báo thời tiết kết hợp hóa học WRF-Chem</w:t>
      </w:r>
      <w:r w:rsidR="00A94490" w:rsidRPr="00C279AC">
        <w:rPr>
          <w:bCs/>
          <w:sz w:val="24"/>
          <w:szCs w:val="24"/>
          <w:lang w:eastAsia="vi-VN"/>
        </w:rPr>
        <w:t xml:space="preserve"> được sử dụng trong tính toán, dự báo chất lượng không khí, nhằm mục đích nâng cao chất lượng dự báo phục vụ giám sát ô nhiễm không khí.</w:t>
      </w:r>
    </w:p>
    <w:p w14:paraId="3BCE58E8" w14:textId="77777777" w:rsidR="00E118AB" w:rsidRPr="00C279AC" w:rsidRDefault="001E7F3E" w:rsidP="00C279AC">
      <w:pPr>
        <w:widowControl w:val="0"/>
        <w:spacing w:before="60" w:after="60" w:line="288" w:lineRule="auto"/>
        <w:ind w:firstLine="680"/>
        <w:jc w:val="both"/>
        <w:rPr>
          <w:spacing w:val="-2"/>
          <w:sz w:val="24"/>
          <w:szCs w:val="24"/>
        </w:rPr>
      </w:pPr>
      <w:r w:rsidRPr="00C279AC">
        <w:rPr>
          <w:spacing w:val="-2"/>
          <w:sz w:val="24"/>
          <w:szCs w:val="24"/>
        </w:rPr>
        <w:t xml:space="preserve">Ví dụ </w:t>
      </w:r>
      <w:r w:rsidR="00A94490" w:rsidRPr="00C279AC">
        <w:rPr>
          <w:spacing w:val="-2"/>
          <w:sz w:val="24"/>
          <w:szCs w:val="24"/>
        </w:rPr>
        <w:t xml:space="preserve">ứng dụng của EnKF (Whitaker và Hamill, 2002) để đồng hóa số liệu quan sát bề mặt PM2.5 với các mô hình WRF-Chem (Grell et al, 2005) trên phần phía đông của Bắc Mỹ. Thời kỳ mô hình bắt đầu vào ngày 23/6/2012, kết thúc vào ngày 06/7/2012 và bao gồm một khoảng thời gian xoay vòng là 5 ngày. </w:t>
      </w:r>
      <w:r w:rsidR="00783310" w:rsidRPr="00C279AC">
        <w:rPr>
          <w:spacing w:val="-2"/>
          <w:sz w:val="24"/>
          <w:szCs w:val="24"/>
        </w:rPr>
        <w:t xml:space="preserve">Một ví dụ khác là </w:t>
      </w:r>
      <w:r w:rsidR="00A94490" w:rsidRPr="00C279AC">
        <w:rPr>
          <w:spacing w:val="-2"/>
          <w:sz w:val="24"/>
          <w:szCs w:val="24"/>
        </w:rPr>
        <w:t>Hệ thống Gridpoint Statistical Interpolation (GSI - Kleist et al, 2009), trong đó sử dụng một phương pháp 3D-Var, được áp dụng ở đây để thực hiện các thí nghiệm đồng hóa số liệu sử dụng số liệu vệ tinh để cải thiện tình trạng aerosol ban đầu cho WRF-Chem (Grell et al, 2005), mô hình khi sử dụng các mô hình aerosol MOSAIC (Zaveri et al, 2008). Mô phỏng được thực hiện tại California, Hoa Kỳ và môi trường đồng hóa AOD truy hồi. Hình sau cho thấy kết quả khi đồng hóa hai truy hồi 550 nm AOD, mục tiêu tối (dark target) MODIS (Remer et al, 2005) và mạng lưới truy hồi NASA (http://gmao.gsfc.nasa.gov/forecasts/) mà hiệu chỉnh sự dịch chuyển với AERONET (Holben et al,</w:t>
      </w:r>
      <w:r w:rsidR="00E118AB" w:rsidRPr="00C279AC">
        <w:rPr>
          <w:spacing w:val="-2"/>
          <w:sz w:val="24"/>
          <w:szCs w:val="24"/>
        </w:rPr>
        <w:t xml:space="preserve"> 2001)</w:t>
      </w:r>
    </w:p>
    <w:p w14:paraId="76358B41" w14:textId="77777777" w:rsidR="00A94490" w:rsidRPr="00C279AC" w:rsidRDefault="00A94490" w:rsidP="00C279AC">
      <w:pPr>
        <w:widowControl w:val="0"/>
        <w:spacing w:before="60" w:after="60" w:line="288" w:lineRule="auto"/>
        <w:jc w:val="center"/>
        <w:rPr>
          <w:spacing w:val="-2"/>
          <w:sz w:val="24"/>
          <w:szCs w:val="24"/>
        </w:rPr>
      </w:pPr>
      <w:r w:rsidRPr="00C279AC">
        <w:rPr>
          <w:noProof/>
          <w:lang w:eastAsia="vi-VN"/>
        </w:rPr>
        <w:lastRenderedPageBreak/>
        <w:drawing>
          <wp:inline distT="0" distB="0" distL="0" distR="0" wp14:anchorId="44C99FAB" wp14:editId="05FF2D01">
            <wp:extent cx="5799581" cy="29489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1870" cy="2960274"/>
                    </a:xfrm>
                    <a:prstGeom prst="rect">
                      <a:avLst/>
                    </a:prstGeom>
                    <a:noFill/>
                    <a:ln>
                      <a:noFill/>
                    </a:ln>
                  </pic:spPr>
                </pic:pic>
              </a:graphicData>
            </a:graphic>
          </wp:inline>
        </w:drawing>
      </w:r>
    </w:p>
    <w:p w14:paraId="7F2C27AF" w14:textId="77777777" w:rsidR="00A94490" w:rsidRPr="00C279AC" w:rsidRDefault="00A94490" w:rsidP="00C279AC">
      <w:pPr>
        <w:widowControl w:val="0"/>
        <w:spacing w:before="60" w:after="60" w:line="288" w:lineRule="auto"/>
        <w:jc w:val="center"/>
        <w:rPr>
          <w:i/>
          <w:iCs/>
          <w:spacing w:val="-2"/>
          <w:sz w:val="24"/>
          <w:szCs w:val="24"/>
        </w:rPr>
      </w:pPr>
      <w:r w:rsidRPr="00C279AC">
        <w:rPr>
          <w:i/>
          <w:iCs/>
          <w:spacing w:val="-2"/>
          <w:sz w:val="24"/>
          <w:szCs w:val="24"/>
        </w:rPr>
        <w:t xml:space="preserve">Hình: Kết quả khi đồng hóa số liệu vệ tinh truy hồi AOD tại tây nam Hoa Kỳ </w:t>
      </w:r>
    </w:p>
    <w:p w14:paraId="5BFB5424" w14:textId="77777777" w:rsidR="006C035B" w:rsidRPr="00C279AC" w:rsidRDefault="006C035B" w:rsidP="00C279AC">
      <w:pPr>
        <w:widowControl w:val="0"/>
        <w:spacing w:before="120" w:after="120"/>
        <w:jc w:val="both"/>
        <w:rPr>
          <w:i/>
          <w:sz w:val="24"/>
          <w:szCs w:val="24"/>
          <w:lang w:eastAsia="vi-VN"/>
        </w:rPr>
      </w:pPr>
      <w:r w:rsidRPr="00C279AC">
        <w:rPr>
          <w:b/>
          <w:sz w:val="24"/>
          <w:szCs w:val="24"/>
          <w:lang w:val="vi-VN" w:eastAsia="vi-VN"/>
        </w:rPr>
        <w:t>Trong nước</w:t>
      </w:r>
      <w:r w:rsidRPr="00C279AC">
        <w:rPr>
          <w:sz w:val="24"/>
          <w:szCs w:val="24"/>
          <w:lang w:val="vi-VN" w:eastAsia="vi-VN"/>
        </w:rPr>
        <w:t xml:space="preserve"> </w:t>
      </w:r>
      <w:r w:rsidRPr="00C279AC">
        <w:rPr>
          <w:i/>
          <w:sz w:val="24"/>
          <w:szCs w:val="24"/>
          <w:lang w:val="vi-VN" w:eastAsia="vi-VN"/>
        </w:rPr>
        <w:t>(Phân tích, đánh giá tình hình nghiên cứu trong nước thuộc lĩnh vực nghiên cứu của đề tài, đặc biệt phải nêu cụ thể được những kết quả KH&amp;CN, các đề án/dự án chuyên môn liên quan đến đề tài mà các cán bộ tham gia đề tài đã thực hiện. Nếu có các đề tài cùng bản chất đã và đang được thực hiện ở cấp khác, nơi khác thì phải giải trình rõ các nội dung kỹ thuật liên quan đến đề tài này; Nếu phát hiện có đề tài đang tiến hành mà đề tài này có thể phối hợp nghiên cứu được thì cần ghi rõ Tên đề tài, Tên Chủ nhiệm đề tài và cơ quan chủ trì đề tài đó)</w:t>
      </w:r>
      <w:r w:rsidR="00282B01" w:rsidRPr="00C279AC">
        <w:rPr>
          <w:i/>
          <w:sz w:val="24"/>
          <w:szCs w:val="24"/>
          <w:lang w:eastAsia="vi-VN"/>
        </w:rPr>
        <w:t xml:space="preserve"> </w:t>
      </w:r>
    </w:p>
    <w:p w14:paraId="53D7D4C0" w14:textId="77777777" w:rsidR="00E118AB" w:rsidRPr="00C279AC" w:rsidRDefault="00E118AB" w:rsidP="00C279AC">
      <w:pPr>
        <w:spacing w:before="60" w:after="60" w:line="288" w:lineRule="auto"/>
        <w:ind w:firstLine="680"/>
        <w:jc w:val="both"/>
        <w:rPr>
          <w:sz w:val="24"/>
          <w:szCs w:val="24"/>
          <w:lang w:eastAsia="vi-VN"/>
        </w:rPr>
      </w:pPr>
      <w:r w:rsidRPr="00C279AC">
        <w:rPr>
          <w:sz w:val="24"/>
          <w:szCs w:val="24"/>
          <w:lang w:eastAsia="vi-VN"/>
        </w:rPr>
        <w:t xml:space="preserve">Nhu cầu ứng dụng công nghệ viễn thám để quản lý tài nguyên thiên nhiên trở thành một trong các nhiệm vụ chủ đạo của ứng dụng và phát triển công nghệ của Bộ Tài nguyên và Môi trường. Trong khi đó, việc ứng dụng công nghệ viễn thám để giám sát tài nguyên và môi trường ở nước ta trong thời gian qua tuy đã thu được một số kết quả song còn ít, tản mạn và trên thực tế chưa đáp ứng được nhu cầu của một số lĩnh vực quan trọng như môi trường, đặc biệt là môi trường không khí. </w:t>
      </w:r>
    </w:p>
    <w:p w14:paraId="1A09A444" w14:textId="77777777" w:rsidR="00E118AB" w:rsidRPr="00C279AC" w:rsidRDefault="00E118AB" w:rsidP="00C279AC">
      <w:pPr>
        <w:widowControl w:val="0"/>
        <w:spacing w:before="60" w:after="60" w:line="288" w:lineRule="auto"/>
        <w:ind w:firstLine="680"/>
        <w:jc w:val="both"/>
        <w:rPr>
          <w:sz w:val="24"/>
        </w:rPr>
      </w:pPr>
      <w:r w:rsidRPr="00C279AC">
        <w:rPr>
          <w:sz w:val="24"/>
        </w:rPr>
        <w:t xml:space="preserve">Ở Việt Nam, các nghiên cứu xác định chất lượng không khí, đánh giá mức độ ô nhiễm môi trường không khí thường áp dụng hai phương pháp truyền thống đó là: </w:t>
      </w:r>
    </w:p>
    <w:p w14:paraId="7EEF885C" w14:textId="77777777" w:rsidR="00E118AB" w:rsidRPr="00C279AC" w:rsidRDefault="00E118AB" w:rsidP="00C279AC">
      <w:pPr>
        <w:widowControl w:val="0"/>
        <w:spacing w:before="60" w:after="60" w:line="288" w:lineRule="auto"/>
        <w:ind w:firstLine="680"/>
        <w:jc w:val="both"/>
        <w:rPr>
          <w:sz w:val="24"/>
        </w:rPr>
      </w:pPr>
      <w:r w:rsidRPr="00C279AC">
        <w:rPr>
          <w:sz w:val="24"/>
        </w:rPr>
        <w:t>- Phương pháp thực nghiệm: Đo đạc khảo sát tại nhiều điểm ở khu vực nghiên cứu, bằng phương pháp thống kê, đánh giá mức độ ô nhiễm môi trường không khí ở vùng đó với nghiên cứu của Phạm Ngọc Hồ, (1993, 1999, 2003, 2006);</w:t>
      </w:r>
    </w:p>
    <w:p w14:paraId="464F3273" w14:textId="77777777" w:rsidR="00E118AB" w:rsidRPr="00C279AC" w:rsidRDefault="00E118AB" w:rsidP="00C279AC">
      <w:pPr>
        <w:widowControl w:val="0"/>
        <w:spacing w:before="60" w:after="60" w:line="288" w:lineRule="auto"/>
        <w:ind w:firstLine="680"/>
        <w:jc w:val="both"/>
        <w:rPr>
          <w:sz w:val="24"/>
        </w:rPr>
      </w:pPr>
      <w:r w:rsidRPr="00C279AC">
        <w:rPr>
          <w:sz w:val="24"/>
        </w:rPr>
        <w:t xml:space="preserve">- Phương pháp thống kê bán thực nghiệm: Dùng các mô hình toán học mô tả quá trình khuếch tán chất ô nhiễm cũng như tính toán với sự trợ giúp của máy vi tính để tính toán nồng độ tạp chất, chọn một số điểm đo đạc, khảo sát để kiểm tra độ tin cậy của mô hình, sau đó áp dụng mô hình để đánh giá cho các vùng khác có điều kiện tương tự. Áp dụng mô hình trị số, mô hình xác định hệ số khuếch tán rối ngang, mô hình thống kê kinh nghiệm dựa trên lý thuyết Gauss, mô hình hình hộp. Các nghiên cứu nêu trên chỉ dừng ở mức đánh giá các thành phần ô nhiễm không khí hoặc mô phỏng quá trình lan truyền, khuếch tán dựa trên số liệu của các trạm quan trắc ngoài thực địa. Để đảm bảo độ chính xác, các phương pháp trên đòi hỏi một mật độ trạm quan trắc bụi bề mặt phân bố đều trên một khu vực có diện tích lớn và điều này là rất tốn kém. Ví dụ đối với thành phố Hà Nội trong thời gian qua để giám chất lượng không khí đã lắp đặt 80 trạm quan trắc, tuy nhiên cũng chỉ ở các khu vực quan trọng trong trung tâm thành phố. </w:t>
      </w:r>
    </w:p>
    <w:p w14:paraId="674F3786" w14:textId="77777777" w:rsidR="00E118AB" w:rsidRPr="00C279AC" w:rsidRDefault="00E118AB" w:rsidP="00C279AC">
      <w:pPr>
        <w:widowControl w:val="0"/>
        <w:spacing w:before="60" w:after="60" w:line="288" w:lineRule="auto"/>
        <w:ind w:firstLine="680"/>
        <w:jc w:val="both"/>
        <w:rPr>
          <w:sz w:val="24"/>
        </w:rPr>
      </w:pPr>
      <w:r w:rsidRPr="00C279AC">
        <w:rPr>
          <w:sz w:val="24"/>
        </w:rPr>
        <w:lastRenderedPageBreak/>
        <w:t xml:space="preserve">- Phương pháp sử dụng ảnh vệ tinh để phục vụ giám sát chất lượng không khí có một số nghiên cứu đáng chú ý sau: Năm 2010, tác giả Lương Chính Kế </w:t>
      </w:r>
      <w:r w:rsidR="00E22B72" w:rsidRPr="00C279AC">
        <w:rPr>
          <w:sz w:val="24"/>
        </w:rPr>
        <w:t>(2010)</w:t>
      </w:r>
      <w:r w:rsidRPr="00C279AC">
        <w:rPr>
          <w:sz w:val="24"/>
        </w:rPr>
        <w:t xml:space="preserve"> đã thực hiện đề tài nghiên cứu khoa học cấp Bộ của Bộ Tài nguyên và Môi trường “Ứng dụng công nghệ viễn thám để nghiên cứu khả năng phá</w:t>
      </w:r>
      <w:r w:rsidR="00634CF0">
        <w:rPr>
          <w:sz w:val="24"/>
        </w:rPr>
        <w:t>t</w:t>
      </w:r>
      <w:r w:rsidRPr="00C279AC">
        <w:rPr>
          <w:sz w:val="24"/>
        </w:rPr>
        <w:t xml:space="preserve"> hiện và giám sát một số thành phần ô nhiễm môi trường không khí khu vực đô thị và khu công nghiệp”. Đề tài đã sử dụng dữ liệu ảnh vệ tinh để tính toán sol khí và kết quả nghiên cứu mới chỉ dừng lại ở việc xác lập mối tương quan sol khí với một số thành phần ô nhiễm không khí. Tư liệu viễn thám trong nghiên cứu là ảnh gốc của ảnh SPOT gồm 3 kênh phổ là Green, Red và Near Infrared cho hai thời kỳ tháng 6/2003 và tháng 10/2008. Trong đó ảnh 2008 là ảnh SPOT 4, ảnh thời kỳ 2003 là ảnh SPOT 5 cho nên trong công tác chuẩn bị tác giả đã đưa hai loại ảnh về cùng độ phân giải của ảnh SPOT 4 với độ phân giải không gia là 20m. Tuy nhiên, hạn chế của đề tài là số liệu đo ô nhiễm ngoài thực địa không đúng vào thời điểm vệ tinh bay qua.</w:t>
      </w:r>
      <w:r w:rsidR="00E92025" w:rsidRPr="00C279AC">
        <w:rPr>
          <w:sz w:val="24"/>
        </w:rPr>
        <w:t xml:space="preserve"> Tác giả Trần Thị Vân và các cộng sự (2012, 2014) cũng đã có những nghiên cứu sử dụng tư liệu viễn thám trong xác định ô nhiễm không khí. Trong nghiên cứu </w:t>
      </w:r>
      <w:r w:rsidR="00E22B72" w:rsidRPr="00C279AC">
        <w:rPr>
          <w:sz w:val="24"/>
        </w:rPr>
        <w:t>năm 2012</w:t>
      </w:r>
      <w:r w:rsidR="00E92025" w:rsidRPr="00C279AC">
        <w:rPr>
          <w:sz w:val="24"/>
        </w:rPr>
        <w:t xml:space="preserve"> tác giả sử dụng ảnh SPOT 5 vào hai thời </w:t>
      </w:r>
      <w:r w:rsidR="00E22B72" w:rsidRPr="00C279AC">
        <w:rPr>
          <w:sz w:val="24"/>
        </w:rPr>
        <w:t>điểm năm</w:t>
      </w:r>
      <w:r w:rsidR="00E92025" w:rsidRPr="00C279AC">
        <w:rPr>
          <w:sz w:val="24"/>
        </w:rPr>
        <w:t xml:space="preserve"> 2003 và 2011 tại Thành phố Hồ Chí Minh để tính toán xác định bụi PM10. Trong nghiên cứu của Nguyễn Thị Nhật Thanh và cộng sự (2015) đã sử dụng dữ liệu MODIS và phát triển các mô hình hồi quy có ý nghĩa thống kê để tính toán các nồng độ PM trên mặt đất.</w:t>
      </w:r>
    </w:p>
    <w:p w14:paraId="6511F009" w14:textId="77777777" w:rsidR="00A94490" w:rsidRPr="00C279AC" w:rsidRDefault="00A94490" w:rsidP="00C279AC">
      <w:pPr>
        <w:widowControl w:val="0"/>
        <w:spacing w:before="60" w:after="60" w:line="288" w:lineRule="auto"/>
        <w:ind w:firstLine="680"/>
        <w:jc w:val="both"/>
        <w:rPr>
          <w:sz w:val="24"/>
        </w:rPr>
      </w:pPr>
      <w:r w:rsidRPr="00C279AC">
        <w:rPr>
          <w:sz w:val="24"/>
        </w:rPr>
        <w:t>Nguyễn Hải Đông đã tham gia nghiên cứu ứng dụng công nghệ GIS và vệ tinh giám sát thay đổi hàm lượng bụi PM2.5 ở miền Bắc Việt Nam (2005 - 2010 - 2015) và nhóm nghiên cứu đã thành lập bản đồ phân bố ô nhiễm bụi tỉ lệ 1:2.500.000 ở khu vực miền Bắc Việt Nam được thể hiện chi tiết ở Hình sau:</w:t>
      </w:r>
    </w:p>
    <w:p w14:paraId="7C3279BC" w14:textId="77777777" w:rsidR="00A94490" w:rsidRPr="00C279AC" w:rsidRDefault="00A94490" w:rsidP="00C279AC">
      <w:pPr>
        <w:widowControl w:val="0"/>
        <w:spacing w:before="60" w:after="60" w:line="288" w:lineRule="auto"/>
        <w:jc w:val="center"/>
        <w:rPr>
          <w:sz w:val="24"/>
        </w:rPr>
      </w:pPr>
      <w:r w:rsidRPr="00C279AC">
        <w:rPr>
          <w:i/>
          <w:noProof/>
          <w:sz w:val="26"/>
          <w:szCs w:val="26"/>
          <w:lang w:eastAsia="vi-VN"/>
        </w:rPr>
        <w:drawing>
          <wp:inline distT="0" distB="0" distL="0" distR="0" wp14:anchorId="296E3696" wp14:editId="0430ED51">
            <wp:extent cx="4038600" cy="2867042"/>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80165" cy="2896549"/>
                    </a:xfrm>
                    <a:prstGeom prst="rect">
                      <a:avLst/>
                    </a:prstGeom>
                    <a:noFill/>
                    <a:ln>
                      <a:noFill/>
                    </a:ln>
                  </pic:spPr>
                </pic:pic>
              </a:graphicData>
            </a:graphic>
          </wp:inline>
        </w:drawing>
      </w:r>
    </w:p>
    <w:p w14:paraId="377513CA" w14:textId="77777777" w:rsidR="00A94490" w:rsidRPr="00C279AC" w:rsidRDefault="00A94490" w:rsidP="00C279AC">
      <w:pPr>
        <w:widowControl w:val="0"/>
        <w:spacing w:after="240" w:line="288" w:lineRule="auto"/>
        <w:jc w:val="center"/>
        <w:rPr>
          <w:i/>
          <w:iCs/>
          <w:sz w:val="24"/>
        </w:rPr>
      </w:pPr>
      <w:r w:rsidRPr="00C279AC">
        <w:rPr>
          <w:i/>
          <w:iCs/>
          <w:sz w:val="24"/>
        </w:rPr>
        <w:t>Hình: Bản đồ nồng độ ô nhiễm bụi PM2.5 khu vực miền Bắc năm 2010</w:t>
      </w:r>
    </w:p>
    <w:p w14:paraId="2184F4D7" w14:textId="77777777" w:rsidR="00A94490" w:rsidRPr="00C279AC" w:rsidRDefault="00A94490" w:rsidP="00C279AC">
      <w:pPr>
        <w:widowControl w:val="0"/>
        <w:spacing w:before="60" w:after="60" w:line="288" w:lineRule="auto"/>
        <w:jc w:val="center"/>
        <w:rPr>
          <w:sz w:val="24"/>
        </w:rPr>
      </w:pPr>
      <w:r w:rsidRPr="00C279AC">
        <w:rPr>
          <w:b/>
          <w:noProof/>
          <w:sz w:val="26"/>
          <w:szCs w:val="26"/>
          <w:lang w:eastAsia="vi-VN"/>
        </w:rPr>
        <w:lastRenderedPageBreak/>
        <w:drawing>
          <wp:inline distT="0" distB="0" distL="0" distR="0" wp14:anchorId="640CE137" wp14:editId="5D28DBF0">
            <wp:extent cx="4033824" cy="2860964"/>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88790" cy="2899948"/>
                    </a:xfrm>
                    <a:prstGeom prst="rect">
                      <a:avLst/>
                    </a:prstGeom>
                    <a:noFill/>
                    <a:ln>
                      <a:noFill/>
                    </a:ln>
                  </pic:spPr>
                </pic:pic>
              </a:graphicData>
            </a:graphic>
          </wp:inline>
        </w:drawing>
      </w:r>
    </w:p>
    <w:p w14:paraId="04B1A863" w14:textId="77777777" w:rsidR="00A94490" w:rsidRPr="00C279AC" w:rsidRDefault="00A94490" w:rsidP="00C279AC">
      <w:pPr>
        <w:widowControl w:val="0"/>
        <w:spacing w:after="240" w:line="288" w:lineRule="auto"/>
        <w:jc w:val="center"/>
        <w:rPr>
          <w:i/>
          <w:iCs/>
          <w:sz w:val="24"/>
        </w:rPr>
      </w:pPr>
      <w:r w:rsidRPr="00C279AC">
        <w:rPr>
          <w:i/>
          <w:iCs/>
          <w:sz w:val="24"/>
        </w:rPr>
        <w:t>Hình: Bản đồ nồng độ ô nhiễm bụi PM2.5 khu vực miền Bắc năm 2015</w:t>
      </w:r>
    </w:p>
    <w:p w14:paraId="2E958DFF" w14:textId="77777777" w:rsidR="00A94490" w:rsidRPr="00C279AC" w:rsidRDefault="00A94490" w:rsidP="00C279AC">
      <w:pPr>
        <w:widowControl w:val="0"/>
        <w:spacing w:before="60" w:after="60" w:line="288" w:lineRule="auto"/>
        <w:ind w:firstLine="680"/>
        <w:jc w:val="both"/>
        <w:rPr>
          <w:sz w:val="24"/>
        </w:rPr>
      </w:pPr>
      <w:r w:rsidRPr="00C279AC">
        <w:rPr>
          <w:sz w:val="24"/>
        </w:rPr>
        <w:t>Dương Hồng Sơn (2013) đã “Nghiên cứu đánh giá ảnh hưởng của ô nhiễm không khí xuyên biên giới đến miền Bắc Việt Nam ứng dụng công nghệ tiên tiến.”, kết quả nghiên cứu cho thấy nồng độ ô nhiễm không khí vào mùa đông ở Miền Bắc nước ta có sự đóng góp rất lớn từ các nguồn phát thải của Trung Quốc khoảng 30% với CO, 55% đối với SO2 và khoảng 48% đối với NO2.</w:t>
      </w:r>
    </w:p>
    <w:p w14:paraId="3A7533AC" w14:textId="77777777" w:rsidR="00A94490" w:rsidRPr="00C279AC" w:rsidRDefault="00A94490" w:rsidP="00C279AC">
      <w:pPr>
        <w:widowControl w:val="0"/>
        <w:spacing w:before="60" w:after="60" w:line="288" w:lineRule="auto"/>
        <w:ind w:firstLine="680"/>
        <w:jc w:val="both"/>
        <w:rPr>
          <w:sz w:val="24"/>
        </w:rPr>
      </w:pPr>
      <w:r w:rsidRPr="00C279AC">
        <w:rPr>
          <w:sz w:val="24"/>
        </w:rPr>
        <w:t>Trong nghiên cứu “Sử dụng ảnh landsat xây dựng bản đồ phân bố ô nhiễm không khí do hoạt động khai thác khoáng sản tại huyện Hoành Bồ, tỉnh Quảng Ninh” của Nguyễn Hải Hòa và Nguyễn Thị Hương đã sử dụng các chỉ số thực vật để xây dựng bản đồ phân bố mức độ ô nhiễm không khí khu vực nghiên cứu. Kết quả so sánh về sự khác biệt giữa giá trị quan trắc mặt đất và phân tích ảnh cho thấy việc sử dụng tư liệu viễn thám Landsat có độ tin cậy và là công cụ hiệu quả để giám sát chất lượng môi trường không khí trong khi chưa có nhiều trạm quan trắc mặt đất về chất lượng không khí tại huyện Hoành Bồ, tỉnh Quảng Ninh. Kết quả phân tích ảnh cho thấy mức ô nhiễm bụi trong không khí ngày càng tăng lên, nhất là đối với các khu vực khai thác khoáng sản. Phần lớn lượng bụi tăng cao từ năm 2006 đến 2010 do khoảng thời gian này ngành công nghiệp khai khoáng diễn ra mạnh trên địa bàn huyện. Kết quả cũng chỉ ra rằng có mối quan hệ giữa lớp phủ thực vật với chất lượng không khí, thực vật có vai trò quan trọng trong việc làm giảm mức độ ô nhiễm không khí, hạn chế bụi (Tạp chí khoa học và công nghệ lâm nghiệp số 4-2017).</w:t>
      </w:r>
    </w:p>
    <w:p w14:paraId="3D4C24A0" w14:textId="77777777" w:rsidR="00A94490" w:rsidRPr="00C279AC" w:rsidRDefault="00A94490" w:rsidP="00C279AC">
      <w:pPr>
        <w:widowControl w:val="0"/>
        <w:spacing w:before="60" w:after="60" w:line="288" w:lineRule="auto"/>
        <w:ind w:firstLine="680"/>
        <w:jc w:val="both"/>
        <w:rPr>
          <w:sz w:val="24"/>
        </w:rPr>
      </w:pPr>
      <w:r w:rsidRPr="00C279AC">
        <w:rPr>
          <w:sz w:val="24"/>
        </w:rPr>
        <w:t xml:space="preserve">Trong nghiên cứu “Khả </w:t>
      </w:r>
      <w:r w:rsidR="00A132AB">
        <w:rPr>
          <w:sz w:val="24"/>
        </w:rPr>
        <w:t xml:space="preserve">năng </w:t>
      </w:r>
      <w:r w:rsidRPr="00C279AC">
        <w:rPr>
          <w:sz w:val="24"/>
        </w:rPr>
        <w:t xml:space="preserve">phát hiện ô nhiễm bụi trên khu vực đô thị bằng công nghệ viễn thám hỗ trợ quan trắc môi trường không khí” của Trần Thị Vân, Trịnh Thị Bình và Hà Dương Xuân Bảo </w:t>
      </w:r>
      <w:r w:rsidR="001F59EA">
        <w:rPr>
          <w:sz w:val="24"/>
        </w:rPr>
        <w:t xml:space="preserve">năm 2012 </w:t>
      </w:r>
      <w:r w:rsidRPr="00C279AC">
        <w:rPr>
          <w:sz w:val="24"/>
        </w:rPr>
        <w:t>đã sử dụng phương pháp tiếp cận theo hướng ứng dụng công nghệ viễn thám vào công tác giám sát môi trường không khí, cụ thể bước đầu nghiên cứu phát hiện thành phần bụi PM</w:t>
      </w:r>
      <w:r w:rsidRPr="00C279AC">
        <w:rPr>
          <w:sz w:val="24"/>
          <w:vertAlign w:val="subscript"/>
        </w:rPr>
        <w:t>10</w:t>
      </w:r>
      <w:r w:rsidRPr="00C279AC">
        <w:rPr>
          <w:sz w:val="24"/>
        </w:rPr>
        <w:t xml:space="preserve"> từ ảnh vệ tinh SPOT 5. Quá trình tính toán dựa trên giá trị phản xạ của ảnh vệ tinh viễn thám.</w:t>
      </w:r>
    </w:p>
    <w:p w14:paraId="2D25F17B" w14:textId="77777777" w:rsidR="00A94490" w:rsidRPr="00C279AC" w:rsidRDefault="00A94490" w:rsidP="00C279AC">
      <w:pPr>
        <w:widowControl w:val="0"/>
        <w:spacing w:before="60" w:after="60" w:line="288" w:lineRule="auto"/>
        <w:ind w:firstLine="680"/>
        <w:jc w:val="both"/>
        <w:rPr>
          <w:sz w:val="24"/>
        </w:rPr>
      </w:pPr>
      <w:r w:rsidRPr="00C279AC">
        <w:rPr>
          <w:sz w:val="24"/>
        </w:rPr>
        <w:t xml:space="preserve">Phương pháp chính là tính thống kê hồi quy tương quan giữa nồng </w:t>
      </w:r>
      <w:r w:rsidR="00E92025" w:rsidRPr="00C279AC">
        <w:rPr>
          <w:sz w:val="24"/>
        </w:rPr>
        <w:t>độ</w:t>
      </w:r>
      <w:r w:rsidRPr="00C279AC">
        <w:rPr>
          <w:sz w:val="24"/>
        </w:rPr>
        <w:t xml:space="preserve"> bụi PM10 quan trắc từ trạm mặt đất và giá trị phản xạ trên từng kênh ảnh và các thành phần chính của ảnh vệ tinh năm 2003 để tìm hàm hồi quy tốt nhất, và áp dụng cho ảnh năm 2011 sau khi đã được </w:t>
      </w:r>
      <w:r w:rsidRPr="00C279AC">
        <w:rPr>
          <w:sz w:val="24"/>
        </w:rPr>
        <w:lastRenderedPageBreak/>
        <w:t>chuẩn hóa bức xạ tương đối theo các điều kiện khí quyển, hình học, chiếu sáng và môi trường của ảnh năm 2003. Kết quả cho thấy có sự tương quan tốt nhất trên hàm hồi quy phi tuyến. Phân bố không gian nồng độ bụi PM10 &gt; 200µg/m</w:t>
      </w:r>
      <w:r w:rsidRPr="00C279AC">
        <w:rPr>
          <w:sz w:val="24"/>
          <w:vertAlign w:val="superscript"/>
        </w:rPr>
        <w:t xml:space="preserve">3 </w:t>
      </w:r>
      <w:r w:rsidRPr="00C279AC">
        <w:rPr>
          <w:sz w:val="24"/>
        </w:rPr>
        <w:t>được phát hiện hầu hết trên các trục lộ giao thông, các khu công nghiệp và cả khu dân cư. Nghiên cứu này là bước đầu thử nghiệm, nhưng kết quả đã chứng minh rằng ảnh vệ tinh có thể được sử dụng như một công cụ hữu ích, hiệu quả để giám sát môi trường không khí ở các thành phố.</w:t>
      </w:r>
    </w:p>
    <w:p w14:paraId="23ADCFFB" w14:textId="77777777" w:rsidR="00E92025" w:rsidRPr="00C279AC" w:rsidRDefault="00E92025" w:rsidP="00C279AC">
      <w:pPr>
        <w:widowControl w:val="0"/>
        <w:spacing w:before="60" w:after="60" w:line="288" w:lineRule="auto"/>
        <w:ind w:firstLine="680"/>
        <w:jc w:val="both"/>
        <w:rPr>
          <w:sz w:val="24"/>
        </w:rPr>
      </w:pPr>
      <w:r w:rsidRPr="00C279AC">
        <w:rPr>
          <w:sz w:val="24"/>
        </w:rPr>
        <w:t xml:space="preserve">Nhìn chung, </w:t>
      </w:r>
      <w:r w:rsidR="002D71D3" w:rsidRPr="00C279AC">
        <w:rPr>
          <w:sz w:val="24"/>
        </w:rPr>
        <w:t xml:space="preserve">các nghiên cứu ở trong nước liên quan đến ứng dụng công nghệ viễn thám </w:t>
      </w:r>
      <w:r w:rsidR="00127292" w:rsidRPr="00C279AC">
        <w:rPr>
          <w:sz w:val="24"/>
        </w:rPr>
        <w:t>trong giám sát chất lượng không khí từ trước đến nay chủ yếu tập trung vào giám sát nồng độ bụi và sol khí</w:t>
      </w:r>
      <w:r w:rsidR="00507606" w:rsidRPr="00C279AC">
        <w:rPr>
          <w:sz w:val="24"/>
        </w:rPr>
        <w:t>;</w:t>
      </w:r>
      <w:r w:rsidR="00127292" w:rsidRPr="00C279AC">
        <w:rPr>
          <w:sz w:val="24"/>
        </w:rPr>
        <w:t xml:space="preserve"> tuy </w:t>
      </w:r>
      <w:r w:rsidR="00507606" w:rsidRPr="00C279AC">
        <w:rPr>
          <w:sz w:val="24"/>
        </w:rPr>
        <w:t>vậy</w:t>
      </w:r>
      <w:r w:rsidR="00127292" w:rsidRPr="00C279AC">
        <w:rPr>
          <w:sz w:val="24"/>
        </w:rPr>
        <w:t xml:space="preserve"> việc giám sát cũng không liên tục mà mới chỉ dừng lại ở việc sử dụng 1-2 thời điểm ảnh, hầu như chưa có nghiên cứu nào sử dụng dữ liệu lớn với nhiều thời điểm trong năm để giám sát </w:t>
      </w:r>
      <w:r w:rsidR="00507606" w:rsidRPr="00C279AC">
        <w:rPr>
          <w:sz w:val="24"/>
        </w:rPr>
        <w:t xml:space="preserve">liên tục, một cách </w:t>
      </w:r>
      <w:r w:rsidR="00127292" w:rsidRPr="00C279AC">
        <w:rPr>
          <w:sz w:val="24"/>
        </w:rPr>
        <w:t>có hệ thống.</w:t>
      </w:r>
    </w:p>
    <w:p w14:paraId="5E1090EC" w14:textId="77777777" w:rsidR="002B409A" w:rsidRPr="00C279AC" w:rsidRDefault="006C035B" w:rsidP="00C279AC">
      <w:pPr>
        <w:widowControl w:val="0"/>
        <w:spacing w:before="120"/>
        <w:jc w:val="both"/>
        <w:rPr>
          <w:b/>
          <w:i/>
          <w:sz w:val="24"/>
          <w:szCs w:val="24"/>
          <w:lang w:eastAsia="vi-VN"/>
        </w:rPr>
      </w:pPr>
      <w:r w:rsidRPr="00C279AC">
        <w:rPr>
          <w:b/>
          <w:i/>
          <w:sz w:val="24"/>
          <w:szCs w:val="24"/>
          <w:lang w:val="vi-VN" w:eastAsia="vi-VN"/>
        </w:rPr>
        <w:t xml:space="preserve">15.2 Luận giải về việc đặt ra mục tiêu và những nội dung cần nghiên cứu của đề tài </w:t>
      </w:r>
      <w:r w:rsidR="0088164A" w:rsidRPr="00C279AC">
        <w:rPr>
          <w:b/>
          <w:i/>
          <w:sz w:val="24"/>
          <w:szCs w:val="24"/>
          <w:lang w:eastAsia="vi-VN"/>
        </w:rPr>
        <w:t xml:space="preserve"> </w:t>
      </w:r>
    </w:p>
    <w:p w14:paraId="3C94852D" w14:textId="77777777" w:rsidR="006C035B" w:rsidRPr="00C279AC" w:rsidRDefault="006C035B" w:rsidP="00C279AC">
      <w:pPr>
        <w:widowControl w:val="0"/>
        <w:spacing w:before="120"/>
        <w:jc w:val="both"/>
        <w:rPr>
          <w:sz w:val="24"/>
          <w:szCs w:val="24"/>
          <w:lang w:val="vi-VN" w:eastAsia="vi-VN"/>
        </w:rPr>
      </w:pPr>
      <w:r w:rsidRPr="00C279AC">
        <w:rPr>
          <w:sz w:val="24"/>
          <w:szCs w:val="24"/>
          <w:lang w:val="vi-VN" w:eastAsia="vi-VN"/>
        </w:rPr>
        <w:t>(</w:t>
      </w:r>
      <w:r w:rsidRPr="00C279AC">
        <w:rPr>
          <w:i/>
          <w:sz w:val="24"/>
          <w:szCs w:val="24"/>
          <w:lang w:val="vi-VN" w:eastAsia="vi-VN"/>
        </w:rPr>
        <w:t>Trên cơ sở đánh giá tình hình nghiên cứu trong và ngoài nước, phân tích những công trình nghiên cứu có liên quan, các đề án/dự án chuyên môn và những kết quả mới nhất trong lĩnh vực nghiên cứu đề tài, đánh giá những khác biệt về trình độ KH&amp;CN trong nước và thế giới, những vấn đề đã được giải quyết, cần nêu rõ những vấn đề còn tồn tại, chỉ ra những hạn chế cụ thể, từ đó nêu được hướng giải quyết mới - luận giải  và cụ thể hoá mục tiêu đặt ra của đề tài và những nội dung cần thực hiện trong đề tài để đạt được mục tiêu</w:t>
      </w:r>
      <w:r w:rsidRPr="00C279AC">
        <w:rPr>
          <w:sz w:val="24"/>
          <w:szCs w:val="24"/>
          <w:lang w:val="vi-VN" w:eastAsia="vi-VN"/>
        </w:rPr>
        <w:t>)</w:t>
      </w:r>
    </w:p>
    <w:p w14:paraId="28C5E837" w14:textId="77777777" w:rsidR="00013FCC" w:rsidRPr="00C279AC" w:rsidRDefault="00013FCC" w:rsidP="00C279AC">
      <w:pPr>
        <w:widowControl w:val="0"/>
        <w:spacing w:before="120" w:after="120"/>
        <w:jc w:val="both"/>
        <w:rPr>
          <w:sz w:val="24"/>
          <w:szCs w:val="24"/>
          <w:lang w:val="vi-VN" w:eastAsia="vi-VN"/>
        </w:rPr>
      </w:pPr>
      <w:r w:rsidRPr="00C279AC">
        <w:rPr>
          <w:sz w:val="24"/>
          <w:szCs w:val="24"/>
          <w:lang w:eastAsia="vi-VN"/>
        </w:rPr>
        <w:t>15.</w:t>
      </w:r>
      <w:r w:rsidRPr="00C279AC">
        <w:rPr>
          <w:sz w:val="24"/>
          <w:szCs w:val="24"/>
          <w:lang w:val="vi-VN" w:eastAsia="vi-VN"/>
        </w:rPr>
        <w:t>2.1. Tình trạng ô nhiễm do rác thải hiện nay</w:t>
      </w:r>
    </w:p>
    <w:p w14:paraId="4B6A49CA"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Hiện nay, ô nhiễm không khí ở Việt Nam, đặc biệt ở khu vực đô thị và các thành phố lớn như Hà Nội, Hải Phòng, Đà Nẵng, TP.Hồ Chí Minh và Cần Thơ hiện đang là vấn đề môi trường được cộng đồng xã hội quan tâm. Năm 2017, Bộ Tài nguyên và Môi trường đã xuất bản Báo cáo “Hiện trạng môi trường quốc gia năm 2016” khẳng định hầu hết các đô thị lớn ở Việt Nam đang phải đối mặt với tình trạng ô nhiễm không khí ngày càng gia tăng. Trước tình hình đó, Chính phủ đã ban hành Nghị quyết số 09/NQ-CP ngày 03 tháng 02 năm 2019 về Phiên họp Chính phủ thường kỳ tháng 01 năm 2019 nêu rõ: Giao Bộ Tài nguyên và Môi trường là cơ quan đầu mối, thống nhất quản lý nhà nước về chất thải rắn (Mục 5: Về phương án giao đầu mối quản lý nhà nước về chất thải rắn).</w:t>
      </w:r>
    </w:p>
    <w:p w14:paraId="479DB2FC"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Ô nhiễm môi trường không khí đang là một vấn đề bức xúc đối với môi trường ở các khu vực đô thị, khu công nghiệp, các làng nghề và đặc biệt gần đây liên quan đến các hoạt động ở các khu vực xử lý rác thải sinh hoạt rắn ở nước ta hiện nay. </w:t>
      </w:r>
    </w:p>
    <w:p w14:paraId="07E836E8"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 Tại Hà Nội, rác thải luôn là một vấn đề nhức nhối và bài toán khó giải đáp đối với Hà Nội. Theo các con số thống kê, lượng rác của Hà Nội mỗi ngày khoảng 6000 tấn; trong khi việc xử lý rác thải sinh hoạt tại các khu xử lý hiện nay chủ yếu là chôn lấp. Điều này gây ảnh hưởng lớn đến môi trường và cuộc sống của người dân. </w:t>
      </w:r>
    </w:p>
    <w:p w14:paraId="728F0F16"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 Trước tình trạng đó, nhiều năm nay, không chỉ người dân quanh các khu vực xử lý rác thải mà ngay cả các vùng lân cận cách hàng 2-3 km cũng bị ảnh hưởng nghiêm trọng. Đỉnh điểm là ngày 13 tháng 01 năm 2019, hàng trăm người dân các xã Nam Sơn, Bắc Sơn và Hồng Kỳ, huyện Sóc Sơn, Hà Nội, chặn xe vào bãi rác Nam Sơn để phản đối tình trạng bãi rác gây ô nhiễm. Nguyên nhân là do ô nhiễm không khí, nước thải từ rác phát tán ra môi trường ngày càng nghiêm trọng.</w:t>
      </w:r>
    </w:p>
    <w:p w14:paraId="7542B0A8" w14:textId="77777777" w:rsidR="00013FCC" w:rsidRPr="00C279AC" w:rsidRDefault="00013FCC" w:rsidP="00C279AC">
      <w:pPr>
        <w:widowControl w:val="0"/>
        <w:spacing w:before="120"/>
        <w:jc w:val="center"/>
        <w:rPr>
          <w:sz w:val="24"/>
          <w:szCs w:val="24"/>
          <w:lang w:val="vi-VN" w:eastAsia="vi-VN"/>
        </w:rPr>
      </w:pPr>
      <w:r w:rsidRPr="00C279AC">
        <w:rPr>
          <w:noProof/>
          <w:sz w:val="24"/>
          <w:szCs w:val="24"/>
          <w:lang w:val="vi-VN" w:eastAsia="vi-VN"/>
        </w:rPr>
        <w:lastRenderedPageBreak/>
        <w:drawing>
          <wp:inline distT="0" distB="0" distL="0" distR="0" wp14:anchorId="038A61AE" wp14:editId="6ED1FB5E">
            <wp:extent cx="4572635" cy="3121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3121660"/>
                    </a:xfrm>
                    <a:prstGeom prst="rect">
                      <a:avLst/>
                    </a:prstGeom>
                    <a:noFill/>
                  </pic:spPr>
                </pic:pic>
              </a:graphicData>
            </a:graphic>
          </wp:inline>
        </w:drawing>
      </w:r>
    </w:p>
    <w:p w14:paraId="1A800C01" w14:textId="77777777" w:rsidR="00013FCC" w:rsidRPr="00C279AC" w:rsidRDefault="00013FCC" w:rsidP="00C279AC">
      <w:pPr>
        <w:widowControl w:val="0"/>
        <w:spacing w:before="120"/>
        <w:rPr>
          <w:i/>
          <w:iCs/>
          <w:sz w:val="24"/>
          <w:szCs w:val="24"/>
          <w:lang w:val="vi-VN" w:eastAsia="vi-VN"/>
        </w:rPr>
      </w:pPr>
      <w:r w:rsidRPr="00C279AC">
        <w:rPr>
          <w:i/>
          <w:iCs/>
          <w:sz w:val="24"/>
          <w:szCs w:val="24"/>
          <w:lang w:val="vi-VN" w:eastAsia="vi-VN"/>
        </w:rPr>
        <w:t>Hình ảnh khu xử lý rác thải tập trung tại xã Nam Sơn, huyện Sóc Sơn, Hà Nội trên ảnh vệ tinh</w:t>
      </w:r>
    </w:p>
    <w:p w14:paraId="3D59364A" w14:textId="77777777" w:rsidR="00013FCC" w:rsidRPr="00C279AC" w:rsidRDefault="00013FCC" w:rsidP="00C279AC">
      <w:pPr>
        <w:widowControl w:val="0"/>
        <w:spacing w:before="120"/>
        <w:jc w:val="center"/>
        <w:rPr>
          <w:sz w:val="24"/>
          <w:szCs w:val="24"/>
          <w:lang w:val="vi-VN" w:eastAsia="vi-VN"/>
        </w:rPr>
      </w:pPr>
      <w:r w:rsidRPr="00C279AC">
        <w:rPr>
          <w:noProof/>
          <w:sz w:val="24"/>
          <w:szCs w:val="24"/>
          <w:lang w:val="vi-VN" w:eastAsia="vi-VN"/>
        </w:rPr>
        <w:drawing>
          <wp:inline distT="0" distB="0" distL="0" distR="0" wp14:anchorId="08A536F8" wp14:editId="453A7846">
            <wp:extent cx="2627630" cy="1743710"/>
            <wp:effectExtent l="0" t="0" r="127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7630" cy="1743710"/>
                    </a:xfrm>
                    <a:prstGeom prst="rect">
                      <a:avLst/>
                    </a:prstGeom>
                    <a:noFill/>
                  </pic:spPr>
                </pic:pic>
              </a:graphicData>
            </a:graphic>
          </wp:inline>
        </w:drawing>
      </w:r>
      <w:r w:rsidR="000F3447" w:rsidRPr="00C279AC">
        <w:rPr>
          <w:noProof/>
          <w:sz w:val="24"/>
          <w:szCs w:val="24"/>
          <w:lang w:eastAsia="vi-VN"/>
        </w:rPr>
        <w:t xml:space="preserve">      </w:t>
      </w:r>
      <w:r w:rsidRPr="00C279AC">
        <w:rPr>
          <w:noProof/>
          <w:sz w:val="24"/>
          <w:szCs w:val="24"/>
          <w:lang w:val="vi-VN" w:eastAsia="vi-VN"/>
        </w:rPr>
        <w:drawing>
          <wp:inline distT="0" distB="0" distL="0" distR="0" wp14:anchorId="6F24E766" wp14:editId="75CE2951">
            <wp:extent cx="2468880" cy="1847215"/>
            <wp:effectExtent l="0" t="0" r="762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880" cy="1847215"/>
                    </a:xfrm>
                    <a:prstGeom prst="rect">
                      <a:avLst/>
                    </a:prstGeom>
                    <a:noFill/>
                  </pic:spPr>
                </pic:pic>
              </a:graphicData>
            </a:graphic>
          </wp:inline>
        </w:drawing>
      </w:r>
    </w:p>
    <w:p w14:paraId="22848A01" w14:textId="77777777" w:rsidR="00013FCC" w:rsidRPr="00C279AC" w:rsidRDefault="00013FCC" w:rsidP="00C279AC">
      <w:pPr>
        <w:widowControl w:val="0"/>
        <w:spacing w:before="120"/>
        <w:jc w:val="center"/>
        <w:rPr>
          <w:i/>
          <w:iCs/>
          <w:sz w:val="24"/>
          <w:szCs w:val="24"/>
          <w:lang w:val="vi-VN" w:eastAsia="vi-VN"/>
        </w:rPr>
      </w:pPr>
      <w:r w:rsidRPr="00C279AC">
        <w:rPr>
          <w:i/>
          <w:iCs/>
          <w:sz w:val="24"/>
          <w:szCs w:val="24"/>
          <w:lang w:val="vi-VN" w:eastAsia="vi-VN"/>
        </w:rPr>
        <w:t>Hình ảnh chôn lấp rác thải tại bãi rác Nam Sơn (Hà Nội)</w:t>
      </w:r>
    </w:p>
    <w:p w14:paraId="51AF0907" w14:textId="77777777" w:rsidR="00013FCC" w:rsidRPr="00C279AC" w:rsidRDefault="008C1741" w:rsidP="00C279AC">
      <w:pPr>
        <w:widowControl w:val="0"/>
        <w:spacing w:before="120"/>
        <w:jc w:val="center"/>
        <w:rPr>
          <w:sz w:val="24"/>
          <w:szCs w:val="24"/>
          <w:lang w:val="vi-VN" w:eastAsia="vi-VN"/>
        </w:rPr>
      </w:pPr>
      <w:r w:rsidRPr="00C279AC">
        <w:rPr>
          <w:noProof/>
          <w:sz w:val="24"/>
          <w:szCs w:val="24"/>
          <w:lang w:val="vi-VN" w:eastAsia="vi-VN"/>
        </w:rPr>
        <w:drawing>
          <wp:inline distT="0" distB="0" distL="0" distR="0" wp14:anchorId="0113EC9C" wp14:editId="7468CA9A">
            <wp:extent cx="2567940" cy="1685925"/>
            <wp:effectExtent l="0" t="0" r="381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7940" cy="1685925"/>
                    </a:xfrm>
                    <a:prstGeom prst="rect">
                      <a:avLst/>
                    </a:prstGeom>
                    <a:noFill/>
                  </pic:spPr>
                </pic:pic>
              </a:graphicData>
            </a:graphic>
          </wp:inline>
        </w:drawing>
      </w:r>
      <w:r w:rsidRPr="00C279AC">
        <w:rPr>
          <w:noProof/>
          <w:sz w:val="24"/>
          <w:szCs w:val="24"/>
          <w:lang w:eastAsia="vi-VN"/>
        </w:rPr>
        <w:t xml:space="preserve">  </w:t>
      </w:r>
      <w:r w:rsidR="00013FCC" w:rsidRPr="00C279AC">
        <w:rPr>
          <w:noProof/>
          <w:sz w:val="24"/>
          <w:szCs w:val="24"/>
          <w:lang w:val="vi-VN" w:eastAsia="vi-VN"/>
        </w:rPr>
        <w:drawing>
          <wp:inline distT="0" distB="0" distL="0" distR="0" wp14:anchorId="73315D0C" wp14:editId="47CB7857">
            <wp:extent cx="2725420" cy="16916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25420" cy="1691640"/>
                    </a:xfrm>
                    <a:prstGeom prst="rect">
                      <a:avLst/>
                    </a:prstGeom>
                    <a:noFill/>
                  </pic:spPr>
                </pic:pic>
              </a:graphicData>
            </a:graphic>
          </wp:inline>
        </w:drawing>
      </w:r>
    </w:p>
    <w:p w14:paraId="42FA2204" w14:textId="77777777" w:rsidR="00013FCC" w:rsidRPr="00C279AC" w:rsidRDefault="00013FCC" w:rsidP="00C279AC">
      <w:pPr>
        <w:widowControl w:val="0"/>
        <w:spacing w:before="120"/>
        <w:jc w:val="center"/>
        <w:rPr>
          <w:i/>
          <w:iCs/>
          <w:sz w:val="24"/>
          <w:szCs w:val="24"/>
          <w:lang w:val="vi-VN" w:eastAsia="vi-VN"/>
        </w:rPr>
      </w:pPr>
      <w:r w:rsidRPr="00C279AC">
        <w:rPr>
          <w:i/>
          <w:iCs/>
          <w:sz w:val="24"/>
          <w:szCs w:val="24"/>
          <w:lang w:val="vi-VN" w:eastAsia="vi-VN"/>
        </w:rPr>
        <w:t>Hình ảnh người dân chặn xe chở rác tại Sóc Sơn, Hà Nội</w:t>
      </w:r>
    </w:p>
    <w:p w14:paraId="10F7D071"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Tại Nam Định: Tương tự Hà Nội, TP. Nam Định (tỉnh Nam Định) cũng đang phải đối mặt với tình trạng ô nhiễm do rác thải ngày càng nghiêm trọng, đến mức vào ngày 11/11/2018, người dân đã ra chặn đường, không cho xe chở rác vào bên trong các bãi rác tập trung.</w:t>
      </w:r>
    </w:p>
    <w:p w14:paraId="0E04427D" w14:textId="77777777" w:rsidR="00013FCC" w:rsidRPr="00C279AC" w:rsidRDefault="00945413" w:rsidP="00C279AC">
      <w:pPr>
        <w:widowControl w:val="0"/>
        <w:spacing w:before="120"/>
        <w:ind w:firstLine="720"/>
        <w:jc w:val="center"/>
        <w:rPr>
          <w:sz w:val="24"/>
          <w:szCs w:val="24"/>
          <w:lang w:val="vi-VN" w:eastAsia="vi-VN"/>
        </w:rPr>
      </w:pPr>
      <w:r w:rsidRPr="00C279AC">
        <w:rPr>
          <w:noProof/>
          <w:sz w:val="24"/>
          <w:szCs w:val="24"/>
        </w:rPr>
        <w:lastRenderedPageBreak/>
        <w:drawing>
          <wp:inline distT="0" distB="0" distL="0" distR="0" wp14:anchorId="63D4797F" wp14:editId="6945D972">
            <wp:extent cx="3790950" cy="3276600"/>
            <wp:effectExtent l="0" t="0" r="0" b="0"/>
            <wp:docPr id="7" name="Picture 7" descr="Bức xúc trước việc bãi tập kết, chôn lấp rác thải này đã sắp “quá tải”, nhưng những xe chở rác vẫn “nối đuôi” nhau đưa rác về đây tập kết, người dân làng Man đã ra chặn đường, không cho xe chở rác vào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ức xúc trước việc bãi tập kết, chôn lấp rác thải này đã sắp “quá tải”, nhưng những xe chở rác vẫn “nối đuôi” nhau đưa rác về đây tập kết, người dân làng Man đã ra chặn đường, không cho xe chở rác vào bên tro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90950" cy="3276600"/>
                    </a:xfrm>
                    <a:prstGeom prst="rect">
                      <a:avLst/>
                    </a:prstGeom>
                    <a:noFill/>
                    <a:ln>
                      <a:noFill/>
                    </a:ln>
                  </pic:spPr>
                </pic:pic>
              </a:graphicData>
            </a:graphic>
          </wp:inline>
        </w:drawing>
      </w:r>
    </w:p>
    <w:p w14:paraId="54777B2B" w14:textId="77777777" w:rsidR="00013FCC" w:rsidRPr="00C279AC" w:rsidRDefault="00013FCC" w:rsidP="00C279AC">
      <w:pPr>
        <w:widowControl w:val="0"/>
        <w:spacing w:before="120"/>
        <w:ind w:firstLine="720"/>
        <w:jc w:val="center"/>
        <w:rPr>
          <w:i/>
          <w:iCs/>
          <w:sz w:val="24"/>
          <w:szCs w:val="24"/>
          <w:lang w:val="vi-VN" w:eastAsia="vi-VN"/>
        </w:rPr>
      </w:pPr>
      <w:r w:rsidRPr="00C279AC">
        <w:rPr>
          <w:i/>
          <w:iCs/>
          <w:sz w:val="24"/>
          <w:szCs w:val="24"/>
          <w:lang w:val="vi-VN" w:eastAsia="vi-VN"/>
        </w:rPr>
        <w:t>Người dân đã ra chặn đường, không cho xe chở rác vào bên trong khu xử lý rác tập trung tại Nam Định</w:t>
      </w:r>
    </w:p>
    <w:p w14:paraId="06BCFE96"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 Đà Nẵng, mỗi ngày thải ra môi trường từ 900 đến 1.000 tấn rác sinh hoạt. Dự kiến đến năm 2025, lượng rác sẽ tăng lên khoảng 1.800 tấn. Thời gian dài, Đà Nẵng xử lý rác bằng phương pháp chôn lấp tại bãi rác Khánh Sơn. Sau gần 30 năm hoạt động, bãi rác lớn nhất thành phố này đã quá tải, gây nhiều hệ lụy với môi trường sống của cư dân lân cận. Trước tình hình ô nhiễm nghiêm trọng đó, người dân đã nhiều lần xuống đường chặn xe chở rác ra vào bãi rác, khiến khu vực nội thành ùn ứ rác. </w:t>
      </w:r>
    </w:p>
    <w:p w14:paraId="1B7F6B6E" w14:textId="77777777" w:rsidR="00013FCC" w:rsidRPr="00C279AC" w:rsidRDefault="00945413" w:rsidP="00C279AC">
      <w:pPr>
        <w:widowControl w:val="0"/>
        <w:spacing w:before="120"/>
        <w:jc w:val="center"/>
        <w:rPr>
          <w:sz w:val="24"/>
          <w:szCs w:val="24"/>
          <w:lang w:val="vi-VN" w:eastAsia="vi-VN"/>
        </w:rPr>
      </w:pPr>
      <w:r w:rsidRPr="00C279AC">
        <w:rPr>
          <w:noProof/>
          <w:sz w:val="24"/>
          <w:szCs w:val="24"/>
          <w:lang w:val="vi-VN" w:eastAsia="vi-VN"/>
        </w:rPr>
        <w:drawing>
          <wp:inline distT="0" distB="0" distL="0" distR="0" wp14:anchorId="37B3E23A" wp14:editId="0AFA8F8F">
            <wp:extent cx="4102735" cy="28778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02735" cy="2877820"/>
                    </a:xfrm>
                    <a:prstGeom prst="rect">
                      <a:avLst/>
                    </a:prstGeom>
                    <a:noFill/>
                  </pic:spPr>
                </pic:pic>
              </a:graphicData>
            </a:graphic>
          </wp:inline>
        </w:drawing>
      </w:r>
    </w:p>
    <w:p w14:paraId="02491183" w14:textId="77777777" w:rsidR="00013FCC" w:rsidRPr="00C279AC" w:rsidRDefault="00013FCC" w:rsidP="00C279AC">
      <w:pPr>
        <w:widowControl w:val="0"/>
        <w:spacing w:before="120"/>
        <w:ind w:firstLine="720"/>
        <w:jc w:val="center"/>
        <w:rPr>
          <w:i/>
          <w:iCs/>
          <w:sz w:val="24"/>
          <w:szCs w:val="24"/>
          <w:lang w:val="vi-VN" w:eastAsia="vi-VN"/>
        </w:rPr>
      </w:pPr>
      <w:r w:rsidRPr="00C279AC">
        <w:rPr>
          <w:i/>
          <w:iCs/>
          <w:sz w:val="24"/>
          <w:szCs w:val="24"/>
          <w:lang w:val="vi-VN" w:eastAsia="vi-VN"/>
        </w:rPr>
        <w:t>Hình ảnh bãi rác Khánh Sơn tại Đà Nẵng</w:t>
      </w:r>
    </w:p>
    <w:p w14:paraId="48318B0F"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 Tại TP. Hồ Chí Minh: Theo ước tính của Sở TM&amp;MT thành phố, năm 2017 tổng khối lượng chất thải rắn đô thị phát sinh trên địa bàn thành phố khoảng 9.000 -9.500 tấn/ngày. Dự báo cho thấy, tỉ lệ gia tăng lượng chất thải rắn sinh hoạt ước khoảng 5-6%/năm. Cụ thể, vào năm 2020 là 10.081 tấn/ngày và 2025 là 12.864 tấn/ngày). Tuy nhiên hầu hết chất thải sinh hoạt hiện nay của Thành phố Hồ Chí Minh cũng như cả nước đầu xử lý theo phương pháp chôn lấp. Điều này sẽ làm thất thoát ra môi trường rất nhiều khí ga kèm theo trong quá trình phân hủy rác </w:t>
      </w:r>
      <w:r w:rsidRPr="00C279AC">
        <w:rPr>
          <w:sz w:val="24"/>
          <w:szCs w:val="24"/>
          <w:lang w:val="vi-VN" w:eastAsia="vi-VN"/>
        </w:rPr>
        <w:lastRenderedPageBreak/>
        <w:t>và các hóa chất xử lý rác kèm theo.</w:t>
      </w:r>
    </w:p>
    <w:p w14:paraId="2FB08855" w14:textId="77777777" w:rsidR="00013FCC" w:rsidRPr="00C279AC" w:rsidRDefault="00945413" w:rsidP="00C279AC">
      <w:pPr>
        <w:widowControl w:val="0"/>
        <w:spacing w:before="120"/>
        <w:jc w:val="center"/>
        <w:rPr>
          <w:sz w:val="24"/>
          <w:szCs w:val="24"/>
          <w:lang w:val="vi-VN" w:eastAsia="vi-VN"/>
        </w:rPr>
      </w:pPr>
      <w:r w:rsidRPr="00C279AC">
        <w:rPr>
          <w:noProof/>
          <w:sz w:val="24"/>
          <w:szCs w:val="24"/>
          <w:lang w:val="vi-VN" w:eastAsia="vi-VN"/>
        </w:rPr>
        <w:drawing>
          <wp:inline distT="0" distB="0" distL="0" distR="0" wp14:anchorId="4962152D" wp14:editId="52D329FA">
            <wp:extent cx="4151630" cy="2773680"/>
            <wp:effectExtent l="0" t="0" r="127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51630" cy="2773680"/>
                    </a:xfrm>
                    <a:prstGeom prst="rect">
                      <a:avLst/>
                    </a:prstGeom>
                    <a:noFill/>
                  </pic:spPr>
                </pic:pic>
              </a:graphicData>
            </a:graphic>
          </wp:inline>
        </w:drawing>
      </w:r>
    </w:p>
    <w:p w14:paraId="226AF31B" w14:textId="77777777" w:rsidR="00013FCC" w:rsidRPr="00C279AC" w:rsidRDefault="00013FCC" w:rsidP="00C279AC">
      <w:pPr>
        <w:widowControl w:val="0"/>
        <w:spacing w:before="120"/>
        <w:ind w:firstLine="720"/>
        <w:jc w:val="center"/>
        <w:rPr>
          <w:i/>
          <w:iCs/>
          <w:sz w:val="24"/>
          <w:szCs w:val="24"/>
          <w:lang w:val="vi-VN" w:eastAsia="vi-VN"/>
        </w:rPr>
      </w:pPr>
      <w:r w:rsidRPr="00C279AC">
        <w:rPr>
          <w:i/>
          <w:iCs/>
          <w:sz w:val="24"/>
          <w:szCs w:val="24"/>
          <w:lang w:val="vi-VN" w:eastAsia="vi-VN"/>
        </w:rPr>
        <w:t>Chôn lấp vẫn là phương pháp xử lý rác phổ biến tại TP.HCM</w:t>
      </w:r>
    </w:p>
    <w:p w14:paraId="7BFD1E8F" w14:textId="77777777" w:rsidR="00013FCC" w:rsidRPr="00C279AC" w:rsidRDefault="00945413" w:rsidP="00C279AC">
      <w:pPr>
        <w:widowControl w:val="0"/>
        <w:spacing w:before="120"/>
        <w:ind w:firstLine="720"/>
        <w:jc w:val="both"/>
        <w:rPr>
          <w:sz w:val="24"/>
          <w:szCs w:val="24"/>
          <w:lang w:val="vi-VN" w:eastAsia="vi-VN"/>
        </w:rPr>
      </w:pPr>
      <w:r w:rsidRPr="00C279AC">
        <w:rPr>
          <w:sz w:val="24"/>
          <w:szCs w:val="24"/>
          <w:lang w:eastAsia="vi-VN"/>
        </w:rPr>
        <w:t>15.</w:t>
      </w:r>
      <w:r w:rsidR="00013FCC" w:rsidRPr="00C279AC">
        <w:rPr>
          <w:sz w:val="24"/>
          <w:szCs w:val="24"/>
          <w:lang w:val="vi-VN" w:eastAsia="vi-VN"/>
        </w:rPr>
        <w:t>2.2. Những ảnh hưởng do ô nhiễm từ các bãi rác tập trung</w:t>
      </w:r>
    </w:p>
    <w:p w14:paraId="388A464A"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Ô nhiễm do rác thải sinh hoạt phát tán vào môi trường dưới nhiều hình thức, trong đó phổ biến nhất là sự phán tán khí ga trong quá trình phân hủy rác, bụi vào không khí và nước thải từ các bãi rác phát tán vào môi trường. Ô nhiễm không khí do rác thải không chỉ là các hạt bụi mịn và siêu mịn mà còn rất nhiều các chất khác như khí SO2, NO2, CO, HF, CH4. Ô nhiễm khí SO2 và NO2 trong không khí là nguyên nhân chính gây ra mưa axít. Các chất gây ô nhiễm không khí cũng chính là thủ phạm gây ra hiện tượng lắng đọng và mưa axit, gây hủy hoại các hệ sinh thái, làm giảm tính bền vững của các công trình xây dựng và các dạng vật liệu. Ô nhiễm môi trường còn ảnh hưởng đến các hệ sinh thái tự nhiên và đẩy nhanh biến đổi khí hậu. Sự gia tăng nồng độ các chất gây ô nhiễm như: CO2, CH4, NOx … trong môi trường không khí gây ra hiện tượng hiệu ứng nhà kính và làm tăng nhanh quá trình biến đổi khí hậu.</w:t>
      </w:r>
    </w:p>
    <w:p w14:paraId="2BB765EB"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Ô nhiễm môi trường không khí có tác động xấu đối với sức khỏe con người (đặc biệt là gây ra các bệnh đường hô hấp), ảnh hưởng đến các hệ sinh thái và biến đổi khí hậu (hiệu ứng "nhà kính", mưa axít và suy giảm tầng ôzôn),... Công nghiệp hóa càng mạnh, đô thị hóa càng phát triển thì nguồn thải gây ô nhiễm môi trường không khí càng nhiều, áp lực làm biến đổi chất lượng không khí theo chiều hướng xấu càng lớn, yêu cầu bảo vệ môi trường không khí càng quan trọng.</w:t>
      </w:r>
    </w:p>
    <w:p w14:paraId="35CDA477"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Ô nhiễm không khí có thể gây ra các bệnh như: hen, ung thư, rối loạn phát triển thần kinh và dị tật bẩm sinh ở trẻ nhỏ; bệnh tim, đột quỵ, tắc nghẽn phổi mạn tính và ung thư ở người lớn. Ngoài ra, việc tiếp xúc với không khí ô nhiễm có thể dẫn đến một số triệu chứng kích ứng về mắt, họng và mũi.</w:t>
      </w:r>
    </w:p>
    <w:p w14:paraId="2D2B36A2"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Đối với ô nhiễm không khí do nguyên nhân từ các khu xử lý rác thải hiện nay rất khó xác định phạm vi ảnh hưởng. Việc người dân sinh sống cách hàng km quanh khu vực xử lý rác thải cảm nhật được khi mức độ ô nhiễm đã quá cao, trong khi thực tế phạm vi ảnh hưởng có thể rộng hơn nữa. Trên thực tế hiện nay, chưa có báo cáo nào đánh giá hoặc xác định được phạm vi ảnh hưởng do ô nhiễm không khí từ các khu vực xử lý rác thải. Việc sử dụng các trạm quan trắc không khí hiện nay cũng đang gặp một số khó khăn, bất cập, một phần là đầu tư tốn kém và phần nữa là khó khăn trong việc truy tìm nguồn gốc và dấu vết di chuyển, phát tán các chất gây ô nhiễm vào không khí. Một ví dụ vào năm 2016, hàng tháng trời người dân ở các huyện như Bình Chánh, Nhà Bè, quận 7 phản ánh có mùi hôi thối rất khó chịu nhưng không tìm ra nguyên nhân. Người dân nghi ngờ do ô nhiễm từ khu xử lý rác Đa Phước, tuy nhiên Lãnh đạo </w:t>
      </w:r>
      <w:r w:rsidRPr="00C279AC">
        <w:rPr>
          <w:sz w:val="24"/>
          <w:szCs w:val="24"/>
          <w:lang w:val="vi-VN" w:eastAsia="vi-VN"/>
        </w:rPr>
        <w:lastRenderedPageBreak/>
        <w:t>khu xử lý rác Đa Phước phủ nhận và cho rằng đã xử lý tuân thủ đúng quy trình và đảm bảo chất lượng. Nhưng trên thực tế, sau khi người dân phản ánh và chính quyền giao Sở TN&amp;MT Thành phố vào cuộc thì xác định nguyên nhân ô nhiễm không khí chính từ bãi rác Đa Phước. Như vậy có thể thấy, phạm vi ảnh hưởng do ô nhiễm không khí từ các bãi rác thải sinh hoạt là rất rộng.</w:t>
      </w:r>
    </w:p>
    <w:p w14:paraId="6DDBB0AD" w14:textId="77777777" w:rsidR="00013FCC" w:rsidRPr="00C279AC" w:rsidRDefault="001D69A1" w:rsidP="00C279AC">
      <w:pPr>
        <w:widowControl w:val="0"/>
        <w:spacing w:before="120"/>
        <w:ind w:firstLine="720"/>
        <w:jc w:val="both"/>
        <w:rPr>
          <w:sz w:val="24"/>
          <w:szCs w:val="24"/>
          <w:lang w:val="vi-VN" w:eastAsia="vi-VN"/>
        </w:rPr>
      </w:pPr>
      <w:r w:rsidRPr="00C279AC">
        <w:rPr>
          <w:sz w:val="24"/>
          <w:szCs w:val="24"/>
          <w:lang w:eastAsia="vi-VN"/>
        </w:rPr>
        <w:t>15.</w:t>
      </w:r>
      <w:r w:rsidR="00013FCC" w:rsidRPr="00C279AC">
        <w:rPr>
          <w:sz w:val="24"/>
          <w:szCs w:val="24"/>
          <w:lang w:val="vi-VN" w:eastAsia="vi-VN"/>
        </w:rPr>
        <w:t xml:space="preserve">2.3. Giải pháp công nghệ </w:t>
      </w:r>
    </w:p>
    <w:p w14:paraId="2015D629"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Trước tình hình ô nhiễm không khí do các bãi rác thải tập trung ngày càng nghiêm trọng, cần phải xây dựng các giải pháp, lựa chọn các ưu tiên và thực hiện có lộ trình chặt chẽ. Các giải pháp cần được xây dựng đồng bộ và toàn diện để giải quyết nhu cầu quản lý và bảo vệ môi trường không khí về lâu dài. Để thực hiện được các mục tiêu này thì nhiệm vụ giám sự ô nhiễm không khí ở Việt Nam là một nhiệm vụ hết sức cấp bách mà toàn Đảng, toàn dân và toàn xã hội phải thực hiện.</w:t>
      </w:r>
    </w:p>
    <w:p w14:paraId="00C5995F"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Công nghệ viễn thám hiện nay đang có những bước phát triển nhanh chóng và ngày càng được ứng dụng có hiệu quả trong lĩnh vực quan trắc môi trường. Thông tin thu thập từ vệ tinh quan sát trái đất ngày càng có độ chính xác cao, với tần xuất ngày càng cải thiện. Đặc biệt hiện nay, rất nhiều quốc gia đã phóng vệ tinh chuyên về quan trắc chất lượng không khí, trong đó hiện đang được sử dụng nhiều nhất là dữ liệu vệ tinh Himawari-8/9 của Nhật Bản và vệ tinh Sentinel 5P trong chương trình COPENICUS của Cơ quan vũ trụ Châu Âu.</w:t>
      </w:r>
    </w:p>
    <w:p w14:paraId="37998703"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Vệ tinh Himawari-8/9 (được đưa vào sử dụng năm 2015) của Cơ quan Khí tượng Nhật Bản (JMA) đã có những cải tiến đáng kể về công nghệ so với các phiên bản tiền nhiệm của nó, chẳng hạn như thiết kế thêm các kênh quang phổ mới, các tính năng quét nhanh và độ phân giải không gian và thời gian được cải thiện. Các sản phẩm vệ tinh Himawari-8/9 được phát triển bởi JAXA có thể cung cấp thường xuyên hơn (mỗi 10 phút) về các điểm nóng phù hợp cho mục đích giám sát thường xuyên chất lượng không khí, cung cấp thông tin đáng tin cậy và kịp thời hơn cho các cơ quan quản lý để giảm nhẹ rủi ro trong quản lý môi trường và kiểm soát ô nhiễm không khí</w:t>
      </w:r>
      <w:r w:rsidR="008C1741" w:rsidRPr="00C279AC">
        <w:rPr>
          <w:sz w:val="24"/>
          <w:szCs w:val="24"/>
          <w:lang w:eastAsia="vi-VN"/>
        </w:rPr>
        <w:t xml:space="preserve"> liên quan đến khói, bụi</w:t>
      </w:r>
      <w:r w:rsidRPr="00C279AC">
        <w:rPr>
          <w:sz w:val="24"/>
          <w:szCs w:val="24"/>
          <w:lang w:val="vi-VN" w:eastAsia="vi-VN"/>
        </w:rPr>
        <w:t>.</w:t>
      </w:r>
    </w:p>
    <w:p w14:paraId="17DD4C18"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Được phóng vào quỹ đạo năm 2017, Sentinel-5P là vệ tinh được thiết kế chuyên về quan trắc khí quyển. Vệ tinh được thiết kế và mang theo bộ cảm biến đa phổ cải tiến Tropomi, có khả năng xác định dấu vết của nhiều thành phần khác nhau trong khí quyển dựa trên phổ điện từ nhằm xác định các chất gây ô nhiễm không khí với độ chính xác không gian cao. Dữ liệu từ vệ tinh Sentinel 5P có thể cung cấp các thông tin định tính và định lượng về tầng ô-zon và các yếu tố chất lượng không khí như: NO2, SO2, Formalaldehyde (H2CO), sol khí (Aerosol), CO, Methane (CH4),...trong đó các chất khí như  NO2, SO2, Formalaldehyde, CO, và CH4 là các thành phần khí phát thải chính từ các bãi rác thải tập trung. Sentinel-5P có thể cung cấp dữ liệu tại một khu vực bất kỳ trên thế giới với chu kỳ 16 ngày.</w:t>
      </w:r>
    </w:p>
    <w:p w14:paraId="1FBCF708" w14:textId="77777777" w:rsidR="008C1741" w:rsidRPr="00C279AC" w:rsidRDefault="00013FCC" w:rsidP="00C279AC">
      <w:pPr>
        <w:widowControl w:val="0"/>
        <w:spacing w:before="120"/>
        <w:ind w:firstLine="720"/>
        <w:jc w:val="both"/>
        <w:rPr>
          <w:sz w:val="24"/>
          <w:szCs w:val="24"/>
          <w:lang w:eastAsia="vi-VN"/>
        </w:rPr>
      </w:pPr>
      <w:r w:rsidRPr="00C279AC">
        <w:rPr>
          <w:sz w:val="24"/>
          <w:szCs w:val="24"/>
          <w:lang w:val="vi-VN" w:eastAsia="vi-VN"/>
        </w:rPr>
        <w:t xml:space="preserve">Có thể thấy, với dữ liệu Sentinel-5P có </w:t>
      </w:r>
      <w:r w:rsidR="008C1741" w:rsidRPr="00C279AC">
        <w:rPr>
          <w:sz w:val="24"/>
          <w:szCs w:val="24"/>
          <w:lang w:eastAsia="vi-VN"/>
        </w:rPr>
        <w:t>khả năng chiết xuất được một số thành phần hóa chất độc hại trong không khí,</w:t>
      </w:r>
      <w:r w:rsidRPr="00C279AC">
        <w:rPr>
          <w:sz w:val="24"/>
          <w:szCs w:val="24"/>
          <w:lang w:val="vi-VN" w:eastAsia="vi-VN"/>
        </w:rPr>
        <w:t xml:space="preserve"> kết hợp với dữ liệu vệ tinh Himawari-8/9 sẽ là một giải pháp công nghệ mới có khả năng quan trắc chất lượng không khí nói chung và ô nhiễm không khí </w:t>
      </w:r>
      <w:r w:rsidR="008C1741" w:rsidRPr="00C279AC">
        <w:rPr>
          <w:sz w:val="24"/>
          <w:szCs w:val="24"/>
          <w:lang w:eastAsia="vi-VN"/>
        </w:rPr>
        <w:t>với tần xuất cao trên quy mô lớn là một giải pháp kỹ thuật mới.</w:t>
      </w:r>
    </w:p>
    <w:p w14:paraId="2F5DBE3B" w14:textId="77777777" w:rsidR="00013FCC" w:rsidRPr="00C279AC" w:rsidRDefault="008C1741" w:rsidP="00C279AC">
      <w:pPr>
        <w:widowControl w:val="0"/>
        <w:spacing w:before="120"/>
        <w:ind w:firstLine="720"/>
        <w:jc w:val="both"/>
        <w:rPr>
          <w:sz w:val="24"/>
          <w:szCs w:val="24"/>
          <w:lang w:val="vi-VN" w:eastAsia="vi-VN"/>
        </w:rPr>
      </w:pPr>
      <w:r w:rsidRPr="00C279AC">
        <w:rPr>
          <w:sz w:val="24"/>
          <w:szCs w:val="24"/>
          <w:lang w:eastAsia="vi-VN"/>
        </w:rPr>
        <w:t xml:space="preserve">Mặt khác, dữ liệu Sentinel-5P và Himawari-8/9 </w:t>
      </w:r>
      <w:r w:rsidR="00884483" w:rsidRPr="00C279AC">
        <w:rPr>
          <w:sz w:val="24"/>
          <w:szCs w:val="24"/>
          <w:lang w:eastAsia="vi-VN"/>
        </w:rPr>
        <w:t xml:space="preserve">tuy xác định được trực tiếp một số thành phần hóa chất độc hại trong không khí và có tần xuất cung cấp dữ liệu thường xuyên hàng ngày nhưng có độ phân giải không gian thấp từ 3-7km, không phù hợp để giám sát ô nhiễm không khí ở các khu vực có quy mô nhỏ như </w:t>
      </w:r>
      <w:r w:rsidR="00013FCC" w:rsidRPr="00C279AC">
        <w:rPr>
          <w:sz w:val="24"/>
          <w:szCs w:val="24"/>
          <w:lang w:val="vi-VN" w:eastAsia="vi-VN"/>
        </w:rPr>
        <w:t>các khu vực xử lý rác thải tập trung</w:t>
      </w:r>
      <w:r w:rsidR="00884483" w:rsidRPr="00C279AC">
        <w:rPr>
          <w:sz w:val="24"/>
          <w:szCs w:val="24"/>
          <w:lang w:eastAsia="vi-VN"/>
        </w:rPr>
        <w:t xml:space="preserve">. Do đó việc kết hợp một số loại ảnh viễn thám có độ phân giải cao để có khả năng giám sát ô nhiễm không khí ở quy mô nhỏ </w:t>
      </w:r>
      <w:r w:rsidR="00013FCC" w:rsidRPr="00C279AC">
        <w:rPr>
          <w:sz w:val="24"/>
          <w:szCs w:val="24"/>
          <w:lang w:val="vi-VN" w:eastAsia="vi-VN"/>
        </w:rPr>
        <w:t>với tần suất hàng ngày; đây sẽ là một giải pháp công nghệ mới và rất hiệu quả. Do đó việc kết hợp công nghệ viễn thám đa thời gian, đa tỉ lệ cùng với công nghệ truyền thống trong quan trắc môi trường cho phép cải thiện độ chính xác thông tin giám sát ô nhiễm trên diện rộng.</w:t>
      </w:r>
    </w:p>
    <w:p w14:paraId="3A57AC7C" w14:textId="77777777" w:rsidR="00013FCC" w:rsidRPr="00C279AC" w:rsidRDefault="00013FCC" w:rsidP="00C279AC">
      <w:pPr>
        <w:widowControl w:val="0"/>
        <w:spacing w:before="120"/>
        <w:ind w:firstLine="720"/>
        <w:jc w:val="both"/>
        <w:rPr>
          <w:sz w:val="24"/>
          <w:szCs w:val="24"/>
          <w:lang w:val="vi-VN" w:eastAsia="vi-VN"/>
        </w:rPr>
      </w:pPr>
      <w:r w:rsidRPr="00C279AC">
        <w:rPr>
          <w:sz w:val="24"/>
          <w:szCs w:val="24"/>
          <w:lang w:val="vi-VN" w:eastAsia="vi-VN"/>
        </w:rPr>
        <w:t xml:space="preserve">Như vậy hiện nay, công nghệ viễn thám đã đạt đến trình độ cao và đã trở thành kỹ thuật phổ biến được ứng dụng rộng rãi trong nhiều lĩnh vực kinh tế xã hội ở nhiều nước trên thế giới. </w:t>
      </w:r>
      <w:r w:rsidRPr="00C279AC">
        <w:rPr>
          <w:sz w:val="24"/>
          <w:szCs w:val="24"/>
          <w:lang w:val="vi-VN" w:eastAsia="vi-VN"/>
        </w:rPr>
        <w:lastRenderedPageBreak/>
        <w:t>Những kết quả thu được từ công nghệ viễn thám giúp các nhà khoa học và các nhà hoạch định chính sách các phương án lựa chọn có tính chiến lược về sử dụng và quản lý tài nguyên thiên nhiên và môi trường. Vì vậy viễn thám được sử dụng như là một công nghệ đi đầu rất có ưu thế hiện nay.</w:t>
      </w:r>
    </w:p>
    <w:p w14:paraId="5080DCB9" w14:textId="77777777" w:rsidR="00E70FF9" w:rsidRPr="00C279AC" w:rsidRDefault="00E70FF9" w:rsidP="00C279AC">
      <w:pPr>
        <w:widowControl w:val="0"/>
        <w:spacing w:before="120"/>
        <w:ind w:firstLine="720"/>
        <w:jc w:val="both"/>
        <w:rPr>
          <w:sz w:val="24"/>
          <w:szCs w:val="24"/>
          <w:lang w:eastAsia="vi-VN"/>
        </w:rPr>
      </w:pPr>
      <w:r w:rsidRPr="00C279AC">
        <w:rPr>
          <w:sz w:val="24"/>
          <w:szCs w:val="24"/>
          <w:lang w:eastAsia="vi-VN"/>
        </w:rPr>
        <w:t>Thông qua phân tích tổng quan những công trình nghiên cứu trong và ngoài nước liên quan đến nội dung đặt ra của đề tài, có thể thấy việc nghiên cứu ứng dụng công nghệ viễn thám trong giám sát ô nhiễm chất lượng không khí đã được nhiều tác giả trong và ngoài nước đề cập. Tuy nhiên những nghiên cứu này có một số đặc điểm như sau:</w:t>
      </w:r>
    </w:p>
    <w:p w14:paraId="7AA09093" w14:textId="77777777" w:rsidR="00E70FF9" w:rsidRPr="00C279AC" w:rsidRDefault="00E70FF9" w:rsidP="00C279AC">
      <w:pPr>
        <w:widowControl w:val="0"/>
        <w:spacing w:before="120" w:after="120"/>
        <w:jc w:val="both"/>
        <w:rPr>
          <w:sz w:val="24"/>
          <w:szCs w:val="24"/>
          <w:lang w:eastAsia="vi-VN"/>
        </w:rPr>
      </w:pPr>
      <w:r w:rsidRPr="00C279AC">
        <w:rPr>
          <w:sz w:val="24"/>
          <w:szCs w:val="24"/>
          <w:lang w:eastAsia="vi-VN"/>
        </w:rPr>
        <w:t xml:space="preserve"> </w:t>
      </w:r>
      <w:r w:rsidRPr="00C279AC">
        <w:rPr>
          <w:sz w:val="24"/>
          <w:szCs w:val="24"/>
          <w:lang w:eastAsia="vi-VN"/>
        </w:rPr>
        <w:tab/>
        <w:t>- Hầu hết các nghiên cứu sử dụng dữ liệu viễn thám để đánh giá chất lượng không khí ở quy mô khu vực và quy mô quốc gia;</w:t>
      </w:r>
    </w:p>
    <w:p w14:paraId="7CD762C4" w14:textId="77777777" w:rsidR="00E70FF9" w:rsidRPr="00C279AC" w:rsidRDefault="00E70FF9" w:rsidP="00C279AC">
      <w:pPr>
        <w:widowControl w:val="0"/>
        <w:spacing w:before="120" w:after="120"/>
        <w:jc w:val="both"/>
        <w:rPr>
          <w:sz w:val="24"/>
          <w:szCs w:val="24"/>
          <w:lang w:eastAsia="vi-VN"/>
        </w:rPr>
      </w:pPr>
      <w:r w:rsidRPr="00C279AC">
        <w:rPr>
          <w:sz w:val="24"/>
          <w:szCs w:val="24"/>
          <w:lang w:eastAsia="vi-VN"/>
        </w:rPr>
        <w:tab/>
        <w:t>- Một số nghiên cứu ứng dụng ảnh viễn thám để đánh giá trực tiếp chất lượng không khí nhưng theo hướng tiếp cận không ô nhiễm (độ trong trên ảnh) và có ô nhiễm (độ mù sương trên ảnh) dựa trên đánh giá độ dày độ dày quang học sol khí AOD từ ảnh vệ tinh Landsat TM/ETM+, ASTER, SPOT, ALOS, IRS, MODIS...mà không chỉ rõ thành phần nào của không khí bị ô nhiễm.</w:t>
      </w:r>
    </w:p>
    <w:p w14:paraId="6DF4F3B5" w14:textId="77777777" w:rsidR="00E70FF9" w:rsidRPr="00C279AC" w:rsidRDefault="00E70FF9" w:rsidP="00C279AC">
      <w:pPr>
        <w:widowControl w:val="0"/>
        <w:spacing w:before="120" w:after="120"/>
        <w:jc w:val="both"/>
        <w:rPr>
          <w:sz w:val="24"/>
          <w:szCs w:val="24"/>
          <w:lang w:eastAsia="vi-VN"/>
        </w:rPr>
      </w:pPr>
      <w:r w:rsidRPr="00C279AC">
        <w:rPr>
          <w:sz w:val="24"/>
          <w:szCs w:val="24"/>
          <w:lang w:eastAsia="vi-VN"/>
        </w:rPr>
        <w:tab/>
        <w:t>- Gần đây một số nghiên cứu đã sử dụng dữ liệu viễn thám của hệ thống Sentinel (của Cơ quan vũ trụ Châu Âu) để theo dõi ô nhiễm cụ thể một số thành phần chất lượng không khí như SOx, NOx, nhưng ở quy mô toàn cầu với dữ liệu viễn thám có độ phân giải rất thấp;</w:t>
      </w:r>
    </w:p>
    <w:p w14:paraId="6936665B" w14:textId="77777777" w:rsidR="00E70FF9" w:rsidRPr="00C279AC" w:rsidRDefault="00E70FF9" w:rsidP="00C279AC">
      <w:pPr>
        <w:widowControl w:val="0"/>
        <w:spacing w:before="120" w:after="120"/>
        <w:jc w:val="both"/>
        <w:rPr>
          <w:sz w:val="24"/>
          <w:szCs w:val="24"/>
          <w:lang w:eastAsia="vi-VN"/>
        </w:rPr>
      </w:pPr>
      <w:r w:rsidRPr="00C279AC">
        <w:rPr>
          <w:sz w:val="24"/>
          <w:szCs w:val="24"/>
          <w:lang w:eastAsia="vi-VN"/>
        </w:rPr>
        <w:tab/>
        <w:t>- Các nghiên cứu tập trung giám sát ô nhiễm không khí chung trên một khu vực mà chưa tập trung nghiên cứu nguyên nhân hay nguồn phát tán gây ô nhiễm bằng công nghệ viễn thám;</w:t>
      </w:r>
    </w:p>
    <w:p w14:paraId="670197C9" w14:textId="77777777" w:rsidR="00E70FF9" w:rsidRPr="00C279AC" w:rsidRDefault="00E70FF9" w:rsidP="00C279AC">
      <w:pPr>
        <w:widowControl w:val="0"/>
        <w:spacing w:before="120" w:after="120"/>
        <w:jc w:val="both"/>
        <w:rPr>
          <w:sz w:val="24"/>
          <w:szCs w:val="24"/>
          <w:lang w:eastAsia="vi-VN"/>
        </w:rPr>
      </w:pPr>
      <w:r w:rsidRPr="00C279AC">
        <w:rPr>
          <w:sz w:val="24"/>
          <w:szCs w:val="24"/>
          <w:lang w:eastAsia="vi-VN"/>
        </w:rPr>
        <w:tab/>
        <w:t xml:space="preserve">- Các nghiên cứu ứng dụng viễn thám trong giám sát chất lượng không khí ở Việt Nam hầu hết mới dừng lại ở việc giám sát ô nhiễm không khí do khói, bụi (PM) mà chưa có nghiên cứu nào sử dụng dữ liệu viễn thám để xác định trực tiếp sự xuất hiện của các khí độc hại trong không khí như SOx, NOx, CO,… Việc giám sát các loại hóa chất độc hại này thường thông qua </w:t>
      </w:r>
      <w:r w:rsidR="0064161F" w:rsidRPr="00C279AC">
        <w:rPr>
          <w:sz w:val="24"/>
          <w:szCs w:val="24"/>
          <w:lang w:eastAsia="vi-VN"/>
        </w:rPr>
        <w:t>phương</w:t>
      </w:r>
      <w:r w:rsidRPr="00C279AC">
        <w:rPr>
          <w:sz w:val="24"/>
          <w:szCs w:val="24"/>
          <w:lang w:eastAsia="vi-VN"/>
        </w:rPr>
        <w:t xml:space="preserve"> pháp mô hình hóa dựa trên các mô hình toán học;</w:t>
      </w:r>
    </w:p>
    <w:p w14:paraId="4328D4FC" w14:textId="77777777" w:rsidR="00BA46B0" w:rsidRPr="00C279AC" w:rsidRDefault="000A595D" w:rsidP="00C279AC">
      <w:pPr>
        <w:widowControl w:val="0"/>
        <w:spacing w:before="120" w:after="120"/>
        <w:jc w:val="both"/>
        <w:rPr>
          <w:sz w:val="24"/>
          <w:szCs w:val="24"/>
          <w:lang w:eastAsia="vi-VN"/>
        </w:rPr>
      </w:pPr>
      <w:r w:rsidRPr="00C279AC">
        <w:rPr>
          <w:sz w:val="24"/>
          <w:szCs w:val="24"/>
          <w:lang w:eastAsia="vi-VN"/>
        </w:rPr>
        <w:tab/>
        <w:t xml:space="preserve">Như vậy có thể thấy, các nghiên cứu ứng dụng công nghệ viễn thám trong giám sát ô nhiễm chất lượng không khí do các hoạt động xử lý rác thải rắn chưa được nghiên cứu một cách hệ thống. Đặc biệt việc ứng dụng công nghệ viễn thám trong giám sát ô nhiễm chất lượng không khí ở quy mô nhỏ như các khu vực xử lý rác thải rắn là chưa được đề cập. </w:t>
      </w:r>
    </w:p>
    <w:p w14:paraId="107F8EA8" w14:textId="77777777" w:rsidR="000A595D" w:rsidRPr="00C279AC" w:rsidRDefault="00BA46B0" w:rsidP="00C279AC">
      <w:pPr>
        <w:widowControl w:val="0"/>
        <w:spacing w:before="120" w:after="120"/>
        <w:jc w:val="both"/>
        <w:rPr>
          <w:sz w:val="24"/>
          <w:szCs w:val="24"/>
          <w:lang w:eastAsia="vi-VN"/>
        </w:rPr>
      </w:pPr>
      <w:r w:rsidRPr="00C279AC">
        <w:rPr>
          <w:sz w:val="24"/>
          <w:szCs w:val="24"/>
          <w:lang w:eastAsia="vi-VN"/>
        </w:rPr>
        <w:t>Với các luận giải trên chúng tôi đề xuất đề tài nghiên cứu khoa học</w:t>
      </w:r>
      <w:r w:rsidR="008C7E86" w:rsidRPr="00C279AC">
        <w:rPr>
          <w:sz w:val="24"/>
          <w:szCs w:val="24"/>
          <w:lang w:eastAsia="vi-VN"/>
        </w:rPr>
        <w:t xml:space="preserve"> “</w:t>
      </w:r>
      <w:r w:rsidR="00B06E70" w:rsidRPr="00C279AC">
        <w:rPr>
          <w:sz w:val="24"/>
          <w:szCs w:val="24"/>
          <w:lang w:eastAsia="vi-VN"/>
        </w:rPr>
        <w:t>Nghiên cứu ứng dụng Big data – viễn thám trong giám sát ô nhiễm không khí từ các khu xử lý rác thải” với các mục tiêu chính như sau:</w:t>
      </w:r>
    </w:p>
    <w:p w14:paraId="089084F9" w14:textId="77777777" w:rsidR="00B06E70" w:rsidRPr="00C279AC" w:rsidRDefault="00B06E70" w:rsidP="00C279AC">
      <w:pPr>
        <w:widowControl w:val="0"/>
        <w:spacing w:before="120" w:after="120"/>
        <w:ind w:firstLine="720"/>
        <w:jc w:val="both"/>
        <w:rPr>
          <w:sz w:val="24"/>
          <w:szCs w:val="24"/>
        </w:rPr>
      </w:pPr>
      <w:r w:rsidRPr="00C279AC">
        <w:rPr>
          <w:sz w:val="24"/>
          <w:szCs w:val="24"/>
        </w:rPr>
        <w:t>- Xác lập được cơ sở khoa học và phương pháp luận cho giải pháp kỹ thuật tích hợp đa nguồn dữ liệu viễn thám trong giám sát ô nhiễm không khí từ các khu xử lý rác thải;</w:t>
      </w:r>
    </w:p>
    <w:p w14:paraId="2B49F1F1" w14:textId="77777777" w:rsidR="00B06E70" w:rsidRPr="00C279AC" w:rsidRDefault="00B06E70" w:rsidP="00C279AC">
      <w:pPr>
        <w:widowControl w:val="0"/>
        <w:spacing w:before="120" w:after="120"/>
        <w:ind w:firstLine="720"/>
        <w:jc w:val="both"/>
        <w:rPr>
          <w:sz w:val="24"/>
          <w:szCs w:val="24"/>
        </w:rPr>
      </w:pPr>
      <w:r w:rsidRPr="00C279AC">
        <w:rPr>
          <w:sz w:val="24"/>
          <w:szCs w:val="24"/>
        </w:rPr>
        <w:t xml:space="preserve">- Xây dựng được quy trình công nghệ xử lý dữ liệu </w:t>
      </w:r>
      <w:r w:rsidR="0035259F" w:rsidRPr="005B14A1">
        <w:rPr>
          <w:sz w:val="24"/>
          <w:szCs w:val="24"/>
        </w:rPr>
        <w:t>Big data</w:t>
      </w:r>
      <w:r w:rsidR="0035259F" w:rsidRPr="00C279AC">
        <w:rPr>
          <w:sz w:val="24"/>
          <w:szCs w:val="24"/>
        </w:rPr>
        <w:t xml:space="preserve"> </w:t>
      </w:r>
      <w:r w:rsidR="0035259F">
        <w:rPr>
          <w:sz w:val="24"/>
          <w:szCs w:val="24"/>
        </w:rPr>
        <w:t xml:space="preserve">- </w:t>
      </w:r>
      <w:r w:rsidRPr="00C279AC">
        <w:rPr>
          <w:sz w:val="24"/>
          <w:szCs w:val="24"/>
        </w:rPr>
        <w:t>viễn thám</w:t>
      </w:r>
      <w:r w:rsidR="0035259F">
        <w:rPr>
          <w:sz w:val="24"/>
          <w:szCs w:val="24"/>
        </w:rPr>
        <w:t xml:space="preserve"> </w:t>
      </w:r>
      <w:r w:rsidRPr="00C279AC">
        <w:rPr>
          <w:sz w:val="24"/>
          <w:szCs w:val="24"/>
        </w:rPr>
        <w:t>nhằm giám sát tình trạng ô nhiễm không khí từ các khu xử lý rác thải.</w:t>
      </w:r>
    </w:p>
    <w:p w14:paraId="4ED367D7" w14:textId="77777777" w:rsidR="00B06E70" w:rsidRPr="00C279AC" w:rsidRDefault="00B06E70" w:rsidP="00C279AC">
      <w:pPr>
        <w:widowControl w:val="0"/>
        <w:spacing w:before="120" w:after="120"/>
        <w:ind w:firstLine="720"/>
        <w:jc w:val="both"/>
        <w:rPr>
          <w:sz w:val="24"/>
          <w:szCs w:val="24"/>
        </w:rPr>
      </w:pPr>
      <w:r w:rsidRPr="00C279AC">
        <w:rPr>
          <w:sz w:val="24"/>
          <w:szCs w:val="24"/>
        </w:rPr>
        <w:t>- Xác định được sự phát tán một số thành phần hóa chất độc hại gây ô nhiễm không khí từ các khu vực xử lý rác thải tập trung.</w:t>
      </w:r>
    </w:p>
    <w:p w14:paraId="1F439347" w14:textId="77777777" w:rsidR="00B06E70" w:rsidRPr="00C279AC" w:rsidRDefault="00B06E70" w:rsidP="00C279AC">
      <w:pPr>
        <w:widowControl w:val="0"/>
        <w:spacing w:before="120" w:after="120"/>
        <w:ind w:firstLine="709"/>
        <w:jc w:val="both"/>
        <w:rPr>
          <w:sz w:val="24"/>
          <w:szCs w:val="24"/>
        </w:rPr>
      </w:pPr>
      <w:r w:rsidRPr="00C279AC">
        <w:rPr>
          <w:sz w:val="24"/>
          <w:szCs w:val="24"/>
        </w:rPr>
        <w:t>Để đáp ứng được các mục tiêu trên cần nghiên cứu các nội dung chính sau:</w:t>
      </w:r>
    </w:p>
    <w:p w14:paraId="7E75BB0B" w14:textId="77777777" w:rsidR="00B06E70" w:rsidRPr="00C279AC" w:rsidRDefault="00B06E70" w:rsidP="00C279AC">
      <w:pPr>
        <w:widowControl w:val="0"/>
        <w:spacing w:before="120" w:after="120"/>
        <w:ind w:firstLine="720"/>
        <w:jc w:val="both"/>
        <w:rPr>
          <w:b/>
          <w:bCs/>
          <w:i/>
          <w:iCs/>
          <w:sz w:val="24"/>
          <w:szCs w:val="24"/>
        </w:rPr>
      </w:pPr>
      <w:r w:rsidRPr="00C279AC">
        <w:rPr>
          <w:b/>
          <w:bCs/>
          <w:i/>
          <w:iCs/>
          <w:sz w:val="24"/>
          <w:szCs w:val="24"/>
        </w:rPr>
        <w:t>Nội dung I: Xây dựng thuyết minh nhiệm vụ KH&amp;CN, Lập dự toán chi tiết được duyệt</w:t>
      </w:r>
    </w:p>
    <w:p w14:paraId="0595944E" w14:textId="77777777" w:rsidR="00B06E70" w:rsidRPr="00C279AC" w:rsidRDefault="00B06E70" w:rsidP="00C279AC">
      <w:pPr>
        <w:widowControl w:val="0"/>
        <w:spacing w:before="120" w:after="120"/>
        <w:ind w:firstLine="720"/>
        <w:jc w:val="both"/>
        <w:rPr>
          <w:sz w:val="24"/>
          <w:szCs w:val="24"/>
        </w:rPr>
      </w:pPr>
      <w:r w:rsidRPr="00C279AC">
        <w:rPr>
          <w:b/>
          <w:bCs/>
          <w:i/>
          <w:iCs/>
          <w:sz w:val="24"/>
          <w:szCs w:val="24"/>
        </w:rPr>
        <w:t>Nội dung II:</w:t>
      </w:r>
      <w:r w:rsidRPr="00C279AC">
        <w:rPr>
          <w:b/>
          <w:bCs/>
          <w:i/>
          <w:iCs/>
          <w:sz w:val="24"/>
          <w:szCs w:val="24"/>
        </w:rPr>
        <w:tab/>
        <w:t>Nghiên cứu tổng quan ứng dụng Big data – viễn thám trong giám sát ô nhiễm không khí từ các khu xử lý rác thải</w:t>
      </w:r>
      <w:r w:rsidRPr="00C279AC">
        <w:rPr>
          <w:sz w:val="24"/>
          <w:szCs w:val="24"/>
        </w:rPr>
        <w:t>, gồm các công việc:</w:t>
      </w:r>
    </w:p>
    <w:p w14:paraId="566718D3" w14:textId="77777777" w:rsidR="00BF40D5" w:rsidRPr="00BF40D5" w:rsidRDefault="00B06E70" w:rsidP="00BF40D5">
      <w:pPr>
        <w:widowControl w:val="0"/>
        <w:spacing w:before="120" w:after="120"/>
        <w:ind w:firstLine="720"/>
        <w:jc w:val="both"/>
        <w:rPr>
          <w:sz w:val="24"/>
          <w:szCs w:val="24"/>
        </w:rPr>
      </w:pPr>
      <w:r w:rsidRPr="00C279AC">
        <w:rPr>
          <w:sz w:val="24"/>
          <w:szCs w:val="24"/>
        </w:rPr>
        <w:t xml:space="preserve">- </w:t>
      </w:r>
      <w:r w:rsidR="00BF40D5" w:rsidRPr="00BF40D5">
        <w:rPr>
          <w:sz w:val="24"/>
          <w:szCs w:val="24"/>
        </w:rPr>
        <w:t>Nghiên cứu, phân tích, đánh giá tổng quan về ứng dụng Big data và Big data-viễn thám  trong giám sát ô nhiễm môi trường</w:t>
      </w:r>
      <w:r w:rsidR="00BF40D5">
        <w:rPr>
          <w:sz w:val="24"/>
          <w:szCs w:val="24"/>
        </w:rPr>
        <w:t>;</w:t>
      </w:r>
    </w:p>
    <w:p w14:paraId="4C304219" w14:textId="77777777" w:rsidR="00BF40D5" w:rsidRPr="00BF40D5" w:rsidRDefault="00B06E70" w:rsidP="00BF40D5">
      <w:pPr>
        <w:widowControl w:val="0"/>
        <w:spacing w:before="120" w:after="120"/>
        <w:ind w:firstLine="720"/>
        <w:jc w:val="both"/>
        <w:rPr>
          <w:sz w:val="24"/>
          <w:szCs w:val="24"/>
        </w:rPr>
      </w:pPr>
      <w:r w:rsidRPr="00C279AC">
        <w:rPr>
          <w:sz w:val="24"/>
          <w:szCs w:val="24"/>
        </w:rPr>
        <w:lastRenderedPageBreak/>
        <w:t xml:space="preserve">- </w:t>
      </w:r>
      <w:r w:rsidR="00BF40D5" w:rsidRPr="00BF40D5">
        <w:rPr>
          <w:sz w:val="24"/>
          <w:szCs w:val="24"/>
        </w:rPr>
        <w:t>Nghiên cứu, phân tích, đánh giá khả năng ứng dụng dữ liệu viễn thám và Big data- viễn thám  trong giám sát chất lượng không khí</w:t>
      </w:r>
      <w:r w:rsidR="00BF40D5">
        <w:rPr>
          <w:sz w:val="24"/>
          <w:szCs w:val="24"/>
        </w:rPr>
        <w:t>;</w:t>
      </w:r>
    </w:p>
    <w:p w14:paraId="7264A50D" w14:textId="77777777" w:rsidR="00BF40D5" w:rsidRPr="00BF40D5" w:rsidRDefault="00913382" w:rsidP="00BF40D5">
      <w:pPr>
        <w:widowControl w:val="0"/>
        <w:spacing w:before="120" w:after="120"/>
        <w:ind w:firstLine="720"/>
        <w:jc w:val="both"/>
        <w:rPr>
          <w:sz w:val="24"/>
          <w:szCs w:val="24"/>
        </w:rPr>
      </w:pPr>
      <w:r>
        <w:rPr>
          <w:sz w:val="24"/>
          <w:szCs w:val="24"/>
        </w:rPr>
        <w:t xml:space="preserve">- </w:t>
      </w:r>
      <w:r w:rsidR="00BF40D5" w:rsidRPr="00BF40D5">
        <w:rPr>
          <w:sz w:val="24"/>
          <w:szCs w:val="24"/>
        </w:rPr>
        <w:t>Nghiên cứu khả năng ứng dụng mô hình WRF-Chem (Weather Research and Forecasting  with Chemistry) trong mô phỏng chất lượng không khí</w:t>
      </w:r>
      <w:r w:rsidR="00BF40D5">
        <w:rPr>
          <w:sz w:val="24"/>
          <w:szCs w:val="24"/>
        </w:rPr>
        <w:t>;</w:t>
      </w:r>
    </w:p>
    <w:p w14:paraId="1A1CDA1D" w14:textId="77777777" w:rsidR="00BF40D5" w:rsidRPr="00BF40D5" w:rsidRDefault="00BF40D5" w:rsidP="00BF40D5">
      <w:pPr>
        <w:widowControl w:val="0"/>
        <w:spacing w:before="120" w:after="120"/>
        <w:ind w:firstLine="720"/>
        <w:jc w:val="both"/>
        <w:rPr>
          <w:sz w:val="24"/>
          <w:szCs w:val="24"/>
        </w:rPr>
      </w:pPr>
      <w:r w:rsidRPr="00BF40D5">
        <w:rPr>
          <w:sz w:val="24"/>
          <w:szCs w:val="24"/>
        </w:rPr>
        <w:t xml:space="preserve"> </w:t>
      </w:r>
      <w:r w:rsidR="00B06E70" w:rsidRPr="00C279AC">
        <w:rPr>
          <w:sz w:val="24"/>
          <w:szCs w:val="24"/>
        </w:rPr>
        <w:t xml:space="preserve">- </w:t>
      </w:r>
      <w:r w:rsidRPr="00BF40D5">
        <w:rPr>
          <w:sz w:val="24"/>
          <w:szCs w:val="24"/>
        </w:rPr>
        <w:t>Nghiên cứu ứng dụng kết hợp dữ liệu viễn thám trong mô hình WRF-Chem (Weather Research and Forecasting  with Chemistry) mô phỏng sự phát tán một số thành phần khí ở quy mô khu vực.</w:t>
      </w:r>
    </w:p>
    <w:p w14:paraId="6B944B47" w14:textId="77777777" w:rsidR="00B06E70" w:rsidRPr="00C279AC" w:rsidRDefault="00B06E70" w:rsidP="00C279AC">
      <w:pPr>
        <w:widowControl w:val="0"/>
        <w:spacing w:before="120" w:after="120"/>
        <w:ind w:firstLine="720"/>
        <w:jc w:val="both"/>
        <w:rPr>
          <w:b/>
          <w:bCs/>
          <w:i/>
          <w:iCs/>
          <w:sz w:val="24"/>
          <w:szCs w:val="24"/>
        </w:rPr>
      </w:pPr>
      <w:r w:rsidRPr="00C279AC">
        <w:rPr>
          <w:b/>
          <w:bCs/>
          <w:i/>
          <w:iCs/>
          <w:sz w:val="24"/>
          <w:szCs w:val="24"/>
        </w:rPr>
        <w:t>Nội dung III:</w:t>
      </w:r>
      <w:r w:rsidRPr="00C279AC">
        <w:rPr>
          <w:b/>
          <w:bCs/>
          <w:i/>
          <w:iCs/>
          <w:sz w:val="24"/>
          <w:szCs w:val="24"/>
        </w:rPr>
        <w:tab/>
        <w:t>Thu thập thông tin, dữ liệu, tài liệu phục vụ nghiên cứu</w:t>
      </w:r>
    </w:p>
    <w:p w14:paraId="3318CCAB" w14:textId="77777777" w:rsidR="00E75D6C" w:rsidRDefault="00B06E70" w:rsidP="00C279AC">
      <w:pPr>
        <w:widowControl w:val="0"/>
        <w:spacing w:before="120" w:after="120"/>
        <w:ind w:firstLine="720"/>
        <w:jc w:val="both"/>
        <w:rPr>
          <w:sz w:val="24"/>
          <w:szCs w:val="24"/>
        </w:rPr>
      </w:pPr>
      <w:r w:rsidRPr="00C279AC">
        <w:rPr>
          <w:sz w:val="24"/>
          <w:szCs w:val="24"/>
        </w:rPr>
        <w:t xml:space="preserve">- </w:t>
      </w:r>
      <w:r w:rsidR="00913382" w:rsidRPr="00913382">
        <w:rPr>
          <w:sz w:val="24"/>
          <w:szCs w:val="24"/>
        </w:rPr>
        <w:t>Khảo sát, thu thập, phân tích thông tin và xây dựng báo cáo hiện trạng các khu xử lý rác thải ở khu vực Hà Nội phục vụ giám sát chất lượng không khí</w:t>
      </w:r>
      <w:r w:rsidR="00913382">
        <w:rPr>
          <w:sz w:val="24"/>
          <w:szCs w:val="24"/>
        </w:rPr>
        <w:t>;</w:t>
      </w:r>
    </w:p>
    <w:p w14:paraId="597088EC" w14:textId="77777777" w:rsidR="00913382" w:rsidRPr="00913382" w:rsidRDefault="00B06E70" w:rsidP="00913382">
      <w:pPr>
        <w:widowControl w:val="0"/>
        <w:spacing w:before="120" w:after="120"/>
        <w:ind w:firstLine="720"/>
        <w:jc w:val="both"/>
        <w:rPr>
          <w:sz w:val="24"/>
          <w:szCs w:val="24"/>
        </w:rPr>
      </w:pPr>
      <w:r w:rsidRPr="00C279AC">
        <w:rPr>
          <w:sz w:val="24"/>
          <w:szCs w:val="24"/>
        </w:rPr>
        <w:t xml:space="preserve">- </w:t>
      </w:r>
      <w:r w:rsidR="00913382" w:rsidRPr="00913382">
        <w:rPr>
          <w:sz w:val="24"/>
          <w:szCs w:val="24"/>
        </w:rPr>
        <w:t>Thu thập, phân tích, đánh giá sơ bộ chất lượng dữ liệu viễn thám khu vực thực nghiệm</w:t>
      </w:r>
      <w:r w:rsidR="00913382">
        <w:rPr>
          <w:sz w:val="24"/>
          <w:szCs w:val="24"/>
        </w:rPr>
        <w:t>;</w:t>
      </w:r>
    </w:p>
    <w:p w14:paraId="4D41A68B" w14:textId="77777777" w:rsidR="00E75D6C" w:rsidRDefault="00B06E70" w:rsidP="00913382">
      <w:pPr>
        <w:widowControl w:val="0"/>
        <w:spacing w:before="120" w:after="120"/>
        <w:ind w:firstLine="720"/>
        <w:jc w:val="both"/>
        <w:rPr>
          <w:sz w:val="24"/>
          <w:szCs w:val="24"/>
        </w:rPr>
      </w:pPr>
      <w:r w:rsidRPr="00C279AC">
        <w:rPr>
          <w:sz w:val="24"/>
          <w:szCs w:val="24"/>
        </w:rPr>
        <w:t xml:space="preserve">- </w:t>
      </w:r>
      <w:r w:rsidR="00913382" w:rsidRPr="00913382">
        <w:rPr>
          <w:sz w:val="24"/>
          <w:szCs w:val="24"/>
        </w:rPr>
        <w:t>Thu thập, phân tích và xử lý dữ liệu chất lượng không khí khu vực thực nghiệm</w:t>
      </w:r>
      <w:r w:rsidR="00913382">
        <w:rPr>
          <w:sz w:val="24"/>
          <w:szCs w:val="24"/>
        </w:rPr>
        <w:t>;</w:t>
      </w:r>
    </w:p>
    <w:p w14:paraId="6A9EF00B" w14:textId="77777777" w:rsidR="00913382" w:rsidRPr="00913382" w:rsidRDefault="00B06E70" w:rsidP="00913382">
      <w:pPr>
        <w:widowControl w:val="0"/>
        <w:spacing w:before="120" w:after="120"/>
        <w:ind w:firstLine="720"/>
        <w:jc w:val="both"/>
        <w:rPr>
          <w:sz w:val="24"/>
          <w:szCs w:val="24"/>
        </w:rPr>
      </w:pPr>
      <w:r w:rsidRPr="00C279AC">
        <w:rPr>
          <w:sz w:val="24"/>
          <w:szCs w:val="24"/>
        </w:rPr>
        <w:t xml:space="preserve">- </w:t>
      </w:r>
      <w:r w:rsidR="00913382" w:rsidRPr="00913382">
        <w:rPr>
          <w:sz w:val="24"/>
          <w:szCs w:val="24"/>
        </w:rPr>
        <w:t>Thu thập, phân tích và xử lý dữ liệu khí tượng, sử dụng đất khu vực thực nghiệm</w:t>
      </w:r>
      <w:r w:rsidR="00913382">
        <w:rPr>
          <w:sz w:val="24"/>
          <w:szCs w:val="24"/>
        </w:rPr>
        <w:t>.</w:t>
      </w:r>
    </w:p>
    <w:p w14:paraId="6E6BD61F" w14:textId="77777777" w:rsidR="00B06E70" w:rsidRPr="00C279AC" w:rsidRDefault="00B06E70" w:rsidP="00C279AC">
      <w:pPr>
        <w:widowControl w:val="0"/>
        <w:spacing w:before="120" w:after="120"/>
        <w:ind w:firstLine="720"/>
        <w:jc w:val="both"/>
        <w:rPr>
          <w:b/>
          <w:bCs/>
          <w:i/>
          <w:iCs/>
          <w:sz w:val="24"/>
          <w:szCs w:val="24"/>
        </w:rPr>
      </w:pPr>
      <w:r w:rsidRPr="00C279AC">
        <w:rPr>
          <w:b/>
          <w:bCs/>
          <w:i/>
          <w:iCs/>
          <w:sz w:val="24"/>
          <w:szCs w:val="24"/>
        </w:rPr>
        <w:t>Nội dung IV:</w:t>
      </w:r>
      <w:r w:rsidRPr="00C279AC">
        <w:rPr>
          <w:b/>
          <w:bCs/>
          <w:i/>
          <w:iCs/>
          <w:sz w:val="24"/>
          <w:szCs w:val="24"/>
        </w:rPr>
        <w:tab/>
        <w:t xml:space="preserve">Nghiên cứu xây dựng quy trình công nghệ xử lý dữ liệu viễn thám phục vụ giám sát một số thành phần chất lượng không khí </w:t>
      </w:r>
    </w:p>
    <w:p w14:paraId="3A025454" w14:textId="77777777" w:rsidR="00B06E70" w:rsidRPr="00C279AC" w:rsidRDefault="00B06E70" w:rsidP="00C279AC">
      <w:pPr>
        <w:widowControl w:val="0"/>
        <w:spacing w:before="120" w:after="120"/>
        <w:ind w:firstLine="720"/>
        <w:jc w:val="both"/>
        <w:rPr>
          <w:sz w:val="24"/>
          <w:szCs w:val="24"/>
        </w:rPr>
      </w:pPr>
      <w:r w:rsidRPr="00C279AC">
        <w:rPr>
          <w:sz w:val="24"/>
          <w:szCs w:val="24"/>
        </w:rPr>
        <w:t xml:space="preserve">- </w:t>
      </w:r>
      <w:r w:rsidR="00E75D6C" w:rsidRPr="00E75D6C">
        <w:rPr>
          <w:sz w:val="24"/>
          <w:szCs w:val="24"/>
        </w:rPr>
        <w:t>Nghiên cứu xử lý dữ liệu viễn thám phục vụ giám sát hàm lượng bụi (PM2.5 và PM10) trong không khí</w:t>
      </w:r>
      <w:r w:rsidR="00B64CD9">
        <w:rPr>
          <w:sz w:val="24"/>
          <w:szCs w:val="24"/>
        </w:rPr>
        <w:t>;</w:t>
      </w:r>
    </w:p>
    <w:p w14:paraId="0669F81B" w14:textId="77777777" w:rsidR="00B06E70" w:rsidRPr="00226911" w:rsidRDefault="00B06E70" w:rsidP="00C279AC">
      <w:pPr>
        <w:widowControl w:val="0"/>
        <w:spacing w:before="120" w:after="120"/>
        <w:ind w:firstLine="720"/>
        <w:jc w:val="both"/>
        <w:rPr>
          <w:sz w:val="24"/>
          <w:szCs w:val="24"/>
          <w:highlight w:val="yellow"/>
        </w:rPr>
      </w:pPr>
      <w:r w:rsidRPr="00226911">
        <w:rPr>
          <w:sz w:val="24"/>
          <w:szCs w:val="24"/>
          <w:highlight w:val="yellow"/>
        </w:rPr>
        <w:t>- Nghiên cứu xử lý dữ liệu viễn thám phục vụ giám sát hàm lượng CH4 trong không khí</w:t>
      </w:r>
      <w:r w:rsidR="00B64CD9" w:rsidRPr="00226911">
        <w:rPr>
          <w:sz w:val="24"/>
          <w:szCs w:val="24"/>
          <w:highlight w:val="yellow"/>
        </w:rPr>
        <w:t>;</w:t>
      </w:r>
    </w:p>
    <w:p w14:paraId="2A5FD244" w14:textId="77777777" w:rsidR="00717CDD" w:rsidRPr="00226911" w:rsidRDefault="00717CDD" w:rsidP="00C279AC">
      <w:pPr>
        <w:widowControl w:val="0"/>
        <w:spacing w:before="120" w:after="120"/>
        <w:ind w:firstLine="720"/>
        <w:jc w:val="both"/>
        <w:rPr>
          <w:sz w:val="24"/>
          <w:szCs w:val="24"/>
          <w:highlight w:val="yellow"/>
        </w:rPr>
      </w:pPr>
      <w:r w:rsidRPr="00226911">
        <w:rPr>
          <w:sz w:val="24"/>
          <w:szCs w:val="24"/>
          <w:highlight w:val="yellow"/>
        </w:rPr>
        <w:t>- Nghiên cứu xử lý dữ liệu viễn thám phục vụ giám sát hàm lượng SOx trong không khí</w:t>
      </w:r>
      <w:r w:rsidR="00B64CD9" w:rsidRPr="00226911">
        <w:rPr>
          <w:sz w:val="24"/>
          <w:szCs w:val="24"/>
          <w:highlight w:val="yellow"/>
        </w:rPr>
        <w:t>;</w:t>
      </w:r>
    </w:p>
    <w:p w14:paraId="391245DB" w14:textId="77777777" w:rsidR="00717CDD" w:rsidRPr="00226911" w:rsidRDefault="00717CDD" w:rsidP="00C279AC">
      <w:pPr>
        <w:widowControl w:val="0"/>
        <w:spacing w:before="120" w:after="120"/>
        <w:ind w:firstLine="720"/>
        <w:jc w:val="both"/>
        <w:rPr>
          <w:sz w:val="24"/>
          <w:szCs w:val="24"/>
          <w:highlight w:val="yellow"/>
        </w:rPr>
      </w:pPr>
      <w:r w:rsidRPr="00226911">
        <w:rPr>
          <w:sz w:val="24"/>
          <w:szCs w:val="24"/>
          <w:highlight w:val="yellow"/>
        </w:rPr>
        <w:t>- Nghiên cứu xử lý dữ liệu viễn thám phục vụ giám sát hàm lượng NOx trong không khí</w:t>
      </w:r>
      <w:r w:rsidR="00B64CD9" w:rsidRPr="00226911">
        <w:rPr>
          <w:sz w:val="24"/>
          <w:szCs w:val="24"/>
          <w:highlight w:val="yellow"/>
        </w:rPr>
        <w:t>;</w:t>
      </w:r>
    </w:p>
    <w:p w14:paraId="0D0EC385" w14:textId="77777777" w:rsidR="00B06E70" w:rsidRPr="00676FD4" w:rsidRDefault="00B06E70" w:rsidP="00C279AC">
      <w:pPr>
        <w:widowControl w:val="0"/>
        <w:spacing w:before="120" w:after="120"/>
        <w:ind w:firstLine="720"/>
        <w:jc w:val="both"/>
        <w:rPr>
          <w:spacing w:val="-6"/>
          <w:sz w:val="24"/>
          <w:szCs w:val="24"/>
        </w:rPr>
      </w:pPr>
      <w:r w:rsidRPr="00226911">
        <w:rPr>
          <w:spacing w:val="-6"/>
          <w:sz w:val="24"/>
          <w:szCs w:val="24"/>
          <w:highlight w:val="yellow"/>
        </w:rPr>
        <w:t xml:space="preserve">- </w:t>
      </w:r>
      <w:r w:rsidR="00717CDD" w:rsidRPr="00226911">
        <w:rPr>
          <w:spacing w:val="-6"/>
          <w:sz w:val="24"/>
          <w:szCs w:val="24"/>
          <w:highlight w:val="yellow"/>
        </w:rPr>
        <w:t xml:space="preserve">Nghiên cứu xử lý dữ liệu viễn thám phục vụ giám sát hàm lượng CO/CO2 trong không khí </w:t>
      </w:r>
      <w:r w:rsidR="00B64CD9" w:rsidRPr="00226911">
        <w:rPr>
          <w:spacing w:val="-6"/>
          <w:sz w:val="24"/>
          <w:szCs w:val="24"/>
          <w:highlight w:val="yellow"/>
        </w:rPr>
        <w:t>;</w:t>
      </w:r>
      <w:r w:rsidRPr="00676FD4">
        <w:rPr>
          <w:spacing w:val="-6"/>
          <w:sz w:val="24"/>
          <w:szCs w:val="24"/>
        </w:rPr>
        <w:t xml:space="preserve"> </w:t>
      </w:r>
    </w:p>
    <w:p w14:paraId="0A6F7A72" w14:textId="77777777" w:rsidR="00B06E70" w:rsidRPr="00C279AC"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đề xuất quy trình công nghệ tổng quát xử lý dữ liệu viễn thám phục vụ giám sát một số thành phần ô nhiễm không khí</w:t>
      </w:r>
      <w:r w:rsidR="00B64CD9">
        <w:rPr>
          <w:sz w:val="24"/>
          <w:szCs w:val="24"/>
        </w:rPr>
        <w:t>.</w:t>
      </w:r>
    </w:p>
    <w:p w14:paraId="71B91292" w14:textId="77777777" w:rsidR="00B06E70" w:rsidRPr="00C279AC" w:rsidRDefault="00B06E70" w:rsidP="00C279AC">
      <w:pPr>
        <w:widowControl w:val="0"/>
        <w:spacing w:before="120" w:after="120"/>
        <w:ind w:firstLine="720"/>
        <w:jc w:val="both"/>
        <w:rPr>
          <w:b/>
          <w:bCs/>
          <w:i/>
          <w:iCs/>
          <w:sz w:val="24"/>
          <w:szCs w:val="24"/>
        </w:rPr>
      </w:pPr>
      <w:r w:rsidRPr="00C279AC">
        <w:rPr>
          <w:b/>
          <w:bCs/>
          <w:i/>
          <w:iCs/>
          <w:sz w:val="24"/>
          <w:szCs w:val="24"/>
        </w:rPr>
        <w:t>Nội dung V: Nghiên cứu đề xuất giải pháp kỹ thuật xử lý Big</w:t>
      </w:r>
      <w:r w:rsidR="00263D6C" w:rsidRPr="00C279AC">
        <w:rPr>
          <w:b/>
          <w:bCs/>
          <w:i/>
          <w:iCs/>
          <w:sz w:val="24"/>
          <w:szCs w:val="24"/>
        </w:rPr>
        <w:t xml:space="preserve"> </w:t>
      </w:r>
      <w:r w:rsidRPr="00C279AC">
        <w:rPr>
          <w:b/>
          <w:bCs/>
          <w:i/>
          <w:iCs/>
          <w:sz w:val="24"/>
          <w:szCs w:val="24"/>
        </w:rPr>
        <w:t>data-viễn thám phục vụ giám sát một số thành phần không khí khu vực xử lý rác thải</w:t>
      </w:r>
    </w:p>
    <w:p w14:paraId="640A5CDA" w14:textId="77777777" w:rsidR="00B06E70" w:rsidRPr="00C279AC"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giải pháp tích hợp đa nguồn dữ liệu viễn thám và dữ liệu quan trắc nhằm nâng cao độ chính xác phục vụ chiết xuất nồng độ bụi PM2.5 và PM10 ở các khu xử lý rác thải</w:t>
      </w:r>
      <w:r w:rsidR="00B64CD9">
        <w:rPr>
          <w:sz w:val="24"/>
          <w:szCs w:val="24"/>
        </w:rPr>
        <w:t>;</w:t>
      </w:r>
    </w:p>
    <w:p w14:paraId="7C991419" w14:textId="77777777" w:rsidR="00B06E70" w:rsidRPr="00C279AC"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giải pháp kỹ thuật tích hợp đa nguồn dữ liệu viễn thám và dữ liệu quan trắc nhằm nâng cao độ chính xác phục vụ chiết xuất một số thành phần hóa chất độc hại (CH4, CO/CO2, NOx, SOx) trong không khí ở các khu xử lý rác thải</w:t>
      </w:r>
      <w:r w:rsidR="00B64CD9">
        <w:rPr>
          <w:sz w:val="24"/>
          <w:szCs w:val="24"/>
        </w:rPr>
        <w:t>;</w:t>
      </w:r>
    </w:p>
    <w:p w14:paraId="17A4FB6B" w14:textId="77777777" w:rsidR="00B06E70" w:rsidRPr="00C279AC"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giải pháp kỹ thuật xử lý Big data-viễn thám phục vụ giám sát nồng độ bụi PM2.5 và PM10 từ các khu xử lý rác thải</w:t>
      </w:r>
      <w:r w:rsidR="00B64CD9">
        <w:rPr>
          <w:sz w:val="24"/>
          <w:szCs w:val="24"/>
        </w:rPr>
        <w:t>;</w:t>
      </w:r>
    </w:p>
    <w:p w14:paraId="2F4E06EC" w14:textId="77777777" w:rsidR="00B06E70" w:rsidRPr="00C279AC" w:rsidRDefault="00B06E70" w:rsidP="00C279AC">
      <w:pPr>
        <w:widowControl w:val="0"/>
        <w:spacing w:before="120" w:after="120"/>
        <w:ind w:firstLine="720"/>
        <w:jc w:val="both"/>
        <w:rPr>
          <w:sz w:val="24"/>
          <w:szCs w:val="24"/>
        </w:rPr>
      </w:pPr>
      <w:r w:rsidRPr="00226911">
        <w:rPr>
          <w:sz w:val="24"/>
          <w:szCs w:val="24"/>
          <w:highlight w:val="yellow"/>
        </w:rPr>
        <w:t xml:space="preserve">- </w:t>
      </w:r>
      <w:r w:rsidR="00717CDD" w:rsidRPr="00226911">
        <w:rPr>
          <w:sz w:val="24"/>
          <w:szCs w:val="24"/>
          <w:highlight w:val="yellow"/>
        </w:rPr>
        <w:t>Nghiên cứu giải pháp kỹ thuật xử lý Big data-viễn thám phục vụ giám sát một số thành phần hóa chất độc hại (CH4, CO/CO2, NOx, SOx) từ các khu xử lý rác thải</w:t>
      </w:r>
      <w:r w:rsidR="00B64CD9" w:rsidRPr="00226911">
        <w:rPr>
          <w:sz w:val="24"/>
          <w:szCs w:val="24"/>
          <w:highlight w:val="yellow"/>
        </w:rPr>
        <w:t>;</w:t>
      </w:r>
    </w:p>
    <w:p w14:paraId="5F6C5769" w14:textId="77777777" w:rsidR="00717CDD" w:rsidRDefault="00B06E70" w:rsidP="00C279AC">
      <w:pPr>
        <w:widowControl w:val="0"/>
        <w:spacing w:before="120" w:after="120"/>
        <w:ind w:firstLine="720"/>
        <w:jc w:val="both"/>
        <w:rPr>
          <w:sz w:val="24"/>
          <w:szCs w:val="24"/>
        </w:rPr>
      </w:pPr>
      <w:r w:rsidRPr="00391FB2">
        <w:rPr>
          <w:sz w:val="24"/>
          <w:szCs w:val="24"/>
        </w:rPr>
        <w:t xml:space="preserve">- </w:t>
      </w:r>
      <w:r w:rsidR="00717CDD" w:rsidRPr="00391FB2">
        <w:rPr>
          <w:sz w:val="24"/>
          <w:szCs w:val="24"/>
        </w:rPr>
        <w:t>Nghiên cứu ứng dụng giải pháp mô hình hóa trong xây dựng bản đồ lan truyền ô nhiễm không khí</w:t>
      </w:r>
      <w:r w:rsidR="00B64CD9">
        <w:rPr>
          <w:sz w:val="24"/>
          <w:szCs w:val="24"/>
        </w:rPr>
        <w:t>;</w:t>
      </w:r>
    </w:p>
    <w:p w14:paraId="5A624284" w14:textId="379DBD4A" w:rsidR="00B06E70" w:rsidRPr="00C279AC"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giải pháp kỹ thuật xử lý Big data-viễn thám trong thành lập bản đồ chỉ số chất lượng không khí AQI24h năm 202</w:t>
      </w:r>
      <w:r w:rsidR="00FB556F">
        <w:rPr>
          <w:sz w:val="24"/>
          <w:szCs w:val="24"/>
        </w:rPr>
        <w:t>2</w:t>
      </w:r>
      <w:r w:rsidR="00717CDD" w:rsidRPr="00717CDD">
        <w:rPr>
          <w:sz w:val="24"/>
          <w:szCs w:val="24"/>
        </w:rPr>
        <w:t xml:space="preserve"> khu vực Hà Nội</w:t>
      </w:r>
      <w:r w:rsidR="00B64CD9">
        <w:rPr>
          <w:sz w:val="24"/>
          <w:szCs w:val="24"/>
        </w:rPr>
        <w:t>;</w:t>
      </w:r>
    </w:p>
    <w:p w14:paraId="069EA6F6" w14:textId="77777777" w:rsidR="00717CDD"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đề xuất quy trình công nghệ ứng dụng Big data-viễn thám trong giám sát nồng độ bụi (PM10 và P2.5) từ các khu xử lý rác thải</w:t>
      </w:r>
      <w:r w:rsidR="00B64CD9">
        <w:rPr>
          <w:sz w:val="24"/>
          <w:szCs w:val="24"/>
        </w:rPr>
        <w:t>;</w:t>
      </w:r>
    </w:p>
    <w:p w14:paraId="0F77D927" w14:textId="77777777" w:rsidR="00B06E70" w:rsidRPr="00C279AC" w:rsidRDefault="00B06E70" w:rsidP="00C279AC">
      <w:pPr>
        <w:widowControl w:val="0"/>
        <w:spacing w:before="120" w:after="120"/>
        <w:ind w:firstLine="720"/>
        <w:jc w:val="both"/>
        <w:rPr>
          <w:sz w:val="24"/>
          <w:szCs w:val="24"/>
        </w:rPr>
      </w:pPr>
      <w:r w:rsidRPr="00C279AC">
        <w:rPr>
          <w:sz w:val="24"/>
          <w:szCs w:val="24"/>
        </w:rPr>
        <w:lastRenderedPageBreak/>
        <w:t xml:space="preserve">- </w:t>
      </w:r>
      <w:r w:rsidR="00717CDD" w:rsidRPr="00717CDD">
        <w:rPr>
          <w:sz w:val="24"/>
          <w:szCs w:val="24"/>
        </w:rPr>
        <w:t>Nghiên cứu đề xuất quy trình công nghệ ứng dụng Big data-viễn thám trong giám sát một số thành phần hóa chất độc hại từ các khu xử lý rác thải</w:t>
      </w:r>
      <w:r w:rsidR="00B64CD9">
        <w:rPr>
          <w:sz w:val="24"/>
          <w:szCs w:val="24"/>
        </w:rPr>
        <w:t>;</w:t>
      </w:r>
    </w:p>
    <w:p w14:paraId="03D25FF9" w14:textId="77777777" w:rsidR="00717CDD" w:rsidRDefault="00B06E70" w:rsidP="00C279AC">
      <w:pPr>
        <w:widowControl w:val="0"/>
        <w:spacing w:before="120" w:after="120"/>
        <w:ind w:firstLine="720"/>
        <w:jc w:val="both"/>
        <w:rPr>
          <w:sz w:val="24"/>
          <w:szCs w:val="24"/>
        </w:rPr>
      </w:pPr>
      <w:r w:rsidRPr="00C279AC">
        <w:rPr>
          <w:sz w:val="24"/>
          <w:szCs w:val="24"/>
        </w:rPr>
        <w:t xml:space="preserve">- </w:t>
      </w:r>
      <w:r w:rsidR="00717CDD" w:rsidRPr="00717CDD">
        <w:rPr>
          <w:sz w:val="24"/>
          <w:szCs w:val="24"/>
        </w:rPr>
        <w:t>Nghiên cứu đề xuất quy trình công nghệ ứng dụng Big data-viễn thám trong trong thành lập bản đồ chỉ số chất lượng không khí AQI24h năm 202</w:t>
      </w:r>
      <w:r w:rsidR="00717CDD">
        <w:rPr>
          <w:sz w:val="24"/>
          <w:szCs w:val="24"/>
        </w:rPr>
        <w:t>2</w:t>
      </w:r>
      <w:r w:rsidR="00B64CD9">
        <w:rPr>
          <w:sz w:val="24"/>
          <w:szCs w:val="24"/>
        </w:rPr>
        <w:t>.</w:t>
      </w:r>
    </w:p>
    <w:p w14:paraId="38B88CC7" w14:textId="77777777" w:rsidR="00B06E70" w:rsidRPr="00C279AC" w:rsidRDefault="00263D6C" w:rsidP="00C279AC">
      <w:pPr>
        <w:widowControl w:val="0"/>
        <w:spacing w:before="120" w:after="120"/>
        <w:ind w:firstLine="720"/>
        <w:jc w:val="both"/>
        <w:rPr>
          <w:b/>
          <w:bCs/>
          <w:i/>
          <w:iCs/>
          <w:sz w:val="24"/>
          <w:szCs w:val="24"/>
        </w:rPr>
      </w:pPr>
      <w:r w:rsidRPr="00C279AC">
        <w:rPr>
          <w:b/>
          <w:bCs/>
          <w:i/>
          <w:iCs/>
          <w:sz w:val="24"/>
          <w:szCs w:val="24"/>
        </w:rPr>
        <w:t>Nội dung VI:</w:t>
      </w:r>
      <w:r w:rsidR="00B06E70" w:rsidRPr="00C279AC">
        <w:rPr>
          <w:b/>
          <w:bCs/>
          <w:i/>
          <w:iCs/>
          <w:sz w:val="24"/>
          <w:szCs w:val="24"/>
        </w:rPr>
        <w:t xml:space="preserve"> Nghiên cứu giải pháp kỹ thuật chiết xuất và hiển thị thông tin một số thành phần chất lượng không khí ở các khu xử lý rác</w:t>
      </w:r>
    </w:p>
    <w:p w14:paraId="1AFD8669" w14:textId="77777777" w:rsidR="00B06E70" w:rsidRPr="00C279AC" w:rsidRDefault="00B06E70" w:rsidP="00C279AC">
      <w:pPr>
        <w:widowControl w:val="0"/>
        <w:spacing w:before="120" w:after="120"/>
        <w:ind w:firstLine="720"/>
        <w:jc w:val="both"/>
        <w:rPr>
          <w:sz w:val="24"/>
          <w:szCs w:val="24"/>
        </w:rPr>
      </w:pPr>
      <w:r w:rsidRPr="00C279AC">
        <w:rPr>
          <w:sz w:val="24"/>
          <w:szCs w:val="24"/>
        </w:rPr>
        <w:t>- Nghiên cứu Xây dựng công cụ giám sát tình trạng ô nhiễm không khí từ các khu xử lý rác thải</w:t>
      </w:r>
      <w:r w:rsidR="00B64CD9">
        <w:rPr>
          <w:sz w:val="24"/>
          <w:szCs w:val="24"/>
        </w:rPr>
        <w:t>;</w:t>
      </w:r>
    </w:p>
    <w:p w14:paraId="0B1A3500" w14:textId="77777777" w:rsidR="00B06E70" w:rsidRPr="00C279AC" w:rsidRDefault="00B06E70" w:rsidP="00C279AC">
      <w:pPr>
        <w:widowControl w:val="0"/>
        <w:spacing w:before="120" w:after="120"/>
        <w:ind w:firstLine="720"/>
        <w:jc w:val="both"/>
        <w:rPr>
          <w:sz w:val="24"/>
          <w:szCs w:val="24"/>
        </w:rPr>
      </w:pPr>
      <w:r w:rsidRPr="00C279AC">
        <w:rPr>
          <w:sz w:val="24"/>
          <w:szCs w:val="24"/>
        </w:rPr>
        <w:t>- Nghiên cứu Xây dựng công cụ chiết xuất và hiển thị thông tin giám sát tình trạng ô nhiễm không khí từ các khu xử lý rác thải</w:t>
      </w:r>
      <w:r w:rsidR="00B64CD9">
        <w:rPr>
          <w:sz w:val="24"/>
          <w:szCs w:val="24"/>
        </w:rPr>
        <w:t>;</w:t>
      </w:r>
    </w:p>
    <w:p w14:paraId="07700616" w14:textId="77777777" w:rsidR="00B06E70" w:rsidRPr="00C279AC" w:rsidRDefault="00B06E70" w:rsidP="00C279AC">
      <w:pPr>
        <w:widowControl w:val="0"/>
        <w:spacing w:before="120" w:after="120"/>
        <w:ind w:firstLine="720"/>
        <w:jc w:val="both"/>
        <w:rPr>
          <w:sz w:val="24"/>
          <w:szCs w:val="24"/>
        </w:rPr>
      </w:pPr>
      <w:r w:rsidRPr="00226911">
        <w:rPr>
          <w:sz w:val="24"/>
          <w:szCs w:val="24"/>
          <w:highlight w:val="yellow"/>
        </w:rPr>
        <w:t>- Nghiên cứu giải pháp tối ưu hóa quản lý và lưu trữ Big data-viễn thám phục vụ giám sát ô nhiễm không khí</w:t>
      </w:r>
      <w:r w:rsidR="00B64CD9" w:rsidRPr="00226911">
        <w:rPr>
          <w:sz w:val="24"/>
          <w:szCs w:val="24"/>
          <w:highlight w:val="yellow"/>
        </w:rPr>
        <w:t>.</w:t>
      </w:r>
    </w:p>
    <w:p w14:paraId="6FA63F99" w14:textId="77777777" w:rsidR="00B06E70" w:rsidRPr="00C279AC" w:rsidRDefault="00263D6C" w:rsidP="00C279AC">
      <w:pPr>
        <w:widowControl w:val="0"/>
        <w:spacing w:before="120" w:after="120"/>
        <w:ind w:firstLine="720"/>
        <w:jc w:val="both"/>
        <w:rPr>
          <w:b/>
          <w:bCs/>
          <w:i/>
          <w:iCs/>
          <w:sz w:val="24"/>
          <w:szCs w:val="24"/>
        </w:rPr>
      </w:pPr>
      <w:r w:rsidRPr="00C279AC">
        <w:rPr>
          <w:b/>
          <w:bCs/>
          <w:i/>
          <w:iCs/>
          <w:sz w:val="24"/>
          <w:szCs w:val="24"/>
        </w:rPr>
        <w:t xml:space="preserve">Nội dung </w:t>
      </w:r>
      <w:r w:rsidR="00B06E70" w:rsidRPr="00C279AC">
        <w:rPr>
          <w:b/>
          <w:bCs/>
          <w:i/>
          <w:iCs/>
          <w:sz w:val="24"/>
          <w:szCs w:val="24"/>
        </w:rPr>
        <w:t>VII</w:t>
      </w:r>
      <w:r w:rsidRPr="00C279AC">
        <w:rPr>
          <w:b/>
          <w:bCs/>
          <w:i/>
          <w:iCs/>
          <w:sz w:val="24"/>
          <w:szCs w:val="24"/>
        </w:rPr>
        <w:t>:</w:t>
      </w:r>
      <w:r w:rsidR="00B06E70" w:rsidRPr="00C279AC">
        <w:rPr>
          <w:b/>
          <w:bCs/>
          <w:i/>
          <w:iCs/>
          <w:sz w:val="24"/>
          <w:szCs w:val="24"/>
        </w:rPr>
        <w:tab/>
        <w:t xml:space="preserve">Thực nghiệm giám sát một số thành phần gây ô nhiễm không khí từ các khu xử lý rác thải </w:t>
      </w:r>
    </w:p>
    <w:p w14:paraId="57E2C6F8" w14:textId="77777777" w:rsidR="00B64CD9" w:rsidRPr="00B64CD9" w:rsidRDefault="00263D6C" w:rsidP="00280C80">
      <w:pPr>
        <w:ind w:firstLine="720"/>
        <w:rPr>
          <w:sz w:val="24"/>
          <w:szCs w:val="24"/>
        </w:rPr>
      </w:pPr>
      <w:r w:rsidRPr="00C279AC">
        <w:rPr>
          <w:sz w:val="24"/>
          <w:szCs w:val="24"/>
        </w:rPr>
        <w:t xml:space="preserve">- </w:t>
      </w:r>
      <w:r w:rsidR="00280C80" w:rsidRPr="00280C80">
        <w:rPr>
          <w:sz w:val="24"/>
          <w:szCs w:val="24"/>
        </w:rPr>
        <w:t>Xây dựng giải pháp kỹ thuật xử lý, quản lý và lưu trữ Big data-viễn thám</w:t>
      </w:r>
      <w:r w:rsidR="00B64CD9">
        <w:rPr>
          <w:sz w:val="24"/>
          <w:szCs w:val="24"/>
        </w:rPr>
        <w:t>;</w:t>
      </w:r>
    </w:p>
    <w:p w14:paraId="31F7F1A2"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Xử lý dữ liệu viễn thám phục vụ chiết xuất một số thông số ô nhiễm không khí</w:t>
      </w:r>
      <w:r w:rsidR="00B64CD9">
        <w:rPr>
          <w:sz w:val="24"/>
          <w:szCs w:val="24"/>
        </w:rPr>
        <w:t>;</w:t>
      </w:r>
    </w:p>
    <w:p w14:paraId="0FFDB004"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Xử lý dữ liệu UAV phục vụ chiết xuất một số chỉ số chất lượng không khí quanh một số khu vực xử lý rác thải trên địa bàn Hà Nội</w:t>
      </w:r>
      <w:r w:rsidR="00B64CD9">
        <w:rPr>
          <w:sz w:val="24"/>
          <w:szCs w:val="24"/>
        </w:rPr>
        <w:t>;</w:t>
      </w:r>
    </w:p>
    <w:p w14:paraId="12564CF7"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Thành lập Bản đồ hiện trạng môi trường không khí tỷ lệ 1: 50.000, với một số thành phần CH4, CO/CO2, NO2, SO2, PM2,5, PM10</w:t>
      </w:r>
      <w:r w:rsidR="00B64CD9">
        <w:rPr>
          <w:sz w:val="24"/>
          <w:szCs w:val="24"/>
        </w:rPr>
        <w:t>;</w:t>
      </w:r>
    </w:p>
    <w:p w14:paraId="13D36C76"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Xây dựng cơ sở dữ liệu đầu vào của mô hình WRF-Chem</w:t>
      </w:r>
      <w:r w:rsidR="00B64CD9">
        <w:rPr>
          <w:sz w:val="24"/>
          <w:szCs w:val="24"/>
        </w:rPr>
        <w:t>;</w:t>
      </w:r>
    </w:p>
    <w:p w14:paraId="30F49E58"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Chạy mô hình WRF-Chem mô phỏng sự phát tán ô nhiễm không khí từ các khu vực xử lý rác thải</w:t>
      </w:r>
      <w:r w:rsidR="00B64CD9">
        <w:rPr>
          <w:sz w:val="24"/>
          <w:szCs w:val="24"/>
        </w:rPr>
        <w:t>;</w:t>
      </w:r>
    </w:p>
    <w:p w14:paraId="336B67A4"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Thành lập Bản đồ lan truyền ô nhiễm không khí tỷ lệ 1: 50.000 với một số thành phần (CH4, CO/CO2, NO2, SO2 , PM2,5, PM10)</w:t>
      </w:r>
      <w:r w:rsidR="00B64CD9">
        <w:rPr>
          <w:sz w:val="24"/>
          <w:szCs w:val="24"/>
        </w:rPr>
        <w:t>;</w:t>
      </w:r>
    </w:p>
    <w:p w14:paraId="3A73D7F8" w14:textId="397380FF"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Thành lập Bản đồ Chỉ số chất lượng không khí AQI24h năm 202</w:t>
      </w:r>
      <w:r w:rsidR="00391FB2">
        <w:rPr>
          <w:sz w:val="24"/>
          <w:szCs w:val="24"/>
        </w:rPr>
        <w:t>2</w:t>
      </w:r>
      <w:r w:rsidR="00FB556F">
        <w:rPr>
          <w:sz w:val="24"/>
          <w:szCs w:val="24"/>
        </w:rPr>
        <w:t xml:space="preserve"> </w:t>
      </w:r>
      <w:r w:rsidR="00B06E70" w:rsidRPr="00C279AC">
        <w:rPr>
          <w:sz w:val="24"/>
          <w:szCs w:val="24"/>
        </w:rPr>
        <w:t>(4 quí), tỷ lệ 1:50.000</w:t>
      </w:r>
      <w:r w:rsidR="00B64CD9">
        <w:rPr>
          <w:sz w:val="24"/>
          <w:szCs w:val="24"/>
        </w:rPr>
        <w:t>;</w:t>
      </w:r>
    </w:p>
    <w:p w14:paraId="09311353" w14:textId="1F288A8F"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Thành lập Bản đồ Chỉ số chất lượng không khí AQI24h năm 202</w:t>
      </w:r>
      <w:r w:rsidR="00391FB2">
        <w:rPr>
          <w:sz w:val="24"/>
          <w:szCs w:val="24"/>
        </w:rPr>
        <w:t>2</w:t>
      </w:r>
      <w:r w:rsidR="00FB556F">
        <w:rPr>
          <w:sz w:val="24"/>
          <w:szCs w:val="24"/>
        </w:rPr>
        <w:t xml:space="preserve"> </w:t>
      </w:r>
      <w:r w:rsidR="00B06E70" w:rsidRPr="00C279AC">
        <w:rPr>
          <w:sz w:val="24"/>
          <w:szCs w:val="24"/>
        </w:rPr>
        <w:t>(4 quí), tỷ lệ 1:250.000 phủ trùm khu vực Hà Nội</w:t>
      </w:r>
      <w:r w:rsidR="00B64CD9">
        <w:rPr>
          <w:sz w:val="24"/>
          <w:szCs w:val="24"/>
        </w:rPr>
        <w:t>.</w:t>
      </w:r>
    </w:p>
    <w:p w14:paraId="3ABEFC8B" w14:textId="77777777" w:rsidR="00B06E70" w:rsidRPr="00C279AC" w:rsidRDefault="00263D6C" w:rsidP="00C279AC">
      <w:pPr>
        <w:widowControl w:val="0"/>
        <w:spacing w:before="120" w:after="120"/>
        <w:ind w:firstLine="720"/>
        <w:jc w:val="both"/>
        <w:rPr>
          <w:b/>
          <w:bCs/>
          <w:i/>
          <w:iCs/>
          <w:sz w:val="24"/>
          <w:szCs w:val="24"/>
        </w:rPr>
      </w:pPr>
      <w:r w:rsidRPr="00C279AC">
        <w:rPr>
          <w:b/>
          <w:bCs/>
          <w:i/>
          <w:iCs/>
          <w:sz w:val="24"/>
          <w:szCs w:val="24"/>
        </w:rPr>
        <w:t xml:space="preserve">Nội dung </w:t>
      </w:r>
      <w:r w:rsidR="00B06E70" w:rsidRPr="00C279AC">
        <w:rPr>
          <w:b/>
          <w:bCs/>
          <w:i/>
          <w:iCs/>
          <w:sz w:val="24"/>
          <w:szCs w:val="24"/>
        </w:rPr>
        <w:t>VIII</w:t>
      </w:r>
      <w:r w:rsidR="00B06E70" w:rsidRPr="00C279AC">
        <w:rPr>
          <w:b/>
          <w:bCs/>
          <w:i/>
          <w:iCs/>
          <w:sz w:val="24"/>
          <w:szCs w:val="24"/>
        </w:rPr>
        <w:tab/>
      </w:r>
      <w:r w:rsidRPr="00C279AC">
        <w:rPr>
          <w:b/>
          <w:bCs/>
          <w:i/>
          <w:iCs/>
          <w:sz w:val="24"/>
          <w:szCs w:val="24"/>
        </w:rPr>
        <w:t xml:space="preserve">: </w:t>
      </w:r>
      <w:r w:rsidR="00B06E70" w:rsidRPr="00C279AC">
        <w:rPr>
          <w:b/>
          <w:bCs/>
          <w:i/>
          <w:iCs/>
          <w:sz w:val="24"/>
          <w:szCs w:val="24"/>
        </w:rPr>
        <w:t>Xây dựng, hoàn thiện sản phẩm chính của đề tài</w:t>
      </w:r>
    </w:p>
    <w:p w14:paraId="4BEB2C79"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Xây dựng Báo cáo kết quả xác lập cơ sở khoa học và phương pháp luận cho giải pháp kỹ thuật tích hợp đa nguồn dữ liệu viễn thám trong giám sát ô nhiễm không khí từ các khu xử lý rác thải tập trung (Sản phẩm 1, Dạng II)</w:t>
      </w:r>
      <w:r w:rsidR="00B64CD9">
        <w:rPr>
          <w:sz w:val="24"/>
          <w:szCs w:val="24"/>
        </w:rPr>
        <w:t>;</w:t>
      </w:r>
    </w:p>
    <w:p w14:paraId="1815FED8"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Xây dựng Báo cáo quy trình công nghệ Big data-viễn thám giám sát ô nhiễm không khí từ các khu vực xử lý rác thải (Sản phẩm 2, Dạng II)</w:t>
      </w:r>
      <w:r w:rsidR="00B64CD9">
        <w:rPr>
          <w:sz w:val="24"/>
          <w:szCs w:val="24"/>
        </w:rPr>
        <w:t>;</w:t>
      </w:r>
    </w:p>
    <w:p w14:paraId="1EDE52A0"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Xây dựng 02 Bài báo (Sản phẩm 1, Dạng III)</w:t>
      </w:r>
      <w:r w:rsidR="00B64CD9">
        <w:rPr>
          <w:sz w:val="24"/>
          <w:szCs w:val="24"/>
        </w:rPr>
        <w:t>;</w:t>
      </w:r>
    </w:p>
    <w:p w14:paraId="521499C4"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Xây dựng Báo cáo tổng hợp</w:t>
      </w:r>
      <w:r w:rsidR="00B64CD9">
        <w:rPr>
          <w:sz w:val="24"/>
          <w:szCs w:val="24"/>
        </w:rPr>
        <w:t>;</w:t>
      </w:r>
    </w:p>
    <w:p w14:paraId="7B5BE5A4" w14:textId="77777777" w:rsidR="00B06E70" w:rsidRPr="00C279AC" w:rsidRDefault="00263D6C" w:rsidP="00C279AC">
      <w:pPr>
        <w:widowControl w:val="0"/>
        <w:spacing w:before="120" w:after="120"/>
        <w:ind w:firstLine="720"/>
        <w:jc w:val="both"/>
        <w:rPr>
          <w:sz w:val="24"/>
          <w:szCs w:val="24"/>
        </w:rPr>
      </w:pPr>
      <w:r w:rsidRPr="00C279AC">
        <w:rPr>
          <w:sz w:val="24"/>
          <w:szCs w:val="24"/>
        </w:rPr>
        <w:t xml:space="preserve">- </w:t>
      </w:r>
      <w:r w:rsidR="00B06E70" w:rsidRPr="00C279AC">
        <w:rPr>
          <w:sz w:val="24"/>
          <w:szCs w:val="24"/>
        </w:rPr>
        <w:t>Xây dựng báo cáo tóm tắt</w:t>
      </w:r>
      <w:r w:rsidR="00B64CD9">
        <w:rPr>
          <w:sz w:val="24"/>
          <w:szCs w:val="24"/>
        </w:rPr>
        <w:t>.</w:t>
      </w:r>
    </w:p>
    <w:p w14:paraId="0F85C4EF" w14:textId="77777777" w:rsidR="006C035B" w:rsidRPr="00C279AC" w:rsidRDefault="006C035B" w:rsidP="00C279AC">
      <w:pPr>
        <w:spacing w:before="120"/>
        <w:jc w:val="both"/>
        <w:rPr>
          <w:b/>
          <w:sz w:val="24"/>
          <w:szCs w:val="24"/>
          <w:lang w:eastAsia="vi-VN"/>
        </w:rPr>
      </w:pPr>
      <w:r w:rsidRPr="00C279AC">
        <w:rPr>
          <w:b/>
          <w:sz w:val="24"/>
          <w:szCs w:val="24"/>
          <w:lang w:val="vi-VN" w:eastAsia="vi-VN"/>
        </w:rPr>
        <w:t>16. Liệt kê danh mục các công trình nghiên cứu, tài liệu có liên quan đến đề tài đã trích dẫn khi đánh giá tổng quan</w:t>
      </w:r>
      <w:r w:rsidR="0088164A" w:rsidRPr="00C279AC">
        <w:rPr>
          <w:b/>
          <w:sz w:val="24"/>
          <w:szCs w:val="24"/>
          <w:lang w:eastAsia="vi-VN"/>
        </w:rPr>
        <w:t xml:space="preserve"> </w:t>
      </w:r>
    </w:p>
    <w:p w14:paraId="19E0BE26" w14:textId="77777777" w:rsidR="006C035B" w:rsidRPr="00C279AC" w:rsidRDefault="006C035B" w:rsidP="00C279AC">
      <w:pPr>
        <w:widowControl w:val="0"/>
        <w:spacing w:before="120"/>
        <w:jc w:val="both"/>
        <w:rPr>
          <w:sz w:val="24"/>
          <w:szCs w:val="24"/>
          <w:lang w:val="vi-VN" w:eastAsia="vi-VN"/>
        </w:rPr>
      </w:pPr>
      <w:r w:rsidRPr="00C279AC">
        <w:rPr>
          <w:i/>
          <w:sz w:val="24"/>
          <w:szCs w:val="24"/>
          <w:lang w:val="vi-VN" w:eastAsia="vi-VN"/>
        </w:rPr>
        <w:t>(Tên công trình, tác giả, nơi và năm công bố, chỉ nêu những danh mục đã được trích dẫn để luận giải cho sự cần thiết nghiên cứu đề tài)</w:t>
      </w:r>
      <w:r w:rsidRPr="00C279AC">
        <w:rPr>
          <w:sz w:val="24"/>
          <w:szCs w:val="24"/>
          <w:lang w:val="vi-VN" w:eastAsia="vi-VN"/>
        </w:rPr>
        <w:t xml:space="preserve"> </w:t>
      </w:r>
    </w:p>
    <w:p w14:paraId="5DEB698E"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lastRenderedPageBreak/>
        <w:t>Chu, D. A., et al. (2005), Evaluation of aerosol properties over ocean from Moderate Resolution Imaging Spectroradiometer (MODIS) during ACE- Asia.</w:t>
      </w:r>
    </w:p>
    <w:p w14:paraId="2B3D5DCE"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Dale M.Barker, W. Huang, Y.-R. Guo, and Q. Xiao (2004): A threedimensional variational (3DVAR) data assimilation system for use with MM5: Implementation and initial results. Mon. Wea. Rev., 132, 897–914.</w:t>
      </w:r>
    </w:p>
    <w:p w14:paraId="6C446CEB"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Dương Hồng Sơn,. 2013. “Nghiên cứu đánh giá ảnh hưởng của ô nhiễm không khí xuyên biên giới đến miền Bắc Việt Nam, ứng dụng công nghệ tiên tiến”. Báo cáo tổng kết đề tài nghiên cứu khoa học cấp Bộ TNMT của Viện Khoa học Khí tượng thủy văn và Biến đổi khí hậu.</w:t>
      </w:r>
    </w:p>
    <w:p w14:paraId="18135F58"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Eugenia Kalnay, 2003 Atmospheric Modeling, Data Assimilation and Predictability (Sách). Cambridge University Press, 2003 - 341 trang;</w:t>
      </w:r>
    </w:p>
    <w:p w14:paraId="3A3D8311" w14:textId="77777777" w:rsidR="00E22B72" w:rsidRPr="00D435C0" w:rsidRDefault="00E22B72" w:rsidP="00C279AC">
      <w:pPr>
        <w:ind w:firstLine="720"/>
        <w:jc w:val="both"/>
        <w:rPr>
          <w:sz w:val="24"/>
          <w:szCs w:val="24"/>
        </w:rPr>
      </w:pPr>
      <w:r w:rsidRPr="00C279AC">
        <w:rPr>
          <w:sz w:val="24"/>
          <w:szCs w:val="24"/>
        </w:rPr>
        <w:t xml:space="preserve">F.Meleux,. A.Ung; A. Colette; L. Rouïl, 2018. Downscaling options for modelled results. Atmosphere.copernicus ( </w:t>
      </w:r>
      <w:hyperlink r:id="rId24" w:history="1">
        <w:r w:rsidRPr="00D435C0">
          <w:rPr>
            <w:rStyle w:val="Hyperlink"/>
            <w:color w:val="auto"/>
            <w:sz w:val="24"/>
            <w:szCs w:val="24"/>
            <w:u w:val="none"/>
          </w:rPr>
          <w:t>https://atmosphere.copernicus.eu/sites/default/files/FileRepository/Events/Copenhagen/9-Downscaling.FMeleux.20180122_CAMS71PUW.pdf</w:t>
        </w:r>
      </w:hyperlink>
      <w:r w:rsidRPr="00D435C0">
        <w:rPr>
          <w:sz w:val="24"/>
          <w:szCs w:val="24"/>
        </w:rPr>
        <w:t>)</w:t>
      </w:r>
    </w:p>
    <w:p w14:paraId="64DA03AE"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Hoàng Đức Cường (2008), Nghiên cứu thử nghiệm dự báo mưa lớn ở Việt Nam bằng mô hình MM5. Báo cáo tổng kết đề tài nghiên cứu khoa học cấp Bộ, Hà Nội.</w:t>
      </w:r>
    </w:p>
    <w:p w14:paraId="1ACC289E"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Hoàng Đức Cường (2012), “Nghiên cứu ứng dụng mô hình WRF phục vụ dự báo thời tiết và bão ở Việt Nam”, Báo cáo tổng kết đề tài nghiên cứu khoa học cấp Bộ, Hà Nội.</w:t>
      </w:r>
    </w:p>
    <w:p w14:paraId="253EF949"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Kaufman, Y. J., I. Koren, L. A. Remer, D. Tanr, P. Ginoux, and S. Fan (2005), Dust transport and deposition observed from the Terra-Moderate Resolution Imaging Spectroradiometer (MODIS) spacecraft over the Atlantic Ocean,</w:t>
      </w:r>
    </w:p>
    <w:p w14:paraId="7BEE2EB9"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Kaufman, Y. J., N. Gobron, B. Pinty, J.-L. Widlowski, and M. M. Verstraete (2002), Relationship between surface reflectance in the visible and mid- IR used in MODIS aerosol algorithm – theory.</w:t>
      </w:r>
    </w:p>
    <w:p w14:paraId="7B835ACD"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Liu, Y., J. A. Sarnat, B. A. Coull, P. Koutrakis, and D. J. Jacob (2004b), Validation of Multiangle Imaging Spectroradiometer (MISR) aerosol optical thickness measurements using Aerosol Robotic Network (AERONET) observations over the contiguous United States.</w:t>
      </w:r>
    </w:p>
    <w:p w14:paraId="793F6461"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Liu, Y., R. J. Park, D. J. Jacob, Q. Li, V. Kilaru, and J. A. Sarnat (2004a), Mapping annual mean ground-level PM2.5 concentrations using Multiangle Imaging Spectroradiometer aerosol optical thickness over the contiguous United States.</w:t>
      </w:r>
    </w:p>
    <w:p w14:paraId="0FFACB76" w14:textId="77777777" w:rsidR="00E22B72" w:rsidRPr="00C279AC" w:rsidRDefault="00E22B72" w:rsidP="00C279AC">
      <w:pPr>
        <w:ind w:firstLine="720"/>
        <w:jc w:val="both"/>
        <w:rPr>
          <w:sz w:val="24"/>
          <w:szCs w:val="24"/>
        </w:rPr>
      </w:pPr>
      <w:r w:rsidRPr="00C279AC">
        <w:rPr>
          <w:sz w:val="24"/>
          <w:szCs w:val="24"/>
        </w:rPr>
        <w:t>Lương Chính Kế (2010), Ứng dụng công nghệ viễn thám để nghiên cứu khả năng pháp hiện và giám sát một số thành phần ô nhiễm môi trường không khí khu vực đô thị và khu công nghiệp, đề tài nghiên cứu khoa học cấp Bộ của Bộ Tài nguyên và Môi trường.</w:t>
      </w:r>
    </w:p>
    <w:p w14:paraId="235C28D6" w14:textId="77777777" w:rsidR="00E22B72" w:rsidRPr="00C279AC" w:rsidRDefault="00E22B72" w:rsidP="00C279AC">
      <w:pPr>
        <w:ind w:firstLine="720"/>
        <w:jc w:val="both"/>
        <w:rPr>
          <w:sz w:val="24"/>
          <w:szCs w:val="24"/>
        </w:rPr>
      </w:pPr>
      <w:r w:rsidRPr="00C279AC">
        <w:rPr>
          <w:sz w:val="24"/>
          <w:szCs w:val="24"/>
        </w:rPr>
        <w:t xml:space="preserve">Phạm Ngọc Hồ (1993), “ Phương pháp xác định hệ số khuyếch tán rối trong môi trường không khí ở Hà Nội”, Thông báo khoa học của các trường Đại học, Bộ Giáo dục và Đào tạo, số 2, 1993. </w:t>
      </w:r>
    </w:p>
    <w:p w14:paraId="219771B6" w14:textId="77777777" w:rsidR="00E22B72" w:rsidRPr="00C279AC" w:rsidRDefault="00E22B72" w:rsidP="00C279AC">
      <w:pPr>
        <w:ind w:firstLine="720"/>
        <w:jc w:val="both"/>
        <w:rPr>
          <w:sz w:val="24"/>
          <w:szCs w:val="24"/>
        </w:rPr>
      </w:pPr>
      <w:r w:rsidRPr="00C279AC">
        <w:rPr>
          <w:sz w:val="24"/>
          <w:szCs w:val="24"/>
        </w:rPr>
        <w:t xml:space="preserve">Phạm Ngọc Hồ (1999), Báo cáo tổng kết đề tài nghiên cứu cơ bản cấp Nhà nước “ Đánh giá sự biến động của môi trường không khí ở Thủ đô Hà Nội và một số thành phố lớn thuộc Miền Bắc Việt Nam đến 2010, phục vụ chiến lược bảo vệ môi trường và phát triển bền vững”, Đề tài nghiên cứu cơ bản cấp Nhà nước, Mã số 7.8.10, 1996 - 1998. </w:t>
      </w:r>
    </w:p>
    <w:p w14:paraId="49F21009" w14:textId="77777777" w:rsidR="00E22B72" w:rsidRPr="00C279AC" w:rsidRDefault="00E22B72" w:rsidP="00C279AC">
      <w:pPr>
        <w:ind w:firstLine="720"/>
        <w:jc w:val="both"/>
        <w:rPr>
          <w:sz w:val="24"/>
          <w:szCs w:val="24"/>
        </w:rPr>
      </w:pPr>
      <w:r w:rsidRPr="00C279AC">
        <w:rPr>
          <w:sz w:val="24"/>
          <w:szCs w:val="24"/>
        </w:rPr>
        <w:t xml:space="preserve">Phạm Ngọc Hồ (2003), Báo cáo tổng kết đề tài khoa học công nghệ “ Nghiên cứu hiệu chỉnh và tham số hoá mô hình dự báo sự lan truyền chất ô nhiễm trong môi trường không khí trên cơ sở số liệu của các trạm quan trắc và phân tích chất lượng không khí cố định tự động tại Hà Nội, Đề tài cấp Thành phố. Mã số 01C-09/05-2001-2, 2001-2002, Trường Đại học Quốc gia Hà Nội. </w:t>
      </w:r>
    </w:p>
    <w:p w14:paraId="665DF698" w14:textId="77777777" w:rsidR="00E22B72" w:rsidRPr="00C279AC" w:rsidRDefault="00E22B72" w:rsidP="00C279AC">
      <w:pPr>
        <w:ind w:firstLine="720"/>
        <w:jc w:val="both"/>
        <w:rPr>
          <w:sz w:val="24"/>
          <w:szCs w:val="24"/>
        </w:rPr>
      </w:pPr>
      <w:r w:rsidRPr="00C279AC">
        <w:rPr>
          <w:sz w:val="24"/>
          <w:szCs w:val="24"/>
        </w:rPr>
        <w:lastRenderedPageBreak/>
        <w:t xml:space="preserve">Phạm Ngọc Hồ (2006), Báo cáo tổng kết đề tài nghiên cứu cơ bản cấp Nhà nước “ Nghiên cứu phương pháp mô phỏng tính biến động và dự báo quá trình lan truyền bụi PM10 trong môi trường không khí ở Hà Nội. Đề tài NCCB cấp Nhà nước, Mã số 7.06206, 2006, Trường Đại học Quốc gia Hà Nội. </w:t>
      </w:r>
    </w:p>
    <w:p w14:paraId="3DCA1071" w14:textId="77777777" w:rsidR="00E22B72" w:rsidRPr="00C279AC" w:rsidRDefault="00E22B72" w:rsidP="00C279AC">
      <w:pPr>
        <w:ind w:firstLine="720"/>
        <w:jc w:val="both"/>
        <w:rPr>
          <w:sz w:val="24"/>
          <w:szCs w:val="24"/>
        </w:rPr>
      </w:pPr>
      <w:r w:rsidRPr="00C279AC">
        <w:rPr>
          <w:sz w:val="24"/>
          <w:szCs w:val="24"/>
        </w:rPr>
        <w:t>Phạm Ngọc Hồ, và nnk (2011), “Phương pháp cải tiến mô hình hộp để đánh giá quá trình lan truyền chất ô nhiễm SO2, NOx theo thời gian trên địa bàn thành phố Hà Nội”, Tạp chí khoa học ĐHQG Hà Nội, Khoa học Tự nhiên và Công nghệ 27, Số 5S (2011).</w:t>
      </w:r>
    </w:p>
    <w:p w14:paraId="0BE5961F"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Randll Martin, Rokjin J.Park (2006), Estimating ground-level PM2.5 using aerosol optical depth determined from satellite remote sensing</w:t>
      </w:r>
    </w:p>
    <w:p w14:paraId="01BCD94A" w14:textId="77777777" w:rsidR="00E22B72" w:rsidRPr="00C279AC" w:rsidRDefault="00E22B72" w:rsidP="00C279AC">
      <w:pPr>
        <w:ind w:firstLine="720"/>
        <w:jc w:val="both"/>
        <w:rPr>
          <w:sz w:val="24"/>
          <w:szCs w:val="24"/>
        </w:rPr>
      </w:pPr>
      <w:r w:rsidRPr="00C279AC">
        <w:rPr>
          <w:sz w:val="24"/>
          <w:szCs w:val="24"/>
        </w:rPr>
        <w:t>Thanh T N Nguyen, Hung Q Bui, Ha V Pham, Hung V Luu, Chuc D Man, Hai N Pham, Ha T Le and Thuy T Nguyen (2015), Particulate matter concentration mapping from MODIS satellite data: a Vietnamese case study, Environmental Research Letters, Volume 10, Number 9, doi:10.1088/17489326/10/9/095016.</w:t>
      </w:r>
    </w:p>
    <w:p w14:paraId="44E89DEF" w14:textId="77777777" w:rsidR="00E22B72" w:rsidRPr="00C279AC" w:rsidRDefault="00E22B72" w:rsidP="00C279AC">
      <w:pPr>
        <w:ind w:firstLine="720"/>
        <w:jc w:val="both"/>
        <w:rPr>
          <w:sz w:val="24"/>
          <w:szCs w:val="24"/>
        </w:rPr>
      </w:pPr>
      <w:r w:rsidRPr="00C279AC">
        <w:rPr>
          <w:sz w:val="24"/>
          <w:szCs w:val="24"/>
        </w:rPr>
        <w:t>Trần Thị Vân, Nguyễn Phú Khánh, Hà Dương Xuân Bảo (2014), “Viễn thám độ dày quang học mô phỏng phân bố bụi PM10 khu vực nội thành Thành phố Hồ Chí Minh”, Tạp chí phát triển khoa học ĐHQGHN: Các Khoa học Trái đất và Môi trường, tập 30, Số 2 (2014) 52-62.</w:t>
      </w:r>
    </w:p>
    <w:p w14:paraId="2AFFC08E" w14:textId="77777777" w:rsidR="00E22B72" w:rsidRPr="00C279AC" w:rsidRDefault="00E22B72" w:rsidP="00C279AC">
      <w:pPr>
        <w:ind w:firstLine="720"/>
        <w:jc w:val="both"/>
        <w:rPr>
          <w:sz w:val="24"/>
          <w:szCs w:val="24"/>
        </w:rPr>
      </w:pPr>
      <w:r w:rsidRPr="00C279AC">
        <w:rPr>
          <w:sz w:val="24"/>
          <w:szCs w:val="24"/>
        </w:rPr>
        <w:t xml:space="preserve">Trần Thị Vân, Trịnh Thị Bình, Hà Dương Xuân Bảo (2012), “Nghiên cứu khả năng phát hiện ô nhiễm bụi trên khu vực đô thị bằng công nghệ viễn thám nhằm hỗ trợ quan trắc môi trường không khí”, Tạp chí phát triển khoa học và công nghệ, Tập 16, Số M2-2012 </w:t>
      </w:r>
    </w:p>
    <w:p w14:paraId="308AD331"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V. Rakesh ÆRandhir Singh ÆPrakash C. Joshi,. 2009. Intercomparison of the performance of MM5/WRF with and without satellite data assimilation in short-range forecast applications over the Indian region. Journal of Meteorology and Atmospheric Physics 105(3):133-155., DOI: 10.1007/s00703-009-0038-3.  Springer-Verlag 2009.</w:t>
      </w:r>
    </w:p>
    <w:p w14:paraId="58D4BCD7" w14:textId="77777777" w:rsidR="00E22B72" w:rsidRPr="00C279AC" w:rsidRDefault="00E22B72" w:rsidP="00C279AC">
      <w:pPr>
        <w:pStyle w:val="ndieund"/>
        <w:widowControl w:val="0"/>
        <w:spacing w:before="120"/>
        <w:rPr>
          <w:rFonts w:ascii="Times New Roman" w:hAnsi="Times New Roman"/>
          <w:sz w:val="24"/>
        </w:rPr>
      </w:pPr>
      <w:r w:rsidRPr="00C279AC">
        <w:rPr>
          <w:rFonts w:ascii="Times New Roman" w:hAnsi="Times New Roman"/>
          <w:sz w:val="24"/>
        </w:rPr>
        <w:t>Y.-R. Guo, H.-C.Lin, X.X.Ma, X.-Y. Huang, C.T.Terng and Y.-H.Kuo (2006), Impact of WRF-Var (3DAVR) Background Error Statistics on Typhoon Analysis and Forecast, WRF users workshop, Boulder, Colorado.</w:t>
      </w:r>
    </w:p>
    <w:p w14:paraId="745D6D3A" w14:textId="77777777" w:rsidR="00FD23E6" w:rsidRPr="00C279AC" w:rsidRDefault="00FD23E6" w:rsidP="00C279AC">
      <w:pPr>
        <w:pStyle w:val="ndieund"/>
        <w:widowControl w:val="0"/>
        <w:spacing w:before="120"/>
        <w:rPr>
          <w:rFonts w:ascii="Times New Roman" w:hAnsi="Times New Roman"/>
          <w:sz w:val="24"/>
        </w:rPr>
      </w:pPr>
      <w:r w:rsidRPr="00C279AC">
        <w:rPr>
          <w:rFonts w:ascii="Times New Roman" w:hAnsi="Times New Roman"/>
          <w:sz w:val="24"/>
        </w:rPr>
        <w:t>Website:</w:t>
      </w:r>
    </w:p>
    <w:p w14:paraId="3F344434"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https://www.healthlinkbc.ca/hlbc/files/documents/healthfiles/hfile65e-v.pdf</w:t>
      </w:r>
    </w:p>
    <w:p w14:paraId="53295BBA"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http://www.bcairquality.ca/health/index.html</w:t>
      </w:r>
    </w:p>
    <w:p w14:paraId="74B0CA6E"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https://www.researchgate.net/publication/225352748</w:t>
      </w:r>
    </w:p>
    <w:p w14:paraId="3D52D253"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https://www.ncbi.nlm.nih.gov/pmc/articles/PMC2898863/</w:t>
      </w:r>
    </w:p>
    <w:p w14:paraId="2D5B9771"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www.iop.vast.ac.vn/Mod/</w:t>
      </w:r>
    </w:p>
    <w:p w14:paraId="2DCD82FF"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https://www.grc.nasa.gov/www/k-12/airplane/atmosmet.html</w:t>
      </w:r>
    </w:p>
    <w:p w14:paraId="40274C46"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http://gmao.gsfc.nasa.gov/forecasts/</w:t>
      </w:r>
    </w:p>
    <w:p w14:paraId="3EA5F8E4"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http://neo.sci.gsfc.nasa.gov/view.php?datasetId=MYDAL2_M_AER_OD</w:t>
      </w:r>
    </w:p>
    <w:p w14:paraId="004A060B" w14:textId="77777777" w:rsidR="00FD23E6" w:rsidRPr="00C279AC" w:rsidRDefault="00226911" w:rsidP="00C279AC">
      <w:pPr>
        <w:pStyle w:val="ndieund"/>
        <w:widowControl w:val="0"/>
        <w:spacing w:before="40" w:after="0"/>
        <w:rPr>
          <w:rFonts w:ascii="Times New Roman" w:hAnsi="Times New Roman"/>
          <w:sz w:val="24"/>
        </w:rPr>
      </w:pPr>
      <w:hyperlink r:id="rId25" w:history="1">
        <w:r w:rsidR="00FD23E6" w:rsidRPr="00C279AC">
          <w:rPr>
            <w:rStyle w:val="Hyperlink"/>
            <w:rFonts w:ascii="Times New Roman" w:hAnsi="Times New Roman"/>
            <w:color w:val="auto"/>
            <w:sz w:val="24"/>
          </w:rPr>
          <w:t>http://disc.sci.gsfc.nasa.gov/data-holdings/PIP/aerosol_optical_thickness_or_depth.shtml</w:t>
        </w:r>
      </w:hyperlink>
    </w:p>
    <w:p w14:paraId="32D684DA"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https://www.healthlinkbc.ca/hlbc/files/documents/healthfiles/hfile65e-v.pdf</w:t>
      </w:r>
    </w:p>
    <w:p w14:paraId="6AB36328"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http://www.bcairquality.ca/health/index.html</w:t>
      </w:r>
    </w:p>
    <w:p w14:paraId="7EEFD416"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https://www.researchgate.net/publication/225352748</w:t>
      </w:r>
    </w:p>
    <w:p w14:paraId="51A85909"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https://www.ncbi.nlm.nih.gov/pmc/articles/PMC2898863/</w:t>
      </w:r>
    </w:p>
    <w:p w14:paraId="426C90A7" w14:textId="77777777" w:rsidR="00FD23E6" w:rsidRPr="00C279AC" w:rsidRDefault="00FD23E6" w:rsidP="00C279AC">
      <w:pPr>
        <w:pStyle w:val="ndieund"/>
        <w:widowControl w:val="0"/>
        <w:spacing w:before="40" w:after="0"/>
        <w:rPr>
          <w:rFonts w:ascii="Times New Roman" w:hAnsi="Times New Roman"/>
          <w:sz w:val="24"/>
        </w:rPr>
      </w:pPr>
      <w:r w:rsidRPr="00C279AC">
        <w:rPr>
          <w:rFonts w:ascii="Times New Roman" w:hAnsi="Times New Roman"/>
          <w:sz w:val="24"/>
        </w:rPr>
        <w:t>https://www.grc.nasa.gov/www/k-12/airplane/atmosmet.html</w:t>
      </w:r>
    </w:p>
    <w:p w14:paraId="59F61D19" w14:textId="77777777" w:rsidR="006C035B" w:rsidRPr="00C279AC" w:rsidRDefault="006C035B" w:rsidP="00C279AC">
      <w:pPr>
        <w:spacing w:before="120"/>
        <w:jc w:val="both"/>
        <w:rPr>
          <w:b/>
          <w:sz w:val="24"/>
          <w:szCs w:val="24"/>
          <w:lang w:eastAsia="vi-VN"/>
        </w:rPr>
      </w:pPr>
      <w:r w:rsidRPr="00C279AC">
        <w:rPr>
          <w:b/>
          <w:sz w:val="24"/>
          <w:szCs w:val="24"/>
          <w:lang w:val="vi-VN" w:eastAsia="vi-VN"/>
        </w:rPr>
        <w:t>17. Nội dung nghiên cứu khoa học và triển khai thực nghiệm của đề tài và phương án thực hiện</w:t>
      </w:r>
      <w:r w:rsidR="0088164A" w:rsidRPr="00C279AC">
        <w:rPr>
          <w:b/>
          <w:sz w:val="24"/>
          <w:szCs w:val="24"/>
          <w:lang w:eastAsia="vi-VN"/>
        </w:rPr>
        <w:t xml:space="preserve"> </w:t>
      </w:r>
    </w:p>
    <w:p w14:paraId="51C73E65" w14:textId="77777777" w:rsidR="006C035B" w:rsidRDefault="006C035B" w:rsidP="00C279AC">
      <w:pPr>
        <w:widowControl w:val="0"/>
        <w:spacing w:before="120"/>
        <w:jc w:val="both"/>
        <w:rPr>
          <w:i/>
          <w:position w:val="-20"/>
          <w:sz w:val="24"/>
          <w:szCs w:val="24"/>
          <w:lang w:val="de-DE" w:eastAsia="vi-VN"/>
        </w:rPr>
      </w:pPr>
      <w:r w:rsidRPr="00C279AC">
        <w:rPr>
          <w:i/>
          <w:position w:val="-20"/>
          <w:sz w:val="24"/>
          <w:szCs w:val="24"/>
          <w:lang w:val="de-DE" w:eastAsia="vi-VN"/>
        </w:rPr>
        <w:t xml:space="preserve">(Liệt kê và mô tả chi tiết những công việc của từng nội dung nghiên cứu và triển khai thực nghiệm phù hợp cần thực hiện để giải quyết các vấn đề. Sản phẩm chính đạt được kèm theo </w:t>
      </w:r>
      <w:r w:rsidRPr="00C279AC">
        <w:rPr>
          <w:i/>
          <w:position w:val="-20"/>
          <w:sz w:val="24"/>
          <w:szCs w:val="24"/>
          <w:lang w:val="de-DE" w:eastAsia="vi-VN"/>
        </w:rPr>
        <w:lastRenderedPageBreak/>
        <w:t>nhu cầu về nhân lực, trong đó chỉ rõ những nội dung mới, những nội dung kế thừa kết quả nghiên cứu của các đề tài trước đó, dự</w:t>
      </w:r>
      <w:r w:rsidRPr="00C279AC">
        <w:rPr>
          <w:i/>
          <w:position w:val="-20"/>
          <w:sz w:val="24"/>
          <w:szCs w:val="24"/>
          <w:lang w:val="vi-VN" w:eastAsia="vi-VN"/>
        </w:rPr>
        <w:t xml:space="preserve"> kiến những nội dung  có tính rủi ro và giải pháp khắc phục </w:t>
      </w:r>
      <w:r w:rsidRPr="00C279AC">
        <w:rPr>
          <w:i/>
          <w:position w:val="-20"/>
          <w:sz w:val="24"/>
          <w:szCs w:val="24"/>
          <w:lang w:val="de-DE" w:eastAsia="vi-VN"/>
        </w:rPr>
        <w:t>(</w:t>
      </w:r>
      <w:r w:rsidRPr="00C279AC">
        <w:rPr>
          <w:i/>
          <w:position w:val="-20"/>
          <w:sz w:val="24"/>
          <w:szCs w:val="24"/>
          <w:lang w:val="vi-VN" w:eastAsia="vi-VN"/>
        </w:rPr>
        <w:t>nếu có</w:t>
      </w:r>
      <w:r w:rsidRPr="00C279AC">
        <w:rPr>
          <w:i/>
          <w:position w:val="-20"/>
          <w:sz w:val="24"/>
          <w:szCs w:val="24"/>
          <w:lang w:val="de-DE" w:eastAsia="vi-VN"/>
        </w:rPr>
        <w:t>)</w:t>
      </w:r>
      <w:r w:rsidRPr="00C279AC">
        <w:rPr>
          <w:i/>
          <w:position w:val="-20"/>
          <w:sz w:val="24"/>
          <w:szCs w:val="24"/>
          <w:lang w:val="vi-VN" w:eastAsia="vi-VN"/>
        </w:rPr>
        <w:t>; nội dung  thuê chuyên gia trong, ngoài nước thực hiện nếu có không kê khai ở mục này, sẽ được kê khai ở mục 21)</w:t>
      </w:r>
      <w:r w:rsidRPr="00C279AC">
        <w:rPr>
          <w:i/>
          <w:position w:val="-20"/>
          <w:sz w:val="24"/>
          <w:szCs w:val="24"/>
          <w:lang w:val="de-DE" w:eastAsia="vi-VN"/>
        </w:rPr>
        <w:t xml:space="preserve">  </w:t>
      </w:r>
    </w:p>
    <w:p w14:paraId="63B17B43" w14:textId="77777777" w:rsidR="006A4FE6" w:rsidRDefault="006A4FE6" w:rsidP="00C279AC">
      <w:pPr>
        <w:widowControl w:val="0"/>
        <w:spacing w:before="120"/>
        <w:jc w:val="both"/>
        <w:rPr>
          <w:i/>
          <w:position w:val="-20"/>
          <w:sz w:val="24"/>
          <w:szCs w:val="24"/>
          <w:lang w:val="de-DE" w:eastAsia="vi-VN"/>
        </w:rPr>
      </w:pPr>
    </w:p>
    <w:tbl>
      <w:tblPr>
        <w:tblW w:w="9833" w:type="dxa"/>
        <w:tblLayout w:type="fixed"/>
        <w:tblLook w:val="04A0" w:firstRow="1" w:lastRow="0" w:firstColumn="1" w:lastColumn="0" w:noHBand="0" w:noVBand="1"/>
      </w:tblPr>
      <w:tblGrid>
        <w:gridCol w:w="670"/>
        <w:gridCol w:w="2370"/>
        <w:gridCol w:w="2625"/>
        <w:gridCol w:w="843"/>
        <w:gridCol w:w="940"/>
        <w:gridCol w:w="911"/>
        <w:gridCol w:w="737"/>
        <w:gridCol w:w="737"/>
      </w:tblGrid>
      <w:tr w:rsidR="006A4FE6" w:rsidRPr="006A4FE6" w14:paraId="3D4199F3" w14:textId="77777777" w:rsidTr="00826986">
        <w:trPr>
          <w:trHeight w:val="1010"/>
          <w:tblHeader/>
        </w:trPr>
        <w:tc>
          <w:tcPr>
            <w:tcW w:w="6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299A0" w14:textId="77777777" w:rsidR="006A4FE6" w:rsidRPr="006A4FE6" w:rsidRDefault="006A4FE6" w:rsidP="006A4FE6">
            <w:pPr>
              <w:jc w:val="center"/>
              <w:rPr>
                <w:b/>
                <w:bCs/>
                <w:sz w:val="24"/>
                <w:szCs w:val="24"/>
              </w:rPr>
            </w:pPr>
            <w:r w:rsidRPr="006A4FE6">
              <w:rPr>
                <w:b/>
                <w:bCs/>
                <w:sz w:val="24"/>
                <w:szCs w:val="24"/>
              </w:rPr>
              <w:t>TT</w:t>
            </w:r>
          </w:p>
        </w:tc>
        <w:tc>
          <w:tcPr>
            <w:tcW w:w="2370" w:type="dxa"/>
            <w:tcBorders>
              <w:top w:val="single" w:sz="4" w:space="0" w:color="auto"/>
              <w:left w:val="nil"/>
              <w:bottom w:val="single" w:sz="4" w:space="0" w:color="auto"/>
              <w:right w:val="single" w:sz="4" w:space="0" w:color="auto"/>
            </w:tcBorders>
            <w:shd w:val="clear" w:color="auto" w:fill="auto"/>
            <w:vAlign w:val="center"/>
            <w:hideMark/>
          </w:tcPr>
          <w:p w14:paraId="6C5C5242" w14:textId="77777777" w:rsidR="006A4FE6" w:rsidRPr="006A4FE6" w:rsidRDefault="006A4FE6" w:rsidP="006A4FE6">
            <w:pPr>
              <w:jc w:val="center"/>
              <w:rPr>
                <w:b/>
                <w:bCs/>
                <w:sz w:val="24"/>
                <w:szCs w:val="24"/>
              </w:rPr>
            </w:pPr>
            <w:r w:rsidRPr="006A4FE6">
              <w:rPr>
                <w:b/>
                <w:bCs/>
                <w:sz w:val="24"/>
                <w:szCs w:val="24"/>
              </w:rPr>
              <w:t>Nội dung chính</w:t>
            </w:r>
          </w:p>
        </w:tc>
        <w:tc>
          <w:tcPr>
            <w:tcW w:w="2625" w:type="dxa"/>
            <w:tcBorders>
              <w:top w:val="single" w:sz="4" w:space="0" w:color="auto"/>
              <w:left w:val="nil"/>
              <w:bottom w:val="single" w:sz="4" w:space="0" w:color="auto"/>
              <w:right w:val="single" w:sz="4" w:space="0" w:color="auto"/>
            </w:tcBorders>
            <w:shd w:val="clear" w:color="auto" w:fill="auto"/>
            <w:vAlign w:val="center"/>
            <w:hideMark/>
          </w:tcPr>
          <w:p w14:paraId="2CCCA497" w14:textId="77777777" w:rsidR="006A4FE6" w:rsidRPr="006A4FE6" w:rsidRDefault="006A4FE6" w:rsidP="006A4FE6">
            <w:pPr>
              <w:jc w:val="center"/>
              <w:rPr>
                <w:b/>
                <w:bCs/>
                <w:sz w:val="24"/>
                <w:szCs w:val="24"/>
              </w:rPr>
            </w:pPr>
            <w:r w:rsidRPr="006A4FE6">
              <w:rPr>
                <w:b/>
                <w:bCs/>
                <w:sz w:val="24"/>
                <w:szCs w:val="24"/>
              </w:rPr>
              <w:t>Công việc cụ thể</w:t>
            </w:r>
          </w:p>
        </w:tc>
        <w:tc>
          <w:tcPr>
            <w:tcW w:w="843" w:type="dxa"/>
            <w:tcBorders>
              <w:top w:val="single" w:sz="4" w:space="0" w:color="auto"/>
              <w:left w:val="nil"/>
              <w:bottom w:val="single" w:sz="4" w:space="0" w:color="auto"/>
              <w:right w:val="single" w:sz="4" w:space="0" w:color="auto"/>
            </w:tcBorders>
            <w:shd w:val="clear" w:color="auto" w:fill="auto"/>
            <w:vAlign w:val="center"/>
            <w:hideMark/>
          </w:tcPr>
          <w:p w14:paraId="41D2FD03" w14:textId="77777777" w:rsidR="006A4FE6" w:rsidRPr="006A4FE6" w:rsidRDefault="006A4FE6" w:rsidP="006A4FE6">
            <w:pPr>
              <w:jc w:val="center"/>
              <w:rPr>
                <w:b/>
                <w:bCs/>
                <w:sz w:val="24"/>
                <w:szCs w:val="24"/>
              </w:rPr>
            </w:pPr>
            <w:r w:rsidRPr="006A4FE6">
              <w:rPr>
                <w:b/>
                <w:bCs/>
                <w:sz w:val="24"/>
                <w:szCs w:val="24"/>
              </w:rPr>
              <w:t xml:space="preserve">Khối lượng công việc </w:t>
            </w:r>
            <w:r w:rsidRPr="006A4FE6">
              <w:rPr>
                <w:sz w:val="24"/>
                <w:szCs w:val="24"/>
              </w:rPr>
              <w:t>(công)</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64132DB" w14:textId="77777777" w:rsidR="006A4FE6" w:rsidRPr="006A4FE6" w:rsidRDefault="006A4FE6" w:rsidP="006A4FE6">
            <w:pPr>
              <w:jc w:val="center"/>
              <w:rPr>
                <w:b/>
                <w:bCs/>
                <w:sz w:val="24"/>
                <w:szCs w:val="24"/>
              </w:rPr>
            </w:pPr>
            <w:r w:rsidRPr="006A4FE6">
              <w:rPr>
                <w:b/>
                <w:bCs/>
                <w:sz w:val="24"/>
                <w:szCs w:val="24"/>
              </w:rPr>
              <w:t xml:space="preserve">Nhu cầu về nhân lực </w:t>
            </w:r>
            <w:r w:rsidRPr="006A4FE6">
              <w:rPr>
                <w:sz w:val="24"/>
                <w:szCs w:val="24"/>
              </w:rPr>
              <w:t>(người)</w:t>
            </w:r>
          </w:p>
        </w:tc>
        <w:tc>
          <w:tcPr>
            <w:tcW w:w="911" w:type="dxa"/>
            <w:tcBorders>
              <w:top w:val="single" w:sz="4" w:space="0" w:color="auto"/>
              <w:left w:val="nil"/>
              <w:bottom w:val="single" w:sz="4" w:space="0" w:color="auto"/>
              <w:right w:val="single" w:sz="4" w:space="0" w:color="auto"/>
            </w:tcBorders>
            <w:shd w:val="clear" w:color="auto" w:fill="auto"/>
            <w:vAlign w:val="center"/>
            <w:hideMark/>
          </w:tcPr>
          <w:p w14:paraId="1E48E270" w14:textId="77777777" w:rsidR="006A4FE6" w:rsidRPr="006A4FE6" w:rsidRDefault="006A4FE6" w:rsidP="006A4FE6">
            <w:pPr>
              <w:jc w:val="center"/>
              <w:rPr>
                <w:b/>
                <w:bCs/>
                <w:sz w:val="24"/>
                <w:szCs w:val="24"/>
              </w:rPr>
            </w:pPr>
            <w:r w:rsidRPr="006A4FE6">
              <w:rPr>
                <w:b/>
                <w:bCs/>
                <w:sz w:val="24"/>
                <w:szCs w:val="24"/>
              </w:rPr>
              <w:t xml:space="preserve">T.Tiền </w:t>
            </w:r>
            <w:r w:rsidRPr="006A4FE6">
              <w:rPr>
                <w:sz w:val="24"/>
                <w:szCs w:val="24"/>
              </w:rPr>
              <w:t>(triệu đồng)</w:t>
            </w:r>
          </w:p>
        </w:tc>
        <w:tc>
          <w:tcPr>
            <w:tcW w:w="737" w:type="dxa"/>
            <w:tcBorders>
              <w:top w:val="single" w:sz="4" w:space="0" w:color="auto"/>
              <w:left w:val="nil"/>
              <w:bottom w:val="single" w:sz="4" w:space="0" w:color="auto"/>
              <w:right w:val="single" w:sz="4" w:space="0" w:color="auto"/>
            </w:tcBorders>
            <w:shd w:val="clear" w:color="auto" w:fill="auto"/>
            <w:vAlign w:val="center"/>
            <w:hideMark/>
          </w:tcPr>
          <w:p w14:paraId="6D23A539" w14:textId="77777777" w:rsidR="006A4FE6" w:rsidRPr="006A4FE6" w:rsidRDefault="006A4FE6" w:rsidP="006A4FE6">
            <w:pPr>
              <w:jc w:val="center"/>
              <w:rPr>
                <w:b/>
                <w:bCs/>
                <w:sz w:val="24"/>
                <w:szCs w:val="24"/>
              </w:rPr>
            </w:pPr>
            <w:r w:rsidRPr="006A4FE6">
              <w:rPr>
                <w:b/>
                <w:bCs/>
                <w:sz w:val="24"/>
                <w:szCs w:val="24"/>
              </w:rPr>
              <w:t>Nội dung kế thừa</w:t>
            </w:r>
          </w:p>
        </w:tc>
        <w:tc>
          <w:tcPr>
            <w:tcW w:w="737" w:type="dxa"/>
            <w:tcBorders>
              <w:top w:val="single" w:sz="4" w:space="0" w:color="auto"/>
              <w:left w:val="nil"/>
              <w:bottom w:val="single" w:sz="4" w:space="0" w:color="auto"/>
              <w:right w:val="single" w:sz="4" w:space="0" w:color="auto"/>
            </w:tcBorders>
            <w:shd w:val="clear" w:color="auto" w:fill="auto"/>
            <w:vAlign w:val="center"/>
            <w:hideMark/>
          </w:tcPr>
          <w:p w14:paraId="0B8660F0" w14:textId="77777777" w:rsidR="006A4FE6" w:rsidRPr="006A4FE6" w:rsidRDefault="006A4FE6" w:rsidP="006A4FE6">
            <w:pPr>
              <w:jc w:val="center"/>
              <w:rPr>
                <w:b/>
                <w:bCs/>
                <w:sz w:val="24"/>
                <w:szCs w:val="24"/>
              </w:rPr>
            </w:pPr>
            <w:r w:rsidRPr="006A4FE6">
              <w:rPr>
                <w:b/>
                <w:bCs/>
                <w:sz w:val="24"/>
                <w:szCs w:val="24"/>
              </w:rPr>
              <w:t>Nội dung mới</w:t>
            </w:r>
          </w:p>
        </w:tc>
      </w:tr>
      <w:tr w:rsidR="006A4FE6" w:rsidRPr="006A4FE6" w14:paraId="6368EABE" w14:textId="77777777" w:rsidTr="00826986">
        <w:trPr>
          <w:trHeight w:val="124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8BBD30D" w14:textId="77777777" w:rsidR="006A4FE6" w:rsidRPr="006A4FE6" w:rsidRDefault="006A4FE6" w:rsidP="006A4FE6">
            <w:pPr>
              <w:jc w:val="center"/>
              <w:rPr>
                <w:b/>
                <w:bCs/>
                <w:sz w:val="24"/>
                <w:szCs w:val="24"/>
              </w:rPr>
            </w:pPr>
            <w:r w:rsidRPr="006A4FE6">
              <w:rPr>
                <w:b/>
                <w:bCs/>
                <w:sz w:val="24"/>
                <w:szCs w:val="24"/>
              </w:rPr>
              <w:t>I</w:t>
            </w:r>
          </w:p>
        </w:tc>
        <w:tc>
          <w:tcPr>
            <w:tcW w:w="2370" w:type="dxa"/>
            <w:tcBorders>
              <w:top w:val="nil"/>
              <w:left w:val="nil"/>
              <w:bottom w:val="single" w:sz="4" w:space="0" w:color="auto"/>
              <w:right w:val="single" w:sz="4" w:space="0" w:color="auto"/>
            </w:tcBorders>
            <w:shd w:val="clear" w:color="auto" w:fill="auto"/>
            <w:vAlign w:val="center"/>
            <w:hideMark/>
          </w:tcPr>
          <w:p w14:paraId="789C500B" w14:textId="77777777" w:rsidR="006A4FE6" w:rsidRPr="006A4FE6" w:rsidRDefault="006A4FE6" w:rsidP="006A4FE6">
            <w:pPr>
              <w:jc w:val="both"/>
              <w:rPr>
                <w:b/>
                <w:bCs/>
                <w:sz w:val="24"/>
                <w:szCs w:val="24"/>
              </w:rPr>
            </w:pPr>
            <w:r w:rsidRPr="006A4FE6">
              <w:rPr>
                <w:b/>
                <w:bCs/>
                <w:sz w:val="24"/>
                <w:szCs w:val="24"/>
              </w:rPr>
              <w:t>Xây dựng thuyết minh nhiệm vụ KH&amp;CN, Lập dự toán chi tiết được duyệt</w:t>
            </w:r>
          </w:p>
        </w:tc>
        <w:tc>
          <w:tcPr>
            <w:tcW w:w="2625" w:type="dxa"/>
            <w:tcBorders>
              <w:top w:val="nil"/>
              <w:left w:val="nil"/>
              <w:bottom w:val="single" w:sz="4" w:space="0" w:color="auto"/>
              <w:right w:val="single" w:sz="4" w:space="0" w:color="auto"/>
            </w:tcBorders>
            <w:shd w:val="clear" w:color="auto" w:fill="auto"/>
            <w:vAlign w:val="center"/>
            <w:hideMark/>
          </w:tcPr>
          <w:p w14:paraId="1FB7AA49" w14:textId="77777777" w:rsidR="006A4FE6" w:rsidRPr="006A4FE6" w:rsidRDefault="006A4FE6" w:rsidP="006A4FE6">
            <w:pPr>
              <w:jc w:val="both"/>
              <w:rPr>
                <w:sz w:val="24"/>
                <w:szCs w:val="24"/>
              </w:rPr>
            </w:pPr>
            <w:r w:rsidRPr="006A4FE6">
              <w:rPr>
                <w:sz w:val="24"/>
                <w:szCs w:val="24"/>
              </w:rPr>
              <w:t xml:space="preserve"> - Đề xuất nội dung nghiên cứu;</w:t>
            </w:r>
            <w:r w:rsidRPr="006A4FE6">
              <w:rPr>
                <w:sz w:val="24"/>
                <w:szCs w:val="24"/>
              </w:rPr>
              <w:br/>
              <w:t xml:space="preserve"> - Xây dựng dự toán kinh phí</w:t>
            </w:r>
          </w:p>
        </w:tc>
        <w:tc>
          <w:tcPr>
            <w:tcW w:w="843" w:type="dxa"/>
            <w:tcBorders>
              <w:top w:val="nil"/>
              <w:left w:val="nil"/>
              <w:bottom w:val="single" w:sz="4" w:space="0" w:color="auto"/>
              <w:right w:val="single" w:sz="4" w:space="0" w:color="auto"/>
            </w:tcBorders>
            <w:shd w:val="clear" w:color="auto" w:fill="auto"/>
            <w:vAlign w:val="center"/>
            <w:hideMark/>
          </w:tcPr>
          <w:p w14:paraId="640C88C3" w14:textId="77777777" w:rsidR="006A4FE6" w:rsidRPr="006A4FE6" w:rsidRDefault="006A4FE6" w:rsidP="006A4FE6">
            <w:pPr>
              <w:jc w:val="center"/>
              <w:rPr>
                <w:b/>
                <w:bCs/>
                <w:sz w:val="24"/>
                <w:szCs w:val="24"/>
              </w:rPr>
            </w:pPr>
            <w:r w:rsidRPr="006A4FE6">
              <w:rPr>
                <w:b/>
                <w:bCs/>
                <w:sz w:val="24"/>
                <w:szCs w:val="24"/>
              </w:rPr>
              <w:t>24</w:t>
            </w:r>
          </w:p>
        </w:tc>
        <w:tc>
          <w:tcPr>
            <w:tcW w:w="940" w:type="dxa"/>
            <w:tcBorders>
              <w:top w:val="nil"/>
              <w:left w:val="nil"/>
              <w:bottom w:val="single" w:sz="4" w:space="0" w:color="auto"/>
              <w:right w:val="single" w:sz="4" w:space="0" w:color="auto"/>
            </w:tcBorders>
            <w:shd w:val="clear" w:color="auto" w:fill="auto"/>
            <w:vAlign w:val="center"/>
            <w:hideMark/>
          </w:tcPr>
          <w:p w14:paraId="4FE77D4D" w14:textId="77777777" w:rsidR="006A4FE6" w:rsidRPr="006A4FE6" w:rsidRDefault="006A4FE6" w:rsidP="006A4FE6">
            <w:pPr>
              <w:jc w:val="center"/>
              <w:rPr>
                <w:b/>
                <w:bCs/>
                <w:sz w:val="24"/>
                <w:szCs w:val="24"/>
              </w:rPr>
            </w:pPr>
            <w:r w:rsidRPr="006A4FE6">
              <w:rPr>
                <w:b/>
                <w:bCs/>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7EBED25A" w14:textId="77777777" w:rsidR="006A4FE6" w:rsidRPr="006A4FE6" w:rsidRDefault="006A4FE6" w:rsidP="006A4FE6">
            <w:pPr>
              <w:jc w:val="center"/>
              <w:rPr>
                <w:b/>
                <w:bCs/>
                <w:sz w:val="24"/>
                <w:szCs w:val="24"/>
              </w:rPr>
            </w:pPr>
            <w:r w:rsidRPr="006A4FE6">
              <w:rPr>
                <w:b/>
                <w:bCs/>
                <w:sz w:val="24"/>
                <w:szCs w:val="24"/>
              </w:rPr>
              <w:t>11,44</w:t>
            </w:r>
          </w:p>
        </w:tc>
        <w:tc>
          <w:tcPr>
            <w:tcW w:w="737" w:type="dxa"/>
            <w:tcBorders>
              <w:top w:val="nil"/>
              <w:left w:val="nil"/>
              <w:bottom w:val="single" w:sz="4" w:space="0" w:color="auto"/>
              <w:right w:val="single" w:sz="4" w:space="0" w:color="auto"/>
            </w:tcBorders>
            <w:shd w:val="clear" w:color="auto" w:fill="auto"/>
            <w:noWrap/>
            <w:vAlign w:val="bottom"/>
            <w:hideMark/>
          </w:tcPr>
          <w:p w14:paraId="7998CFA9"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76638818" w14:textId="77777777" w:rsidR="006A4FE6" w:rsidRPr="006A4FE6" w:rsidRDefault="006A4FE6" w:rsidP="006A4FE6">
            <w:pPr>
              <w:jc w:val="center"/>
              <w:rPr>
                <w:sz w:val="24"/>
                <w:szCs w:val="24"/>
              </w:rPr>
            </w:pPr>
            <w:r w:rsidRPr="006A4FE6">
              <w:rPr>
                <w:sz w:val="24"/>
                <w:szCs w:val="24"/>
              </w:rPr>
              <w:t>x</w:t>
            </w:r>
          </w:p>
        </w:tc>
      </w:tr>
      <w:tr w:rsidR="006A4FE6" w:rsidRPr="006A4FE6" w14:paraId="7A4C60FC" w14:textId="77777777" w:rsidTr="00826986">
        <w:trPr>
          <w:trHeight w:val="156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B0255C3" w14:textId="77777777" w:rsidR="006A4FE6" w:rsidRPr="006A4FE6" w:rsidRDefault="006A4FE6" w:rsidP="006A4FE6">
            <w:pPr>
              <w:jc w:val="center"/>
              <w:rPr>
                <w:b/>
                <w:bCs/>
                <w:sz w:val="24"/>
                <w:szCs w:val="24"/>
              </w:rPr>
            </w:pPr>
            <w:r w:rsidRPr="006A4FE6">
              <w:rPr>
                <w:b/>
                <w:bCs/>
                <w:sz w:val="24"/>
                <w:szCs w:val="24"/>
              </w:rPr>
              <w:t>II</w:t>
            </w:r>
          </w:p>
        </w:tc>
        <w:tc>
          <w:tcPr>
            <w:tcW w:w="2370" w:type="dxa"/>
            <w:tcBorders>
              <w:top w:val="nil"/>
              <w:left w:val="nil"/>
              <w:bottom w:val="single" w:sz="4" w:space="0" w:color="auto"/>
              <w:right w:val="single" w:sz="4" w:space="0" w:color="auto"/>
            </w:tcBorders>
            <w:shd w:val="clear" w:color="auto" w:fill="auto"/>
            <w:vAlign w:val="center"/>
            <w:hideMark/>
          </w:tcPr>
          <w:p w14:paraId="33A0F268" w14:textId="77777777" w:rsidR="006A4FE6" w:rsidRPr="006A4FE6" w:rsidRDefault="006A4FE6" w:rsidP="006A4FE6">
            <w:pPr>
              <w:jc w:val="both"/>
              <w:rPr>
                <w:b/>
                <w:bCs/>
                <w:sz w:val="24"/>
                <w:szCs w:val="24"/>
              </w:rPr>
            </w:pPr>
            <w:r w:rsidRPr="006A4FE6">
              <w:rPr>
                <w:b/>
                <w:bCs/>
                <w:sz w:val="24"/>
                <w:szCs w:val="24"/>
              </w:rPr>
              <w:t>Nghiên cứu tổng quan ứng dụng Big data – viễn thám trong giám sát ô nhiễm không khí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40804E15"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15404E5A" w14:textId="77777777" w:rsidR="006A4FE6" w:rsidRPr="006A4FE6" w:rsidRDefault="006A4FE6" w:rsidP="006A4FE6">
            <w:pPr>
              <w:jc w:val="center"/>
              <w:rPr>
                <w:sz w:val="24"/>
                <w:szCs w:val="24"/>
              </w:rPr>
            </w:pPr>
            <w:r w:rsidRPr="006A4FE6">
              <w:rPr>
                <w:sz w:val="24"/>
                <w:szCs w:val="24"/>
              </w:rPr>
              <w:t>137</w:t>
            </w:r>
          </w:p>
        </w:tc>
        <w:tc>
          <w:tcPr>
            <w:tcW w:w="940" w:type="dxa"/>
            <w:tcBorders>
              <w:top w:val="nil"/>
              <w:left w:val="nil"/>
              <w:bottom w:val="single" w:sz="4" w:space="0" w:color="auto"/>
              <w:right w:val="single" w:sz="4" w:space="0" w:color="auto"/>
            </w:tcBorders>
            <w:shd w:val="clear" w:color="auto" w:fill="auto"/>
            <w:vAlign w:val="center"/>
            <w:hideMark/>
          </w:tcPr>
          <w:p w14:paraId="5F0A9A8D" w14:textId="77777777" w:rsidR="006A4FE6" w:rsidRPr="006A4FE6" w:rsidRDefault="006A4FE6" w:rsidP="006A4FE6">
            <w:pPr>
              <w:jc w:val="center"/>
              <w:rPr>
                <w:sz w:val="24"/>
                <w:szCs w:val="24"/>
              </w:rPr>
            </w:pPr>
            <w:r w:rsidRPr="006A4FE6">
              <w:rPr>
                <w:sz w:val="24"/>
                <w:szCs w:val="24"/>
              </w:rPr>
              <w:t>10</w:t>
            </w:r>
          </w:p>
        </w:tc>
        <w:tc>
          <w:tcPr>
            <w:tcW w:w="911" w:type="dxa"/>
            <w:tcBorders>
              <w:top w:val="nil"/>
              <w:left w:val="nil"/>
              <w:bottom w:val="single" w:sz="4" w:space="0" w:color="auto"/>
              <w:right w:val="single" w:sz="4" w:space="0" w:color="auto"/>
            </w:tcBorders>
            <w:shd w:val="clear" w:color="auto" w:fill="auto"/>
            <w:vAlign w:val="center"/>
            <w:hideMark/>
          </w:tcPr>
          <w:p w14:paraId="34D7F47B" w14:textId="77777777" w:rsidR="006A4FE6" w:rsidRPr="006A4FE6" w:rsidRDefault="006A4FE6" w:rsidP="006A4FE6">
            <w:pPr>
              <w:jc w:val="center"/>
              <w:rPr>
                <w:b/>
                <w:bCs/>
                <w:sz w:val="24"/>
                <w:szCs w:val="24"/>
              </w:rPr>
            </w:pPr>
            <w:r w:rsidRPr="006A4FE6">
              <w:rPr>
                <w:b/>
                <w:bCs/>
                <w:sz w:val="24"/>
                <w:szCs w:val="24"/>
              </w:rPr>
              <w:t>45,73</w:t>
            </w:r>
          </w:p>
        </w:tc>
        <w:tc>
          <w:tcPr>
            <w:tcW w:w="737" w:type="dxa"/>
            <w:tcBorders>
              <w:top w:val="nil"/>
              <w:left w:val="nil"/>
              <w:bottom w:val="single" w:sz="4" w:space="0" w:color="auto"/>
              <w:right w:val="single" w:sz="4" w:space="0" w:color="auto"/>
            </w:tcBorders>
            <w:shd w:val="clear" w:color="auto" w:fill="auto"/>
            <w:vAlign w:val="center"/>
            <w:hideMark/>
          </w:tcPr>
          <w:p w14:paraId="5BCAE3AE"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18D719D" w14:textId="77777777" w:rsidR="006A4FE6" w:rsidRPr="006A4FE6" w:rsidRDefault="006A4FE6" w:rsidP="006A4FE6">
            <w:pPr>
              <w:jc w:val="center"/>
              <w:rPr>
                <w:sz w:val="24"/>
                <w:szCs w:val="24"/>
              </w:rPr>
            </w:pPr>
            <w:r w:rsidRPr="006A4FE6">
              <w:rPr>
                <w:sz w:val="24"/>
                <w:szCs w:val="24"/>
              </w:rPr>
              <w:t> </w:t>
            </w:r>
          </w:p>
        </w:tc>
      </w:tr>
      <w:tr w:rsidR="006A4FE6" w:rsidRPr="006A4FE6" w14:paraId="45BEF320"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F31924A" w14:textId="77777777" w:rsidR="006A4FE6" w:rsidRPr="006A4FE6" w:rsidRDefault="006A4FE6" w:rsidP="006A4FE6">
            <w:pPr>
              <w:jc w:val="center"/>
              <w:rPr>
                <w:sz w:val="24"/>
                <w:szCs w:val="24"/>
              </w:rPr>
            </w:pPr>
            <w:r w:rsidRPr="006A4FE6">
              <w:rPr>
                <w:sz w:val="24"/>
                <w:szCs w:val="24"/>
              </w:rPr>
              <w:t>2.1</w:t>
            </w:r>
          </w:p>
        </w:tc>
        <w:tc>
          <w:tcPr>
            <w:tcW w:w="2370" w:type="dxa"/>
            <w:tcBorders>
              <w:top w:val="nil"/>
              <w:left w:val="nil"/>
              <w:bottom w:val="single" w:sz="4" w:space="0" w:color="auto"/>
              <w:right w:val="single" w:sz="4" w:space="0" w:color="auto"/>
            </w:tcBorders>
            <w:shd w:val="clear" w:color="auto" w:fill="auto"/>
            <w:vAlign w:val="center"/>
            <w:hideMark/>
          </w:tcPr>
          <w:p w14:paraId="0BC60CB5" w14:textId="77777777" w:rsidR="006A4FE6" w:rsidRPr="006A4FE6" w:rsidRDefault="006A4FE6" w:rsidP="006A4FE6">
            <w:pPr>
              <w:jc w:val="both"/>
              <w:rPr>
                <w:sz w:val="24"/>
                <w:szCs w:val="24"/>
              </w:rPr>
            </w:pPr>
            <w:r w:rsidRPr="006A4FE6">
              <w:rPr>
                <w:sz w:val="24"/>
                <w:szCs w:val="24"/>
              </w:rPr>
              <w:t>Nghiên cứu, phân tích, đánh giá tổng quan về ứng dụng Big data và Big data-viễn thám  trong giám sát ô nhiễm môi trường</w:t>
            </w:r>
          </w:p>
        </w:tc>
        <w:tc>
          <w:tcPr>
            <w:tcW w:w="2625" w:type="dxa"/>
            <w:tcBorders>
              <w:top w:val="nil"/>
              <w:left w:val="nil"/>
              <w:bottom w:val="single" w:sz="4" w:space="0" w:color="auto"/>
              <w:right w:val="single" w:sz="4" w:space="0" w:color="auto"/>
            </w:tcBorders>
            <w:shd w:val="clear" w:color="auto" w:fill="auto"/>
            <w:vAlign w:val="center"/>
            <w:hideMark/>
          </w:tcPr>
          <w:p w14:paraId="47E23DD7" w14:textId="77777777" w:rsidR="006A4FE6" w:rsidRPr="006A4FE6" w:rsidRDefault="006A4FE6" w:rsidP="006A4FE6">
            <w:pPr>
              <w:jc w:val="both"/>
              <w:rPr>
                <w:sz w:val="24"/>
                <w:szCs w:val="24"/>
              </w:rPr>
            </w:pPr>
            <w:r w:rsidRPr="006A4FE6">
              <w:rPr>
                <w:sz w:val="24"/>
                <w:szCs w:val="24"/>
              </w:rPr>
              <w:t> - Hệ thống hóa được các tư liệu, tài liệu, các kết quả nghiên cứu trên thế giới và trong nước liên quan đến Big data; Big data-viễn thám và ứng dụng Big data trong giám sát ô nhiễm môi trường</w:t>
            </w:r>
          </w:p>
        </w:tc>
        <w:tc>
          <w:tcPr>
            <w:tcW w:w="843" w:type="dxa"/>
            <w:tcBorders>
              <w:top w:val="nil"/>
              <w:left w:val="nil"/>
              <w:bottom w:val="single" w:sz="4" w:space="0" w:color="auto"/>
              <w:right w:val="single" w:sz="4" w:space="0" w:color="auto"/>
            </w:tcBorders>
            <w:shd w:val="clear" w:color="auto" w:fill="auto"/>
            <w:vAlign w:val="center"/>
            <w:hideMark/>
          </w:tcPr>
          <w:p w14:paraId="4D6B42E3" w14:textId="77777777" w:rsidR="006A4FE6" w:rsidRPr="006A4FE6" w:rsidRDefault="006A4FE6" w:rsidP="006A4FE6">
            <w:pPr>
              <w:jc w:val="center"/>
              <w:rPr>
                <w:sz w:val="24"/>
                <w:szCs w:val="24"/>
              </w:rPr>
            </w:pPr>
            <w:r w:rsidRPr="006A4FE6">
              <w:rPr>
                <w:sz w:val="24"/>
                <w:szCs w:val="24"/>
              </w:rPr>
              <w:t>30</w:t>
            </w:r>
          </w:p>
        </w:tc>
        <w:tc>
          <w:tcPr>
            <w:tcW w:w="940" w:type="dxa"/>
            <w:tcBorders>
              <w:top w:val="nil"/>
              <w:left w:val="nil"/>
              <w:bottom w:val="single" w:sz="4" w:space="0" w:color="auto"/>
              <w:right w:val="single" w:sz="4" w:space="0" w:color="auto"/>
            </w:tcBorders>
            <w:shd w:val="clear" w:color="auto" w:fill="auto"/>
            <w:vAlign w:val="center"/>
            <w:hideMark/>
          </w:tcPr>
          <w:p w14:paraId="26F1D9E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2740574B" w14:textId="77777777" w:rsidR="006A4FE6" w:rsidRPr="006A4FE6" w:rsidRDefault="006A4FE6" w:rsidP="006A4FE6">
            <w:pPr>
              <w:jc w:val="center"/>
              <w:rPr>
                <w:sz w:val="24"/>
                <w:szCs w:val="24"/>
              </w:rPr>
            </w:pPr>
            <w:r w:rsidRPr="006A4FE6">
              <w:rPr>
                <w:sz w:val="24"/>
                <w:szCs w:val="24"/>
              </w:rPr>
              <w:t>9,98</w:t>
            </w:r>
          </w:p>
        </w:tc>
        <w:tc>
          <w:tcPr>
            <w:tcW w:w="737" w:type="dxa"/>
            <w:tcBorders>
              <w:top w:val="nil"/>
              <w:left w:val="nil"/>
              <w:bottom w:val="single" w:sz="4" w:space="0" w:color="auto"/>
              <w:right w:val="single" w:sz="4" w:space="0" w:color="auto"/>
            </w:tcBorders>
            <w:shd w:val="clear" w:color="auto" w:fill="auto"/>
            <w:vAlign w:val="center"/>
            <w:hideMark/>
          </w:tcPr>
          <w:p w14:paraId="6A61A7D1" w14:textId="77777777" w:rsidR="006A4FE6" w:rsidRPr="006A4FE6" w:rsidRDefault="006A4FE6" w:rsidP="006A4FE6">
            <w:pPr>
              <w:jc w:val="center"/>
              <w:rPr>
                <w:b/>
                <w:bCs/>
                <w:sz w:val="24"/>
                <w:szCs w:val="24"/>
              </w:rPr>
            </w:pPr>
            <w:r w:rsidRPr="006A4FE6">
              <w:rPr>
                <w:b/>
                <w:bCs/>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F6FF962" w14:textId="77777777" w:rsidR="006A4FE6" w:rsidRPr="006A4FE6" w:rsidRDefault="006A4FE6" w:rsidP="006A4FE6">
            <w:pPr>
              <w:jc w:val="center"/>
              <w:rPr>
                <w:sz w:val="24"/>
                <w:szCs w:val="24"/>
              </w:rPr>
            </w:pPr>
            <w:r w:rsidRPr="006A4FE6">
              <w:rPr>
                <w:sz w:val="24"/>
                <w:szCs w:val="24"/>
              </w:rPr>
              <w:t>x</w:t>
            </w:r>
          </w:p>
        </w:tc>
      </w:tr>
      <w:tr w:rsidR="006A4FE6" w:rsidRPr="006A4FE6" w14:paraId="69690E10" w14:textId="77777777" w:rsidTr="00826986">
        <w:trPr>
          <w:trHeight w:val="343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981FA40" w14:textId="77777777" w:rsidR="006A4FE6" w:rsidRPr="006A4FE6" w:rsidRDefault="006A4FE6" w:rsidP="006A4FE6">
            <w:pPr>
              <w:jc w:val="center"/>
              <w:rPr>
                <w:sz w:val="24"/>
                <w:szCs w:val="24"/>
              </w:rPr>
            </w:pPr>
            <w:r w:rsidRPr="006A4FE6">
              <w:rPr>
                <w:sz w:val="24"/>
                <w:szCs w:val="24"/>
              </w:rPr>
              <w:t>2.2</w:t>
            </w:r>
          </w:p>
        </w:tc>
        <w:tc>
          <w:tcPr>
            <w:tcW w:w="2370" w:type="dxa"/>
            <w:tcBorders>
              <w:top w:val="nil"/>
              <w:left w:val="nil"/>
              <w:bottom w:val="single" w:sz="4" w:space="0" w:color="auto"/>
              <w:right w:val="single" w:sz="4" w:space="0" w:color="auto"/>
            </w:tcBorders>
            <w:shd w:val="clear" w:color="auto" w:fill="auto"/>
            <w:vAlign w:val="center"/>
            <w:hideMark/>
          </w:tcPr>
          <w:p w14:paraId="1A6A4B1C" w14:textId="77777777" w:rsidR="006A4FE6" w:rsidRPr="006A4FE6" w:rsidRDefault="006A4FE6" w:rsidP="006A4FE6">
            <w:pPr>
              <w:jc w:val="both"/>
              <w:rPr>
                <w:sz w:val="24"/>
                <w:szCs w:val="24"/>
              </w:rPr>
            </w:pPr>
            <w:r w:rsidRPr="006A4FE6">
              <w:rPr>
                <w:sz w:val="24"/>
                <w:szCs w:val="24"/>
              </w:rPr>
              <w:t>Nghiên cứu, phân tích, đánh giá khả năng ứng dụng dữ liệu viễn thám và Big data- viễn thám  trong giám sát chất lượng không khí</w:t>
            </w:r>
          </w:p>
        </w:tc>
        <w:tc>
          <w:tcPr>
            <w:tcW w:w="2625" w:type="dxa"/>
            <w:tcBorders>
              <w:top w:val="nil"/>
              <w:left w:val="nil"/>
              <w:bottom w:val="single" w:sz="4" w:space="0" w:color="auto"/>
              <w:right w:val="single" w:sz="4" w:space="0" w:color="auto"/>
            </w:tcBorders>
            <w:shd w:val="clear" w:color="auto" w:fill="auto"/>
            <w:vAlign w:val="center"/>
            <w:hideMark/>
          </w:tcPr>
          <w:p w14:paraId="7AD02D30" w14:textId="77777777" w:rsidR="006A4FE6" w:rsidRPr="006A4FE6" w:rsidRDefault="006A4FE6" w:rsidP="006A4FE6">
            <w:pPr>
              <w:jc w:val="both"/>
              <w:rPr>
                <w:sz w:val="24"/>
                <w:szCs w:val="24"/>
              </w:rPr>
            </w:pPr>
            <w:r w:rsidRPr="006A4FE6">
              <w:rPr>
                <w:sz w:val="24"/>
                <w:szCs w:val="24"/>
              </w:rPr>
              <w:t> Hệ thống hóa được các tài liệu, phân tích tổng quan được những kết quả nghiên cứu trong và ngoài nước về khả năng ứng dụng dữ liệu viễn thám và Big data-viễn thám trong giám sát chất lượng không khí, đặc biệt là các nghiên cứu liên quan đến ô nhiễm bụi mịn, siêu mịn, hóa chất độc hại trong không khí</w:t>
            </w:r>
          </w:p>
        </w:tc>
        <w:tc>
          <w:tcPr>
            <w:tcW w:w="843" w:type="dxa"/>
            <w:tcBorders>
              <w:top w:val="nil"/>
              <w:left w:val="nil"/>
              <w:bottom w:val="single" w:sz="4" w:space="0" w:color="auto"/>
              <w:right w:val="single" w:sz="4" w:space="0" w:color="auto"/>
            </w:tcBorders>
            <w:shd w:val="clear" w:color="auto" w:fill="auto"/>
            <w:vAlign w:val="center"/>
            <w:hideMark/>
          </w:tcPr>
          <w:p w14:paraId="1F62773C" w14:textId="77777777" w:rsidR="006A4FE6" w:rsidRPr="006A4FE6" w:rsidRDefault="006A4FE6" w:rsidP="006A4FE6">
            <w:pPr>
              <w:jc w:val="center"/>
              <w:rPr>
                <w:sz w:val="24"/>
                <w:szCs w:val="24"/>
              </w:rPr>
            </w:pPr>
            <w:r w:rsidRPr="006A4FE6">
              <w:rPr>
                <w:sz w:val="24"/>
                <w:szCs w:val="24"/>
              </w:rPr>
              <w:t>30</w:t>
            </w:r>
          </w:p>
        </w:tc>
        <w:tc>
          <w:tcPr>
            <w:tcW w:w="940" w:type="dxa"/>
            <w:tcBorders>
              <w:top w:val="nil"/>
              <w:left w:val="nil"/>
              <w:bottom w:val="single" w:sz="4" w:space="0" w:color="auto"/>
              <w:right w:val="single" w:sz="4" w:space="0" w:color="auto"/>
            </w:tcBorders>
            <w:shd w:val="clear" w:color="auto" w:fill="auto"/>
            <w:vAlign w:val="center"/>
            <w:hideMark/>
          </w:tcPr>
          <w:p w14:paraId="1F8508BF" w14:textId="77777777" w:rsidR="006A4FE6" w:rsidRPr="006A4FE6" w:rsidRDefault="006A4FE6" w:rsidP="006A4FE6">
            <w:pPr>
              <w:jc w:val="center"/>
              <w:rPr>
                <w:sz w:val="24"/>
                <w:szCs w:val="24"/>
              </w:rPr>
            </w:pPr>
            <w:r w:rsidRPr="006A4FE6">
              <w:rPr>
                <w:sz w:val="24"/>
                <w:szCs w:val="24"/>
              </w:rPr>
              <w:t>2</w:t>
            </w:r>
          </w:p>
        </w:tc>
        <w:tc>
          <w:tcPr>
            <w:tcW w:w="911" w:type="dxa"/>
            <w:tcBorders>
              <w:top w:val="nil"/>
              <w:left w:val="nil"/>
              <w:bottom w:val="single" w:sz="4" w:space="0" w:color="auto"/>
              <w:right w:val="single" w:sz="4" w:space="0" w:color="auto"/>
            </w:tcBorders>
            <w:shd w:val="clear" w:color="auto" w:fill="auto"/>
            <w:vAlign w:val="center"/>
            <w:hideMark/>
          </w:tcPr>
          <w:p w14:paraId="4DAD59F5" w14:textId="77777777" w:rsidR="006A4FE6" w:rsidRPr="006A4FE6" w:rsidRDefault="006A4FE6" w:rsidP="006A4FE6">
            <w:pPr>
              <w:jc w:val="center"/>
              <w:rPr>
                <w:sz w:val="24"/>
                <w:szCs w:val="24"/>
              </w:rPr>
            </w:pPr>
            <w:r w:rsidRPr="006A4FE6">
              <w:rPr>
                <w:sz w:val="24"/>
                <w:szCs w:val="24"/>
              </w:rPr>
              <w:t>9,98</w:t>
            </w:r>
          </w:p>
        </w:tc>
        <w:tc>
          <w:tcPr>
            <w:tcW w:w="737" w:type="dxa"/>
            <w:tcBorders>
              <w:top w:val="nil"/>
              <w:left w:val="nil"/>
              <w:bottom w:val="single" w:sz="4" w:space="0" w:color="auto"/>
              <w:right w:val="single" w:sz="4" w:space="0" w:color="auto"/>
            </w:tcBorders>
            <w:shd w:val="clear" w:color="auto" w:fill="auto"/>
            <w:vAlign w:val="center"/>
            <w:hideMark/>
          </w:tcPr>
          <w:p w14:paraId="0E60EC4A" w14:textId="77777777" w:rsidR="006A4FE6" w:rsidRPr="006A4FE6" w:rsidRDefault="006A4FE6" w:rsidP="006A4FE6">
            <w:pPr>
              <w:jc w:val="center"/>
              <w:rPr>
                <w:b/>
                <w:bCs/>
                <w:sz w:val="24"/>
                <w:szCs w:val="24"/>
              </w:rPr>
            </w:pPr>
            <w:r w:rsidRPr="006A4FE6">
              <w:rPr>
                <w:b/>
                <w:bCs/>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7559605" w14:textId="77777777" w:rsidR="006A4FE6" w:rsidRPr="006A4FE6" w:rsidRDefault="006A4FE6" w:rsidP="006A4FE6">
            <w:pPr>
              <w:jc w:val="center"/>
              <w:rPr>
                <w:sz w:val="24"/>
                <w:szCs w:val="24"/>
              </w:rPr>
            </w:pPr>
            <w:r w:rsidRPr="006A4FE6">
              <w:rPr>
                <w:sz w:val="24"/>
                <w:szCs w:val="24"/>
              </w:rPr>
              <w:t>x</w:t>
            </w:r>
          </w:p>
        </w:tc>
      </w:tr>
      <w:tr w:rsidR="006A4FE6" w:rsidRPr="006A4FE6" w14:paraId="0C4D27A9"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E4D6A41" w14:textId="77777777" w:rsidR="006A4FE6" w:rsidRPr="006A4FE6" w:rsidRDefault="006A4FE6" w:rsidP="006A4FE6">
            <w:pPr>
              <w:jc w:val="center"/>
              <w:rPr>
                <w:sz w:val="24"/>
                <w:szCs w:val="24"/>
              </w:rPr>
            </w:pPr>
            <w:r w:rsidRPr="006A4FE6">
              <w:rPr>
                <w:sz w:val="24"/>
                <w:szCs w:val="24"/>
              </w:rPr>
              <w:t>2.3</w:t>
            </w:r>
          </w:p>
        </w:tc>
        <w:tc>
          <w:tcPr>
            <w:tcW w:w="2370" w:type="dxa"/>
            <w:tcBorders>
              <w:top w:val="nil"/>
              <w:left w:val="nil"/>
              <w:bottom w:val="single" w:sz="4" w:space="0" w:color="auto"/>
              <w:right w:val="single" w:sz="4" w:space="0" w:color="auto"/>
            </w:tcBorders>
            <w:shd w:val="clear" w:color="auto" w:fill="auto"/>
            <w:vAlign w:val="center"/>
            <w:hideMark/>
          </w:tcPr>
          <w:p w14:paraId="7AF235C6" w14:textId="77777777" w:rsidR="006A4FE6" w:rsidRPr="006A4FE6" w:rsidRDefault="006A4FE6" w:rsidP="006A4FE6">
            <w:pPr>
              <w:jc w:val="both"/>
              <w:rPr>
                <w:sz w:val="24"/>
                <w:szCs w:val="24"/>
              </w:rPr>
            </w:pPr>
            <w:r w:rsidRPr="006A4FE6">
              <w:rPr>
                <w:sz w:val="24"/>
                <w:szCs w:val="24"/>
              </w:rPr>
              <w:t>Nghiên cứu khả năng ứng dụng mô hình WRF-Chem (Weather Research and Forecasting  with Chemistry) trong mô phỏng chất lượng không khí</w:t>
            </w:r>
          </w:p>
        </w:tc>
        <w:tc>
          <w:tcPr>
            <w:tcW w:w="2625" w:type="dxa"/>
            <w:tcBorders>
              <w:top w:val="nil"/>
              <w:left w:val="nil"/>
              <w:bottom w:val="single" w:sz="4" w:space="0" w:color="auto"/>
              <w:right w:val="single" w:sz="4" w:space="0" w:color="auto"/>
            </w:tcBorders>
            <w:shd w:val="clear" w:color="auto" w:fill="auto"/>
            <w:vAlign w:val="center"/>
            <w:hideMark/>
          </w:tcPr>
          <w:p w14:paraId="3905D801" w14:textId="77777777" w:rsidR="006A4FE6" w:rsidRPr="006A4FE6" w:rsidRDefault="006A4FE6" w:rsidP="006A4FE6">
            <w:pPr>
              <w:jc w:val="both"/>
              <w:rPr>
                <w:sz w:val="24"/>
                <w:szCs w:val="24"/>
              </w:rPr>
            </w:pPr>
            <w:r w:rsidRPr="006A4FE6">
              <w:rPr>
                <w:sz w:val="24"/>
                <w:szCs w:val="24"/>
              </w:rPr>
              <w:t> Nghiên cứu, phân tích được khả năng ứng dụng mô hình WRF trong mô phỏng ô nhiễm môt số thành phần không khí (PM2.5, PM10, CH4, CO/CO2, NOx và SOx) từ các khu xử lý rác.</w:t>
            </w:r>
          </w:p>
        </w:tc>
        <w:tc>
          <w:tcPr>
            <w:tcW w:w="843" w:type="dxa"/>
            <w:tcBorders>
              <w:top w:val="nil"/>
              <w:left w:val="nil"/>
              <w:bottom w:val="single" w:sz="4" w:space="0" w:color="auto"/>
              <w:right w:val="single" w:sz="4" w:space="0" w:color="auto"/>
            </w:tcBorders>
            <w:shd w:val="clear" w:color="auto" w:fill="auto"/>
            <w:vAlign w:val="center"/>
            <w:hideMark/>
          </w:tcPr>
          <w:p w14:paraId="303C6792" w14:textId="77777777" w:rsidR="006A4FE6" w:rsidRPr="006A4FE6" w:rsidRDefault="006A4FE6" w:rsidP="006A4FE6">
            <w:pPr>
              <w:jc w:val="center"/>
              <w:rPr>
                <w:sz w:val="24"/>
                <w:szCs w:val="24"/>
              </w:rPr>
            </w:pPr>
            <w:r w:rsidRPr="006A4FE6">
              <w:rPr>
                <w:sz w:val="24"/>
                <w:szCs w:val="24"/>
              </w:rPr>
              <w:t>32</w:t>
            </w:r>
          </w:p>
        </w:tc>
        <w:tc>
          <w:tcPr>
            <w:tcW w:w="940" w:type="dxa"/>
            <w:tcBorders>
              <w:top w:val="nil"/>
              <w:left w:val="nil"/>
              <w:bottom w:val="single" w:sz="4" w:space="0" w:color="auto"/>
              <w:right w:val="single" w:sz="4" w:space="0" w:color="auto"/>
            </w:tcBorders>
            <w:shd w:val="clear" w:color="auto" w:fill="auto"/>
            <w:vAlign w:val="center"/>
            <w:hideMark/>
          </w:tcPr>
          <w:p w14:paraId="185E1147" w14:textId="77777777" w:rsidR="006A4FE6" w:rsidRPr="006A4FE6" w:rsidRDefault="006A4FE6" w:rsidP="006A4FE6">
            <w:pPr>
              <w:jc w:val="center"/>
              <w:rPr>
                <w:sz w:val="24"/>
                <w:szCs w:val="24"/>
              </w:rPr>
            </w:pPr>
            <w:r w:rsidRPr="006A4FE6">
              <w:rPr>
                <w:sz w:val="24"/>
                <w:szCs w:val="24"/>
              </w:rPr>
              <w:t>2</w:t>
            </w:r>
          </w:p>
        </w:tc>
        <w:tc>
          <w:tcPr>
            <w:tcW w:w="911" w:type="dxa"/>
            <w:tcBorders>
              <w:top w:val="nil"/>
              <w:left w:val="nil"/>
              <w:bottom w:val="single" w:sz="4" w:space="0" w:color="auto"/>
              <w:right w:val="single" w:sz="4" w:space="0" w:color="auto"/>
            </w:tcBorders>
            <w:shd w:val="clear" w:color="auto" w:fill="auto"/>
            <w:vAlign w:val="center"/>
            <w:hideMark/>
          </w:tcPr>
          <w:p w14:paraId="6BC97DF9" w14:textId="77777777" w:rsidR="006A4FE6" w:rsidRPr="006A4FE6" w:rsidRDefault="006A4FE6" w:rsidP="006A4FE6">
            <w:pPr>
              <w:jc w:val="center"/>
              <w:rPr>
                <w:sz w:val="24"/>
                <w:szCs w:val="24"/>
              </w:rPr>
            </w:pPr>
            <w:r w:rsidRPr="006A4FE6">
              <w:rPr>
                <w:sz w:val="24"/>
                <w:szCs w:val="24"/>
              </w:rPr>
              <w:t>10,79</w:t>
            </w:r>
          </w:p>
        </w:tc>
        <w:tc>
          <w:tcPr>
            <w:tcW w:w="737" w:type="dxa"/>
            <w:tcBorders>
              <w:top w:val="nil"/>
              <w:left w:val="nil"/>
              <w:bottom w:val="single" w:sz="4" w:space="0" w:color="auto"/>
              <w:right w:val="single" w:sz="4" w:space="0" w:color="auto"/>
            </w:tcBorders>
            <w:shd w:val="clear" w:color="auto" w:fill="auto"/>
            <w:vAlign w:val="center"/>
            <w:hideMark/>
          </w:tcPr>
          <w:p w14:paraId="2BF2A79A" w14:textId="77777777" w:rsidR="006A4FE6" w:rsidRPr="006A4FE6" w:rsidRDefault="006A4FE6" w:rsidP="006A4FE6">
            <w:pPr>
              <w:jc w:val="center"/>
              <w:rPr>
                <w:b/>
                <w:bCs/>
                <w:sz w:val="24"/>
                <w:szCs w:val="24"/>
              </w:rPr>
            </w:pPr>
            <w:r w:rsidRPr="006A4FE6">
              <w:rPr>
                <w:b/>
                <w:bCs/>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7149963" w14:textId="77777777" w:rsidR="006A4FE6" w:rsidRPr="006A4FE6" w:rsidRDefault="006A4FE6" w:rsidP="006A4FE6">
            <w:pPr>
              <w:jc w:val="center"/>
              <w:rPr>
                <w:sz w:val="24"/>
                <w:szCs w:val="24"/>
              </w:rPr>
            </w:pPr>
            <w:r w:rsidRPr="006A4FE6">
              <w:rPr>
                <w:sz w:val="24"/>
                <w:szCs w:val="24"/>
              </w:rPr>
              <w:t>x</w:t>
            </w:r>
          </w:p>
        </w:tc>
      </w:tr>
      <w:tr w:rsidR="006A4FE6" w:rsidRPr="006A4FE6" w14:paraId="2048068C" w14:textId="77777777" w:rsidTr="00826986">
        <w:trPr>
          <w:trHeight w:val="280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6F736D2" w14:textId="77777777" w:rsidR="006A4FE6" w:rsidRPr="006A4FE6" w:rsidRDefault="006A4FE6" w:rsidP="006A4FE6">
            <w:pPr>
              <w:jc w:val="center"/>
              <w:rPr>
                <w:sz w:val="24"/>
                <w:szCs w:val="24"/>
              </w:rPr>
            </w:pPr>
            <w:r w:rsidRPr="006A4FE6">
              <w:rPr>
                <w:sz w:val="24"/>
                <w:szCs w:val="24"/>
              </w:rPr>
              <w:lastRenderedPageBreak/>
              <w:t>2.4</w:t>
            </w:r>
          </w:p>
        </w:tc>
        <w:tc>
          <w:tcPr>
            <w:tcW w:w="2370" w:type="dxa"/>
            <w:tcBorders>
              <w:top w:val="nil"/>
              <w:left w:val="nil"/>
              <w:bottom w:val="single" w:sz="4" w:space="0" w:color="auto"/>
              <w:right w:val="single" w:sz="4" w:space="0" w:color="auto"/>
            </w:tcBorders>
            <w:shd w:val="clear" w:color="auto" w:fill="auto"/>
            <w:vAlign w:val="center"/>
            <w:hideMark/>
          </w:tcPr>
          <w:p w14:paraId="54FEC126" w14:textId="77777777" w:rsidR="006A4FE6" w:rsidRPr="006A4FE6" w:rsidRDefault="006A4FE6" w:rsidP="006A4FE6">
            <w:pPr>
              <w:jc w:val="both"/>
              <w:rPr>
                <w:sz w:val="24"/>
                <w:szCs w:val="24"/>
              </w:rPr>
            </w:pPr>
            <w:r w:rsidRPr="006A4FE6">
              <w:rPr>
                <w:sz w:val="24"/>
                <w:szCs w:val="24"/>
              </w:rPr>
              <w:t>Nghiên cứu ứng dụng kết hợp dữ liệu viễn thám trong mô hình WRF-Chem (Weather Research and Forecasting  with Chemistry) mô phỏng sự phát tán một số thành phần khí ở quy mô khu vực.</w:t>
            </w:r>
          </w:p>
        </w:tc>
        <w:tc>
          <w:tcPr>
            <w:tcW w:w="2625" w:type="dxa"/>
            <w:tcBorders>
              <w:top w:val="nil"/>
              <w:left w:val="nil"/>
              <w:bottom w:val="single" w:sz="4" w:space="0" w:color="auto"/>
              <w:right w:val="single" w:sz="4" w:space="0" w:color="auto"/>
            </w:tcBorders>
            <w:shd w:val="clear" w:color="auto" w:fill="auto"/>
            <w:vAlign w:val="center"/>
            <w:hideMark/>
          </w:tcPr>
          <w:p w14:paraId="4C44A4BF" w14:textId="77777777" w:rsidR="006A4FE6" w:rsidRPr="006A4FE6" w:rsidRDefault="006A4FE6" w:rsidP="006A4FE6">
            <w:pPr>
              <w:jc w:val="both"/>
              <w:rPr>
                <w:sz w:val="24"/>
                <w:szCs w:val="24"/>
              </w:rPr>
            </w:pPr>
            <w:r w:rsidRPr="006A4FE6">
              <w:rPr>
                <w:sz w:val="24"/>
                <w:szCs w:val="24"/>
              </w:rPr>
              <w:t> Nghiên cứu, phân tích được khả năng ứng dụng mô hình WRF kết hợp viễn thám trong mô phỏng sự lan truyền môt số thành phần gây ô nhiễm không khí (PM2.5, PM10, CH4, CO/CO2, NOx và SOx) từ các khu xử lý rác ra môi trường xung quanh.</w:t>
            </w:r>
          </w:p>
        </w:tc>
        <w:tc>
          <w:tcPr>
            <w:tcW w:w="843" w:type="dxa"/>
            <w:tcBorders>
              <w:top w:val="nil"/>
              <w:left w:val="nil"/>
              <w:bottom w:val="single" w:sz="4" w:space="0" w:color="auto"/>
              <w:right w:val="single" w:sz="4" w:space="0" w:color="auto"/>
            </w:tcBorders>
            <w:shd w:val="clear" w:color="auto" w:fill="auto"/>
            <w:vAlign w:val="center"/>
            <w:hideMark/>
          </w:tcPr>
          <w:p w14:paraId="00711A58" w14:textId="77777777" w:rsidR="006A4FE6" w:rsidRPr="006A4FE6" w:rsidRDefault="006A4FE6" w:rsidP="006A4FE6">
            <w:pPr>
              <w:jc w:val="center"/>
              <w:rPr>
                <w:sz w:val="24"/>
                <w:szCs w:val="24"/>
              </w:rPr>
            </w:pPr>
            <w:r w:rsidRPr="006A4FE6">
              <w:rPr>
                <w:sz w:val="24"/>
                <w:szCs w:val="24"/>
              </w:rPr>
              <w:t>45</w:t>
            </w:r>
          </w:p>
        </w:tc>
        <w:tc>
          <w:tcPr>
            <w:tcW w:w="940" w:type="dxa"/>
            <w:tcBorders>
              <w:top w:val="nil"/>
              <w:left w:val="nil"/>
              <w:bottom w:val="single" w:sz="4" w:space="0" w:color="auto"/>
              <w:right w:val="single" w:sz="4" w:space="0" w:color="auto"/>
            </w:tcBorders>
            <w:shd w:val="clear" w:color="auto" w:fill="auto"/>
            <w:vAlign w:val="center"/>
            <w:hideMark/>
          </w:tcPr>
          <w:p w14:paraId="0E0C451D"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07C42449" w14:textId="77777777" w:rsidR="006A4FE6" w:rsidRPr="006A4FE6" w:rsidRDefault="006A4FE6" w:rsidP="006A4FE6">
            <w:pPr>
              <w:jc w:val="center"/>
              <w:rPr>
                <w:sz w:val="24"/>
                <w:szCs w:val="24"/>
              </w:rPr>
            </w:pPr>
            <w:r w:rsidRPr="006A4FE6">
              <w:rPr>
                <w:sz w:val="24"/>
                <w:szCs w:val="24"/>
              </w:rPr>
              <w:t>14,97</w:t>
            </w:r>
          </w:p>
        </w:tc>
        <w:tc>
          <w:tcPr>
            <w:tcW w:w="737" w:type="dxa"/>
            <w:tcBorders>
              <w:top w:val="nil"/>
              <w:left w:val="nil"/>
              <w:bottom w:val="single" w:sz="4" w:space="0" w:color="auto"/>
              <w:right w:val="single" w:sz="4" w:space="0" w:color="auto"/>
            </w:tcBorders>
            <w:shd w:val="clear" w:color="auto" w:fill="auto"/>
            <w:vAlign w:val="center"/>
            <w:hideMark/>
          </w:tcPr>
          <w:p w14:paraId="0AB0ACB9"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6DEE6C6" w14:textId="77777777" w:rsidR="006A4FE6" w:rsidRPr="006A4FE6" w:rsidRDefault="006A4FE6" w:rsidP="006A4FE6">
            <w:pPr>
              <w:jc w:val="center"/>
              <w:rPr>
                <w:sz w:val="24"/>
                <w:szCs w:val="24"/>
              </w:rPr>
            </w:pPr>
            <w:r w:rsidRPr="006A4FE6">
              <w:rPr>
                <w:sz w:val="24"/>
                <w:szCs w:val="24"/>
              </w:rPr>
              <w:t> </w:t>
            </w:r>
          </w:p>
        </w:tc>
      </w:tr>
      <w:tr w:rsidR="006A4FE6" w:rsidRPr="006A4FE6" w14:paraId="75219A3D" w14:textId="77777777" w:rsidTr="00826986">
        <w:trPr>
          <w:trHeight w:val="29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62FE51B" w14:textId="77777777" w:rsidR="006A4FE6" w:rsidRPr="006A4FE6" w:rsidRDefault="006A4FE6" w:rsidP="006A4FE6">
            <w:pPr>
              <w:jc w:val="center"/>
              <w:rPr>
                <w:b/>
                <w:bCs/>
                <w:sz w:val="24"/>
                <w:szCs w:val="24"/>
              </w:rPr>
            </w:pPr>
            <w:r w:rsidRPr="006A4FE6">
              <w:rPr>
                <w:b/>
                <w:bCs/>
                <w:sz w:val="24"/>
                <w:szCs w:val="24"/>
              </w:rPr>
              <w:t>III</w:t>
            </w:r>
          </w:p>
        </w:tc>
        <w:tc>
          <w:tcPr>
            <w:tcW w:w="2370" w:type="dxa"/>
            <w:tcBorders>
              <w:top w:val="nil"/>
              <w:left w:val="nil"/>
              <w:bottom w:val="single" w:sz="4" w:space="0" w:color="auto"/>
              <w:right w:val="single" w:sz="4" w:space="0" w:color="auto"/>
            </w:tcBorders>
            <w:shd w:val="clear" w:color="auto" w:fill="auto"/>
            <w:vAlign w:val="center"/>
            <w:hideMark/>
          </w:tcPr>
          <w:p w14:paraId="7674F1C8" w14:textId="77777777" w:rsidR="006A4FE6" w:rsidRPr="006A4FE6" w:rsidRDefault="006A4FE6" w:rsidP="006A4FE6">
            <w:pPr>
              <w:jc w:val="both"/>
              <w:rPr>
                <w:b/>
                <w:bCs/>
                <w:sz w:val="24"/>
                <w:szCs w:val="24"/>
              </w:rPr>
            </w:pPr>
            <w:r w:rsidRPr="006A4FE6">
              <w:rPr>
                <w:b/>
                <w:bCs/>
                <w:sz w:val="24"/>
                <w:szCs w:val="24"/>
              </w:rPr>
              <w:t>Thu thập thông tin, dữ liệu, tài liệu phục vụ nghiên cứu</w:t>
            </w:r>
          </w:p>
        </w:tc>
        <w:tc>
          <w:tcPr>
            <w:tcW w:w="2625" w:type="dxa"/>
            <w:tcBorders>
              <w:top w:val="nil"/>
              <w:left w:val="nil"/>
              <w:bottom w:val="single" w:sz="4" w:space="0" w:color="auto"/>
              <w:right w:val="single" w:sz="4" w:space="0" w:color="auto"/>
            </w:tcBorders>
            <w:shd w:val="clear" w:color="auto" w:fill="auto"/>
            <w:vAlign w:val="center"/>
            <w:hideMark/>
          </w:tcPr>
          <w:p w14:paraId="7F6C6F9A"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7E026126" w14:textId="77777777" w:rsidR="006A4FE6" w:rsidRPr="006A4FE6" w:rsidRDefault="006A4FE6" w:rsidP="006A4FE6">
            <w:pPr>
              <w:jc w:val="center"/>
              <w:rPr>
                <w:b/>
                <w:bCs/>
                <w:sz w:val="24"/>
                <w:szCs w:val="24"/>
              </w:rPr>
            </w:pPr>
            <w:r w:rsidRPr="006A4FE6">
              <w:rPr>
                <w:b/>
                <w:bCs/>
                <w:sz w:val="24"/>
                <w:szCs w:val="24"/>
              </w:rPr>
              <w:t>120</w:t>
            </w:r>
          </w:p>
        </w:tc>
        <w:tc>
          <w:tcPr>
            <w:tcW w:w="940" w:type="dxa"/>
            <w:tcBorders>
              <w:top w:val="nil"/>
              <w:left w:val="nil"/>
              <w:bottom w:val="single" w:sz="4" w:space="0" w:color="auto"/>
              <w:right w:val="single" w:sz="4" w:space="0" w:color="auto"/>
            </w:tcBorders>
            <w:shd w:val="clear" w:color="auto" w:fill="auto"/>
            <w:vAlign w:val="center"/>
            <w:hideMark/>
          </w:tcPr>
          <w:p w14:paraId="3C55F8E6" w14:textId="77777777" w:rsidR="006A4FE6" w:rsidRPr="006A4FE6" w:rsidRDefault="006A4FE6" w:rsidP="006A4FE6">
            <w:pPr>
              <w:jc w:val="center"/>
              <w:rPr>
                <w:b/>
                <w:bCs/>
                <w:sz w:val="24"/>
                <w:szCs w:val="24"/>
              </w:rPr>
            </w:pPr>
            <w:r w:rsidRPr="006A4FE6">
              <w:rPr>
                <w:b/>
                <w:bCs/>
                <w:sz w:val="24"/>
                <w:szCs w:val="24"/>
              </w:rPr>
              <w:t>12</w:t>
            </w:r>
          </w:p>
        </w:tc>
        <w:tc>
          <w:tcPr>
            <w:tcW w:w="911" w:type="dxa"/>
            <w:tcBorders>
              <w:top w:val="nil"/>
              <w:left w:val="nil"/>
              <w:bottom w:val="single" w:sz="4" w:space="0" w:color="auto"/>
              <w:right w:val="single" w:sz="4" w:space="0" w:color="auto"/>
            </w:tcBorders>
            <w:shd w:val="clear" w:color="auto" w:fill="auto"/>
            <w:vAlign w:val="center"/>
            <w:hideMark/>
          </w:tcPr>
          <w:p w14:paraId="493A6067" w14:textId="77777777" w:rsidR="006A4FE6" w:rsidRPr="006A4FE6" w:rsidRDefault="006A4FE6" w:rsidP="006A4FE6">
            <w:pPr>
              <w:jc w:val="center"/>
              <w:rPr>
                <w:b/>
                <w:bCs/>
                <w:sz w:val="24"/>
                <w:szCs w:val="24"/>
              </w:rPr>
            </w:pPr>
            <w:r w:rsidRPr="006A4FE6">
              <w:rPr>
                <w:b/>
                <w:bCs/>
                <w:sz w:val="24"/>
                <w:szCs w:val="24"/>
              </w:rPr>
              <w:t>40,95</w:t>
            </w:r>
          </w:p>
        </w:tc>
        <w:tc>
          <w:tcPr>
            <w:tcW w:w="737" w:type="dxa"/>
            <w:tcBorders>
              <w:top w:val="nil"/>
              <w:left w:val="nil"/>
              <w:bottom w:val="single" w:sz="4" w:space="0" w:color="auto"/>
              <w:right w:val="single" w:sz="4" w:space="0" w:color="auto"/>
            </w:tcBorders>
            <w:shd w:val="clear" w:color="auto" w:fill="auto"/>
            <w:vAlign w:val="center"/>
            <w:hideMark/>
          </w:tcPr>
          <w:p w14:paraId="5F9128E1"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5EDA3B4B" w14:textId="77777777" w:rsidR="006A4FE6" w:rsidRPr="006A4FE6" w:rsidRDefault="006A4FE6" w:rsidP="006A4FE6">
            <w:pPr>
              <w:jc w:val="center"/>
              <w:rPr>
                <w:sz w:val="24"/>
                <w:szCs w:val="24"/>
              </w:rPr>
            </w:pPr>
            <w:r w:rsidRPr="006A4FE6">
              <w:rPr>
                <w:sz w:val="24"/>
                <w:szCs w:val="24"/>
              </w:rPr>
              <w:t>x</w:t>
            </w:r>
          </w:p>
        </w:tc>
      </w:tr>
      <w:tr w:rsidR="006A4FE6" w:rsidRPr="006A4FE6" w14:paraId="61A6AF7F" w14:textId="77777777" w:rsidTr="00826986">
        <w:trPr>
          <w:trHeight w:val="1575"/>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52708E1" w14:textId="77777777" w:rsidR="006A4FE6" w:rsidRPr="006A4FE6" w:rsidRDefault="006A4FE6" w:rsidP="006A4FE6">
            <w:pPr>
              <w:jc w:val="center"/>
              <w:rPr>
                <w:sz w:val="24"/>
                <w:szCs w:val="24"/>
              </w:rPr>
            </w:pPr>
            <w:r w:rsidRPr="006A4FE6">
              <w:rPr>
                <w:sz w:val="24"/>
                <w:szCs w:val="24"/>
              </w:rPr>
              <w:t>3.1</w:t>
            </w:r>
          </w:p>
        </w:tc>
        <w:tc>
          <w:tcPr>
            <w:tcW w:w="2370" w:type="dxa"/>
            <w:tcBorders>
              <w:top w:val="nil"/>
              <w:left w:val="nil"/>
              <w:bottom w:val="single" w:sz="4" w:space="0" w:color="auto"/>
              <w:right w:val="single" w:sz="4" w:space="0" w:color="auto"/>
            </w:tcBorders>
            <w:shd w:val="clear" w:color="auto" w:fill="auto"/>
            <w:vAlign w:val="center"/>
            <w:hideMark/>
          </w:tcPr>
          <w:p w14:paraId="658C56CF" w14:textId="77777777" w:rsidR="006A4FE6" w:rsidRPr="006A4FE6" w:rsidRDefault="006A4FE6" w:rsidP="006A4FE6">
            <w:pPr>
              <w:jc w:val="both"/>
              <w:rPr>
                <w:sz w:val="24"/>
                <w:szCs w:val="24"/>
              </w:rPr>
            </w:pPr>
            <w:r w:rsidRPr="006A4FE6">
              <w:rPr>
                <w:sz w:val="24"/>
                <w:szCs w:val="24"/>
              </w:rPr>
              <w:t>Khảo sát, thu thập, phân tích thông tin và xây dựng báo cáo hiện trạng các khu xử lý rác thải ở khu vực Hà Nội phục vụ giám sát chất lượng không khí</w:t>
            </w:r>
          </w:p>
        </w:tc>
        <w:tc>
          <w:tcPr>
            <w:tcW w:w="2625" w:type="dxa"/>
            <w:tcBorders>
              <w:top w:val="nil"/>
              <w:left w:val="nil"/>
              <w:bottom w:val="single" w:sz="4" w:space="0" w:color="auto"/>
              <w:right w:val="single" w:sz="4" w:space="0" w:color="auto"/>
            </w:tcBorders>
            <w:shd w:val="clear" w:color="auto" w:fill="auto"/>
            <w:vAlign w:val="center"/>
            <w:hideMark/>
          </w:tcPr>
          <w:p w14:paraId="53EB3072" w14:textId="77777777" w:rsidR="006A4FE6" w:rsidRPr="006A4FE6" w:rsidRDefault="006A4FE6" w:rsidP="006A4FE6">
            <w:pPr>
              <w:jc w:val="both"/>
              <w:rPr>
                <w:sz w:val="24"/>
                <w:szCs w:val="24"/>
              </w:rPr>
            </w:pPr>
            <w:r w:rsidRPr="006A4FE6">
              <w:rPr>
                <w:sz w:val="24"/>
                <w:szCs w:val="24"/>
              </w:rPr>
              <w:t>Các thông tin về quy mô khu xử lý, loại hình xử lý, công nghệ xử lý; kế hoạch mở rộng, thay đổi công nghệ trong tương lai,…</w:t>
            </w:r>
          </w:p>
        </w:tc>
        <w:tc>
          <w:tcPr>
            <w:tcW w:w="843" w:type="dxa"/>
            <w:tcBorders>
              <w:top w:val="nil"/>
              <w:left w:val="nil"/>
              <w:bottom w:val="single" w:sz="4" w:space="0" w:color="auto"/>
              <w:right w:val="single" w:sz="4" w:space="0" w:color="auto"/>
            </w:tcBorders>
            <w:shd w:val="clear" w:color="auto" w:fill="auto"/>
            <w:vAlign w:val="center"/>
            <w:hideMark/>
          </w:tcPr>
          <w:p w14:paraId="00AE58D0" w14:textId="77777777" w:rsidR="006A4FE6" w:rsidRPr="006A4FE6" w:rsidRDefault="006A4FE6" w:rsidP="006A4FE6">
            <w:pPr>
              <w:jc w:val="center"/>
              <w:rPr>
                <w:sz w:val="24"/>
                <w:szCs w:val="24"/>
              </w:rPr>
            </w:pPr>
            <w:r w:rsidRPr="006A4FE6">
              <w:rPr>
                <w:sz w:val="24"/>
                <w:szCs w:val="24"/>
              </w:rPr>
              <w:t>32</w:t>
            </w:r>
          </w:p>
        </w:tc>
        <w:tc>
          <w:tcPr>
            <w:tcW w:w="940" w:type="dxa"/>
            <w:tcBorders>
              <w:top w:val="nil"/>
              <w:left w:val="nil"/>
              <w:bottom w:val="single" w:sz="4" w:space="0" w:color="auto"/>
              <w:right w:val="single" w:sz="4" w:space="0" w:color="auto"/>
            </w:tcBorders>
            <w:shd w:val="clear" w:color="auto" w:fill="auto"/>
            <w:vAlign w:val="center"/>
            <w:hideMark/>
          </w:tcPr>
          <w:p w14:paraId="3B91DD68"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65E7C150" w14:textId="77777777" w:rsidR="006A4FE6" w:rsidRPr="006A4FE6" w:rsidRDefault="006A4FE6" w:rsidP="006A4FE6">
            <w:pPr>
              <w:jc w:val="center"/>
              <w:rPr>
                <w:sz w:val="24"/>
                <w:szCs w:val="24"/>
              </w:rPr>
            </w:pPr>
            <w:r w:rsidRPr="006A4FE6">
              <w:rPr>
                <w:sz w:val="24"/>
                <w:szCs w:val="24"/>
              </w:rPr>
              <w:t>12,22</w:t>
            </w:r>
          </w:p>
        </w:tc>
        <w:tc>
          <w:tcPr>
            <w:tcW w:w="737" w:type="dxa"/>
            <w:tcBorders>
              <w:top w:val="nil"/>
              <w:left w:val="nil"/>
              <w:bottom w:val="single" w:sz="4" w:space="0" w:color="auto"/>
              <w:right w:val="single" w:sz="4" w:space="0" w:color="auto"/>
            </w:tcBorders>
            <w:shd w:val="clear" w:color="auto" w:fill="auto"/>
            <w:vAlign w:val="center"/>
            <w:hideMark/>
          </w:tcPr>
          <w:p w14:paraId="06EFF9E6"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F52AC3E" w14:textId="77777777" w:rsidR="006A4FE6" w:rsidRPr="006A4FE6" w:rsidRDefault="006A4FE6" w:rsidP="006A4FE6">
            <w:pPr>
              <w:jc w:val="center"/>
              <w:rPr>
                <w:sz w:val="24"/>
                <w:szCs w:val="24"/>
              </w:rPr>
            </w:pPr>
            <w:r w:rsidRPr="006A4FE6">
              <w:rPr>
                <w:sz w:val="24"/>
                <w:szCs w:val="24"/>
              </w:rPr>
              <w:t>x</w:t>
            </w:r>
          </w:p>
        </w:tc>
      </w:tr>
      <w:tr w:rsidR="006A4FE6" w:rsidRPr="006A4FE6" w14:paraId="06ACB7F0" w14:textId="77777777" w:rsidTr="00826986">
        <w:trPr>
          <w:trHeight w:val="187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2A78755" w14:textId="77777777" w:rsidR="006A4FE6" w:rsidRPr="006A4FE6" w:rsidRDefault="006A4FE6" w:rsidP="006A4FE6">
            <w:pPr>
              <w:jc w:val="center"/>
              <w:rPr>
                <w:sz w:val="24"/>
                <w:szCs w:val="24"/>
              </w:rPr>
            </w:pPr>
            <w:r w:rsidRPr="006A4FE6">
              <w:rPr>
                <w:sz w:val="24"/>
                <w:szCs w:val="24"/>
              </w:rPr>
              <w:t>3.2</w:t>
            </w:r>
          </w:p>
        </w:tc>
        <w:tc>
          <w:tcPr>
            <w:tcW w:w="2370" w:type="dxa"/>
            <w:tcBorders>
              <w:top w:val="nil"/>
              <w:left w:val="nil"/>
              <w:bottom w:val="single" w:sz="4" w:space="0" w:color="auto"/>
              <w:right w:val="single" w:sz="4" w:space="0" w:color="auto"/>
            </w:tcBorders>
            <w:shd w:val="clear" w:color="auto" w:fill="auto"/>
            <w:vAlign w:val="center"/>
            <w:hideMark/>
          </w:tcPr>
          <w:p w14:paraId="7FFFACCE" w14:textId="77777777" w:rsidR="006A4FE6" w:rsidRPr="006A4FE6" w:rsidRDefault="006A4FE6" w:rsidP="006A4FE6">
            <w:pPr>
              <w:jc w:val="both"/>
              <w:rPr>
                <w:sz w:val="24"/>
                <w:szCs w:val="24"/>
              </w:rPr>
            </w:pPr>
            <w:r w:rsidRPr="006A4FE6">
              <w:rPr>
                <w:sz w:val="24"/>
                <w:szCs w:val="24"/>
              </w:rPr>
              <w:t xml:space="preserve">Thu thập, phân tích, đánh giá sơ bộ chất lượng dữ liệu viễn thám khu vực thực nghiệm </w:t>
            </w:r>
          </w:p>
        </w:tc>
        <w:tc>
          <w:tcPr>
            <w:tcW w:w="2625" w:type="dxa"/>
            <w:tcBorders>
              <w:top w:val="nil"/>
              <w:left w:val="nil"/>
              <w:bottom w:val="single" w:sz="4" w:space="0" w:color="auto"/>
              <w:right w:val="single" w:sz="4" w:space="0" w:color="auto"/>
            </w:tcBorders>
            <w:shd w:val="clear" w:color="auto" w:fill="auto"/>
            <w:vAlign w:val="center"/>
            <w:hideMark/>
          </w:tcPr>
          <w:p w14:paraId="0E954E61" w14:textId="77777777" w:rsidR="006A4FE6" w:rsidRPr="006A4FE6" w:rsidRDefault="006A4FE6" w:rsidP="006A4FE6">
            <w:pPr>
              <w:jc w:val="both"/>
              <w:rPr>
                <w:sz w:val="24"/>
                <w:szCs w:val="24"/>
              </w:rPr>
            </w:pPr>
            <w:r w:rsidRPr="006A4FE6">
              <w:rPr>
                <w:sz w:val="24"/>
                <w:szCs w:val="24"/>
              </w:rPr>
              <w:t xml:space="preserve">Thu thập các loại dữ liệu viễn thám từ nhiều nguồn (internet, trao đổi, bay chụp UAV…) ở khu vực Hà Nội phục vụ nghiên cứu ô nhiễm chất lượng không khí </w:t>
            </w:r>
          </w:p>
        </w:tc>
        <w:tc>
          <w:tcPr>
            <w:tcW w:w="843" w:type="dxa"/>
            <w:tcBorders>
              <w:top w:val="nil"/>
              <w:left w:val="nil"/>
              <w:bottom w:val="single" w:sz="4" w:space="0" w:color="auto"/>
              <w:right w:val="single" w:sz="4" w:space="0" w:color="auto"/>
            </w:tcBorders>
            <w:shd w:val="clear" w:color="auto" w:fill="auto"/>
            <w:vAlign w:val="center"/>
            <w:hideMark/>
          </w:tcPr>
          <w:p w14:paraId="10EC9650" w14:textId="77777777" w:rsidR="006A4FE6" w:rsidRPr="006A4FE6" w:rsidRDefault="006A4FE6" w:rsidP="006A4FE6">
            <w:pPr>
              <w:jc w:val="center"/>
              <w:rPr>
                <w:sz w:val="24"/>
                <w:szCs w:val="24"/>
              </w:rPr>
            </w:pPr>
            <w:r w:rsidRPr="006A4FE6">
              <w:rPr>
                <w:sz w:val="24"/>
                <w:szCs w:val="24"/>
              </w:rPr>
              <w:t>28</w:t>
            </w:r>
          </w:p>
        </w:tc>
        <w:tc>
          <w:tcPr>
            <w:tcW w:w="940" w:type="dxa"/>
            <w:tcBorders>
              <w:top w:val="nil"/>
              <w:left w:val="nil"/>
              <w:bottom w:val="single" w:sz="4" w:space="0" w:color="auto"/>
              <w:right w:val="single" w:sz="4" w:space="0" w:color="auto"/>
            </w:tcBorders>
            <w:shd w:val="clear" w:color="auto" w:fill="auto"/>
            <w:vAlign w:val="center"/>
            <w:hideMark/>
          </w:tcPr>
          <w:p w14:paraId="5F4F41F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7EA1B44E" w14:textId="77777777" w:rsidR="006A4FE6" w:rsidRPr="006A4FE6" w:rsidRDefault="006A4FE6" w:rsidP="006A4FE6">
            <w:pPr>
              <w:jc w:val="center"/>
              <w:rPr>
                <w:sz w:val="24"/>
                <w:szCs w:val="24"/>
              </w:rPr>
            </w:pPr>
            <w:r w:rsidRPr="006A4FE6">
              <w:rPr>
                <w:sz w:val="24"/>
                <w:szCs w:val="24"/>
              </w:rPr>
              <w:t>9,18</w:t>
            </w:r>
          </w:p>
        </w:tc>
        <w:tc>
          <w:tcPr>
            <w:tcW w:w="737" w:type="dxa"/>
            <w:tcBorders>
              <w:top w:val="nil"/>
              <w:left w:val="nil"/>
              <w:bottom w:val="single" w:sz="4" w:space="0" w:color="auto"/>
              <w:right w:val="single" w:sz="4" w:space="0" w:color="auto"/>
            </w:tcBorders>
            <w:shd w:val="clear" w:color="auto" w:fill="auto"/>
            <w:vAlign w:val="center"/>
            <w:hideMark/>
          </w:tcPr>
          <w:p w14:paraId="1C8F1AE9"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90818D0" w14:textId="77777777" w:rsidR="006A4FE6" w:rsidRPr="006A4FE6" w:rsidRDefault="006A4FE6" w:rsidP="006A4FE6">
            <w:pPr>
              <w:jc w:val="center"/>
              <w:rPr>
                <w:sz w:val="24"/>
                <w:szCs w:val="24"/>
              </w:rPr>
            </w:pPr>
            <w:r w:rsidRPr="006A4FE6">
              <w:rPr>
                <w:sz w:val="24"/>
                <w:szCs w:val="24"/>
              </w:rPr>
              <w:t>x</w:t>
            </w:r>
          </w:p>
        </w:tc>
      </w:tr>
      <w:tr w:rsidR="006A4FE6" w:rsidRPr="006A4FE6" w14:paraId="2F51EC2D" w14:textId="77777777" w:rsidTr="00826986">
        <w:trPr>
          <w:trHeight w:val="156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B191388" w14:textId="77777777" w:rsidR="006A4FE6" w:rsidRPr="006A4FE6" w:rsidRDefault="006A4FE6" w:rsidP="006A4FE6">
            <w:pPr>
              <w:jc w:val="center"/>
              <w:rPr>
                <w:sz w:val="24"/>
                <w:szCs w:val="24"/>
              </w:rPr>
            </w:pPr>
            <w:r w:rsidRPr="006A4FE6">
              <w:rPr>
                <w:sz w:val="24"/>
                <w:szCs w:val="24"/>
              </w:rPr>
              <w:t>3.3</w:t>
            </w:r>
          </w:p>
        </w:tc>
        <w:tc>
          <w:tcPr>
            <w:tcW w:w="2370" w:type="dxa"/>
            <w:tcBorders>
              <w:top w:val="nil"/>
              <w:left w:val="nil"/>
              <w:bottom w:val="single" w:sz="4" w:space="0" w:color="auto"/>
              <w:right w:val="single" w:sz="4" w:space="0" w:color="auto"/>
            </w:tcBorders>
            <w:shd w:val="clear" w:color="auto" w:fill="auto"/>
            <w:vAlign w:val="center"/>
            <w:hideMark/>
          </w:tcPr>
          <w:p w14:paraId="7C0F1BB9" w14:textId="77777777" w:rsidR="006A4FE6" w:rsidRPr="006A4FE6" w:rsidRDefault="006A4FE6" w:rsidP="006A4FE6">
            <w:pPr>
              <w:jc w:val="both"/>
              <w:rPr>
                <w:sz w:val="24"/>
                <w:szCs w:val="24"/>
              </w:rPr>
            </w:pPr>
            <w:r w:rsidRPr="006A4FE6">
              <w:rPr>
                <w:sz w:val="24"/>
                <w:szCs w:val="24"/>
              </w:rPr>
              <w:t>Thu thập, phân tích và xử lý dữ liệu chất lượng không khí khu vực thực nghiệm</w:t>
            </w:r>
          </w:p>
        </w:tc>
        <w:tc>
          <w:tcPr>
            <w:tcW w:w="2625" w:type="dxa"/>
            <w:tcBorders>
              <w:top w:val="nil"/>
              <w:left w:val="nil"/>
              <w:bottom w:val="single" w:sz="4" w:space="0" w:color="auto"/>
              <w:right w:val="single" w:sz="4" w:space="0" w:color="auto"/>
            </w:tcBorders>
            <w:shd w:val="clear" w:color="auto" w:fill="auto"/>
            <w:vAlign w:val="center"/>
            <w:hideMark/>
          </w:tcPr>
          <w:p w14:paraId="6AA787CF" w14:textId="77777777" w:rsidR="006A4FE6" w:rsidRPr="006A4FE6" w:rsidRDefault="006A4FE6" w:rsidP="006A4FE6">
            <w:pPr>
              <w:jc w:val="both"/>
              <w:rPr>
                <w:sz w:val="24"/>
                <w:szCs w:val="24"/>
              </w:rPr>
            </w:pPr>
            <w:r w:rsidRPr="006A4FE6">
              <w:rPr>
                <w:sz w:val="24"/>
                <w:szCs w:val="24"/>
              </w:rPr>
              <w:t>Thu thập dữ liệu quan trắc PM2.5, PM10, CH4, CO/CO2, SOx, NOx ở một số trạm quan trắc trên địa bàn Hà Nội</w:t>
            </w:r>
          </w:p>
        </w:tc>
        <w:tc>
          <w:tcPr>
            <w:tcW w:w="843" w:type="dxa"/>
            <w:tcBorders>
              <w:top w:val="nil"/>
              <w:left w:val="nil"/>
              <w:bottom w:val="single" w:sz="4" w:space="0" w:color="auto"/>
              <w:right w:val="single" w:sz="4" w:space="0" w:color="auto"/>
            </w:tcBorders>
            <w:shd w:val="clear" w:color="auto" w:fill="auto"/>
            <w:vAlign w:val="center"/>
            <w:hideMark/>
          </w:tcPr>
          <w:p w14:paraId="3811F6ED" w14:textId="77777777" w:rsidR="006A4FE6" w:rsidRPr="006A4FE6" w:rsidRDefault="006A4FE6" w:rsidP="006A4FE6">
            <w:pPr>
              <w:jc w:val="center"/>
              <w:rPr>
                <w:sz w:val="24"/>
                <w:szCs w:val="24"/>
              </w:rPr>
            </w:pPr>
            <w:r w:rsidRPr="006A4FE6">
              <w:rPr>
                <w:sz w:val="24"/>
                <w:szCs w:val="24"/>
              </w:rPr>
              <w:t>30</w:t>
            </w:r>
          </w:p>
        </w:tc>
        <w:tc>
          <w:tcPr>
            <w:tcW w:w="940" w:type="dxa"/>
            <w:tcBorders>
              <w:top w:val="nil"/>
              <w:left w:val="nil"/>
              <w:bottom w:val="single" w:sz="4" w:space="0" w:color="auto"/>
              <w:right w:val="single" w:sz="4" w:space="0" w:color="auto"/>
            </w:tcBorders>
            <w:shd w:val="clear" w:color="auto" w:fill="auto"/>
            <w:vAlign w:val="center"/>
            <w:hideMark/>
          </w:tcPr>
          <w:p w14:paraId="243ABD10"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7C73D5EB" w14:textId="77777777" w:rsidR="006A4FE6" w:rsidRPr="006A4FE6" w:rsidRDefault="006A4FE6" w:rsidP="006A4FE6">
            <w:pPr>
              <w:jc w:val="center"/>
              <w:rPr>
                <w:sz w:val="24"/>
                <w:szCs w:val="24"/>
              </w:rPr>
            </w:pPr>
            <w:r w:rsidRPr="006A4FE6">
              <w:rPr>
                <w:sz w:val="24"/>
                <w:szCs w:val="24"/>
              </w:rPr>
              <w:t>9,77</w:t>
            </w:r>
          </w:p>
        </w:tc>
        <w:tc>
          <w:tcPr>
            <w:tcW w:w="737" w:type="dxa"/>
            <w:tcBorders>
              <w:top w:val="nil"/>
              <w:left w:val="nil"/>
              <w:bottom w:val="single" w:sz="4" w:space="0" w:color="auto"/>
              <w:right w:val="single" w:sz="4" w:space="0" w:color="auto"/>
            </w:tcBorders>
            <w:shd w:val="clear" w:color="auto" w:fill="auto"/>
            <w:vAlign w:val="center"/>
            <w:hideMark/>
          </w:tcPr>
          <w:p w14:paraId="02E280AD"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66F1A54" w14:textId="77777777" w:rsidR="006A4FE6" w:rsidRPr="006A4FE6" w:rsidRDefault="006A4FE6" w:rsidP="006A4FE6">
            <w:pPr>
              <w:jc w:val="center"/>
              <w:rPr>
                <w:sz w:val="24"/>
                <w:szCs w:val="24"/>
              </w:rPr>
            </w:pPr>
            <w:r w:rsidRPr="006A4FE6">
              <w:rPr>
                <w:sz w:val="24"/>
                <w:szCs w:val="24"/>
              </w:rPr>
              <w:t>x</w:t>
            </w:r>
          </w:p>
        </w:tc>
      </w:tr>
      <w:tr w:rsidR="006A4FE6" w:rsidRPr="006A4FE6" w14:paraId="41E08837" w14:textId="77777777" w:rsidTr="00826986">
        <w:trPr>
          <w:trHeight w:val="187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4DE34CA" w14:textId="77777777" w:rsidR="006A4FE6" w:rsidRPr="006A4FE6" w:rsidRDefault="006A4FE6" w:rsidP="006A4FE6">
            <w:pPr>
              <w:jc w:val="center"/>
              <w:rPr>
                <w:sz w:val="24"/>
                <w:szCs w:val="24"/>
              </w:rPr>
            </w:pPr>
            <w:r w:rsidRPr="006A4FE6">
              <w:rPr>
                <w:sz w:val="24"/>
                <w:szCs w:val="24"/>
              </w:rPr>
              <w:t>3.4</w:t>
            </w:r>
          </w:p>
        </w:tc>
        <w:tc>
          <w:tcPr>
            <w:tcW w:w="2370" w:type="dxa"/>
            <w:tcBorders>
              <w:top w:val="nil"/>
              <w:left w:val="nil"/>
              <w:bottom w:val="single" w:sz="4" w:space="0" w:color="auto"/>
              <w:right w:val="single" w:sz="4" w:space="0" w:color="auto"/>
            </w:tcBorders>
            <w:shd w:val="clear" w:color="auto" w:fill="auto"/>
            <w:vAlign w:val="center"/>
            <w:hideMark/>
          </w:tcPr>
          <w:p w14:paraId="0B9C1D4D" w14:textId="77777777" w:rsidR="006A4FE6" w:rsidRPr="006A4FE6" w:rsidRDefault="006A4FE6" w:rsidP="006A4FE6">
            <w:pPr>
              <w:jc w:val="both"/>
              <w:rPr>
                <w:sz w:val="24"/>
                <w:szCs w:val="24"/>
              </w:rPr>
            </w:pPr>
            <w:r w:rsidRPr="006A4FE6">
              <w:rPr>
                <w:sz w:val="24"/>
                <w:szCs w:val="24"/>
              </w:rPr>
              <w:t>Thu thập, phân tích và xử lý dữ liệu khí tượng, sử dụng đất khu vực thực nghiệm</w:t>
            </w:r>
          </w:p>
        </w:tc>
        <w:tc>
          <w:tcPr>
            <w:tcW w:w="2625" w:type="dxa"/>
            <w:tcBorders>
              <w:top w:val="nil"/>
              <w:left w:val="nil"/>
              <w:bottom w:val="single" w:sz="4" w:space="0" w:color="auto"/>
              <w:right w:val="single" w:sz="4" w:space="0" w:color="auto"/>
            </w:tcBorders>
            <w:shd w:val="clear" w:color="auto" w:fill="auto"/>
            <w:vAlign w:val="center"/>
            <w:hideMark/>
          </w:tcPr>
          <w:p w14:paraId="7F1CC672" w14:textId="77777777" w:rsidR="006A4FE6" w:rsidRPr="006A4FE6" w:rsidRDefault="006A4FE6" w:rsidP="006A4FE6">
            <w:pPr>
              <w:jc w:val="both"/>
              <w:rPr>
                <w:sz w:val="24"/>
                <w:szCs w:val="24"/>
              </w:rPr>
            </w:pPr>
            <w:r w:rsidRPr="006A4FE6">
              <w:rPr>
                <w:sz w:val="24"/>
                <w:szCs w:val="24"/>
              </w:rPr>
              <w:t xml:space="preserve"> - Thu thập dữ liệu khí tượng ở khu vực Hà Nội;</w:t>
            </w:r>
            <w:r w:rsidRPr="006A4FE6">
              <w:rPr>
                <w:sz w:val="24"/>
                <w:szCs w:val="24"/>
              </w:rPr>
              <w:br/>
              <w:t xml:space="preserve"> - Thu thập dữ liệu sử dụng đất/lớp phủ mặt đất khu vực Hà Nội phục vụ mô hình WRF</w:t>
            </w:r>
          </w:p>
        </w:tc>
        <w:tc>
          <w:tcPr>
            <w:tcW w:w="843" w:type="dxa"/>
            <w:tcBorders>
              <w:top w:val="nil"/>
              <w:left w:val="nil"/>
              <w:bottom w:val="single" w:sz="4" w:space="0" w:color="auto"/>
              <w:right w:val="single" w:sz="4" w:space="0" w:color="auto"/>
            </w:tcBorders>
            <w:shd w:val="clear" w:color="auto" w:fill="auto"/>
            <w:vAlign w:val="center"/>
            <w:hideMark/>
          </w:tcPr>
          <w:p w14:paraId="0DF5FB74" w14:textId="77777777" w:rsidR="006A4FE6" w:rsidRPr="006A4FE6" w:rsidRDefault="006A4FE6" w:rsidP="006A4FE6">
            <w:pPr>
              <w:jc w:val="center"/>
              <w:rPr>
                <w:sz w:val="24"/>
                <w:szCs w:val="24"/>
              </w:rPr>
            </w:pPr>
            <w:r w:rsidRPr="006A4FE6">
              <w:rPr>
                <w:sz w:val="24"/>
                <w:szCs w:val="24"/>
              </w:rPr>
              <w:t>30</w:t>
            </w:r>
          </w:p>
        </w:tc>
        <w:tc>
          <w:tcPr>
            <w:tcW w:w="940" w:type="dxa"/>
            <w:tcBorders>
              <w:top w:val="nil"/>
              <w:left w:val="nil"/>
              <w:bottom w:val="single" w:sz="4" w:space="0" w:color="auto"/>
              <w:right w:val="single" w:sz="4" w:space="0" w:color="auto"/>
            </w:tcBorders>
            <w:shd w:val="clear" w:color="auto" w:fill="auto"/>
            <w:vAlign w:val="center"/>
            <w:hideMark/>
          </w:tcPr>
          <w:p w14:paraId="30BC445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4195B396" w14:textId="77777777" w:rsidR="006A4FE6" w:rsidRPr="006A4FE6" w:rsidRDefault="006A4FE6" w:rsidP="006A4FE6">
            <w:pPr>
              <w:jc w:val="center"/>
              <w:rPr>
                <w:sz w:val="24"/>
                <w:szCs w:val="24"/>
              </w:rPr>
            </w:pPr>
            <w:r w:rsidRPr="006A4FE6">
              <w:rPr>
                <w:sz w:val="24"/>
                <w:szCs w:val="24"/>
              </w:rPr>
              <w:t>9,77</w:t>
            </w:r>
          </w:p>
        </w:tc>
        <w:tc>
          <w:tcPr>
            <w:tcW w:w="737" w:type="dxa"/>
            <w:tcBorders>
              <w:top w:val="nil"/>
              <w:left w:val="nil"/>
              <w:bottom w:val="single" w:sz="4" w:space="0" w:color="auto"/>
              <w:right w:val="single" w:sz="4" w:space="0" w:color="auto"/>
            </w:tcBorders>
            <w:shd w:val="clear" w:color="auto" w:fill="auto"/>
            <w:vAlign w:val="center"/>
            <w:hideMark/>
          </w:tcPr>
          <w:p w14:paraId="27176B5E"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87EC1E0" w14:textId="77777777" w:rsidR="006A4FE6" w:rsidRPr="006A4FE6" w:rsidRDefault="006A4FE6" w:rsidP="006A4FE6">
            <w:pPr>
              <w:jc w:val="center"/>
              <w:rPr>
                <w:sz w:val="24"/>
                <w:szCs w:val="24"/>
              </w:rPr>
            </w:pPr>
            <w:r w:rsidRPr="006A4FE6">
              <w:rPr>
                <w:sz w:val="24"/>
                <w:szCs w:val="24"/>
              </w:rPr>
              <w:t>x</w:t>
            </w:r>
          </w:p>
        </w:tc>
      </w:tr>
      <w:tr w:rsidR="006A4FE6" w:rsidRPr="006A4FE6" w14:paraId="6C3E7F9B" w14:textId="77777777" w:rsidTr="00826986">
        <w:trPr>
          <w:trHeight w:val="20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DD677A7" w14:textId="77777777" w:rsidR="006A4FE6" w:rsidRPr="006A4FE6" w:rsidRDefault="006A4FE6" w:rsidP="006A4FE6">
            <w:pPr>
              <w:jc w:val="center"/>
              <w:rPr>
                <w:b/>
                <w:bCs/>
                <w:sz w:val="24"/>
                <w:szCs w:val="24"/>
              </w:rPr>
            </w:pPr>
            <w:r w:rsidRPr="006A4FE6">
              <w:rPr>
                <w:b/>
                <w:bCs/>
                <w:sz w:val="24"/>
                <w:szCs w:val="24"/>
              </w:rPr>
              <w:lastRenderedPageBreak/>
              <w:t>IV</w:t>
            </w:r>
          </w:p>
        </w:tc>
        <w:tc>
          <w:tcPr>
            <w:tcW w:w="2370" w:type="dxa"/>
            <w:tcBorders>
              <w:top w:val="nil"/>
              <w:left w:val="nil"/>
              <w:bottom w:val="single" w:sz="4" w:space="0" w:color="auto"/>
              <w:right w:val="single" w:sz="4" w:space="0" w:color="auto"/>
            </w:tcBorders>
            <w:shd w:val="clear" w:color="auto" w:fill="auto"/>
            <w:vAlign w:val="center"/>
            <w:hideMark/>
          </w:tcPr>
          <w:p w14:paraId="07B91B10" w14:textId="77777777" w:rsidR="006A4FE6" w:rsidRPr="006A4FE6" w:rsidRDefault="006A4FE6" w:rsidP="006A4FE6">
            <w:pPr>
              <w:jc w:val="both"/>
              <w:rPr>
                <w:b/>
                <w:bCs/>
                <w:sz w:val="24"/>
                <w:szCs w:val="24"/>
              </w:rPr>
            </w:pPr>
            <w:r w:rsidRPr="006A4FE6">
              <w:rPr>
                <w:b/>
                <w:bCs/>
                <w:sz w:val="24"/>
                <w:szCs w:val="24"/>
              </w:rPr>
              <w:t xml:space="preserve">Nghiên cứu xây dựng quy trình công nghệ xử lý dữ liệu viễn thám phục vụ giám sát một số thành phần ô nhiễm không khí </w:t>
            </w:r>
          </w:p>
        </w:tc>
        <w:tc>
          <w:tcPr>
            <w:tcW w:w="2625" w:type="dxa"/>
            <w:tcBorders>
              <w:top w:val="nil"/>
              <w:left w:val="nil"/>
              <w:bottom w:val="single" w:sz="4" w:space="0" w:color="auto"/>
              <w:right w:val="single" w:sz="4" w:space="0" w:color="auto"/>
            </w:tcBorders>
            <w:shd w:val="clear" w:color="auto" w:fill="auto"/>
            <w:vAlign w:val="center"/>
            <w:hideMark/>
          </w:tcPr>
          <w:p w14:paraId="634FDCAC"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09D1A49B" w14:textId="77777777" w:rsidR="006A4FE6" w:rsidRPr="006A4FE6" w:rsidRDefault="006A4FE6" w:rsidP="006A4FE6">
            <w:pPr>
              <w:jc w:val="center"/>
              <w:rPr>
                <w:b/>
                <w:bCs/>
                <w:sz w:val="24"/>
                <w:szCs w:val="24"/>
              </w:rPr>
            </w:pPr>
            <w:r w:rsidRPr="006A4FE6">
              <w:rPr>
                <w:b/>
                <w:bCs/>
                <w:sz w:val="24"/>
                <w:szCs w:val="24"/>
              </w:rPr>
              <w:t>445</w:t>
            </w:r>
          </w:p>
        </w:tc>
        <w:tc>
          <w:tcPr>
            <w:tcW w:w="940" w:type="dxa"/>
            <w:tcBorders>
              <w:top w:val="nil"/>
              <w:left w:val="nil"/>
              <w:bottom w:val="single" w:sz="4" w:space="0" w:color="auto"/>
              <w:right w:val="single" w:sz="4" w:space="0" w:color="auto"/>
            </w:tcBorders>
            <w:shd w:val="clear" w:color="auto" w:fill="auto"/>
            <w:vAlign w:val="center"/>
            <w:hideMark/>
          </w:tcPr>
          <w:p w14:paraId="4AA473EC" w14:textId="6B8EC9AC" w:rsidR="006A4FE6" w:rsidRPr="006A4FE6" w:rsidRDefault="00016E4B" w:rsidP="006A4FE6">
            <w:pPr>
              <w:jc w:val="center"/>
              <w:rPr>
                <w:b/>
                <w:bCs/>
                <w:sz w:val="24"/>
                <w:szCs w:val="24"/>
              </w:rPr>
            </w:pPr>
            <w:r>
              <w:rPr>
                <w:b/>
                <w:bCs/>
                <w:sz w:val="24"/>
                <w:szCs w:val="24"/>
              </w:rPr>
              <w:t>20</w:t>
            </w:r>
          </w:p>
        </w:tc>
        <w:tc>
          <w:tcPr>
            <w:tcW w:w="911" w:type="dxa"/>
            <w:tcBorders>
              <w:top w:val="nil"/>
              <w:left w:val="nil"/>
              <w:bottom w:val="single" w:sz="4" w:space="0" w:color="auto"/>
              <w:right w:val="single" w:sz="4" w:space="0" w:color="auto"/>
            </w:tcBorders>
            <w:shd w:val="clear" w:color="auto" w:fill="auto"/>
            <w:vAlign w:val="center"/>
            <w:hideMark/>
          </w:tcPr>
          <w:p w14:paraId="2200059E" w14:textId="77777777" w:rsidR="006A4FE6" w:rsidRPr="006A4FE6" w:rsidRDefault="006A4FE6" w:rsidP="006A4FE6">
            <w:pPr>
              <w:jc w:val="center"/>
              <w:rPr>
                <w:b/>
                <w:bCs/>
                <w:sz w:val="24"/>
                <w:szCs w:val="24"/>
              </w:rPr>
            </w:pPr>
            <w:r w:rsidRPr="006A4FE6">
              <w:rPr>
                <w:b/>
                <w:bCs/>
                <w:sz w:val="24"/>
                <w:szCs w:val="24"/>
              </w:rPr>
              <w:t>152,62</w:t>
            </w:r>
          </w:p>
        </w:tc>
        <w:tc>
          <w:tcPr>
            <w:tcW w:w="737" w:type="dxa"/>
            <w:tcBorders>
              <w:top w:val="nil"/>
              <w:left w:val="nil"/>
              <w:bottom w:val="single" w:sz="4" w:space="0" w:color="auto"/>
              <w:right w:val="single" w:sz="4" w:space="0" w:color="auto"/>
            </w:tcBorders>
            <w:shd w:val="clear" w:color="auto" w:fill="auto"/>
            <w:vAlign w:val="center"/>
            <w:hideMark/>
          </w:tcPr>
          <w:p w14:paraId="75E452EA"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534DD703" w14:textId="77777777" w:rsidR="006A4FE6" w:rsidRPr="006A4FE6" w:rsidRDefault="006A4FE6" w:rsidP="006A4FE6">
            <w:pPr>
              <w:jc w:val="center"/>
              <w:rPr>
                <w:sz w:val="24"/>
                <w:szCs w:val="24"/>
              </w:rPr>
            </w:pPr>
            <w:r w:rsidRPr="006A4FE6">
              <w:rPr>
                <w:sz w:val="24"/>
                <w:szCs w:val="24"/>
              </w:rPr>
              <w:t> </w:t>
            </w:r>
          </w:p>
        </w:tc>
      </w:tr>
      <w:tr w:rsidR="006A4FE6" w:rsidRPr="006A4FE6" w14:paraId="577623F6"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4B23E44" w14:textId="77777777" w:rsidR="006A4FE6" w:rsidRPr="006A4FE6" w:rsidRDefault="006A4FE6" w:rsidP="006A4FE6">
            <w:pPr>
              <w:jc w:val="center"/>
              <w:rPr>
                <w:sz w:val="24"/>
                <w:szCs w:val="24"/>
              </w:rPr>
            </w:pPr>
            <w:r w:rsidRPr="006A4FE6">
              <w:rPr>
                <w:sz w:val="24"/>
                <w:szCs w:val="24"/>
              </w:rPr>
              <w:t>4.1</w:t>
            </w:r>
          </w:p>
        </w:tc>
        <w:tc>
          <w:tcPr>
            <w:tcW w:w="2370" w:type="dxa"/>
            <w:tcBorders>
              <w:top w:val="nil"/>
              <w:left w:val="nil"/>
              <w:bottom w:val="single" w:sz="4" w:space="0" w:color="auto"/>
              <w:right w:val="single" w:sz="4" w:space="0" w:color="auto"/>
            </w:tcBorders>
            <w:shd w:val="clear" w:color="auto" w:fill="auto"/>
            <w:vAlign w:val="center"/>
            <w:hideMark/>
          </w:tcPr>
          <w:p w14:paraId="350B9257" w14:textId="77777777" w:rsidR="006A4FE6" w:rsidRPr="006A4FE6" w:rsidRDefault="006A4FE6" w:rsidP="006A4FE6">
            <w:pPr>
              <w:jc w:val="both"/>
              <w:rPr>
                <w:sz w:val="24"/>
                <w:szCs w:val="24"/>
              </w:rPr>
            </w:pPr>
            <w:r w:rsidRPr="006A4FE6">
              <w:rPr>
                <w:sz w:val="24"/>
                <w:szCs w:val="24"/>
              </w:rPr>
              <w:t>Nghiên cứu xử lý dữ liệu viễn thám phục vụ giám sát hàm lượng bụi (PM2.5 và PM10) trong không khí</w:t>
            </w:r>
          </w:p>
        </w:tc>
        <w:tc>
          <w:tcPr>
            <w:tcW w:w="2625" w:type="dxa"/>
            <w:tcBorders>
              <w:top w:val="nil"/>
              <w:left w:val="nil"/>
              <w:bottom w:val="single" w:sz="4" w:space="0" w:color="auto"/>
              <w:right w:val="single" w:sz="4" w:space="0" w:color="auto"/>
            </w:tcBorders>
            <w:shd w:val="clear" w:color="auto" w:fill="auto"/>
            <w:vAlign w:val="center"/>
            <w:hideMark/>
          </w:tcPr>
          <w:p w14:paraId="17F9F311" w14:textId="77777777" w:rsidR="006A4FE6" w:rsidRPr="006A4FE6" w:rsidRDefault="006A4FE6" w:rsidP="006A4FE6">
            <w:pPr>
              <w:jc w:val="both"/>
              <w:rPr>
                <w:sz w:val="24"/>
                <w:szCs w:val="24"/>
              </w:rPr>
            </w:pPr>
            <w:r w:rsidRPr="006A4FE6">
              <w:rPr>
                <w:sz w:val="24"/>
                <w:szCs w:val="24"/>
              </w:rPr>
              <w:t>Nghiên cứu, phân tích các công trình nghiên cứu trong nước và quốc tế nhằm đề xuất giải pháp kỹ thuật xử lý dữ liệu viễn thám nhằm chiết xuất giá trị PM2.5 và PM10 trong không khí;</w:t>
            </w:r>
          </w:p>
        </w:tc>
        <w:tc>
          <w:tcPr>
            <w:tcW w:w="843" w:type="dxa"/>
            <w:tcBorders>
              <w:top w:val="nil"/>
              <w:left w:val="nil"/>
              <w:bottom w:val="single" w:sz="4" w:space="0" w:color="auto"/>
              <w:right w:val="single" w:sz="4" w:space="0" w:color="auto"/>
            </w:tcBorders>
            <w:shd w:val="clear" w:color="auto" w:fill="auto"/>
            <w:vAlign w:val="center"/>
            <w:hideMark/>
          </w:tcPr>
          <w:p w14:paraId="6AEE9662" w14:textId="77777777" w:rsidR="006A4FE6" w:rsidRPr="006A4FE6" w:rsidRDefault="006A4FE6" w:rsidP="006A4FE6">
            <w:pPr>
              <w:jc w:val="center"/>
              <w:rPr>
                <w:sz w:val="24"/>
                <w:szCs w:val="24"/>
              </w:rPr>
            </w:pPr>
            <w:r w:rsidRPr="006A4FE6">
              <w:rPr>
                <w:sz w:val="24"/>
                <w:szCs w:val="24"/>
              </w:rPr>
              <w:t>60</w:t>
            </w:r>
          </w:p>
        </w:tc>
        <w:tc>
          <w:tcPr>
            <w:tcW w:w="940" w:type="dxa"/>
            <w:tcBorders>
              <w:top w:val="nil"/>
              <w:left w:val="nil"/>
              <w:bottom w:val="single" w:sz="4" w:space="0" w:color="auto"/>
              <w:right w:val="single" w:sz="4" w:space="0" w:color="auto"/>
            </w:tcBorders>
            <w:shd w:val="clear" w:color="auto" w:fill="auto"/>
            <w:vAlign w:val="center"/>
            <w:hideMark/>
          </w:tcPr>
          <w:p w14:paraId="5E0C2B2E"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13E16E0A" w14:textId="77777777" w:rsidR="006A4FE6" w:rsidRPr="006A4FE6" w:rsidRDefault="006A4FE6" w:rsidP="006A4FE6">
            <w:pPr>
              <w:jc w:val="center"/>
              <w:rPr>
                <w:sz w:val="24"/>
                <w:szCs w:val="24"/>
              </w:rPr>
            </w:pPr>
            <w:r w:rsidRPr="006A4FE6">
              <w:rPr>
                <w:sz w:val="24"/>
                <w:szCs w:val="24"/>
              </w:rPr>
              <w:t>26,52</w:t>
            </w:r>
          </w:p>
        </w:tc>
        <w:tc>
          <w:tcPr>
            <w:tcW w:w="737" w:type="dxa"/>
            <w:tcBorders>
              <w:top w:val="nil"/>
              <w:left w:val="nil"/>
              <w:bottom w:val="single" w:sz="4" w:space="0" w:color="auto"/>
              <w:right w:val="single" w:sz="4" w:space="0" w:color="auto"/>
            </w:tcBorders>
            <w:shd w:val="clear" w:color="auto" w:fill="auto"/>
            <w:vAlign w:val="center"/>
            <w:hideMark/>
          </w:tcPr>
          <w:p w14:paraId="4A471F71"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258E1987" w14:textId="77777777" w:rsidR="006A4FE6" w:rsidRPr="006A4FE6" w:rsidRDefault="006A4FE6" w:rsidP="006A4FE6">
            <w:pPr>
              <w:jc w:val="center"/>
              <w:rPr>
                <w:sz w:val="24"/>
                <w:szCs w:val="24"/>
              </w:rPr>
            </w:pPr>
            <w:r w:rsidRPr="006A4FE6">
              <w:rPr>
                <w:sz w:val="24"/>
                <w:szCs w:val="24"/>
              </w:rPr>
              <w:t>x</w:t>
            </w:r>
          </w:p>
        </w:tc>
      </w:tr>
      <w:tr w:rsidR="006A4FE6" w:rsidRPr="006A4FE6" w14:paraId="0310DE79"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A4E7EFD" w14:textId="77777777" w:rsidR="006A4FE6" w:rsidRPr="006A4FE6" w:rsidRDefault="006A4FE6" w:rsidP="006A4FE6">
            <w:pPr>
              <w:jc w:val="center"/>
              <w:rPr>
                <w:sz w:val="24"/>
                <w:szCs w:val="24"/>
              </w:rPr>
            </w:pPr>
            <w:r w:rsidRPr="006A4FE6">
              <w:rPr>
                <w:sz w:val="24"/>
                <w:szCs w:val="24"/>
              </w:rPr>
              <w:t>4.2</w:t>
            </w:r>
          </w:p>
        </w:tc>
        <w:tc>
          <w:tcPr>
            <w:tcW w:w="2370" w:type="dxa"/>
            <w:tcBorders>
              <w:top w:val="nil"/>
              <w:left w:val="nil"/>
              <w:bottom w:val="single" w:sz="4" w:space="0" w:color="auto"/>
              <w:right w:val="single" w:sz="4" w:space="0" w:color="auto"/>
            </w:tcBorders>
            <w:shd w:val="clear" w:color="auto" w:fill="auto"/>
            <w:vAlign w:val="center"/>
            <w:hideMark/>
          </w:tcPr>
          <w:p w14:paraId="606A9BF5" w14:textId="77777777" w:rsidR="006A4FE6" w:rsidRPr="006A4FE6" w:rsidRDefault="006A4FE6" w:rsidP="006A4FE6">
            <w:pPr>
              <w:jc w:val="both"/>
              <w:rPr>
                <w:sz w:val="24"/>
                <w:szCs w:val="24"/>
              </w:rPr>
            </w:pPr>
            <w:r w:rsidRPr="006A4FE6">
              <w:rPr>
                <w:sz w:val="24"/>
                <w:szCs w:val="24"/>
              </w:rPr>
              <w:t xml:space="preserve">Nghiên cứu xử lý dữ liệu viễn thám phục vụ giám sát hàm lượng CH4 trong không khí </w:t>
            </w:r>
          </w:p>
        </w:tc>
        <w:tc>
          <w:tcPr>
            <w:tcW w:w="2625" w:type="dxa"/>
            <w:tcBorders>
              <w:top w:val="nil"/>
              <w:left w:val="nil"/>
              <w:bottom w:val="single" w:sz="4" w:space="0" w:color="auto"/>
              <w:right w:val="single" w:sz="4" w:space="0" w:color="auto"/>
            </w:tcBorders>
            <w:shd w:val="clear" w:color="auto" w:fill="auto"/>
            <w:vAlign w:val="center"/>
            <w:hideMark/>
          </w:tcPr>
          <w:p w14:paraId="74EDDCFE" w14:textId="77777777" w:rsidR="006A4FE6" w:rsidRPr="006A4FE6" w:rsidRDefault="006A4FE6" w:rsidP="006A4FE6">
            <w:pPr>
              <w:jc w:val="both"/>
              <w:rPr>
                <w:sz w:val="24"/>
                <w:szCs w:val="24"/>
              </w:rPr>
            </w:pPr>
            <w:r w:rsidRPr="006A4FE6">
              <w:rPr>
                <w:sz w:val="24"/>
                <w:szCs w:val="24"/>
              </w:rPr>
              <w:t> Nghiên cứu, phân tích các công trình nghiên cứu trong nước và quốc tế nhằm đề xuất giải pháp kỹ thuật xử lý dữ liệu viễn thám nhằm chiết xuất thành phần CH4 trong không khí;</w:t>
            </w:r>
          </w:p>
        </w:tc>
        <w:tc>
          <w:tcPr>
            <w:tcW w:w="843" w:type="dxa"/>
            <w:tcBorders>
              <w:top w:val="nil"/>
              <w:left w:val="nil"/>
              <w:bottom w:val="single" w:sz="4" w:space="0" w:color="auto"/>
              <w:right w:val="single" w:sz="4" w:space="0" w:color="auto"/>
            </w:tcBorders>
            <w:shd w:val="clear" w:color="auto" w:fill="auto"/>
            <w:vAlign w:val="center"/>
            <w:hideMark/>
          </w:tcPr>
          <w:p w14:paraId="6443F80E" w14:textId="77777777" w:rsidR="006A4FE6" w:rsidRPr="006A4FE6" w:rsidRDefault="006A4FE6" w:rsidP="006A4FE6">
            <w:pPr>
              <w:jc w:val="center"/>
              <w:rPr>
                <w:sz w:val="24"/>
                <w:szCs w:val="24"/>
              </w:rPr>
            </w:pPr>
            <w:r w:rsidRPr="006A4FE6">
              <w:rPr>
                <w:sz w:val="24"/>
                <w:szCs w:val="24"/>
              </w:rPr>
              <w:t>80</w:t>
            </w:r>
          </w:p>
        </w:tc>
        <w:tc>
          <w:tcPr>
            <w:tcW w:w="940" w:type="dxa"/>
            <w:tcBorders>
              <w:top w:val="nil"/>
              <w:left w:val="nil"/>
              <w:bottom w:val="single" w:sz="4" w:space="0" w:color="auto"/>
              <w:right w:val="single" w:sz="4" w:space="0" w:color="auto"/>
            </w:tcBorders>
            <w:shd w:val="clear" w:color="auto" w:fill="auto"/>
            <w:vAlign w:val="center"/>
            <w:hideMark/>
          </w:tcPr>
          <w:p w14:paraId="1E900DA0"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1767731E" w14:textId="77777777" w:rsidR="006A4FE6" w:rsidRPr="006A4FE6" w:rsidRDefault="006A4FE6" w:rsidP="006A4FE6">
            <w:pPr>
              <w:jc w:val="center"/>
              <w:rPr>
                <w:sz w:val="24"/>
                <w:szCs w:val="24"/>
              </w:rPr>
            </w:pPr>
            <w:r w:rsidRPr="006A4FE6">
              <w:rPr>
                <w:sz w:val="24"/>
                <w:szCs w:val="24"/>
              </w:rPr>
              <w:t>25,93</w:t>
            </w:r>
          </w:p>
        </w:tc>
        <w:tc>
          <w:tcPr>
            <w:tcW w:w="737" w:type="dxa"/>
            <w:tcBorders>
              <w:top w:val="nil"/>
              <w:left w:val="nil"/>
              <w:bottom w:val="single" w:sz="4" w:space="0" w:color="auto"/>
              <w:right w:val="single" w:sz="4" w:space="0" w:color="auto"/>
            </w:tcBorders>
            <w:shd w:val="clear" w:color="auto" w:fill="auto"/>
            <w:vAlign w:val="center"/>
            <w:hideMark/>
          </w:tcPr>
          <w:p w14:paraId="76B7FE04"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0B98E188" w14:textId="77777777" w:rsidR="006A4FE6" w:rsidRPr="006A4FE6" w:rsidRDefault="006A4FE6" w:rsidP="006A4FE6">
            <w:pPr>
              <w:jc w:val="center"/>
              <w:rPr>
                <w:sz w:val="24"/>
                <w:szCs w:val="24"/>
              </w:rPr>
            </w:pPr>
            <w:r w:rsidRPr="006A4FE6">
              <w:rPr>
                <w:sz w:val="24"/>
                <w:szCs w:val="24"/>
              </w:rPr>
              <w:t>x</w:t>
            </w:r>
          </w:p>
        </w:tc>
      </w:tr>
      <w:tr w:rsidR="006A4FE6" w:rsidRPr="006A4FE6" w14:paraId="0C4C7F30"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933870C" w14:textId="77777777" w:rsidR="006A4FE6" w:rsidRPr="006A4FE6" w:rsidRDefault="006A4FE6" w:rsidP="006A4FE6">
            <w:pPr>
              <w:jc w:val="center"/>
              <w:rPr>
                <w:sz w:val="24"/>
                <w:szCs w:val="24"/>
              </w:rPr>
            </w:pPr>
            <w:r w:rsidRPr="006A4FE6">
              <w:rPr>
                <w:sz w:val="24"/>
                <w:szCs w:val="24"/>
              </w:rPr>
              <w:t>4.3</w:t>
            </w:r>
          </w:p>
        </w:tc>
        <w:tc>
          <w:tcPr>
            <w:tcW w:w="2370" w:type="dxa"/>
            <w:tcBorders>
              <w:top w:val="nil"/>
              <w:left w:val="nil"/>
              <w:bottom w:val="single" w:sz="4" w:space="0" w:color="auto"/>
              <w:right w:val="single" w:sz="4" w:space="0" w:color="auto"/>
            </w:tcBorders>
            <w:shd w:val="clear" w:color="auto" w:fill="auto"/>
            <w:vAlign w:val="center"/>
            <w:hideMark/>
          </w:tcPr>
          <w:p w14:paraId="08D0AEF5" w14:textId="77777777" w:rsidR="006A4FE6" w:rsidRPr="006A4FE6" w:rsidRDefault="006A4FE6" w:rsidP="006A4FE6">
            <w:pPr>
              <w:jc w:val="both"/>
              <w:rPr>
                <w:sz w:val="24"/>
                <w:szCs w:val="24"/>
              </w:rPr>
            </w:pPr>
            <w:r w:rsidRPr="006A4FE6">
              <w:rPr>
                <w:sz w:val="24"/>
                <w:szCs w:val="24"/>
              </w:rPr>
              <w:t>Nghiên cứu xử lý dữ liệu viễn thám phục vụ giám sát hàm lượng SOx trong không khí</w:t>
            </w:r>
          </w:p>
        </w:tc>
        <w:tc>
          <w:tcPr>
            <w:tcW w:w="2625" w:type="dxa"/>
            <w:tcBorders>
              <w:top w:val="nil"/>
              <w:left w:val="nil"/>
              <w:bottom w:val="single" w:sz="4" w:space="0" w:color="auto"/>
              <w:right w:val="single" w:sz="4" w:space="0" w:color="auto"/>
            </w:tcBorders>
            <w:shd w:val="clear" w:color="auto" w:fill="auto"/>
            <w:vAlign w:val="center"/>
            <w:hideMark/>
          </w:tcPr>
          <w:p w14:paraId="48D49E15" w14:textId="77777777" w:rsidR="006A4FE6" w:rsidRPr="006A4FE6" w:rsidRDefault="006A4FE6" w:rsidP="006A4FE6">
            <w:pPr>
              <w:jc w:val="both"/>
              <w:rPr>
                <w:sz w:val="24"/>
                <w:szCs w:val="24"/>
              </w:rPr>
            </w:pPr>
            <w:r w:rsidRPr="006A4FE6">
              <w:rPr>
                <w:sz w:val="24"/>
                <w:szCs w:val="24"/>
              </w:rPr>
              <w:t> Nghiên cứu, phân tích các công trình nghiên cứu trong nước và quốc tế nhằm đề xuất giải pháp kỹ thuật xử lý dữ liệu viễn thám nhằm chiết xuất thành phần SOx trong không khí;</w:t>
            </w:r>
          </w:p>
        </w:tc>
        <w:tc>
          <w:tcPr>
            <w:tcW w:w="843" w:type="dxa"/>
            <w:tcBorders>
              <w:top w:val="nil"/>
              <w:left w:val="nil"/>
              <w:bottom w:val="single" w:sz="4" w:space="0" w:color="auto"/>
              <w:right w:val="single" w:sz="4" w:space="0" w:color="auto"/>
            </w:tcBorders>
            <w:shd w:val="clear" w:color="auto" w:fill="auto"/>
            <w:vAlign w:val="center"/>
            <w:hideMark/>
          </w:tcPr>
          <w:p w14:paraId="1FC1647F" w14:textId="77777777" w:rsidR="006A4FE6" w:rsidRPr="006A4FE6" w:rsidRDefault="006A4FE6" w:rsidP="006A4FE6">
            <w:pPr>
              <w:jc w:val="center"/>
              <w:rPr>
                <w:sz w:val="24"/>
                <w:szCs w:val="24"/>
              </w:rPr>
            </w:pPr>
            <w:r w:rsidRPr="006A4FE6">
              <w:rPr>
                <w:sz w:val="24"/>
                <w:szCs w:val="24"/>
              </w:rPr>
              <w:t>72</w:t>
            </w:r>
          </w:p>
        </w:tc>
        <w:tc>
          <w:tcPr>
            <w:tcW w:w="940" w:type="dxa"/>
            <w:tcBorders>
              <w:top w:val="nil"/>
              <w:left w:val="nil"/>
              <w:bottom w:val="single" w:sz="4" w:space="0" w:color="auto"/>
              <w:right w:val="single" w:sz="4" w:space="0" w:color="auto"/>
            </w:tcBorders>
            <w:shd w:val="clear" w:color="auto" w:fill="auto"/>
            <w:vAlign w:val="center"/>
            <w:hideMark/>
          </w:tcPr>
          <w:p w14:paraId="59391FF2" w14:textId="0C3946AC" w:rsidR="006A4FE6" w:rsidRPr="006A4FE6" w:rsidRDefault="00016E4B" w:rsidP="006A4FE6">
            <w:pPr>
              <w:jc w:val="center"/>
              <w:rPr>
                <w:sz w:val="24"/>
                <w:szCs w:val="24"/>
              </w:rPr>
            </w:pPr>
            <w:r>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7F8B6F83" w14:textId="77777777" w:rsidR="006A4FE6" w:rsidRPr="006A4FE6" w:rsidRDefault="006A4FE6" w:rsidP="006A4FE6">
            <w:pPr>
              <w:jc w:val="center"/>
              <w:rPr>
                <w:sz w:val="24"/>
                <w:szCs w:val="24"/>
              </w:rPr>
            </w:pPr>
            <w:r w:rsidRPr="006A4FE6">
              <w:rPr>
                <w:sz w:val="24"/>
                <w:szCs w:val="24"/>
              </w:rPr>
              <w:t>23,75</w:t>
            </w:r>
          </w:p>
        </w:tc>
        <w:tc>
          <w:tcPr>
            <w:tcW w:w="737" w:type="dxa"/>
            <w:tcBorders>
              <w:top w:val="nil"/>
              <w:left w:val="nil"/>
              <w:bottom w:val="single" w:sz="4" w:space="0" w:color="auto"/>
              <w:right w:val="single" w:sz="4" w:space="0" w:color="auto"/>
            </w:tcBorders>
            <w:shd w:val="clear" w:color="auto" w:fill="auto"/>
            <w:vAlign w:val="center"/>
            <w:hideMark/>
          </w:tcPr>
          <w:p w14:paraId="2341E44F"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1E07DF2" w14:textId="77777777" w:rsidR="006A4FE6" w:rsidRPr="006A4FE6" w:rsidRDefault="006A4FE6" w:rsidP="006A4FE6">
            <w:pPr>
              <w:jc w:val="center"/>
              <w:rPr>
                <w:sz w:val="24"/>
                <w:szCs w:val="24"/>
              </w:rPr>
            </w:pPr>
            <w:r w:rsidRPr="006A4FE6">
              <w:rPr>
                <w:sz w:val="24"/>
                <w:szCs w:val="24"/>
              </w:rPr>
              <w:t>x</w:t>
            </w:r>
          </w:p>
        </w:tc>
      </w:tr>
      <w:tr w:rsidR="006A4FE6" w:rsidRPr="006A4FE6" w14:paraId="4DD20CE6"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DB818D8" w14:textId="77777777" w:rsidR="006A4FE6" w:rsidRPr="006A4FE6" w:rsidRDefault="006A4FE6" w:rsidP="006A4FE6">
            <w:pPr>
              <w:jc w:val="center"/>
              <w:rPr>
                <w:sz w:val="24"/>
                <w:szCs w:val="24"/>
              </w:rPr>
            </w:pPr>
            <w:r w:rsidRPr="006A4FE6">
              <w:rPr>
                <w:sz w:val="24"/>
                <w:szCs w:val="24"/>
              </w:rPr>
              <w:t>4.4</w:t>
            </w:r>
          </w:p>
        </w:tc>
        <w:tc>
          <w:tcPr>
            <w:tcW w:w="2370" w:type="dxa"/>
            <w:tcBorders>
              <w:top w:val="nil"/>
              <w:left w:val="nil"/>
              <w:bottom w:val="single" w:sz="4" w:space="0" w:color="auto"/>
              <w:right w:val="single" w:sz="4" w:space="0" w:color="auto"/>
            </w:tcBorders>
            <w:shd w:val="clear" w:color="auto" w:fill="auto"/>
            <w:vAlign w:val="center"/>
            <w:hideMark/>
          </w:tcPr>
          <w:p w14:paraId="4A9E1074" w14:textId="77777777" w:rsidR="006A4FE6" w:rsidRPr="006A4FE6" w:rsidRDefault="006A4FE6" w:rsidP="006A4FE6">
            <w:pPr>
              <w:jc w:val="both"/>
              <w:rPr>
                <w:sz w:val="24"/>
                <w:szCs w:val="24"/>
              </w:rPr>
            </w:pPr>
            <w:r w:rsidRPr="006A4FE6">
              <w:rPr>
                <w:sz w:val="24"/>
                <w:szCs w:val="24"/>
              </w:rPr>
              <w:t>Nghiên cứu xử lý dữ liệu viễn thám phục vụ giám sát hàm lượng NOx trong không khí</w:t>
            </w:r>
          </w:p>
        </w:tc>
        <w:tc>
          <w:tcPr>
            <w:tcW w:w="2625" w:type="dxa"/>
            <w:tcBorders>
              <w:top w:val="nil"/>
              <w:left w:val="nil"/>
              <w:bottom w:val="single" w:sz="4" w:space="0" w:color="auto"/>
              <w:right w:val="single" w:sz="4" w:space="0" w:color="auto"/>
            </w:tcBorders>
            <w:shd w:val="clear" w:color="auto" w:fill="auto"/>
            <w:vAlign w:val="center"/>
            <w:hideMark/>
          </w:tcPr>
          <w:p w14:paraId="2CEA00E4" w14:textId="77777777" w:rsidR="006A4FE6" w:rsidRPr="006A4FE6" w:rsidRDefault="006A4FE6" w:rsidP="006A4FE6">
            <w:pPr>
              <w:jc w:val="both"/>
              <w:rPr>
                <w:sz w:val="24"/>
                <w:szCs w:val="24"/>
              </w:rPr>
            </w:pPr>
            <w:r w:rsidRPr="006A4FE6">
              <w:rPr>
                <w:sz w:val="24"/>
                <w:szCs w:val="24"/>
              </w:rPr>
              <w:t>Nghiên cứu, phân tích các công trình nghiên cứu trong nước và quốc tế nhằm đề xuất giải pháp kỹ thuật xử lý dữ liệu viễn thám nhằm chiết xuất thành phần NOx trong không khí;</w:t>
            </w:r>
          </w:p>
        </w:tc>
        <w:tc>
          <w:tcPr>
            <w:tcW w:w="843" w:type="dxa"/>
            <w:tcBorders>
              <w:top w:val="nil"/>
              <w:left w:val="nil"/>
              <w:bottom w:val="single" w:sz="4" w:space="0" w:color="auto"/>
              <w:right w:val="single" w:sz="4" w:space="0" w:color="auto"/>
            </w:tcBorders>
            <w:shd w:val="clear" w:color="auto" w:fill="auto"/>
            <w:vAlign w:val="center"/>
            <w:hideMark/>
          </w:tcPr>
          <w:p w14:paraId="283100FF" w14:textId="77777777" w:rsidR="006A4FE6" w:rsidRPr="006A4FE6" w:rsidRDefault="006A4FE6" w:rsidP="006A4FE6">
            <w:pPr>
              <w:jc w:val="center"/>
              <w:rPr>
                <w:sz w:val="24"/>
                <w:szCs w:val="24"/>
              </w:rPr>
            </w:pPr>
            <w:r w:rsidRPr="006A4FE6">
              <w:rPr>
                <w:sz w:val="24"/>
                <w:szCs w:val="24"/>
              </w:rPr>
              <w:t>75</w:t>
            </w:r>
          </w:p>
        </w:tc>
        <w:tc>
          <w:tcPr>
            <w:tcW w:w="940" w:type="dxa"/>
            <w:tcBorders>
              <w:top w:val="nil"/>
              <w:left w:val="nil"/>
              <w:bottom w:val="single" w:sz="4" w:space="0" w:color="auto"/>
              <w:right w:val="single" w:sz="4" w:space="0" w:color="auto"/>
            </w:tcBorders>
            <w:shd w:val="clear" w:color="auto" w:fill="auto"/>
            <w:vAlign w:val="center"/>
            <w:hideMark/>
          </w:tcPr>
          <w:p w14:paraId="7B000C20" w14:textId="4C42DD75" w:rsidR="006A4FE6" w:rsidRPr="006A4FE6" w:rsidRDefault="00016E4B" w:rsidP="006A4FE6">
            <w:pPr>
              <w:jc w:val="center"/>
              <w:rPr>
                <w:sz w:val="24"/>
                <w:szCs w:val="24"/>
              </w:rPr>
            </w:pPr>
            <w:r>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4BDE317E" w14:textId="77777777" w:rsidR="006A4FE6" w:rsidRPr="006A4FE6" w:rsidRDefault="006A4FE6" w:rsidP="006A4FE6">
            <w:pPr>
              <w:jc w:val="center"/>
              <w:rPr>
                <w:sz w:val="24"/>
                <w:szCs w:val="24"/>
              </w:rPr>
            </w:pPr>
            <w:r w:rsidRPr="006A4FE6">
              <w:rPr>
                <w:sz w:val="24"/>
                <w:szCs w:val="24"/>
              </w:rPr>
              <w:t>24,96</w:t>
            </w:r>
          </w:p>
        </w:tc>
        <w:tc>
          <w:tcPr>
            <w:tcW w:w="737" w:type="dxa"/>
            <w:tcBorders>
              <w:top w:val="nil"/>
              <w:left w:val="nil"/>
              <w:bottom w:val="single" w:sz="4" w:space="0" w:color="auto"/>
              <w:right w:val="single" w:sz="4" w:space="0" w:color="auto"/>
            </w:tcBorders>
            <w:shd w:val="clear" w:color="auto" w:fill="auto"/>
            <w:vAlign w:val="center"/>
            <w:hideMark/>
          </w:tcPr>
          <w:p w14:paraId="261D9102"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5750B239" w14:textId="77777777" w:rsidR="006A4FE6" w:rsidRPr="006A4FE6" w:rsidRDefault="006A4FE6" w:rsidP="006A4FE6">
            <w:pPr>
              <w:jc w:val="center"/>
              <w:rPr>
                <w:sz w:val="24"/>
                <w:szCs w:val="24"/>
              </w:rPr>
            </w:pPr>
            <w:r w:rsidRPr="006A4FE6">
              <w:rPr>
                <w:sz w:val="24"/>
                <w:szCs w:val="24"/>
              </w:rPr>
              <w:t>x</w:t>
            </w:r>
          </w:p>
        </w:tc>
      </w:tr>
      <w:tr w:rsidR="006A4FE6" w:rsidRPr="006A4FE6" w14:paraId="0678BC52"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E45A561" w14:textId="77777777" w:rsidR="006A4FE6" w:rsidRPr="006A4FE6" w:rsidRDefault="006A4FE6" w:rsidP="006A4FE6">
            <w:pPr>
              <w:jc w:val="center"/>
              <w:rPr>
                <w:sz w:val="24"/>
                <w:szCs w:val="24"/>
              </w:rPr>
            </w:pPr>
            <w:r w:rsidRPr="006A4FE6">
              <w:rPr>
                <w:sz w:val="24"/>
                <w:szCs w:val="24"/>
              </w:rPr>
              <w:t>4.5</w:t>
            </w:r>
          </w:p>
        </w:tc>
        <w:tc>
          <w:tcPr>
            <w:tcW w:w="2370" w:type="dxa"/>
            <w:tcBorders>
              <w:top w:val="nil"/>
              <w:left w:val="nil"/>
              <w:bottom w:val="single" w:sz="4" w:space="0" w:color="auto"/>
              <w:right w:val="single" w:sz="4" w:space="0" w:color="auto"/>
            </w:tcBorders>
            <w:shd w:val="clear" w:color="auto" w:fill="auto"/>
            <w:vAlign w:val="center"/>
            <w:hideMark/>
          </w:tcPr>
          <w:p w14:paraId="20E63B34" w14:textId="77777777" w:rsidR="006A4FE6" w:rsidRPr="006A4FE6" w:rsidRDefault="006A4FE6" w:rsidP="006A4FE6">
            <w:pPr>
              <w:jc w:val="both"/>
              <w:rPr>
                <w:sz w:val="24"/>
                <w:szCs w:val="24"/>
              </w:rPr>
            </w:pPr>
            <w:r w:rsidRPr="006A4FE6">
              <w:rPr>
                <w:sz w:val="24"/>
                <w:szCs w:val="24"/>
              </w:rPr>
              <w:t xml:space="preserve">Nghiên cứu xử lý dữ liệu viễn thám phục vụ giám sát hàm lượng CO/CO2 trong không khí </w:t>
            </w:r>
          </w:p>
        </w:tc>
        <w:tc>
          <w:tcPr>
            <w:tcW w:w="2625" w:type="dxa"/>
            <w:tcBorders>
              <w:top w:val="nil"/>
              <w:left w:val="nil"/>
              <w:bottom w:val="single" w:sz="4" w:space="0" w:color="auto"/>
              <w:right w:val="single" w:sz="4" w:space="0" w:color="auto"/>
            </w:tcBorders>
            <w:shd w:val="clear" w:color="auto" w:fill="auto"/>
            <w:vAlign w:val="center"/>
            <w:hideMark/>
          </w:tcPr>
          <w:p w14:paraId="3B79FFE0" w14:textId="77777777" w:rsidR="006A4FE6" w:rsidRPr="006A4FE6" w:rsidRDefault="006A4FE6" w:rsidP="006A4FE6">
            <w:pPr>
              <w:jc w:val="both"/>
              <w:rPr>
                <w:sz w:val="24"/>
                <w:szCs w:val="24"/>
              </w:rPr>
            </w:pPr>
            <w:r w:rsidRPr="006A4FE6">
              <w:rPr>
                <w:sz w:val="24"/>
                <w:szCs w:val="24"/>
              </w:rPr>
              <w:t xml:space="preserve"> Nghiên cứu, phân tích các công trình nghiên cứu trong nước và quốc tế nhằm đề xuất giải pháp kỹ thuật xử lý dữ liệu viễn thám nhằm chiết </w:t>
            </w:r>
            <w:r w:rsidRPr="006A4FE6">
              <w:rPr>
                <w:sz w:val="24"/>
                <w:szCs w:val="24"/>
              </w:rPr>
              <w:lastRenderedPageBreak/>
              <w:t>xuất thành phần CO/CO2 trong không khí;</w:t>
            </w:r>
          </w:p>
        </w:tc>
        <w:tc>
          <w:tcPr>
            <w:tcW w:w="843" w:type="dxa"/>
            <w:tcBorders>
              <w:top w:val="nil"/>
              <w:left w:val="nil"/>
              <w:bottom w:val="single" w:sz="4" w:space="0" w:color="auto"/>
              <w:right w:val="single" w:sz="4" w:space="0" w:color="auto"/>
            </w:tcBorders>
            <w:shd w:val="clear" w:color="auto" w:fill="auto"/>
            <w:vAlign w:val="center"/>
            <w:hideMark/>
          </w:tcPr>
          <w:p w14:paraId="525A00E0" w14:textId="77777777" w:rsidR="006A4FE6" w:rsidRPr="006A4FE6" w:rsidRDefault="006A4FE6" w:rsidP="006A4FE6">
            <w:pPr>
              <w:jc w:val="center"/>
              <w:rPr>
                <w:sz w:val="24"/>
                <w:szCs w:val="24"/>
              </w:rPr>
            </w:pPr>
            <w:r w:rsidRPr="006A4FE6">
              <w:rPr>
                <w:sz w:val="24"/>
                <w:szCs w:val="24"/>
              </w:rPr>
              <w:lastRenderedPageBreak/>
              <w:t>80</w:t>
            </w:r>
          </w:p>
        </w:tc>
        <w:tc>
          <w:tcPr>
            <w:tcW w:w="940" w:type="dxa"/>
            <w:tcBorders>
              <w:top w:val="nil"/>
              <w:left w:val="nil"/>
              <w:bottom w:val="single" w:sz="4" w:space="0" w:color="auto"/>
              <w:right w:val="single" w:sz="4" w:space="0" w:color="auto"/>
            </w:tcBorders>
            <w:shd w:val="clear" w:color="auto" w:fill="auto"/>
            <w:vAlign w:val="center"/>
            <w:hideMark/>
          </w:tcPr>
          <w:p w14:paraId="61E07CAC"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7C1BB084" w14:textId="77777777" w:rsidR="006A4FE6" w:rsidRPr="006A4FE6" w:rsidRDefault="006A4FE6" w:rsidP="006A4FE6">
            <w:pPr>
              <w:jc w:val="center"/>
              <w:rPr>
                <w:sz w:val="24"/>
                <w:szCs w:val="24"/>
              </w:rPr>
            </w:pPr>
            <w:r w:rsidRPr="006A4FE6">
              <w:rPr>
                <w:sz w:val="24"/>
                <w:szCs w:val="24"/>
              </w:rPr>
              <w:t>25,93</w:t>
            </w:r>
          </w:p>
        </w:tc>
        <w:tc>
          <w:tcPr>
            <w:tcW w:w="737" w:type="dxa"/>
            <w:tcBorders>
              <w:top w:val="nil"/>
              <w:left w:val="nil"/>
              <w:bottom w:val="single" w:sz="4" w:space="0" w:color="auto"/>
              <w:right w:val="single" w:sz="4" w:space="0" w:color="auto"/>
            </w:tcBorders>
            <w:shd w:val="clear" w:color="auto" w:fill="auto"/>
            <w:vAlign w:val="center"/>
            <w:hideMark/>
          </w:tcPr>
          <w:p w14:paraId="4D4FB695"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061C4B13" w14:textId="77777777" w:rsidR="006A4FE6" w:rsidRPr="006A4FE6" w:rsidRDefault="006A4FE6" w:rsidP="006A4FE6">
            <w:pPr>
              <w:jc w:val="center"/>
              <w:rPr>
                <w:sz w:val="24"/>
                <w:szCs w:val="24"/>
              </w:rPr>
            </w:pPr>
            <w:r w:rsidRPr="006A4FE6">
              <w:rPr>
                <w:sz w:val="24"/>
                <w:szCs w:val="24"/>
              </w:rPr>
              <w:t>x</w:t>
            </w:r>
          </w:p>
        </w:tc>
      </w:tr>
      <w:tr w:rsidR="006A4FE6" w:rsidRPr="006A4FE6" w14:paraId="12E55AA8" w14:textId="77777777" w:rsidTr="00826986">
        <w:trPr>
          <w:trHeight w:val="2496"/>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0DD53E7" w14:textId="77777777" w:rsidR="006A4FE6" w:rsidRPr="006A4FE6" w:rsidRDefault="006A4FE6" w:rsidP="006A4FE6">
            <w:pPr>
              <w:jc w:val="center"/>
              <w:rPr>
                <w:sz w:val="24"/>
                <w:szCs w:val="24"/>
              </w:rPr>
            </w:pPr>
            <w:r w:rsidRPr="006A4FE6">
              <w:rPr>
                <w:sz w:val="24"/>
                <w:szCs w:val="24"/>
              </w:rPr>
              <w:t>4.6</w:t>
            </w:r>
          </w:p>
        </w:tc>
        <w:tc>
          <w:tcPr>
            <w:tcW w:w="2370" w:type="dxa"/>
            <w:tcBorders>
              <w:top w:val="nil"/>
              <w:left w:val="nil"/>
              <w:bottom w:val="single" w:sz="4" w:space="0" w:color="auto"/>
              <w:right w:val="single" w:sz="4" w:space="0" w:color="auto"/>
            </w:tcBorders>
            <w:shd w:val="clear" w:color="auto" w:fill="auto"/>
            <w:vAlign w:val="center"/>
            <w:hideMark/>
          </w:tcPr>
          <w:p w14:paraId="25E8B503" w14:textId="77777777" w:rsidR="006A4FE6" w:rsidRPr="006A4FE6" w:rsidRDefault="006A4FE6" w:rsidP="006A4FE6">
            <w:pPr>
              <w:jc w:val="both"/>
              <w:rPr>
                <w:sz w:val="24"/>
                <w:szCs w:val="24"/>
              </w:rPr>
            </w:pPr>
            <w:r w:rsidRPr="006A4FE6">
              <w:rPr>
                <w:sz w:val="24"/>
                <w:szCs w:val="24"/>
              </w:rPr>
              <w:t xml:space="preserve">Nghiên cứu đề xuất quy trình công nghệ tổng quát xử lý dữ liệu viễn thám phục vụ giám sát một số thành phần ô nhiễm không khí </w:t>
            </w:r>
          </w:p>
        </w:tc>
        <w:tc>
          <w:tcPr>
            <w:tcW w:w="2625" w:type="dxa"/>
            <w:tcBorders>
              <w:top w:val="nil"/>
              <w:left w:val="nil"/>
              <w:bottom w:val="single" w:sz="4" w:space="0" w:color="auto"/>
              <w:right w:val="single" w:sz="4" w:space="0" w:color="auto"/>
            </w:tcBorders>
            <w:shd w:val="clear" w:color="auto" w:fill="auto"/>
            <w:vAlign w:val="center"/>
            <w:hideMark/>
          </w:tcPr>
          <w:p w14:paraId="6B7503BC" w14:textId="77777777" w:rsidR="006A4FE6" w:rsidRPr="006A4FE6" w:rsidRDefault="006A4FE6" w:rsidP="006A4FE6">
            <w:pPr>
              <w:jc w:val="both"/>
              <w:rPr>
                <w:sz w:val="24"/>
                <w:szCs w:val="24"/>
              </w:rPr>
            </w:pPr>
            <w:r w:rsidRPr="006A4FE6">
              <w:rPr>
                <w:sz w:val="24"/>
                <w:szCs w:val="24"/>
              </w:rPr>
              <w:t> Nghiên cứu cơ sở khoa học và thực tiễn; phân tích một số quy định, tiêu chuẩn kỹ thuật để đề xuất được quy trình công nghệ chi tiết xử lý dữ liệu viễn thám phục vụ giám sát một số thành phần ô nhiễm không khí.</w:t>
            </w:r>
          </w:p>
        </w:tc>
        <w:tc>
          <w:tcPr>
            <w:tcW w:w="843" w:type="dxa"/>
            <w:tcBorders>
              <w:top w:val="nil"/>
              <w:left w:val="nil"/>
              <w:bottom w:val="single" w:sz="4" w:space="0" w:color="auto"/>
              <w:right w:val="single" w:sz="4" w:space="0" w:color="auto"/>
            </w:tcBorders>
            <w:shd w:val="clear" w:color="auto" w:fill="auto"/>
            <w:vAlign w:val="center"/>
            <w:hideMark/>
          </w:tcPr>
          <w:p w14:paraId="031D46BA" w14:textId="77777777" w:rsidR="006A4FE6" w:rsidRPr="006A4FE6" w:rsidRDefault="006A4FE6" w:rsidP="006A4FE6">
            <w:pPr>
              <w:jc w:val="center"/>
              <w:rPr>
                <w:sz w:val="24"/>
                <w:szCs w:val="24"/>
              </w:rPr>
            </w:pPr>
            <w:r w:rsidRPr="006A4FE6">
              <w:rPr>
                <w:sz w:val="24"/>
                <w:szCs w:val="24"/>
              </w:rPr>
              <w:t>78</w:t>
            </w:r>
          </w:p>
        </w:tc>
        <w:tc>
          <w:tcPr>
            <w:tcW w:w="940" w:type="dxa"/>
            <w:tcBorders>
              <w:top w:val="nil"/>
              <w:left w:val="nil"/>
              <w:bottom w:val="single" w:sz="4" w:space="0" w:color="auto"/>
              <w:right w:val="single" w:sz="4" w:space="0" w:color="auto"/>
            </w:tcBorders>
            <w:shd w:val="clear" w:color="auto" w:fill="auto"/>
            <w:vAlign w:val="center"/>
            <w:hideMark/>
          </w:tcPr>
          <w:p w14:paraId="152EF1C3"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44FD956B" w14:textId="77777777" w:rsidR="006A4FE6" w:rsidRPr="006A4FE6" w:rsidRDefault="006A4FE6" w:rsidP="006A4FE6">
            <w:pPr>
              <w:jc w:val="center"/>
              <w:rPr>
                <w:sz w:val="24"/>
                <w:szCs w:val="24"/>
              </w:rPr>
            </w:pPr>
            <w:r w:rsidRPr="006A4FE6">
              <w:rPr>
                <w:sz w:val="24"/>
                <w:szCs w:val="24"/>
              </w:rPr>
              <w:t>25,54</w:t>
            </w:r>
          </w:p>
        </w:tc>
        <w:tc>
          <w:tcPr>
            <w:tcW w:w="737" w:type="dxa"/>
            <w:tcBorders>
              <w:top w:val="nil"/>
              <w:left w:val="nil"/>
              <w:bottom w:val="single" w:sz="4" w:space="0" w:color="auto"/>
              <w:right w:val="single" w:sz="4" w:space="0" w:color="auto"/>
            </w:tcBorders>
            <w:shd w:val="clear" w:color="auto" w:fill="auto"/>
            <w:vAlign w:val="center"/>
            <w:hideMark/>
          </w:tcPr>
          <w:p w14:paraId="4F59F09A"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8702FC4" w14:textId="77777777" w:rsidR="006A4FE6" w:rsidRPr="006A4FE6" w:rsidRDefault="006A4FE6" w:rsidP="006A4FE6">
            <w:pPr>
              <w:jc w:val="center"/>
              <w:rPr>
                <w:sz w:val="24"/>
                <w:szCs w:val="24"/>
              </w:rPr>
            </w:pPr>
            <w:r w:rsidRPr="006A4FE6">
              <w:rPr>
                <w:sz w:val="24"/>
                <w:szCs w:val="24"/>
              </w:rPr>
              <w:t>x</w:t>
            </w:r>
          </w:p>
        </w:tc>
      </w:tr>
      <w:tr w:rsidR="006A4FE6" w:rsidRPr="006A4FE6" w14:paraId="1D60BEC1" w14:textId="77777777" w:rsidTr="00826986">
        <w:trPr>
          <w:trHeight w:val="187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3D39A74" w14:textId="77777777" w:rsidR="006A4FE6" w:rsidRPr="006A4FE6" w:rsidRDefault="006A4FE6" w:rsidP="006A4FE6">
            <w:pPr>
              <w:jc w:val="center"/>
              <w:rPr>
                <w:b/>
                <w:bCs/>
                <w:sz w:val="24"/>
                <w:szCs w:val="24"/>
              </w:rPr>
            </w:pPr>
            <w:r w:rsidRPr="006A4FE6">
              <w:rPr>
                <w:b/>
                <w:bCs/>
                <w:sz w:val="24"/>
                <w:szCs w:val="24"/>
              </w:rPr>
              <w:t>V</w:t>
            </w:r>
          </w:p>
        </w:tc>
        <w:tc>
          <w:tcPr>
            <w:tcW w:w="2370" w:type="dxa"/>
            <w:tcBorders>
              <w:top w:val="nil"/>
              <w:left w:val="nil"/>
              <w:bottom w:val="single" w:sz="4" w:space="0" w:color="auto"/>
              <w:right w:val="single" w:sz="4" w:space="0" w:color="auto"/>
            </w:tcBorders>
            <w:shd w:val="clear" w:color="auto" w:fill="auto"/>
            <w:vAlign w:val="center"/>
            <w:hideMark/>
          </w:tcPr>
          <w:p w14:paraId="67D90930" w14:textId="77777777" w:rsidR="006A4FE6" w:rsidRPr="006A4FE6" w:rsidRDefault="006A4FE6" w:rsidP="006A4FE6">
            <w:pPr>
              <w:jc w:val="both"/>
              <w:rPr>
                <w:b/>
                <w:bCs/>
                <w:sz w:val="24"/>
                <w:szCs w:val="24"/>
              </w:rPr>
            </w:pPr>
            <w:r w:rsidRPr="006A4FE6">
              <w:rPr>
                <w:b/>
                <w:bCs/>
                <w:sz w:val="24"/>
                <w:szCs w:val="24"/>
              </w:rPr>
              <w:t>Nghiên cứu đề xuất giải pháp kỹ thuật xử lý Bigdata-viễn thám phục vụ giám sát một số thành phần không khí khu vực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0C42675C"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6A83DDA1" w14:textId="77777777" w:rsidR="006A4FE6" w:rsidRPr="006A4FE6" w:rsidRDefault="006A4FE6" w:rsidP="006A4FE6">
            <w:pPr>
              <w:jc w:val="center"/>
              <w:rPr>
                <w:sz w:val="24"/>
                <w:szCs w:val="24"/>
              </w:rPr>
            </w:pPr>
            <w:r w:rsidRPr="006A4FE6">
              <w:rPr>
                <w:sz w:val="24"/>
                <w:szCs w:val="24"/>
              </w:rPr>
              <w:t>802</w:t>
            </w:r>
          </w:p>
        </w:tc>
        <w:tc>
          <w:tcPr>
            <w:tcW w:w="940" w:type="dxa"/>
            <w:tcBorders>
              <w:top w:val="nil"/>
              <w:left w:val="nil"/>
              <w:bottom w:val="single" w:sz="4" w:space="0" w:color="auto"/>
              <w:right w:val="single" w:sz="4" w:space="0" w:color="auto"/>
            </w:tcBorders>
            <w:shd w:val="clear" w:color="auto" w:fill="auto"/>
            <w:vAlign w:val="center"/>
            <w:hideMark/>
          </w:tcPr>
          <w:p w14:paraId="5FDA65F1" w14:textId="68B17167" w:rsidR="006A4FE6" w:rsidRPr="006A4FE6" w:rsidRDefault="00016E4B" w:rsidP="006A4FE6">
            <w:pPr>
              <w:jc w:val="center"/>
              <w:rPr>
                <w:sz w:val="24"/>
                <w:szCs w:val="24"/>
              </w:rPr>
            </w:pPr>
            <w:r>
              <w:rPr>
                <w:sz w:val="24"/>
                <w:szCs w:val="24"/>
              </w:rPr>
              <w:t>32</w:t>
            </w:r>
          </w:p>
        </w:tc>
        <w:tc>
          <w:tcPr>
            <w:tcW w:w="911" w:type="dxa"/>
            <w:tcBorders>
              <w:top w:val="nil"/>
              <w:left w:val="nil"/>
              <w:bottom w:val="single" w:sz="4" w:space="0" w:color="auto"/>
              <w:right w:val="single" w:sz="4" w:space="0" w:color="auto"/>
            </w:tcBorders>
            <w:shd w:val="clear" w:color="auto" w:fill="auto"/>
            <w:vAlign w:val="center"/>
            <w:hideMark/>
          </w:tcPr>
          <w:p w14:paraId="5885C370" w14:textId="77777777" w:rsidR="006A4FE6" w:rsidRPr="006A4FE6" w:rsidRDefault="006A4FE6" w:rsidP="006A4FE6">
            <w:pPr>
              <w:jc w:val="center"/>
              <w:rPr>
                <w:sz w:val="24"/>
                <w:szCs w:val="24"/>
              </w:rPr>
            </w:pPr>
            <w:r w:rsidRPr="006A4FE6">
              <w:rPr>
                <w:sz w:val="24"/>
                <w:szCs w:val="24"/>
              </w:rPr>
              <w:t>267,26</w:t>
            </w:r>
          </w:p>
        </w:tc>
        <w:tc>
          <w:tcPr>
            <w:tcW w:w="737" w:type="dxa"/>
            <w:tcBorders>
              <w:top w:val="nil"/>
              <w:left w:val="nil"/>
              <w:bottom w:val="single" w:sz="4" w:space="0" w:color="auto"/>
              <w:right w:val="single" w:sz="4" w:space="0" w:color="auto"/>
            </w:tcBorders>
            <w:shd w:val="clear" w:color="auto" w:fill="auto"/>
            <w:vAlign w:val="center"/>
            <w:hideMark/>
          </w:tcPr>
          <w:p w14:paraId="1EA78751"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BFEE9EC" w14:textId="77777777" w:rsidR="006A4FE6" w:rsidRPr="006A4FE6" w:rsidRDefault="006A4FE6" w:rsidP="006A4FE6">
            <w:pPr>
              <w:jc w:val="center"/>
              <w:rPr>
                <w:sz w:val="24"/>
                <w:szCs w:val="24"/>
              </w:rPr>
            </w:pPr>
            <w:r w:rsidRPr="006A4FE6">
              <w:rPr>
                <w:sz w:val="24"/>
                <w:szCs w:val="24"/>
              </w:rPr>
              <w:t> </w:t>
            </w:r>
          </w:p>
        </w:tc>
      </w:tr>
      <w:tr w:rsidR="006A4FE6" w:rsidRPr="006A4FE6" w14:paraId="6D3A6B3D" w14:textId="77777777" w:rsidTr="00826986">
        <w:trPr>
          <w:trHeight w:val="343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382B88C" w14:textId="77777777" w:rsidR="006A4FE6" w:rsidRPr="006A4FE6" w:rsidRDefault="006A4FE6" w:rsidP="006A4FE6">
            <w:pPr>
              <w:jc w:val="center"/>
              <w:rPr>
                <w:sz w:val="24"/>
                <w:szCs w:val="24"/>
              </w:rPr>
            </w:pPr>
            <w:r w:rsidRPr="006A4FE6">
              <w:rPr>
                <w:sz w:val="24"/>
                <w:szCs w:val="24"/>
              </w:rPr>
              <w:t>5.1</w:t>
            </w:r>
          </w:p>
        </w:tc>
        <w:tc>
          <w:tcPr>
            <w:tcW w:w="2370" w:type="dxa"/>
            <w:tcBorders>
              <w:top w:val="nil"/>
              <w:left w:val="nil"/>
              <w:bottom w:val="single" w:sz="4" w:space="0" w:color="auto"/>
              <w:right w:val="single" w:sz="4" w:space="0" w:color="auto"/>
            </w:tcBorders>
            <w:shd w:val="clear" w:color="auto" w:fill="auto"/>
            <w:vAlign w:val="center"/>
            <w:hideMark/>
          </w:tcPr>
          <w:p w14:paraId="68EEA2CE" w14:textId="77777777" w:rsidR="006A4FE6" w:rsidRPr="006A4FE6" w:rsidRDefault="006A4FE6" w:rsidP="006A4FE6">
            <w:pPr>
              <w:jc w:val="both"/>
              <w:rPr>
                <w:sz w:val="24"/>
                <w:szCs w:val="24"/>
              </w:rPr>
            </w:pPr>
            <w:r w:rsidRPr="006A4FE6">
              <w:rPr>
                <w:sz w:val="24"/>
                <w:szCs w:val="24"/>
              </w:rPr>
              <w:t>Nghiên cứu giải pháp tích hợp đa nguồn dữ liệu viễn thám và dữ liệu quan trắc nhằm nâng cao độ chính xác phục vụ chiết xuất nồng độ bụi PM2.5 và PM10 ở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25E8B1C6" w14:textId="77777777" w:rsidR="006A4FE6" w:rsidRPr="006A4FE6" w:rsidRDefault="006A4FE6" w:rsidP="006A4FE6">
            <w:pPr>
              <w:jc w:val="both"/>
              <w:rPr>
                <w:sz w:val="24"/>
                <w:szCs w:val="24"/>
              </w:rPr>
            </w:pPr>
            <w:r w:rsidRPr="006A4FE6">
              <w:rPr>
                <w:sz w:val="24"/>
                <w:szCs w:val="24"/>
              </w:rPr>
              <w:t> Nghiên cứu, phân tích các tài liệu trong nước và quốc tế liên quan; lựa chọn loại dữ liệu viễn thám phù hợp và số lượng điểm quan trắc; đề xuất giải pháp kỹ thuật fusion ảnh hoặc downscaling nhằm nâng cao độ chính xác dữ liệu có thể giám sát nồng độ bụi PM2.5 và PM10 trong không khí ở khu vực xử lý rác.</w:t>
            </w:r>
          </w:p>
        </w:tc>
        <w:tc>
          <w:tcPr>
            <w:tcW w:w="843" w:type="dxa"/>
            <w:tcBorders>
              <w:top w:val="nil"/>
              <w:left w:val="nil"/>
              <w:bottom w:val="single" w:sz="4" w:space="0" w:color="auto"/>
              <w:right w:val="single" w:sz="4" w:space="0" w:color="auto"/>
            </w:tcBorders>
            <w:shd w:val="clear" w:color="auto" w:fill="auto"/>
            <w:vAlign w:val="center"/>
            <w:hideMark/>
          </w:tcPr>
          <w:p w14:paraId="6AF8B2D9" w14:textId="77777777" w:rsidR="006A4FE6" w:rsidRPr="006A4FE6" w:rsidRDefault="006A4FE6" w:rsidP="006A4FE6">
            <w:pPr>
              <w:jc w:val="center"/>
              <w:rPr>
                <w:sz w:val="24"/>
                <w:szCs w:val="24"/>
              </w:rPr>
            </w:pPr>
            <w:r w:rsidRPr="006A4FE6">
              <w:rPr>
                <w:sz w:val="24"/>
                <w:szCs w:val="24"/>
              </w:rPr>
              <w:t>85</w:t>
            </w:r>
          </w:p>
        </w:tc>
        <w:tc>
          <w:tcPr>
            <w:tcW w:w="940" w:type="dxa"/>
            <w:tcBorders>
              <w:top w:val="nil"/>
              <w:left w:val="nil"/>
              <w:bottom w:val="single" w:sz="4" w:space="0" w:color="auto"/>
              <w:right w:val="single" w:sz="4" w:space="0" w:color="auto"/>
            </w:tcBorders>
            <w:shd w:val="clear" w:color="auto" w:fill="auto"/>
            <w:vAlign w:val="center"/>
            <w:hideMark/>
          </w:tcPr>
          <w:p w14:paraId="61F21854" w14:textId="77777777" w:rsidR="006A4FE6" w:rsidRPr="006A4FE6" w:rsidRDefault="006A4FE6" w:rsidP="006A4FE6">
            <w:pPr>
              <w:jc w:val="center"/>
              <w:rPr>
                <w:b/>
                <w:bCs/>
                <w:sz w:val="24"/>
                <w:szCs w:val="24"/>
              </w:rPr>
            </w:pPr>
            <w:r w:rsidRPr="006A4FE6">
              <w:rPr>
                <w:b/>
                <w:bCs/>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1F9C4521" w14:textId="77777777" w:rsidR="006A4FE6" w:rsidRPr="006A4FE6" w:rsidRDefault="006A4FE6" w:rsidP="006A4FE6">
            <w:pPr>
              <w:jc w:val="center"/>
              <w:rPr>
                <w:sz w:val="24"/>
                <w:szCs w:val="24"/>
              </w:rPr>
            </w:pPr>
            <w:r w:rsidRPr="006A4FE6">
              <w:rPr>
                <w:sz w:val="24"/>
                <w:szCs w:val="24"/>
              </w:rPr>
              <w:t>31,07</w:t>
            </w:r>
          </w:p>
        </w:tc>
        <w:tc>
          <w:tcPr>
            <w:tcW w:w="737" w:type="dxa"/>
            <w:tcBorders>
              <w:top w:val="nil"/>
              <w:left w:val="nil"/>
              <w:bottom w:val="single" w:sz="4" w:space="0" w:color="auto"/>
              <w:right w:val="single" w:sz="4" w:space="0" w:color="auto"/>
            </w:tcBorders>
            <w:shd w:val="clear" w:color="auto" w:fill="auto"/>
            <w:vAlign w:val="center"/>
            <w:hideMark/>
          </w:tcPr>
          <w:p w14:paraId="4914CB12" w14:textId="77777777" w:rsidR="006A4FE6" w:rsidRPr="006A4FE6" w:rsidRDefault="006A4FE6" w:rsidP="006A4FE6">
            <w:pPr>
              <w:jc w:val="center"/>
              <w:rPr>
                <w:b/>
                <w:bCs/>
                <w:sz w:val="24"/>
                <w:szCs w:val="24"/>
              </w:rPr>
            </w:pPr>
            <w:r w:rsidRPr="006A4FE6">
              <w:rPr>
                <w:b/>
                <w:bCs/>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DBF4157" w14:textId="77777777" w:rsidR="006A4FE6" w:rsidRPr="006A4FE6" w:rsidRDefault="006A4FE6" w:rsidP="006A4FE6">
            <w:pPr>
              <w:jc w:val="center"/>
              <w:rPr>
                <w:sz w:val="24"/>
                <w:szCs w:val="24"/>
              </w:rPr>
            </w:pPr>
            <w:r w:rsidRPr="006A4FE6">
              <w:rPr>
                <w:sz w:val="24"/>
                <w:szCs w:val="24"/>
              </w:rPr>
              <w:t>x</w:t>
            </w:r>
          </w:p>
        </w:tc>
      </w:tr>
      <w:tr w:rsidR="006A4FE6" w:rsidRPr="006A4FE6" w14:paraId="66E861C8" w14:textId="77777777" w:rsidTr="00826986">
        <w:trPr>
          <w:trHeight w:val="318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530EBAF" w14:textId="77777777" w:rsidR="006A4FE6" w:rsidRPr="006A4FE6" w:rsidRDefault="006A4FE6" w:rsidP="006A4FE6">
            <w:pPr>
              <w:jc w:val="center"/>
              <w:rPr>
                <w:sz w:val="24"/>
                <w:szCs w:val="24"/>
              </w:rPr>
            </w:pPr>
            <w:r w:rsidRPr="006A4FE6">
              <w:rPr>
                <w:sz w:val="24"/>
                <w:szCs w:val="24"/>
              </w:rPr>
              <w:lastRenderedPageBreak/>
              <w:t>5.2</w:t>
            </w:r>
          </w:p>
        </w:tc>
        <w:tc>
          <w:tcPr>
            <w:tcW w:w="2370" w:type="dxa"/>
            <w:tcBorders>
              <w:top w:val="nil"/>
              <w:left w:val="nil"/>
              <w:bottom w:val="single" w:sz="4" w:space="0" w:color="auto"/>
              <w:right w:val="single" w:sz="4" w:space="0" w:color="auto"/>
            </w:tcBorders>
            <w:shd w:val="clear" w:color="auto" w:fill="auto"/>
            <w:vAlign w:val="center"/>
            <w:hideMark/>
          </w:tcPr>
          <w:p w14:paraId="70CE8165" w14:textId="77777777" w:rsidR="006A4FE6" w:rsidRPr="006A4FE6" w:rsidRDefault="006A4FE6" w:rsidP="006A4FE6">
            <w:pPr>
              <w:jc w:val="both"/>
              <w:rPr>
                <w:sz w:val="24"/>
                <w:szCs w:val="24"/>
              </w:rPr>
            </w:pPr>
            <w:r w:rsidRPr="006A4FE6">
              <w:rPr>
                <w:sz w:val="24"/>
                <w:szCs w:val="24"/>
              </w:rPr>
              <w:t>Nghiên cứu giải pháp kỹ thuật tích hợp đa nguồn dữ liệu viễn thám và dữ liệu quan trắc nhằm nâng cao độ chính xác phục vụ chiết xuất một số thành phần hóa chất độc hại (CH4, CO/CO2, NOx, SOx) trong không khí ở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3D470464" w14:textId="77777777" w:rsidR="006A4FE6" w:rsidRPr="006A4FE6" w:rsidRDefault="006A4FE6" w:rsidP="006A4FE6">
            <w:pPr>
              <w:jc w:val="both"/>
              <w:rPr>
                <w:sz w:val="24"/>
                <w:szCs w:val="24"/>
              </w:rPr>
            </w:pPr>
            <w:r w:rsidRPr="006A4FE6">
              <w:rPr>
                <w:sz w:val="24"/>
                <w:szCs w:val="24"/>
              </w:rPr>
              <w:t> Nghiên cứu, phân tích các tài liệu trong nước và quốc tế liên quan; lựa chọn loại dữ liệu viễn thám phù hợp và số lượng điểm quan trắc; đề xuất giải pháp kỹ thuật fusion ảnh hoặc downscaling nhằm nâng cao độ chính xác dữ liệu để có thể giám sát một số thành phần hóa chất độc hại (CH4, CO/CO2, NOx, SOx) trong không khí ở các khu xử lý rác thải.</w:t>
            </w:r>
          </w:p>
        </w:tc>
        <w:tc>
          <w:tcPr>
            <w:tcW w:w="843" w:type="dxa"/>
            <w:tcBorders>
              <w:top w:val="nil"/>
              <w:left w:val="nil"/>
              <w:bottom w:val="single" w:sz="4" w:space="0" w:color="auto"/>
              <w:right w:val="single" w:sz="4" w:space="0" w:color="auto"/>
            </w:tcBorders>
            <w:shd w:val="clear" w:color="auto" w:fill="auto"/>
            <w:vAlign w:val="center"/>
            <w:hideMark/>
          </w:tcPr>
          <w:p w14:paraId="68803E2D" w14:textId="77777777" w:rsidR="006A4FE6" w:rsidRPr="006A4FE6" w:rsidRDefault="006A4FE6" w:rsidP="006A4FE6">
            <w:pPr>
              <w:jc w:val="center"/>
              <w:rPr>
                <w:sz w:val="24"/>
                <w:szCs w:val="24"/>
              </w:rPr>
            </w:pPr>
            <w:r w:rsidRPr="006A4FE6">
              <w:rPr>
                <w:sz w:val="24"/>
                <w:szCs w:val="24"/>
              </w:rPr>
              <w:t>94</w:t>
            </w:r>
          </w:p>
        </w:tc>
        <w:tc>
          <w:tcPr>
            <w:tcW w:w="940" w:type="dxa"/>
            <w:tcBorders>
              <w:top w:val="nil"/>
              <w:left w:val="nil"/>
              <w:bottom w:val="single" w:sz="4" w:space="0" w:color="auto"/>
              <w:right w:val="single" w:sz="4" w:space="0" w:color="auto"/>
            </w:tcBorders>
            <w:shd w:val="clear" w:color="auto" w:fill="auto"/>
            <w:vAlign w:val="center"/>
            <w:hideMark/>
          </w:tcPr>
          <w:p w14:paraId="1ADE39FD" w14:textId="77777777" w:rsidR="006A4FE6" w:rsidRPr="006A4FE6" w:rsidRDefault="006A4FE6" w:rsidP="006A4FE6">
            <w:pPr>
              <w:jc w:val="center"/>
              <w:rPr>
                <w:sz w:val="24"/>
                <w:szCs w:val="24"/>
              </w:rPr>
            </w:pPr>
            <w:r w:rsidRPr="006A4FE6">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5A635921" w14:textId="77777777" w:rsidR="006A4FE6" w:rsidRPr="006A4FE6" w:rsidRDefault="006A4FE6" w:rsidP="006A4FE6">
            <w:pPr>
              <w:jc w:val="center"/>
              <w:rPr>
                <w:sz w:val="24"/>
                <w:szCs w:val="24"/>
              </w:rPr>
            </w:pPr>
            <w:r w:rsidRPr="006A4FE6">
              <w:rPr>
                <w:sz w:val="24"/>
                <w:szCs w:val="24"/>
              </w:rPr>
              <w:t>30,93</w:t>
            </w:r>
          </w:p>
        </w:tc>
        <w:tc>
          <w:tcPr>
            <w:tcW w:w="737" w:type="dxa"/>
            <w:tcBorders>
              <w:top w:val="nil"/>
              <w:left w:val="nil"/>
              <w:bottom w:val="single" w:sz="4" w:space="0" w:color="auto"/>
              <w:right w:val="single" w:sz="4" w:space="0" w:color="auto"/>
            </w:tcBorders>
            <w:shd w:val="clear" w:color="auto" w:fill="auto"/>
            <w:vAlign w:val="center"/>
            <w:hideMark/>
          </w:tcPr>
          <w:p w14:paraId="305F2600"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D418DC3" w14:textId="77777777" w:rsidR="006A4FE6" w:rsidRPr="006A4FE6" w:rsidRDefault="006A4FE6" w:rsidP="006A4FE6">
            <w:pPr>
              <w:jc w:val="center"/>
              <w:rPr>
                <w:sz w:val="24"/>
                <w:szCs w:val="24"/>
              </w:rPr>
            </w:pPr>
            <w:r w:rsidRPr="006A4FE6">
              <w:rPr>
                <w:sz w:val="24"/>
                <w:szCs w:val="24"/>
              </w:rPr>
              <w:t>x</w:t>
            </w:r>
          </w:p>
        </w:tc>
      </w:tr>
      <w:tr w:rsidR="006A4FE6" w:rsidRPr="006A4FE6" w14:paraId="6DBD38E1" w14:textId="77777777" w:rsidTr="00826986">
        <w:trPr>
          <w:trHeight w:val="2496"/>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BFC1DBA" w14:textId="77777777" w:rsidR="006A4FE6" w:rsidRPr="006A4FE6" w:rsidRDefault="006A4FE6" w:rsidP="006A4FE6">
            <w:pPr>
              <w:jc w:val="center"/>
              <w:rPr>
                <w:sz w:val="24"/>
                <w:szCs w:val="24"/>
              </w:rPr>
            </w:pPr>
            <w:r w:rsidRPr="006A4FE6">
              <w:rPr>
                <w:sz w:val="24"/>
                <w:szCs w:val="24"/>
              </w:rPr>
              <w:t>5.3</w:t>
            </w:r>
          </w:p>
        </w:tc>
        <w:tc>
          <w:tcPr>
            <w:tcW w:w="2370" w:type="dxa"/>
            <w:tcBorders>
              <w:top w:val="nil"/>
              <w:left w:val="nil"/>
              <w:bottom w:val="single" w:sz="4" w:space="0" w:color="auto"/>
              <w:right w:val="single" w:sz="4" w:space="0" w:color="auto"/>
            </w:tcBorders>
            <w:shd w:val="clear" w:color="auto" w:fill="auto"/>
            <w:vAlign w:val="center"/>
            <w:hideMark/>
          </w:tcPr>
          <w:p w14:paraId="120D743D" w14:textId="77777777" w:rsidR="006A4FE6" w:rsidRPr="006A4FE6" w:rsidRDefault="006A4FE6" w:rsidP="006A4FE6">
            <w:pPr>
              <w:jc w:val="both"/>
              <w:rPr>
                <w:sz w:val="24"/>
                <w:szCs w:val="24"/>
              </w:rPr>
            </w:pPr>
            <w:r w:rsidRPr="006A4FE6">
              <w:rPr>
                <w:sz w:val="24"/>
                <w:szCs w:val="24"/>
              </w:rPr>
              <w:t>Nghiên cứu giải pháp kỹ thuật xử lý Big data-viễn thám phục vụ giám sát nồng độ bụi PM2.5 và PM10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293111D1" w14:textId="77777777" w:rsidR="006A4FE6" w:rsidRPr="006A4FE6" w:rsidRDefault="006A4FE6" w:rsidP="006A4FE6">
            <w:pPr>
              <w:jc w:val="both"/>
              <w:rPr>
                <w:sz w:val="24"/>
                <w:szCs w:val="24"/>
              </w:rPr>
            </w:pPr>
            <w:r w:rsidRPr="006A4FE6">
              <w:rPr>
                <w:sz w:val="24"/>
                <w:szCs w:val="24"/>
              </w:rPr>
              <w:t>Nghiên cứu, phân tích các tài liệu trong nước và quốc tế liên quan; lựa chọn công nghệ và giải pháp kỹ thuật phù hợp xử lý dữ liệu lớn phục vụ giám sát thường xuyên bụi PM10 từ các khu xử lý rác thải</w:t>
            </w:r>
          </w:p>
        </w:tc>
        <w:tc>
          <w:tcPr>
            <w:tcW w:w="843" w:type="dxa"/>
            <w:tcBorders>
              <w:top w:val="nil"/>
              <w:left w:val="nil"/>
              <w:bottom w:val="single" w:sz="4" w:space="0" w:color="auto"/>
              <w:right w:val="single" w:sz="4" w:space="0" w:color="auto"/>
            </w:tcBorders>
            <w:shd w:val="clear" w:color="auto" w:fill="auto"/>
            <w:vAlign w:val="center"/>
            <w:hideMark/>
          </w:tcPr>
          <w:p w14:paraId="5A85479B" w14:textId="77777777" w:rsidR="006A4FE6" w:rsidRPr="006A4FE6" w:rsidRDefault="006A4FE6" w:rsidP="006A4FE6">
            <w:pPr>
              <w:jc w:val="center"/>
              <w:rPr>
                <w:sz w:val="24"/>
                <w:szCs w:val="24"/>
              </w:rPr>
            </w:pPr>
            <w:r w:rsidRPr="006A4FE6">
              <w:rPr>
                <w:sz w:val="24"/>
                <w:szCs w:val="24"/>
              </w:rPr>
              <w:t>85</w:t>
            </w:r>
          </w:p>
        </w:tc>
        <w:tc>
          <w:tcPr>
            <w:tcW w:w="940" w:type="dxa"/>
            <w:tcBorders>
              <w:top w:val="nil"/>
              <w:left w:val="nil"/>
              <w:bottom w:val="single" w:sz="4" w:space="0" w:color="auto"/>
              <w:right w:val="single" w:sz="4" w:space="0" w:color="auto"/>
            </w:tcBorders>
            <w:shd w:val="clear" w:color="auto" w:fill="auto"/>
            <w:vAlign w:val="center"/>
            <w:hideMark/>
          </w:tcPr>
          <w:p w14:paraId="4618E67E" w14:textId="77777777" w:rsidR="006A4FE6" w:rsidRPr="006A4FE6" w:rsidRDefault="006A4FE6" w:rsidP="006A4FE6">
            <w:pPr>
              <w:jc w:val="center"/>
              <w:rPr>
                <w:sz w:val="24"/>
                <w:szCs w:val="24"/>
              </w:rPr>
            </w:pPr>
            <w:r w:rsidRPr="006A4FE6">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444F39CD" w14:textId="77777777" w:rsidR="006A4FE6" w:rsidRPr="006A4FE6" w:rsidRDefault="006A4FE6" w:rsidP="006A4FE6">
            <w:pPr>
              <w:jc w:val="center"/>
              <w:rPr>
                <w:sz w:val="24"/>
                <w:szCs w:val="24"/>
              </w:rPr>
            </w:pPr>
            <w:r w:rsidRPr="006A4FE6">
              <w:rPr>
                <w:sz w:val="24"/>
                <w:szCs w:val="24"/>
              </w:rPr>
              <w:t>27,94</w:t>
            </w:r>
          </w:p>
        </w:tc>
        <w:tc>
          <w:tcPr>
            <w:tcW w:w="737" w:type="dxa"/>
            <w:tcBorders>
              <w:top w:val="nil"/>
              <w:left w:val="nil"/>
              <w:bottom w:val="single" w:sz="4" w:space="0" w:color="auto"/>
              <w:right w:val="single" w:sz="4" w:space="0" w:color="auto"/>
            </w:tcBorders>
            <w:shd w:val="clear" w:color="auto" w:fill="auto"/>
            <w:vAlign w:val="center"/>
            <w:hideMark/>
          </w:tcPr>
          <w:p w14:paraId="2E6958FF" w14:textId="77777777" w:rsidR="006A4FE6" w:rsidRPr="006A4FE6" w:rsidRDefault="006A4FE6" w:rsidP="006A4FE6">
            <w:pPr>
              <w:jc w:val="cente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A87FB37" w14:textId="77777777" w:rsidR="006A4FE6" w:rsidRPr="006A4FE6" w:rsidRDefault="006A4FE6" w:rsidP="006A4FE6">
            <w:pPr>
              <w:jc w:val="center"/>
              <w:rPr>
                <w:sz w:val="24"/>
                <w:szCs w:val="24"/>
              </w:rPr>
            </w:pPr>
            <w:r w:rsidRPr="006A4FE6">
              <w:rPr>
                <w:sz w:val="24"/>
                <w:szCs w:val="24"/>
              </w:rPr>
              <w:t>x</w:t>
            </w:r>
          </w:p>
        </w:tc>
      </w:tr>
      <w:tr w:rsidR="006A4FE6" w:rsidRPr="006A4FE6" w14:paraId="40DB0539" w14:textId="77777777" w:rsidTr="00826986">
        <w:trPr>
          <w:trHeight w:val="280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F3C1005" w14:textId="77777777" w:rsidR="006A4FE6" w:rsidRPr="006A4FE6" w:rsidRDefault="006A4FE6" w:rsidP="006A4FE6">
            <w:pPr>
              <w:jc w:val="center"/>
              <w:rPr>
                <w:sz w:val="24"/>
                <w:szCs w:val="24"/>
              </w:rPr>
            </w:pPr>
            <w:r w:rsidRPr="006A4FE6">
              <w:rPr>
                <w:sz w:val="24"/>
                <w:szCs w:val="24"/>
              </w:rPr>
              <w:t>5.4</w:t>
            </w:r>
          </w:p>
        </w:tc>
        <w:tc>
          <w:tcPr>
            <w:tcW w:w="2370" w:type="dxa"/>
            <w:tcBorders>
              <w:top w:val="nil"/>
              <w:left w:val="nil"/>
              <w:bottom w:val="single" w:sz="4" w:space="0" w:color="auto"/>
              <w:right w:val="single" w:sz="4" w:space="0" w:color="auto"/>
            </w:tcBorders>
            <w:shd w:val="clear" w:color="auto" w:fill="auto"/>
            <w:vAlign w:val="center"/>
            <w:hideMark/>
          </w:tcPr>
          <w:p w14:paraId="0E3F4219" w14:textId="77777777" w:rsidR="006A4FE6" w:rsidRPr="006A4FE6" w:rsidRDefault="006A4FE6" w:rsidP="006A4FE6">
            <w:pPr>
              <w:jc w:val="both"/>
              <w:rPr>
                <w:sz w:val="24"/>
                <w:szCs w:val="24"/>
              </w:rPr>
            </w:pPr>
            <w:r w:rsidRPr="006A4FE6">
              <w:rPr>
                <w:sz w:val="24"/>
                <w:szCs w:val="24"/>
              </w:rPr>
              <w:t>Nghiên cứu giải pháp kỹ thuật xử lý Big data-viễn thám phục vụ giám sát một số thành phần hóa chất độc hại (CH4, CO/CO2, NOx, SOx)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2BD767FD" w14:textId="77777777" w:rsidR="006A4FE6" w:rsidRPr="006A4FE6" w:rsidRDefault="006A4FE6" w:rsidP="006A4FE6">
            <w:pPr>
              <w:jc w:val="both"/>
              <w:rPr>
                <w:sz w:val="24"/>
                <w:szCs w:val="24"/>
              </w:rPr>
            </w:pPr>
            <w:r w:rsidRPr="006A4FE6">
              <w:rPr>
                <w:sz w:val="24"/>
                <w:szCs w:val="24"/>
              </w:rPr>
              <w:t> Nghiên cứu, phân tích các tài liệu trong nước và quốc tế liên quan; lựa chọn công nghệ và giải pháp kỹ thuật phù hợp xử lý dữ liệu lớn phục vụ giám sát thường xuyên một số thành phần hóa chất độc hại (CH4, CO/CO2, NOx, SOx) từ các khu xử lý rác thải</w:t>
            </w:r>
          </w:p>
        </w:tc>
        <w:tc>
          <w:tcPr>
            <w:tcW w:w="843" w:type="dxa"/>
            <w:tcBorders>
              <w:top w:val="nil"/>
              <w:left w:val="nil"/>
              <w:bottom w:val="single" w:sz="4" w:space="0" w:color="auto"/>
              <w:right w:val="single" w:sz="4" w:space="0" w:color="auto"/>
            </w:tcBorders>
            <w:shd w:val="clear" w:color="auto" w:fill="auto"/>
            <w:vAlign w:val="center"/>
            <w:hideMark/>
          </w:tcPr>
          <w:p w14:paraId="01BD2384" w14:textId="77777777" w:rsidR="006A4FE6" w:rsidRPr="006A4FE6" w:rsidRDefault="006A4FE6" w:rsidP="006A4FE6">
            <w:pPr>
              <w:jc w:val="center"/>
              <w:rPr>
                <w:sz w:val="24"/>
                <w:szCs w:val="24"/>
              </w:rPr>
            </w:pPr>
            <w:r w:rsidRPr="006A4FE6">
              <w:rPr>
                <w:sz w:val="24"/>
                <w:szCs w:val="24"/>
              </w:rPr>
              <w:t>88</w:t>
            </w:r>
          </w:p>
        </w:tc>
        <w:tc>
          <w:tcPr>
            <w:tcW w:w="940" w:type="dxa"/>
            <w:tcBorders>
              <w:top w:val="nil"/>
              <w:left w:val="nil"/>
              <w:bottom w:val="single" w:sz="4" w:space="0" w:color="auto"/>
              <w:right w:val="single" w:sz="4" w:space="0" w:color="auto"/>
            </w:tcBorders>
            <w:shd w:val="clear" w:color="auto" w:fill="auto"/>
            <w:noWrap/>
            <w:vAlign w:val="center"/>
            <w:hideMark/>
          </w:tcPr>
          <w:p w14:paraId="500820D2"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62DFF606" w14:textId="77777777" w:rsidR="006A4FE6" w:rsidRPr="006A4FE6" w:rsidRDefault="006A4FE6" w:rsidP="006A4FE6">
            <w:pPr>
              <w:jc w:val="center"/>
              <w:rPr>
                <w:sz w:val="24"/>
                <w:szCs w:val="24"/>
              </w:rPr>
            </w:pPr>
            <w:r w:rsidRPr="006A4FE6">
              <w:rPr>
                <w:sz w:val="24"/>
                <w:szCs w:val="24"/>
              </w:rPr>
              <w:t>29,14</w:t>
            </w:r>
          </w:p>
        </w:tc>
        <w:tc>
          <w:tcPr>
            <w:tcW w:w="737" w:type="dxa"/>
            <w:tcBorders>
              <w:top w:val="nil"/>
              <w:left w:val="nil"/>
              <w:bottom w:val="single" w:sz="4" w:space="0" w:color="auto"/>
              <w:right w:val="single" w:sz="4" w:space="0" w:color="auto"/>
            </w:tcBorders>
            <w:shd w:val="clear" w:color="auto" w:fill="auto"/>
            <w:noWrap/>
            <w:vAlign w:val="bottom"/>
            <w:hideMark/>
          </w:tcPr>
          <w:p w14:paraId="44EE3DF0"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02CB0066" w14:textId="77777777" w:rsidR="006A4FE6" w:rsidRPr="006A4FE6" w:rsidRDefault="006A4FE6" w:rsidP="006A4FE6">
            <w:pPr>
              <w:jc w:val="center"/>
              <w:rPr>
                <w:sz w:val="24"/>
                <w:szCs w:val="24"/>
              </w:rPr>
            </w:pPr>
            <w:r w:rsidRPr="006A4FE6">
              <w:rPr>
                <w:sz w:val="24"/>
                <w:szCs w:val="24"/>
              </w:rPr>
              <w:t>x</w:t>
            </w:r>
          </w:p>
        </w:tc>
      </w:tr>
      <w:tr w:rsidR="006A4FE6" w:rsidRPr="006A4FE6" w14:paraId="3110A8F7" w14:textId="77777777" w:rsidTr="00826986">
        <w:trPr>
          <w:trHeight w:val="124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D643015" w14:textId="77777777" w:rsidR="006A4FE6" w:rsidRPr="006A4FE6" w:rsidRDefault="006A4FE6" w:rsidP="006A4FE6">
            <w:pPr>
              <w:jc w:val="center"/>
              <w:rPr>
                <w:sz w:val="24"/>
                <w:szCs w:val="24"/>
              </w:rPr>
            </w:pPr>
            <w:r w:rsidRPr="006A4FE6">
              <w:rPr>
                <w:sz w:val="24"/>
                <w:szCs w:val="24"/>
              </w:rPr>
              <w:t>5.5</w:t>
            </w:r>
          </w:p>
        </w:tc>
        <w:tc>
          <w:tcPr>
            <w:tcW w:w="2370" w:type="dxa"/>
            <w:tcBorders>
              <w:top w:val="nil"/>
              <w:left w:val="nil"/>
              <w:bottom w:val="single" w:sz="4" w:space="0" w:color="auto"/>
              <w:right w:val="single" w:sz="4" w:space="0" w:color="auto"/>
            </w:tcBorders>
            <w:shd w:val="clear" w:color="auto" w:fill="auto"/>
            <w:vAlign w:val="center"/>
            <w:hideMark/>
          </w:tcPr>
          <w:p w14:paraId="77954DF9" w14:textId="77777777" w:rsidR="006A4FE6" w:rsidRPr="006A4FE6" w:rsidRDefault="006A4FE6" w:rsidP="006A4FE6">
            <w:pPr>
              <w:jc w:val="both"/>
              <w:rPr>
                <w:sz w:val="24"/>
                <w:szCs w:val="24"/>
              </w:rPr>
            </w:pPr>
            <w:r w:rsidRPr="006A4FE6">
              <w:rPr>
                <w:sz w:val="24"/>
                <w:szCs w:val="24"/>
              </w:rPr>
              <w:t>Nghiên cứu ứng dụng giải pháp mô hình hóa trong xây dựng bản đồ lan truyền ô nhiễm không khí</w:t>
            </w:r>
          </w:p>
        </w:tc>
        <w:tc>
          <w:tcPr>
            <w:tcW w:w="2625" w:type="dxa"/>
            <w:tcBorders>
              <w:top w:val="nil"/>
              <w:left w:val="nil"/>
              <w:bottom w:val="single" w:sz="4" w:space="0" w:color="auto"/>
              <w:right w:val="single" w:sz="4" w:space="0" w:color="auto"/>
            </w:tcBorders>
            <w:shd w:val="clear" w:color="auto" w:fill="auto"/>
            <w:vAlign w:val="center"/>
            <w:hideMark/>
          </w:tcPr>
          <w:p w14:paraId="35DD3A13" w14:textId="77777777" w:rsidR="006A4FE6" w:rsidRPr="006A4FE6" w:rsidRDefault="006A4FE6" w:rsidP="006A4FE6">
            <w:pPr>
              <w:jc w:val="both"/>
              <w:rPr>
                <w:sz w:val="24"/>
                <w:szCs w:val="24"/>
              </w:rPr>
            </w:pPr>
            <w:r w:rsidRPr="006A4FE6">
              <w:rPr>
                <w:sz w:val="24"/>
                <w:szCs w:val="24"/>
              </w:rPr>
              <w:t xml:space="preserve"> Xác định, lựa chọn mô hình và thuật toán phù hợp trong xây dựng bản đồ lan truyền ô nhiễm không khí </w:t>
            </w:r>
          </w:p>
        </w:tc>
        <w:tc>
          <w:tcPr>
            <w:tcW w:w="843" w:type="dxa"/>
            <w:tcBorders>
              <w:top w:val="nil"/>
              <w:left w:val="nil"/>
              <w:bottom w:val="single" w:sz="4" w:space="0" w:color="auto"/>
              <w:right w:val="single" w:sz="4" w:space="0" w:color="auto"/>
            </w:tcBorders>
            <w:shd w:val="clear" w:color="auto" w:fill="auto"/>
            <w:vAlign w:val="center"/>
            <w:hideMark/>
          </w:tcPr>
          <w:p w14:paraId="0309C50C" w14:textId="77777777" w:rsidR="006A4FE6" w:rsidRPr="006A4FE6" w:rsidRDefault="006A4FE6" w:rsidP="006A4FE6">
            <w:pPr>
              <w:jc w:val="center"/>
              <w:rPr>
                <w:sz w:val="24"/>
                <w:szCs w:val="24"/>
              </w:rPr>
            </w:pPr>
            <w:r w:rsidRPr="006A4FE6">
              <w:rPr>
                <w:sz w:val="24"/>
                <w:szCs w:val="24"/>
              </w:rPr>
              <w:t>90</w:t>
            </w:r>
          </w:p>
        </w:tc>
        <w:tc>
          <w:tcPr>
            <w:tcW w:w="940" w:type="dxa"/>
            <w:tcBorders>
              <w:top w:val="nil"/>
              <w:left w:val="nil"/>
              <w:bottom w:val="single" w:sz="4" w:space="0" w:color="auto"/>
              <w:right w:val="single" w:sz="4" w:space="0" w:color="auto"/>
            </w:tcBorders>
            <w:shd w:val="clear" w:color="auto" w:fill="auto"/>
            <w:noWrap/>
            <w:vAlign w:val="center"/>
            <w:hideMark/>
          </w:tcPr>
          <w:p w14:paraId="28D8FE2E" w14:textId="2C649775" w:rsidR="006A4FE6" w:rsidRPr="006A4FE6" w:rsidRDefault="00016E4B" w:rsidP="006A4FE6">
            <w:pPr>
              <w:jc w:val="center"/>
              <w:rPr>
                <w:sz w:val="24"/>
                <w:szCs w:val="24"/>
              </w:rPr>
            </w:pPr>
            <w:r>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279BF39F" w14:textId="77777777" w:rsidR="006A4FE6" w:rsidRPr="006A4FE6" w:rsidRDefault="006A4FE6" w:rsidP="006A4FE6">
            <w:pPr>
              <w:jc w:val="center"/>
              <w:rPr>
                <w:sz w:val="24"/>
                <w:szCs w:val="24"/>
              </w:rPr>
            </w:pPr>
            <w:r w:rsidRPr="006A4FE6">
              <w:rPr>
                <w:sz w:val="24"/>
                <w:szCs w:val="24"/>
              </w:rPr>
              <w:t>29,95</w:t>
            </w:r>
          </w:p>
        </w:tc>
        <w:tc>
          <w:tcPr>
            <w:tcW w:w="737" w:type="dxa"/>
            <w:tcBorders>
              <w:top w:val="nil"/>
              <w:left w:val="nil"/>
              <w:bottom w:val="single" w:sz="4" w:space="0" w:color="auto"/>
              <w:right w:val="single" w:sz="4" w:space="0" w:color="auto"/>
            </w:tcBorders>
            <w:shd w:val="clear" w:color="auto" w:fill="auto"/>
            <w:noWrap/>
            <w:vAlign w:val="bottom"/>
            <w:hideMark/>
          </w:tcPr>
          <w:p w14:paraId="24DDDB21"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6E2C3596" w14:textId="77777777" w:rsidR="006A4FE6" w:rsidRPr="006A4FE6" w:rsidRDefault="006A4FE6" w:rsidP="006A4FE6">
            <w:pPr>
              <w:jc w:val="center"/>
              <w:rPr>
                <w:sz w:val="24"/>
                <w:szCs w:val="24"/>
              </w:rPr>
            </w:pPr>
            <w:r w:rsidRPr="006A4FE6">
              <w:rPr>
                <w:sz w:val="24"/>
                <w:szCs w:val="24"/>
              </w:rPr>
              <w:t>x</w:t>
            </w:r>
          </w:p>
        </w:tc>
      </w:tr>
      <w:tr w:rsidR="006A4FE6" w:rsidRPr="006A4FE6" w14:paraId="21E53D3E" w14:textId="77777777" w:rsidTr="00826986">
        <w:trPr>
          <w:trHeight w:val="2496"/>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72ECDBD" w14:textId="77777777" w:rsidR="006A4FE6" w:rsidRPr="006A4FE6" w:rsidRDefault="006A4FE6" w:rsidP="006A4FE6">
            <w:pPr>
              <w:jc w:val="center"/>
              <w:rPr>
                <w:sz w:val="24"/>
                <w:szCs w:val="24"/>
              </w:rPr>
            </w:pPr>
            <w:r w:rsidRPr="006A4FE6">
              <w:rPr>
                <w:sz w:val="24"/>
                <w:szCs w:val="24"/>
              </w:rPr>
              <w:lastRenderedPageBreak/>
              <w:t>5.6</w:t>
            </w:r>
          </w:p>
        </w:tc>
        <w:tc>
          <w:tcPr>
            <w:tcW w:w="2370" w:type="dxa"/>
            <w:tcBorders>
              <w:top w:val="nil"/>
              <w:left w:val="nil"/>
              <w:bottom w:val="single" w:sz="4" w:space="0" w:color="auto"/>
              <w:right w:val="single" w:sz="4" w:space="0" w:color="auto"/>
            </w:tcBorders>
            <w:shd w:val="clear" w:color="auto" w:fill="auto"/>
            <w:vAlign w:val="center"/>
            <w:hideMark/>
          </w:tcPr>
          <w:p w14:paraId="0997CCD7" w14:textId="388114FE" w:rsidR="006A4FE6" w:rsidRPr="006A4FE6" w:rsidRDefault="006A4FE6" w:rsidP="006A4FE6">
            <w:pPr>
              <w:jc w:val="both"/>
              <w:rPr>
                <w:sz w:val="24"/>
                <w:szCs w:val="24"/>
              </w:rPr>
            </w:pPr>
            <w:r w:rsidRPr="006A4FE6">
              <w:rPr>
                <w:sz w:val="24"/>
                <w:szCs w:val="24"/>
              </w:rPr>
              <w:t>Nghiên cứu giải pháp kỹ thuật xử lý Big data-viễn thám trong thành lập bản đồ chỉ số chất lượng không khí AQI24h năm 202</w:t>
            </w:r>
            <w:r w:rsidR="00957517">
              <w:rPr>
                <w:sz w:val="24"/>
                <w:szCs w:val="24"/>
              </w:rPr>
              <w:t>2</w:t>
            </w:r>
            <w:r w:rsidRPr="006A4FE6">
              <w:rPr>
                <w:sz w:val="24"/>
                <w:szCs w:val="24"/>
              </w:rPr>
              <w:t xml:space="preserve"> khu vực Hà Nội</w:t>
            </w:r>
          </w:p>
        </w:tc>
        <w:tc>
          <w:tcPr>
            <w:tcW w:w="2625" w:type="dxa"/>
            <w:tcBorders>
              <w:top w:val="nil"/>
              <w:left w:val="nil"/>
              <w:bottom w:val="single" w:sz="4" w:space="0" w:color="auto"/>
              <w:right w:val="single" w:sz="4" w:space="0" w:color="auto"/>
            </w:tcBorders>
            <w:shd w:val="clear" w:color="auto" w:fill="auto"/>
            <w:vAlign w:val="center"/>
            <w:hideMark/>
          </w:tcPr>
          <w:p w14:paraId="1F9A0D47" w14:textId="21AAD1BA" w:rsidR="006A4FE6" w:rsidRPr="006A4FE6" w:rsidRDefault="006A4FE6" w:rsidP="006A4FE6">
            <w:pPr>
              <w:jc w:val="both"/>
              <w:rPr>
                <w:sz w:val="24"/>
                <w:szCs w:val="24"/>
              </w:rPr>
            </w:pPr>
            <w:r w:rsidRPr="006A4FE6">
              <w:rPr>
                <w:sz w:val="24"/>
                <w:szCs w:val="24"/>
              </w:rPr>
              <w:t> Nghiên cứu, phân tích các tài liệu trong nước và quốc tế liên quan; lựa chọn công nghệ và giải pháp kỹ thuật phù hợp xử lý dữ liệu lớn trong thành lập bản đồ chỉ số chất lượng không khí AQI24h năm 202</w:t>
            </w:r>
            <w:r w:rsidR="00957517">
              <w:rPr>
                <w:sz w:val="24"/>
                <w:szCs w:val="24"/>
              </w:rPr>
              <w:t>2</w:t>
            </w:r>
            <w:r w:rsidRPr="006A4FE6">
              <w:rPr>
                <w:sz w:val="24"/>
                <w:szCs w:val="24"/>
              </w:rPr>
              <w:t xml:space="preserve"> khu vực Hà Nội</w:t>
            </w:r>
          </w:p>
        </w:tc>
        <w:tc>
          <w:tcPr>
            <w:tcW w:w="843" w:type="dxa"/>
            <w:tcBorders>
              <w:top w:val="nil"/>
              <w:left w:val="nil"/>
              <w:bottom w:val="single" w:sz="4" w:space="0" w:color="auto"/>
              <w:right w:val="single" w:sz="4" w:space="0" w:color="auto"/>
            </w:tcBorders>
            <w:shd w:val="clear" w:color="auto" w:fill="auto"/>
            <w:vAlign w:val="center"/>
            <w:hideMark/>
          </w:tcPr>
          <w:p w14:paraId="73FC26F8" w14:textId="77777777" w:rsidR="006A4FE6" w:rsidRPr="006A4FE6" w:rsidRDefault="006A4FE6" w:rsidP="006A4FE6">
            <w:pPr>
              <w:jc w:val="center"/>
              <w:rPr>
                <w:sz w:val="24"/>
                <w:szCs w:val="24"/>
              </w:rPr>
            </w:pPr>
            <w:r w:rsidRPr="006A4FE6">
              <w:rPr>
                <w:sz w:val="24"/>
                <w:szCs w:val="24"/>
              </w:rPr>
              <w:t>95</w:t>
            </w:r>
          </w:p>
        </w:tc>
        <w:tc>
          <w:tcPr>
            <w:tcW w:w="940" w:type="dxa"/>
            <w:tcBorders>
              <w:top w:val="nil"/>
              <w:left w:val="nil"/>
              <w:bottom w:val="single" w:sz="4" w:space="0" w:color="auto"/>
              <w:right w:val="single" w:sz="4" w:space="0" w:color="auto"/>
            </w:tcBorders>
            <w:shd w:val="clear" w:color="auto" w:fill="auto"/>
            <w:noWrap/>
            <w:vAlign w:val="center"/>
            <w:hideMark/>
          </w:tcPr>
          <w:p w14:paraId="2B6FF18E" w14:textId="77777777" w:rsidR="006A4FE6" w:rsidRPr="006A4FE6" w:rsidRDefault="006A4FE6" w:rsidP="006A4FE6">
            <w:pPr>
              <w:jc w:val="center"/>
              <w:rPr>
                <w:sz w:val="24"/>
                <w:szCs w:val="24"/>
              </w:rPr>
            </w:pPr>
            <w:r w:rsidRPr="006A4FE6">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00929900" w14:textId="77777777" w:rsidR="006A4FE6" w:rsidRPr="006A4FE6" w:rsidRDefault="006A4FE6" w:rsidP="006A4FE6">
            <w:pPr>
              <w:jc w:val="center"/>
              <w:rPr>
                <w:sz w:val="24"/>
                <w:szCs w:val="24"/>
              </w:rPr>
            </w:pPr>
            <w:r w:rsidRPr="006A4FE6">
              <w:rPr>
                <w:sz w:val="24"/>
                <w:szCs w:val="24"/>
              </w:rPr>
              <w:t>31,65</w:t>
            </w:r>
          </w:p>
        </w:tc>
        <w:tc>
          <w:tcPr>
            <w:tcW w:w="737" w:type="dxa"/>
            <w:tcBorders>
              <w:top w:val="nil"/>
              <w:left w:val="nil"/>
              <w:bottom w:val="single" w:sz="4" w:space="0" w:color="auto"/>
              <w:right w:val="single" w:sz="4" w:space="0" w:color="auto"/>
            </w:tcBorders>
            <w:shd w:val="clear" w:color="auto" w:fill="auto"/>
            <w:noWrap/>
            <w:vAlign w:val="bottom"/>
            <w:hideMark/>
          </w:tcPr>
          <w:p w14:paraId="13044242"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256EACBB" w14:textId="77777777" w:rsidR="006A4FE6" w:rsidRPr="006A4FE6" w:rsidRDefault="006A4FE6" w:rsidP="006A4FE6">
            <w:pPr>
              <w:jc w:val="center"/>
              <w:rPr>
                <w:sz w:val="24"/>
                <w:szCs w:val="24"/>
              </w:rPr>
            </w:pPr>
            <w:r w:rsidRPr="006A4FE6">
              <w:rPr>
                <w:sz w:val="24"/>
                <w:szCs w:val="24"/>
              </w:rPr>
              <w:t>x</w:t>
            </w:r>
          </w:p>
        </w:tc>
      </w:tr>
      <w:tr w:rsidR="006A4FE6" w:rsidRPr="006A4FE6" w14:paraId="321268E8" w14:textId="77777777" w:rsidTr="00826986">
        <w:trPr>
          <w:trHeight w:val="1575"/>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26B314D" w14:textId="77777777" w:rsidR="006A4FE6" w:rsidRPr="006A4FE6" w:rsidRDefault="006A4FE6" w:rsidP="006A4FE6">
            <w:pPr>
              <w:jc w:val="center"/>
              <w:rPr>
                <w:sz w:val="24"/>
                <w:szCs w:val="24"/>
              </w:rPr>
            </w:pPr>
            <w:r w:rsidRPr="006A4FE6">
              <w:rPr>
                <w:sz w:val="24"/>
                <w:szCs w:val="24"/>
              </w:rPr>
              <w:t>5.7</w:t>
            </w:r>
          </w:p>
        </w:tc>
        <w:tc>
          <w:tcPr>
            <w:tcW w:w="2370" w:type="dxa"/>
            <w:tcBorders>
              <w:top w:val="nil"/>
              <w:left w:val="nil"/>
              <w:bottom w:val="single" w:sz="4" w:space="0" w:color="auto"/>
              <w:right w:val="single" w:sz="4" w:space="0" w:color="auto"/>
            </w:tcBorders>
            <w:shd w:val="clear" w:color="auto" w:fill="auto"/>
            <w:vAlign w:val="center"/>
            <w:hideMark/>
          </w:tcPr>
          <w:p w14:paraId="154F3AE4" w14:textId="77777777" w:rsidR="006A4FE6" w:rsidRPr="006A4FE6" w:rsidRDefault="006A4FE6" w:rsidP="006A4FE6">
            <w:pPr>
              <w:jc w:val="both"/>
              <w:rPr>
                <w:sz w:val="24"/>
                <w:szCs w:val="24"/>
              </w:rPr>
            </w:pPr>
            <w:r w:rsidRPr="006A4FE6">
              <w:rPr>
                <w:sz w:val="24"/>
                <w:szCs w:val="24"/>
              </w:rPr>
              <w:t>Nghiên cứu đề xuất quy trình công nghệ ứng dụng Big data-viễn thám trong giám sát nồng độ bụi (PM10 và P2.5)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1B930BE1" w14:textId="77777777" w:rsidR="006A4FE6" w:rsidRPr="006A4FE6" w:rsidRDefault="006A4FE6" w:rsidP="006A4FE6">
            <w:pPr>
              <w:jc w:val="both"/>
              <w:rPr>
                <w:sz w:val="24"/>
                <w:szCs w:val="24"/>
              </w:rPr>
            </w:pPr>
            <w:r w:rsidRPr="006A4FE6">
              <w:rPr>
                <w:sz w:val="24"/>
                <w:szCs w:val="24"/>
              </w:rPr>
              <w:t> Nghiên cứu cơ sở khoa học và thực tiễn; phân tích một số quy định, tiêu chuẩn kỹ thuật; giải pháp công nghệ để đề xuất được quy trình chi tiết ứng dụng Big data-viễn thám phục vụ giám sát nồng độ bụi (PM10 và P2.5) từ các khu xử lý rác thải.</w:t>
            </w:r>
          </w:p>
        </w:tc>
        <w:tc>
          <w:tcPr>
            <w:tcW w:w="843" w:type="dxa"/>
            <w:tcBorders>
              <w:top w:val="nil"/>
              <w:left w:val="nil"/>
              <w:bottom w:val="single" w:sz="4" w:space="0" w:color="auto"/>
              <w:right w:val="single" w:sz="4" w:space="0" w:color="auto"/>
            </w:tcBorders>
            <w:shd w:val="clear" w:color="auto" w:fill="auto"/>
            <w:vAlign w:val="center"/>
            <w:hideMark/>
          </w:tcPr>
          <w:p w14:paraId="733B826A" w14:textId="77777777" w:rsidR="006A4FE6" w:rsidRPr="006A4FE6" w:rsidRDefault="006A4FE6" w:rsidP="006A4FE6">
            <w:pPr>
              <w:jc w:val="center"/>
              <w:rPr>
                <w:sz w:val="24"/>
                <w:szCs w:val="24"/>
              </w:rPr>
            </w:pPr>
            <w:r w:rsidRPr="006A4FE6">
              <w:rPr>
                <w:sz w:val="24"/>
                <w:szCs w:val="24"/>
              </w:rPr>
              <w:t>92</w:t>
            </w:r>
          </w:p>
        </w:tc>
        <w:tc>
          <w:tcPr>
            <w:tcW w:w="940" w:type="dxa"/>
            <w:tcBorders>
              <w:top w:val="nil"/>
              <w:left w:val="nil"/>
              <w:bottom w:val="single" w:sz="4" w:space="0" w:color="auto"/>
              <w:right w:val="single" w:sz="4" w:space="0" w:color="auto"/>
            </w:tcBorders>
            <w:shd w:val="clear" w:color="auto" w:fill="auto"/>
            <w:noWrap/>
            <w:vAlign w:val="center"/>
            <w:hideMark/>
          </w:tcPr>
          <w:p w14:paraId="4D0707E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21C627D2" w14:textId="77777777" w:rsidR="006A4FE6" w:rsidRPr="006A4FE6" w:rsidRDefault="006A4FE6" w:rsidP="006A4FE6">
            <w:pPr>
              <w:jc w:val="center"/>
              <w:rPr>
                <w:sz w:val="24"/>
                <w:szCs w:val="24"/>
              </w:rPr>
            </w:pPr>
            <w:r w:rsidRPr="006A4FE6">
              <w:rPr>
                <w:sz w:val="24"/>
                <w:szCs w:val="24"/>
              </w:rPr>
              <w:t>30,13</w:t>
            </w:r>
          </w:p>
        </w:tc>
        <w:tc>
          <w:tcPr>
            <w:tcW w:w="737" w:type="dxa"/>
            <w:tcBorders>
              <w:top w:val="nil"/>
              <w:left w:val="nil"/>
              <w:bottom w:val="single" w:sz="4" w:space="0" w:color="auto"/>
              <w:right w:val="single" w:sz="4" w:space="0" w:color="auto"/>
            </w:tcBorders>
            <w:shd w:val="clear" w:color="auto" w:fill="auto"/>
            <w:noWrap/>
            <w:vAlign w:val="bottom"/>
            <w:hideMark/>
          </w:tcPr>
          <w:p w14:paraId="49F2580A"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71284CAC" w14:textId="77777777" w:rsidR="006A4FE6" w:rsidRPr="006A4FE6" w:rsidRDefault="006A4FE6" w:rsidP="006A4FE6">
            <w:pPr>
              <w:jc w:val="center"/>
              <w:rPr>
                <w:sz w:val="24"/>
                <w:szCs w:val="24"/>
              </w:rPr>
            </w:pPr>
            <w:r w:rsidRPr="006A4FE6">
              <w:rPr>
                <w:sz w:val="24"/>
                <w:szCs w:val="24"/>
              </w:rPr>
              <w:t>x</w:t>
            </w:r>
          </w:p>
        </w:tc>
      </w:tr>
      <w:tr w:rsidR="006A4FE6" w:rsidRPr="006A4FE6" w14:paraId="51B0940A" w14:textId="77777777" w:rsidTr="00826986">
        <w:trPr>
          <w:trHeight w:val="1575"/>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74F6107" w14:textId="77777777" w:rsidR="006A4FE6" w:rsidRPr="006A4FE6" w:rsidRDefault="006A4FE6" w:rsidP="006A4FE6">
            <w:pPr>
              <w:jc w:val="center"/>
              <w:rPr>
                <w:sz w:val="24"/>
                <w:szCs w:val="24"/>
              </w:rPr>
            </w:pPr>
            <w:r w:rsidRPr="006A4FE6">
              <w:rPr>
                <w:sz w:val="24"/>
                <w:szCs w:val="24"/>
              </w:rPr>
              <w:t>5.8</w:t>
            </w:r>
          </w:p>
        </w:tc>
        <w:tc>
          <w:tcPr>
            <w:tcW w:w="2370" w:type="dxa"/>
            <w:tcBorders>
              <w:top w:val="nil"/>
              <w:left w:val="nil"/>
              <w:bottom w:val="single" w:sz="4" w:space="0" w:color="auto"/>
              <w:right w:val="single" w:sz="4" w:space="0" w:color="auto"/>
            </w:tcBorders>
            <w:shd w:val="clear" w:color="auto" w:fill="auto"/>
            <w:vAlign w:val="center"/>
            <w:hideMark/>
          </w:tcPr>
          <w:p w14:paraId="0B4A0DBB" w14:textId="77777777" w:rsidR="006A4FE6" w:rsidRPr="006A4FE6" w:rsidRDefault="006A4FE6" w:rsidP="006A4FE6">
            <w:pPr>
              <w:jc w:val="both"/>
              <w:rPr>
                <w:sz w:val="24"/>
                <w:szCs w:val="24"/>
              </w:rPr>
            </w:pPr>
            <w:r w:rsidRPr="006A4FE6">
              <w:rPr>
                <w:sz w:val="24"/>
                <w:szCs w:val="24"/>
              </w:rPr>
              <w:t>Nghiên cứu đề xuất quy trình công nghệ ứng dụng Big data-viễn thám trong giám sát một số thành phần hóa chất độc hại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32FD7DA6" w14:textId="77777777" w:rsidR="006A4FE6" w:rsidRPr="006A4FE6" w:rsidRDefault="006A4FE6" w:rsidP="006A4FE6">
            <w:pPr>
              <w:jc w:val="both"/>
              <w:rPr>
                <w:sz w:val="24"/>
                <w:szCs w:val="24"/>
              </w:rPr>
            </w:pPr>
            <w:r w:rsidRPr="006A4FE6">
              <w:rPr>
                <w:sz w:val="24"/>
                <w:szCs w:val="24"/>
              </w:rPr>
              <w:t> Nghiên cứu cơ sở khoa học và thực tiễn; phân tích một số quy định, tiêu chuẩn kỹ thuật; giải pháp công nghệ để đề xuất được quy trình chi tiết ứng dụng Big data-viễn thám phục vụ giám sát một số loại hóa chất độc hại từ các khu xử lý rác thải.</w:t>
            </w:r>
          </w:p>
        </w:tc>
        <w:tc>
          <w:tcPr>
            <w:tcW w:w="843" w:type="dxa"/>
            <w:tcBorders>
              <w:top w:val="nil"/>
              <w:left w:val="nil"/>
              <w:bottom w:val="single" w:sz="4" w:space="0" w:color="auto"/>
              <w:right w:val="single" w:sz="4" w:space="0" w:color="auto"/>
            </w:tcBorders>
            <w:shd w:val="clear" w:color="auto" w:fill="auto"/>
            <w:vAlign w:val="center"/>
            <w:hideMark/>
          </w:tcPr>
          <w:p w14:paraId="41CA246B" w14:textId="77777777" w:rsidR="006A4FE6" w:rsidRPr="006A4FE6" w:rsidRDefault="006A4FE6" w:rsidP="006A4FE6">
            <w:pPr>
              <w:jc w:val="center"/>
              <w:rPr>
                <w:sz w:val="24"/>
                <w:szCs w:val="24"/>
              </w:rPr>
            </w:pPr>
            <w:r w:rsidRPr="006A4FE6">
              <w:rPr>
                <w:sz w:val="24"/>
                <w:szCs w:val="24"/>
              </w:rPr>
              <w:t>88</w:t>
            </w:r>
          </w:p>
        </w:tc>
        <w:tc>
          <w:tcPr>
            <w:tcW w:w="940" w:type="dxa"/>
            <w:tcBorders>
              <w:top w:val="nil"/>
              <w:left w:val="nil"/>
              <w:bottom w:val="single" w:sz="4" w:space="0" w:color="auto"/>
              <w:right w:val="single" w:sz="4" w:space="0" w:color="auto"/>
            </w:tcBorders>
            <w:shd w:val="clear" w:color="auto" w:fill="auto"/>
            <w:noWrap/>
            <w:vAlign w:val="center"/>
            <w:hideMark/>
          </w:tcPr>
          <w:p w14:paraId="02E3F1EB" w14:textId="77777777" w:rsidR="006A4FE6" w:rsidRPr="006A4FE6" w:rsidRDefault="006A4FE6" w:rsidP="006A4FE6">
            <w:pPr>
              <w:jc w:val="center"/>
              <w:rPr>
                <w:sz w:val="24"/>
                <w:szCs w:val="24"/>
              </w:rPr>
            </w:pPr>
            <w:r w:rsidRPr="006A4FE6">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7DC47E10" w14:textId="77777777" w:rsidR="006A4FE6" w:rsidRPr="006A4FE6" w:rsidRDefault="006A4FE6" w:rsidP="006A4FE6">
            <w:pPr>
              <w:jc w:val="center"/>
              <w:rPr>
                <w:sz w:val="24"/>
                <w:szCs w:val="24"/>
              </w:rPr>
            </w:pPr>
            <w:r w:rsidRPr="006A4FE6">
              <w:rPr>
                <w:sz w:val="24"/>
                <w:szCs w:val="24"/>
              </w:rPr>
              <w:t>28,52</w:t>
            </w:r>
          </w:p>
        </w:tc>
        <w:tc>
          <w:tcPr>
            <w:tcW w:w="737" w:type="dxa"/>
            <w:tcBorders>
              <w:top w:val="nil"/>
              <w:left w:val="nil"/>
              <w:bottom w:val="single" w:sz="4" w:space="0" w:color="auto"/>
              <w:right w:val="single" w:sz="4" w:space="0" w:color="auto"/>
            </w:tcBorders>
            <w:shd w:val="clear" w:color="auto" w:fill="auto"/>
            <w:noWrap/>
            <w:vAlign w:val="bottom"/>
            <w:hideMark/>
          </w:tcPr>
          <w:p w14:paraId="762526C5"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0A4D472F" w14:textId="77777777" w:rsidR="006A4FE6" w:rsidRPr="006A4FE6" w:rsidRDefault="006A4FE6" w:rsidP="006A4FE6">
            <w:pPr>
              <w:jc w:val="center"/>
              <w:rPr>
                <w:sz w:val="24"/>
                <w:szCs w:val="24"/>
              </w:rPr>
            </w:pPr>
            <w:r w:rsidRPr="006A4FE6">
              <w:rPr>
                <w:sz w:val="24"/>
                <w:szCs w:val="24"/>
              </w:rPr>
              <w:t>x</w:t>
            </w:r>
          </w:p>
        </w:tc>
      </w:tr>
      <w:tr w:rsidR="006A4FE6" w:rsidRPr="006A4FE6" w14:paraId="28C1762F" w14:textId="77777777" w:rsidTr="00826986">
        <w:trPr>
          <w:trHeight w:val="280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E2C25C9" w14:textId="77777777" w:rsidR="006A4FE6" w:rsidRPr="006A4FE6" w:rsidRDefault="006A4FE6" w:rsidP="006A4FE6">
            <w:pPr>
              <w:jc w:val="center"/>
              <w:rPr>
                <w:sz w:val="24"/>
                <w:szCs w:val="24"/>
              </w:rPr>
            </w:pPr>
            <w:r w:rsidRPr="006A4FE6">
              <w:rPr>
                <w:sz w:val="24"/>
                <w:szCs w:val="24"/>
              </w:rPr>
              <w:t>5.9</w:t>
            </w:r>
          </w:p>
        </w:tc>
        <w:tc>
          <w:tcPr>
            <w:tcW w:w="2370" w:type="dxa"/>
            <w:tcBorders>
              <w:top w:val="nil"/>
              <w:left w:val="nil"/>
              <w:bottom w:val="single" w:sz="4" w:space="0" w:color="auto"/>
              <w:right w:val="single" w:sz="4" w:space="0" w:color="auto"/>
            </w:tcBorders>
            <w:shd w:val="clear" w:color="auto" w:fill="auto"/>
            <w:vAlign w:val="center"/>
            <w:hideMark/>
          </w:tcPr>
          <w:p w14:paraId="7EB28E45" w14:textId="77777777" w:rsidR="006A4FE6" w:rsidRPr="006A4FE6" w:rsidRDefault="006A4FE6" w:rsidP="006A4FE6">
            <w:pPr>
              <w:jc w:val="both"/>
              <w:rPr>
                <w:sz w:val="24"/>
                <w:szCs w:val="24"/>
              </w:rPr>
            </w:pPr>
            <w:r w:rsidRPr="006A4FE6">
              <w:rPr>
                <w:sz w:val="24"/>
                <w:szCs w:val="24"/>
              </w:rPr>
              <w:t>Nghiên cứu đề xuất quy trình công nghệ ứng dụng Big data-viễn thám trong trong thành lập bản đồ chỉ số chất lượng không khí AQI24h năm 2022</w:t>
            </w:r>
          </w:p>
        </w:tc>
        <w:tc>
          <w:tcPr>
            <w:tcW w:w="2625" w:type="dxa"/>
            <w:tcBorders>
              <w:top w:val="nil"/>
              <w:left w:val="nil"/>
              <w:bottom w:val="single" w:sz="4" w:space="0" w:color="auto"/>
              <w:right w:val="single" w:sz="4" w:space="0" w:color="auto"/>
            </w:tcBorders>
            <w:shd w:val="clear" w:color="auto" w:fill="auto"/>
            <w:vAlign w:val="center"/>
            <w:hideMark/>
          </w:tcPr>
          <w:p w14:paraId="2308EFD2" w14:textId="77777777" w:rsidR="006A4FE6" w:rsidRPr="006A4FE6" w:rsidRDefault="006A4FE6" w:rsidP="006A4FE6">
            <w:pPr>
              <w:jc w:val="both"/>
              <w:rPr>
                <w:sz w:val="24"/>
                <w:szCs w:val="24"/>
              </w:rPr>
            </w:pPr>
            <w:r w:rsidRPr="006A4FE6">
              <w:rPr>
                <w:sz w:val="24"/>
                <w:szCs w:val="24"/>
              </w:rPr>
              <w:t>  Nghiên cứu cơ sở khoa học và thực tiễn; phân tích một số quy định, tiêu chuẩn kỹ thuật; giải pháp công nghệ để đề xuất được quy trình chi tiết ứng dụng Big data-viễn thám trong trong thành lập bản đồ chỉ số chất lượng không khí AQI24h.</w:t>
            </w:r>
          </w:p>
        </w:tc>
        <w:tc>
          <w:tcPr>
            <w:tcW w:w="843" w:type="dxa"/>
            <w:tcBorders>
              <w:top w:val="nil"/>
              <w:left w:val="nil"/>
              <w:bottom w:val="single" w:sz="4" w:space="0" w:color="auto"/>
              <w:right w:val="single" w:sz="4" w:space="0" w:color="auto"/>
            </w:tcBorders>
            <w:shd w:val="clear" w:color="auto" w:fill="auto"/>
            <w:vAlign w:val="center"/>
            <w:hideMark/>
          </w:tcPr>
          <w:p w14:paraId="28E4FD6B" w14:textId="77777777" w:rsidR="006A4FE6" w:rsidRPr="006A4FE6" w:rsidRDefault="006A4FE6" w:rsidP="006A4FE6">
            <w:pPr>
              <w:jc w:val="center"/>
              <w:rPr>
                <w:sz w:val="24"/>
                <w:szCs w:val="24"/>
              </w:rPr>
            </w:pPr>
            <w:r w:rsidRPr="006A4FE6">
              <w:rPr>
                <w:sz w:val="24"/>
                <w:szCs w:val="24"/>
              </w:rPr>
              <w:t>85</w:t>
            </w:r>
          </w:p>
        </w:tc>
        <w:tc>
          <w:tcPr>
            <w:tcW w:w="940" w:type="dxa"/>
            <w:tcBorders>
              <w:top w:val="nil"/>
              <w:left w:val="nil"/>
              <w:bottom w:val="single" w:sz="4" w:space="0" w:color="auto"/>
              <w:right w:val="single" w:sz="4" w:space="0" w:color="auto"/>
            </w:tcBorders>
            <w:shd w:val="clear" w:color="auto" w:fill="auto"/>
            <w:noWrap/>
            <w:vAlign w:val="center"/>
            <w:hideMark/>
          </w:tcPr>
          <w:p w14:paraId="73DAB933"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28FFD6BC" w14:textId="77777777" w:rsidR="006A4FE6" w:rsidRPr="006A4FE6" w:rsidRDefault="006A4FE6" w:rsidP="006A4FE6">
            <w:pPr>
              <w:jc w:val="center"/>
              <w:rPr>
                <w:sz w:val="24"/>
                <w:szCs w:val="24"/>
              </w:rPr>
            </w:pPr>
            <w:r w:rsidRPr="006A4FE6">
              <w:rPr>
                <w:sz w:val="24"/>
                <w:szCs w:val="24"/>
              </w:rPr>
              <w:t>27,94</w:t>
            </w:r>
          </w:p>
        </w:tc>
        <w:tc>
          <w:tcPr>
            <w:tcW w:w="737" w:type="dxa"/>
            <w:tcBorders>
              <w:top w:val="nil"/>
              <w:left w:val="nil"/>
              <w:bottom w:val="single" w:sz="4" w:space="0" w:color="auto"/>
              <w:right w:val="single" w:sz="4" w:space="0" w:color="auto"/>
            </w:tcBorders>
            <w:shd w:val="clear" w:color="auto" w:fill="auto"/>
            <w:noWrap/>
            <w:vAlign w:val="bottom"/>
            <w:hideMark/>
          </w:tcPr>
          <w:p w14:paraId="79DDB1DA"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8FCE3F1" w14:textId="77777777" w:rsidR="006A4FE6" w:rsidRPr="006A4FE6" w:rsidRDefault="006A4FE6" w:rsidP="006A4FE6">
            <w:pPr>
              <w:jc w:val="center"/>
              <w:rPr>
                <w:sz w:val="24"/>
                <w:szCs w:val="24"/>
              </w:rPr>
            </w:pPr>
            <w:r w:rsidRPr="006A4FE6">
              <w:rPr>
                <w:sz w:val="24"/>
                <w:szCs w:val="24"/>
              </w:rPr>
              <w:t>x</w:t>
            </w:r>
          </w:p>
        </w:tc>
      </w:tr>
      <w:tr w:rsidR="006A4FE6" w:rsidRPr="006A4FE6" w14:paraId="3AFA16D7" w14:textId="77777777" w:rsidTr="00826986">
        <w:trPr>
          <w:trHeight w:val="156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0DFB68D" w14:textId="77777777" w:rsidR="006A4FE6" w:rsidRPr="006A4FE6" w:rsidRDefault="006A4FE6" w:rsidP="006A4FE6">
            <w:pPr>
              <w:jc w:val="center"/>
              <w:rPr>
                <w:b/>
                <w:bCs/>
                <w:sz w:val="24"/>
                <w:szCs w:val="24"/>
              </w:rPr>
            </w:pPr>
            <w:r w:rsidRPr="006A4FE6">
              <w:rPr>
                <w:b/>
                <w:bCs/>
                <w:sz w:val="24"/>
                <w:szCs w:val="24"/>
              </w:rPr>
              <w:lastRenderedPageBreak/>
              <w:t>VI</w:t>
            </w:r>
          </w:p>
        </w:tc>
        <w:tc>
          <w:tcPr>
            <w:tcW w:w="2370" w:type="dxa"/>
            <w:tcBorders>
              <w:top w:val="nil"/>
              <w:left w:val="nil"/>
              <w:bottom w:val="single" w:sz="4" w:space="0" w:color="auto"/>
              <w:right w:val="single" w:sz="4" w:space="0" w:color="auto"/>
            </w:tcBorders>
            <w:shd w:val="clear" w:color="auto" w:fill="auto"/>
            <w:vAlign w:val="center"/>
            <w:hideMark/>
          </w:tcPr>
          <w:p w14:paraId="416B1205" w14:textId="77777777" w:rsidR="006A4FE6" w:rsidRPr="006A4FE6" w:rsidRDefault="006A4FE6" w:rsidP="006A4FE6">
            <w:pPr>
              <w:jc w:val="both"/>
              <w:rPr>
                <w:b/>
                <w:bCs/>
                <w:sz w:val="24"/>
                <w:szCs w:val="24"/>
              </w:rPr>
            </w:pPr>
            <w:r w:rsidRPr="006A4FE6">
              <w:rPr>
                <w:b/>
                <w:bCs/>
                <w:sz w:val="24"/>
                <w:szCs w:val="24"/>
              </w:rPr>
              <w:t>Nghiên cứu giải pháp kỹ thuật chiết xuất và hiển thị thông tin một số thành phần không khí khu vực xử lý rách thải</w:t>
            </w:r>
          </w:p>
        </w:tc>
        <w:tc>
          <w:tcPr>
            <w:tcW w:w="2625" w:type="dxa"/>
            <w:tcBorders>
              <w:top w:val="nil"/>
              <w:left w:val="nil"/>
              <w:bottom w:val="single" w:sz="4" w:space="0" w:color="auto"/>
              <w:right w:val="single" w:sz="4" w:space="0" w:color="auto"/>
            </w:tcBorders>
            <w:shd w:val="clear" w:color="auto" w:fill="auto"/>
            <w:vAlign w:val="center"/>
            <w:hideMark/>
          </w:tcPr>
          <w:p w14:paraId="439F18A4"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498128B7" w14:textId="77777777" w:rsidR="006A4FE6" w:rsidRPr="006A4FE6" w:rsidRDefault="006A4FE6" w:rsidP="006A4FE6">
            <w:pPr>
              <w:jc w:val="center"/>
              <w:rPr>
                <w:sz w:val="24"/>
                <w:szCs w:val="24"/>
              </w:rPr>
            </w:pPr>
            <w:r w:rsidRPr="006A4FE6">
              <w:rPr>
                <w:sz w:val="24"/>
                <w:szCs w:val="24"/>
              </w:rPr>
              <w:t>278</w:t>
            </w:r>
          </w:p>
        </w:tc>
        <w:tc>
          <w:tcPr>
            <w:tcW w:w="940" w:type="dxa"/>
            <w:tcBorders>
              <w:top w:val="nil"/>
              <w:left w:val="nil"/>
              <w:bottom w:val="single" w:sz="4" w:space="0" w:color="auto"/>
              <w:right w:val="single" w:sz="4" w:space="0" w:color="auto"/>
            </w:tcBorders>
            <w:shd w:val="clear" w:color="auto" w:fill="auto"/>
            <w:vAlign w:val="center"/>
            <w:hideMark/>
          </w:tcPr>
          <w:p w14:paraId="7B03C5D9" w14:textId="77777777" w:rsidR="006A4FE6" w:rsidRPr="006A4FE6" w:rsidRDefault="006A4FE6" w:rsidP="006A4FE6">
            <w:pPr>
              <w:jc w:val="center"/>
              <w:rPr>
                <w:sz w:val="24"/>
                <w:szCs w:val="24"/>
              </w:rPr>
            </w:pPr>
            <w:r w:rsidRPr="006A4FE6">
              <w:rPr>
                <w:sz w:val="24"/>
                <w:szCs w:val="24"/>
              </w:rPr>
              <w:t>9</w:t>
            </w:r>
          </w:p>
        </w:tc>
        <w:tc>
          <w:tcPr>
            <w:tcW w:w="911" w:type="dxa"/>
            <w:tcBorders>
              <w:top w:val="nil"/>
              <w:left w:val="nil"/>
              <w:bottom w:val="single" w:sz="4" w:space="0" w:color="auto"/>
              <w:right w:val="single" w:sz="4" w:space="0" w:color="auto"/>
            </w:tcBorders>
            <w:shd w:val="clear" w:color="auto" w:fill="auto"/>
            <w:vAlign w:val="center"/>
            <w:hideMark/>
          </w:tcPr>
          <w:p w14:paraId="5ACA2013" w14:textId="77777777" w:rsidR="006A4FE6" w:rsidRPr="006A4FE6" w:rsidRDefault="006A4FE6" w:rsidP="006A4FE6">
            <w:pPr>
              <w:jc w:val="center"/>
              <w:rPr>
                <w:b/>
                <w:bCs/>
                <w:sz w:val="24"/>
                <w:szCs w:val="24"/>
              </w:rPr>
            </w:pPr>
            <w:r w:rsidRPr="006A4FE6">
              <w:rPr>
                <w:b/>
                <w:bCs/>
                <w:sz w:val="24"/>
                <w:szCs w:val="24"/>
              </w:rPr>
              <w:t>92,23</w:t>
            </w:r>
          </w:p>
        </w:tc>
        <w:tc>
          <w:tcPr>
            <w:tcW w:w="737" w:type="dxa"/>
            <w:tcBorders>
              <w:top w:val="nil"/>
              <w:left w:val="nil"/>
              <w:bottom w:val="single" w:sz="4" w:space="0" w:color="auto"/>
              <w:right w:val="single" w:sz="4" w:space="0" w:color="auto"/>
            </w:tcBorders>
            <w:shd w:val="clear" w:color="auto" w:fill="auto"/>
            <w:noWrap/>
            <w:vAlign w:val="bottom"/>
            <w:hideMark/>
          </w:tcPr>
          <w:p w14:paraId="173D57B0"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2759CC29" w14:textId="77777777" w:rsidR="006A4FE6" w:rsidRPr="006A4FE6" w:rsidRDefault="006A4FE6" w:rsidP="006A4FE6">
            <w:pPr>
              <w:jc w:val="center"/>
              <w:rPr>
                <w:sz w:val="24"/>
                <w:szCs w:val="24"/>
              </w:rPr>
            </w:pPr>
            <w:r w:rsidRPr="006A4FE6">
              <w:rPr>
                <w:sz w:val="24"/>
                <w:szCs w:val="24"/>
              </w:rPr>
              <w:t> </w:t>
            </w:r>
          </w:p>
        </w:tc>
      </w:tr>
      <w:tr w:rsidR="006A4FE6" w:rsidRPr="006A4FE6" w14:paraId="336DC009" w14:textId="77777777" w:rsidTr="00826986">
        <w:trPr>
          <w:trHeight w:val="218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74AF6B2" w14:textId="77777777" w:rsidR="006A4FE6" w:rsidRPr="006A4FE6" w:rsidRDefault="006A4FE6" w:rsidP="006A4FE6">
            <w:pPr>
              <w:jc w:val="center"/>
              <w:rPr>
                <w:sz w:val="24"/>
                <w:szCs w:val="24"/>
              </w:rPr>
            </w:pPr>
            <w:r w:rsidRPr="006A4FE6">
              <w:rPr>
                <w:sz w:val="24"/>
                <w:szCs w:val="24"/>
              </w:rPr>
              <w:t>6.1</w:t>
            </w:r>
          </w:p>
        </w:tc>
        <w:tc>
          <w:tcPr>
            <w:tcW w:w="2370" w:type="dxa"/>
            <w:tcBorders>
              <w:top w:val="nil"/>
              <w:left w:val="nil"/>
              <w:bottom w:val="single" w:sz="4" w:space="0" w:color="auto"/>
              <w:right w:val="single" w:sz="4" w:space="0" w:color="auto"/>
            </w:tcBorders>
            <w:shd w:val="clear" w:color="auto" w:fill="auto"/>
            <w:vAlign w:val="center"/>
            <w:hideMark/>
          </w:tcPr>
          <w:p w14:paraId="01E6D42C" w14:textId="77777777" w:rsidR="006A4FE6" w:rsidRPr="006A4FE6" w:rsidRDefault="006A4FE6" w:rsidP="006A4FE6">
            <w:pPr>
              <w:jc w:val="both"/>
              <w:rPr>
                <w:sz w:val="24"/>
                <w:szCs w:val="24"/>
              </w:rPr>
            </w:pPr>
            <w:r w:rsidRPr="006A4FE6">
              <w:rPr>
                <w:sz w:val="24"/>
                <w:szCs w:val="24"/>
              </w:rPr>
              <w:t>Nghiên cứu Xây dựng công cụ giám sát tình trạng ô nhiễm không khí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0F6656BB" w14:textId="77777777" w:rsidR="006A4FE6" w:rsidRPr="006A4FE6" w:rsidRDefault="006A4FE6" w:rsidP="006A4FE6">
            <w:pPr>
              <w:jc w:val="both"/>
              <w:rPr>
                <w:sz w:val="24"/>
                <w:szCs w:val="24"/>
              </w:rPr>
            </w:pPr>
            <w:r w:rsidRPr="006A4FE6">
              <w:rPr>
                <w:sz w:val="24"/>
                <w:szCs w:val="24"/>
              </w:rPr>
              <w:t> Nghiên cứu xác định được thuật toán; ngôn ngữ lập trình phù hợp; thiết kế sơ bộ chức năng để xây dựng công cụ (mô đun) giám sát tình trạng ô nhiễm không khí từ các khu xử lý rác thải</w:t>
            </w:r>
          </w:p>
        </w:tc>
        <w:tc>
          <w:tcPr>
            <w:tcW w:w="843" w:type="dxa"/>
            <w:tcBorders>
              <w:top w:val="nil"/>
              <w:left w:val="nil"/>
              <w:bottom w:val="single" w:sz="4" w:space="0" w:color="auto"/>
              <w:right w:val="single" w:sz="4" w:space="0" w:color="auto"/>
            </w:tcBorders>
            <w:shd w:val="clear" w:color="auto" w:fill="auto"/>
            <w:vAlign w:val="center"/>
            <w:hideMark/>
          </w:tcPr>
          <w:p w14:paraId="641A06FF" w14:textId="77777777" w:rsidR="006A4FE6" w:rsidRPr="006A4FE6" w:rsidRDefault="006A4FE6" w:rsidP="006A4FE6">
            <w:pPr>
              <w:jc w:val="center"/>
              <w:rPr>
                <w:sz w:val="24"/>
                <w:szCs w:val="24"/>
              </w:rPr>
            </w:pPr>
            <w:r w:rsidRPr="006A4FE6">
              <w:rPr>
                <w:sz w:val="24"/>
                <w:szCs w:val="24"/>
              </w:rPr>
              <w:t>92</w:t>
            </w:r>
          </w:p>
        </w:tc>
        <w:tc>
          <w:tcPr>
            <w:tcW w:w="940" w:type="dxa"/>
            <w:tcBorders>
              <w:top w:val="nil"/>
              <w:left w:val="nil"/>
              <w:bottom w:val="single" w:sz="4" w:space="0" w:color="auto"/>
              <w:right w:val="single" w:sz="4" w:space="0" w:color="auto"/>
            </w:tcBorders>
            <w:shd w:val="clear" w:color="auto" w:fill="auto"/>
            <w:noWrap/>
            <w:vAlign w:val="center"/>
            <w:hideMark/>
          </w:tcPr>
          <w:p w14:paraId="558B44EB"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5ADFD4DE" w14:textId="77777777" w:rsidR="006A4FE6" w:rsidRPr="006A4FE6" w:rsidRDefault="006A4FE6" w:rsidP="006A4FE6">
            <w:pPr>
              <w:jc w:val="center"/>
              <w:rPr>
                <w:sz w:val="24"/>
                <w:szCs w:val="24"/>
              </w:rPr>
            </w:pPr>
            <w:r w:rsidRPr="006A4FE6">
              <w:rPr>
                <w:sz w:val="24"/>
                <w:szCs w:val="24"/>
              </w:rPr>
              <w:t>30,75</w:t>
            </w:r>
          </w:p>
        </w:tc>
        <w:tc>
          <w:tcPr>
            <w:tcW w:w="737" w:type="dxa"/>
            <w:tcBorders>
              <w:top w:val="nil"/>
              <w:left w:val="nil"/>
              <w:bottom w:val="single" w:sz="4" w:space="0" w:color="auto"/>
              <w:right w:val="single" w:sz="4" w:space="0" w:color="auto"/>
            </w:tcBorders>
            <w:shd w:val="clear" w:color="auto" w:fill="auto"/>
            <w:noWrap/>
            <w:vAlign w:val="bottom"/>
            <w:hideMark/>
          </w:tcPr>
          <w:p w14:paraId="57F63F42"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CE5B56C" w14:textId="77777777" w:rsidR="006A4FE6" w:rsidRPr="006A4FE6" w:rsidRDefault="006A4FE6" w:rsidP="006A4FE6">
            <w:pPr>
              <w:jc w:val="center"/>
              <w:rPr>
                <w:sz w:val="24"/>
                <w:szCs w:val="24"/>
              </w:rPr>
            </w:pPr>
            <w:r w:rsidRPr="006A4FE6">
              <w:rPr>
                <w:sz w:val="24"/>
                <w:szCs w:val="24"/>
              </w:rPr>
              <w:t>x</w:t>
            </w:r>
          </w:p>
        </w:tc>
      </w:tr>
      <w:tr w:rsidR="006A4FE6" w:rsidRPr="006A4FE6" w14:paraId="2DB94040" w14:textId="77777777" w:rsidTr="00826986">
        <w:trPr>
          <w:trHeight w:val="2496"/>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46CDDE8" w14:textId="77777777" w:rsidR="006A4FE6" w:rsidRPr="006A4FE6" w:rsidRDefault="006A4FE6" w:rsidP="006A4FE6">
            <w:pPr>
              <w:jc w:val="center"/>
              <w:rPr>
                <w:sz w:val="24"/>
                <w:szCs w:val="24"/>
              </w:rPr>
            </w:pPr>
            <w:r w:rsidRPr="006A4FE6">
              <w:rPr>
                <w:sz w:val="24"/>
                <w:szCs w:val="24"/>
              </w:rPr>
              <w:t>6.2</w:t>
            </w:r>
          </w:p>
        </w:tc>
        <w:tc>
          <w:tcPr>
            <w:tcW w:w="2370" w:type="dxa"/>
            <w:tcBorders>
              <w:top w:val="nil"/>
              <w:left w:val="nil"/>
              <w:bottom w:val="single" w:sz="4" w:space="0" w:color="auto"/>
              <w:right w:val="single" w:sz="4" w:space="0" w:color="auto"/>
            </w:tcBorders>
            <w:shd w:val="clear" w:color="auto" w:fill="auto"/>
            <w:vAlign w:val="center"/>
            <w:hideMark/>
          </w:tcPr>
          <w:p w14:paraId="2F89CF72" w14:textId="77777777" w:rsidR="006A4FE6" w:rsidRPr="006A4FE6" w:rsidRDefault="006A4FE6" w:rsidP="006A4FE6">
            <w:pPr>
              <w:jc w:val="both"/>
              <w:rPr>
                <w:sz w:val="24"/>
                <w:szCs w:val="24"/>
              </w:rPr>
            </w:pPr>
            <w:r w:rsidRPr="006A4FE6">
              <w:rPr>
                <w:sz w:val="24"/>
                <w:szCs w:val="24"/>
              </w:rPr>
              <w:t>Nghiên cứu Xây dựng công cụ chiết xuất và hiển thị thông tin giám sát tình trạng ô nhiễm không khí từ các khu xử lý rác thải</w:t>
            </w:r>
          </w:p>
        </w:tc>
        <w:tc>
          <w:tcPr>
            <w:tcW w:w="2625" w:type="dxa"/>
            <w:tcBorders>
              <w:top w:val="nil"/>
              <w:left w:val="nil"/>
              <w:bottom w:val="single" w:sz="4" w:space="0" w:color="auto"/>
              <w:right w:val="single" w:sz="4" w:space="0" w:color="auto"/>
            </w:tcBorders>
            <w:shd w:val="clear" w:color="auto" w:fill="auto"/>
            <w:vAlign w:val="center"/>
            <w:hideMark/>
          </w:tcPr>
          <w:p w14:paraId="54E80ACD" w14:textId="77777777" w:rsidR="006A4FE6" w:rsidRPr="006A4FE6" w:rsidRDefault="006A4FE6" w:rsidP="006A4FE6">
            <w:pPr>
              <w:jc w:val="both"/>
              <w:rPr>
                <w:sz w:val="24"/>
                <w:szCs w:val="24"/>
              </w:rPr>
            </w:pPr>
            <w:r w:rsidRPr="006A4FE6">
              <w:rPr>
                <w:sz w:val="24"/>
                <w:szCs w:val="24"/>
              </w:rPr>
              <w:t xml:space="preserve"> Nghiên cứu xác định được thuật toán; ngôn ngữ lập trình phù hợp; thiết kế sơ bộ chức năng để xây dựng công cụ (mô đun) chiết xuất và hiển thị thông tin giám sát tình trạng ô nhiễm không khí từ các khu xử lý rác thải </w:t>
            </w:r>
          </w:p>
        </w:tc>
        <w:tc>
          <w:tcPr>
            <w:tcW w:w="843" w:type="dxa"/>
            <w:tcBorders>
              <w:top w:val="nil"/>
              <w:left w:val="nil"/>
              <w:bottom w:val="single" w:sz="4" w:space="0" w:color="auto"/>
              <w:right w:val="single" w:sz="4" w:space="0" w:color="auto"/>
            </w:tcBorders>
            <w:shd w:val="clear" w:color="auto" w:fill="auto"/>
            <w:vAlign w:val="center"/>
            <w:hideMark/>
          </w:tcPr>
          <w:p w14:paraId="64F331C3" w14:textId="77777777" w:rsidR="006A4FE6" w:rsidRPr="006A4FE6" w:rsidRDefault="006A4FE6" w:rsidP="006A4FE6">
            <w:pPr>
              <w:jc w:val="center"/>
              <w:rPr>
                <w:sz w:val="24"/>
                <w:szCs w:val="24"/>
              </w:rPr>
            </w:pPr>
            <w:r w:rsidRPr="006A4FE6">
              <w:rPr>
                <w:sz w:val="24"/>
                <w:szCs w:val="24"/>
              </w:rPr>
              <w:t>96</w:t>
            </w:r>
          </w:p>
        </w:tc>
        <w:tc>
          <w:tcPr>
            <w:tcW w:w="940" w:type="dxa"/>
            <w:tcBorders>
              <w:top w:val="nil"/>
              <w:left w:val="nil"/>
              <w:bottom w:val="single" w:sz="4" w:space="0" w:color="auto"/>
              <w:right w:val="single" w:sz="4" w:space="0" w:color="auto"/>
            </w:tcBorders>
            <w:shd w:val="clear" w:color="auto" w:fill="auto"/>
            <w:noWrap/>
            <w:vAlign w:val="center"/>
            <w:hideMark/>
          </w:tcPr>
          <w:p w14:paraId="60C8F72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18BD9F68" w14:textId="77777777" w:rsidR="006A4FE6" w:rsidRPr="006A4FE6" w:rsidRDefault="006A4FE6" w:rsidP="006A4FE6">
            <w:pPr>
              <w:jc w:val="center"/>
              <w:rPr>
                <w:sz w:val="24"/>
                <w:szCs w:val="24"/>
              </w:rPr>
            </w:pPr>
            <w:r w:rsidRPr="006A4FE6">
              <w:rPr>
                <w:sz w:val="24"/>
                <w:szCs w:val="24"/>
              </w:rPr>
              <w:t>31,74</w:t>
            </w:r>
          </w:p>
        </w:tc>
        <w:tc>
          <w:tcPr>
            <w:tcW w:w="737" w:type="dxa"/>
            <w:tcBorders>
              <w:top w:val="nil"/>
              <w:left w:val="nil"/>
              <w:bottom w:val="single" w:sz="4" w:space="0" w:color="auto"/>
              <w:right w:val="single" w:sz="4" w:space="0" w:color="auto"/>
            </w:tcBorders>
            <w:shd w:val="clear" w:color="auto" w:fill="auto"/>
            <w:noWrap/>
            <w:vAlign w:val="bottom"/>
            <w:hideMark/>
          </w:tcPr>
          <w:p w14:paraId="3D991A45"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5919977" w14:textId="77777777" w:rsidR="006A4FE6" w:rsidRPr="006A4FE6" w:rsidRDefault="006A4FE6" w:rsidP="006A4FE6">
            <w:pPr>
              <w:jc w:val="center"/>
              <w:rPr>
                <w:sz w:val="24"/>
                <w:szCs w:val="24"/>
              </w:rPr>
            </w:pPr>
            <w:r w:rsidRPr="006A4FE6">
              <w:rPr>
                <w:sz w:val="24"/>
                <w:szCs w:val="24"/>
              </w:rPr>
              <w:t>x</w:t>
            </w:r>
          </w:p>
        </w:tc>
      </w:tr>
      <w:tr w:rsidR="006A4FE6" w:rsidRPr="006A4FE6" w14:paraId="597B8538" w14:textId="77777777" w:rsidTr="00826986">
        <w:trPr>
          <w:trHeight w:val="2496"/>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6E29ECF" w14:textId="77777777" w:rsidR="006A4FE6" w:rsidRPr="006A4FE6" w:rsidRDefault="006A4FE6" w:rsidP="006A4FE6">
            <w:pPr>
              <w:jc w:val="center"/>
              <w:rPr>
                <w:sz w:val="24"/>
                <w:szCs w:val="24"/>
              </w:rPr>
            </w:pPr>
            <w:r w:rsidRPr="006A4FE6">
              <w:rPr>
                <w:sz w:val="24"/>
                <w:szCs w:val="24"/>
              </w:rPr>
              <w:t>6.3</w:t>
            </w:r>
          </w:p>
        </w:tc>
        <w:tc>
          <w:tcPr>
            <w:tcW w:w="2370" w:type="dxa"/>
            <w:tcBorders>
              <w:top w:val="nil"/>
              <w:left w:val="nil"/>
              <w:bottom w:val="single" w:sz="4" w:space="0" w:color="auto"/>
              <w:right w:val="single" w:sz="4" w:space="0" w:color="auto"/>
            </w:tcBorders>
            <w:shd w:val="clear" w:color="auto" w:fill="auto"/>
            <w:vAlign w:val="center"/>
            <w:hideMark/>
          </w:tcPr>
          <w:p w14:paraId="2EF33096" w14:textId="77777777" w:rsidR="006A4FE6" w:rsidRPr="006A4FE6" w:rsidRDefault="006A4FE6" w:rsidP="006A4FE6">
            <w:pPr>
              <w:jc w:val="both"/>
              <w:rPr>
                <w:sz w:val="24"/>
                <w:szCs w:val="24"/>
              </w:rPr>
            </w:pPr>
            <w:r w:rsidRPr="006A4FE6">
              <w:rPr>
                <w:sz w:val="24"/>
                <w:szCs w:val="24"/>
              </w:rPr>
              <w:t>Nghiên cứu giải pháp tối ưu hóa quản lý và lưu trữ Big data-viễn thám phục vụ giám sát ô nhiễm không khí</w:t>
            </w:r>
          </w:p>
        </w:tc>
        <w:tc>
          <w:tcPr>
            <w:tcW w:w="2625" w:type="dxa"/>
            <w:tcBorders>
              <w:top w:val="nil"/>
              <w:left w:val="nil"/>
              <w:bottom w:val="single" w:sz="4" w:space="0" w:color="auto"/>
              <w:right w:val="single" w:sz="4" w:space="0" w:color="auto"/>
            </w:tcBorders>
            <w:shd w:val="clear" w:color="auto" w:fill="auto"/>
            <w:vAlign w:val="center"/>
            <w:hideMark/>
          </w:tcPr>
          <w:p w14:paraId="429BA59C" w14:textId="77777777" w:rsidR="006A4FE6" w:rsidRPr="006A4FE6" w:rsidRDefault="006A4FE6" w:rsidP="006A4FE6">
            <w:pPr>
              <w:jc w:val="both"/>
              <w:rPr>
                <w:sz w:val="24"/>
                <w:szCs w:val="24"/>
              </w:rPr>
            </w:pPr>
            <w:r w:rsidRPr="006A4FE6">
              <w:rPr>
                <w:sz w:val="24"/>
                <w:szCs w:val="24"/>
              </w:rPr>
              <w:t>Nghiên cứu công nghệ, giải pháp kỹ thuật phù hợp; phân tích, lựa chọn định dạng dữ liệu phù hợp nhằm tối ưu hóa việc quản lý và lưu trữ Big data-viễn thám phục vụ giám sát ô nhiễm không khí trong điều kiện hiện nay</w:t>
            </w:r>
          </w:p>
        </w:tc>
        <w:tc>
          <w:tcPr>
            <w:tcW w:w="843" w:type="dxa"/>
            <w:tcBorders>
              <w:top w:val="nil"/>
              <w:left w:val="nil"/>
              <w:bottom w:val="single" w:sz="4" w:space="0" w:color="auto"/>
              <w:right w:val="single" w:sz="4" w:space="0" w:color="auto"/>
            </w:tcBorders>
            <w:shd w:val="clear" w:color="auto" w:fill="auto"/>
            <w:vAlign w:val="center"/>
            <w:hideMark/>
          </w:tcPr>
          <w:p w14:paraId="682D3792" w14:textId="77777777" w:rsidR="006A4FE6" w:rsidRPr="006A4FE6" w:rsidRDefault="006A4FE6" w:rsidP="006A4FE6">
            <w:pPr>
              <w:jc w:val="center"/>
              <w:rPr>
                <w:sz w:val="24"/>
                <w:szCs w:val="24"/>
              </w:rPr>
            </w:pPr>
            <w:r w:rsidRPr="006A4FE6">
              <w:rPr>
                <w:sz w:val="24"/>
                <w:szCs w:val="24"/>
              </w:rPr>
              <w:t>90</w:t>
            </w:r>
          </w:p>
        </w:tc>
        <w:tc>
          <w:tcPr>
            <w:tcW w:w="940" w:type="dxa"/>
            <w:tcBorders>
              <w:top w:val="nil"/>
              <w:left w:val="nil"/>
              <w:bottom w:val="single" w:sz="4" w:space="0" w:color="auto"/>
              <w:right w:val="single" w:sz="4" w:space="0" w:color="auto"/>
            </w:tcBorders>
            <w:shd w:val="clear" w:color="auto" w:fill="auto"/>
            <w:noWrap/>
            <w:vAlign w:val="center"/>
            <w:hideMark/>
          </w:tcPr>
          <w:p w14:paraId="29B9DD7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5A710620" w14:textId="77777777" w:rsidR="006A4FE6" w:rsidRPr="006A4FE6" w:rsidRDefault="006A4FE6" w:rsidP="006A4FE6">
            <w:pPr>
              <w:jc w:val="center"/>
              <w:rPr>
                <w:sz w:val="24"/>
                <w:szCs w:val="24"/>
              </w:rPr>
            </w:pPr>
            <w:r w:rsidRPr="006A4FE6">
              <w:rPr>
                <w:sz w:val="24"/>
                <w:szCs w:val="24"/>
              </w:rPr>
              <w:t>29,74</w:t>
            </w:r>
          </w:p>
        </w:tc>
        <w:tc>
          <w:tcPr>
            <w:tcW w:w="737" w:type="dxa"/>
            <w:tcBorders>
              <w:top w:val="nil"/>
              <w:left w:val="nil"/>
              <w:bottom w:val="single" w:sz="4" w:space="0" w:color="auto"/>
              <w:right w:val="single" w:sz="4" w:space="0" w:color="auto"/>
            </w:tcBorders>
            <w:shd w:val="clear" w:color="auto" w:fill="auto"/>
            <w:noWrap/>
            <w:vAlign w:val="bottom"/>
            <w:hideMark/>
          </w:tcPr>
          <w:p w14:paraId="3D04DDCE"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7EBDFC0D" w14:textId="77777777" w:rsidR="006A4FE6" w:rsidRPr="006A4FE6" w:rsidRDefault="006A4FE6" w:rsidP="006A4FE6">
            <w:pPr>
              <w:jc w:val="center"/>
              <w:rPr>
                <w:sz w:val="24"/>
                <w:szCs w:val="24"/>
              </w:rPr>
            </w:pPr>
            <w:r w:rsidRPr="006A4FE6">
              <w:rPr>
                <w:sz w:val="24"/>
                <w:szCs w:val="24"/>
              </w:rPr>
              <w:t>x</w:t>
            </w:r>
          </w:p>
        </w:tc>
      </w:tr>
      <w:tr w:rsidR="006A4FE6" w:rsidRPr="006A4FE6" w14:paraId="705C8470" w14:textId="77777777" w:rsidTr="00826986">
        <w:trPr>
          <w:trHeight w:val="124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2B290FA" w14:textId="77777777" w:rsidR="006A4FE6" w:rsidRPr="006A4FE6" w:rsidRDefault="006A4FE6" w:rsidP="006A4FE6">
            <w:pPr>
              <w:jc w:val="center"/>
              <w:rPr>
                <w:b/>
                <w:bCs/>
                <w:sz w:val="24"/>
                <w:szCs w:val="24"/>
              </w:rPr>
            </w:pPr>
            <w:r w:rsidRPr="006A4FE6">
              <w:rPr>
                <w:b/>
                <w:bCs/>
                <w:sz w:val="24"/>
                <w:szCs w:val="24"/>
              </w:rPr>
              <w:t>VII</w:t>
            </w:r>
          </w:p>
        </w:tc>
        <w:tc>
          <w:tcPr>
            <w:tcW w:w="2370" w:type="dxa"/>
            <w:tcBorders>
              <w:top w:val="nil"/>
              <w:left w:val="nil"/>
              <w:bottom w:val="single" w:sz="4" w:space="0" w:color="auto"/>
              <w:right w:val="single" w:sz="4" w:space="0" w:color="auto"/>
            </w:tcBorders>
            <w:shd w:val="clear" w:color="auto" w:fill="auto"/>
            <w:vAlign w:val="center"/>
            <w:hideMark/>
          </w:tcPr>
          <w:p w14:paraId="4770CCA4" w14:textId="77777777" w:rsidR="006A4FE6" w:rsidRPr="006A4FE6" w:rsidRDefault="006A4FE6" w:rsidP="006A4FE6">
            <w:pPr>
              <w:jc w:val="both"/>
              <w:rPr>
                <w:b/>
                <w:bCs/>
                <w:sz w:val="24"/>
                <w:szCs w:val="24"/>
              </w:rPr>
            </w:pPr>
            <w:r w:rsidRPr="006A4FE6">
              <w:rPr>
                <w:b/>
                <w:bCs/>
                <w:sz w:val="24"/>
                <w:szCs w:val="24"/>
              </w:rPr>
              <w:t xml:space="preserve">Thực nghiệm giám sát một số thành phần gây ô nhiễm không khí từ các khu xử lý rác thải </w:t>
            </w:r>
          </w:p>
        </w:tc>
        <w:tc>
          <w:tcPr>
            <w:tcW w:w="2625" w:type="dxa"/>
            <w:tcBorders>
              <w:top w:val="nil"/>
              <w:left w:val="nil"/>
              <w:bottom w:val="single" w:sz="4" w:space="0" w:color="auto"/>
              <w:right w:val="single" w:sz="4" w:space="0" w:color="auto"/>
            </w:tcBorders>
            <w:shd w:val="clear" w:color="auto" w:fill="auto"/>
            <w:vAlign w:val="center"/>
            <w:hideMark/>
          </w:tcPr>
          <w:p w14:paraId="4D67994D"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1A710421" w14:textId="77777777" w:rsidR="006A4FE6" w:rsidRPr="006A4FE6" w:rsidRDefault="006A4FE6" w:rsidP="006A4FE6">
            <w:pPr>
              <w:jc w:val="center"/>
              <w:rPr>
                <w:sz w:val="24"/>
                <w:szCs w:val="24"/>
              </w:rPr>
            </w:pPr>
            <w:r w:rsidRPr="006A4FE6">
              <w:rPr>
                <w:sz w:val="24"/>
                <w:szCs w:val="24"/>
              </w:rPr>
              <w:t>470</w:t>
            </w:r>
          </w:p>
        </w:tc>
        <w:tc>
          <w:tcPr>
            <w:tcW w:w="940" w:type="dxa"/>
            <w:tcBorders>
              <w:top w:val="nil"/>
              <w:left w:val="nil"/>
              <w:bottom w:val="single" w:sz="4" w:space="0" w:color="auto"/>
              <w:right w:val="single" w:sz="4" w:space="0" w:color="auto"/>
            </w:tcBorders>
            <w:shd w:val="clear" w:color="auto" w:fill="auto"/>
            <w:vAlign w:val="center"/>
            <w:hideMark/>
          </w:tcPr>
          <w:p w14:paraId="7CB821B4" w14:textId="40F7AAC1" w:rsidR="006A4FE6" w:rsidRPr="006A4FE6" w:rsidRDefault="007168F9" w:rsidP="006A4FE6">
            <w:pPr>
              <w:jc w:val="center"/>
              <w:rPr>
                <w:sz w:val="24"/>
                <w:szCs w:val="24"/>
              </w:rPr>
            </w:pPr>
            <w:r>
              <w:rPr>
                <w:sz w:val="24"/>
                <w:szCs w:val="24"/>
              </w:rPr>
              <w:t>14</w:t>
            </w:r>
          </w:p>
        </w:tc>
        <w:tc>
          <w:tcPr>
            <w:tcW w:w="911" w:type="dxa"/>
            <w:tcBorders>
              <w:top w:val="nil"/>
              <w:left w:val="nil"/>
              <w:bottom w:val="single" w:sz="4" w:space="0" w:color="auto"/>
              <w:right w:val="single" w:sz="4" w:space="0" w:color="auto"/>
            </w:tcBorders>
            <w:shd w:val="clear" w:color="auto" w:fill="auto"/>
            <w:vAlign w:val="center"/>
            <w:hideMark/>
          </w:tcPr>
          <w:p w14:paraId="3EF1EDAD" w14:textId="77777777" w:rsidR="006A4FE6" w:rsidRPr="006A4FE6" w:rsidRDefault="006A4FE6" w:rsidP="006A4FE6">
            <w:pPr>
              <w:jc w:val="center"/>
              <w:rPr>
                <w:sz w:val="24"/>
                <w:szCs w:val="24"/>
              </w:rPr>
            </w:pPr>
            <w:r w:rsidRPr="006A4FE6">
              <w:rPr>
                <w:sz w:val="24"/>
                <w:szCs w:val="24"/>
              </w:rPr>
              <w:t>884,04</w:t>
            </w:r>
          </w:p>
        </w:tc>
        <w:tc>
          <w:tcPr>
            <w:tcW w:w="737" w:type="dxa"/>
            <w:tcBorders>
              <w:top w:val="nil"/>
              <w:left w:val="nil"/>
              <w:bottom w:val="single" w:sz="4" w:space="0" w:color="auto"/>
              <w:right w:val="single" w:sz="4" w:space="0" w:color="auto"/>
            </w:tcBorders>
            <w:shd w:val="clear" w:color="auto" w:fill="auto"/>
            <w:noWrap/>
            <w:vAlign w:val="bottom"/>
            <w:hideMark/>
          </w:tcPr>
          <w:p w14:paraId="6237E647"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58A293B" w14:textId="77777777" w:rsidR="006A4FE6" w:rsidRPr="006A4FE6" w:rsidRDefault="006A4FE6" w:rsidP="006A4FE6">
            <w:pPr>
              <w:jc w:val="center"/>
              <w:rPr>
                <w:sz w:val="24"/>
                <w:szCs w:val="24"/>
              </w:rPr>
            </w:pPr>
            <w:r w:rsidRPr="006A4FE6">
              <w:rPr>
                <w:sz w:val="24"/>
                <w:szCs w:val="24"/>
              </w:rPr>
              <w:t> </w:t>
            </w:r>
          </w:p>
        </w:tc>
      </w:tr>
      <w:tr w:rsidR="006A4FE6" w:rsidRPr="006A4FE6" w14:paraId="65EABD2B" w14:textId="77777777" w:rsidTr="00826986">
        <w:trPr>
          <w:trHeight w:val="124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851ABE2" w14:textId="77777777" w:rsidR="006A4FE6" w:rsidRPr="006A4FE6" w:rsidRDefault="006A4FE6" w:rsidP="006A4FE6">
            <w:pPr>
              <w:jc w:val="center"/>
              <w:rPr>
                <w:sz w:val="24"/>
                <w:szCs w:val="24"/>
              </w:rPr>
            </w:pPr>
            <w:r w:rsidRPr="006A4FE6">
              <w:rPr>
                <w:sz w:val="24"/>
                <w:szCs w:val="24"/>
              </w:rPr>
              <w:t>7.1</w:t>
            </w:r>
          </w:p>
        </w:tc>
        <w:tc>
          <w:tcPr>
            <w:tcW w:w="2370" w:type="dxa"/>
            <w:tcBorders>
              <w:top w:val="nil"/>
              <w:left w:val="nil"/>
              <w:bottom w:val="single" w:sz="4" w:space="0" w:color="auto"/>
              <w:right w:val="single" w:sz="4" w:space="0" w:color="auto"/>
            </w:tcBorders>
            <w:shd w:val="clear" w:color="auto" w:fill="auto"/>
            <w:vAlign w:val="center"/>
            <w:hideMark/>
          </w:tcPr>
          <w:p w14:paraId="603BC5DB" w14:textId="77777777" w:rsidR="006A4FE6" w:rsidRPr="006A4FE6" w:rsidRDefault="006A4FE6" w:rsidP="006A4FE6">
            <w:pPr>
              <w:jc w:val="both"/>
              <w:rPr>
                <w:sz w:val="24"/>
                <w:szCs w:val="24"/>
              </w:rPr>
            </w:pPr>
            <w:r w:rsidRPr="006A4FE6">
              <w:rPr>
                <w:sz w:val="24"/>
                <w:szCs w:val="24"/>
              </w:rPr>
              <w:t xml:space="preserve">Xây dựng giải pháp kỹ thuật xử lý, quản lý và lưu trữ Big data-viễn thám </w:t>
            </w:r>
          </w:p>
        </w:tc>
        <w:tc>
          <w:tcPr>
            <w:tcW w:w="2625" w:type="dxa"/>
            <w:tcBorders>
              <w:top w:val="nil"/>
              <w:left w:val="nil"/>
              <w:bottom w:val="single" w:sz="4" w:space="0" w:color="auto"/>
              <w:right w:val="single" w:sz="4" w:space="0" w:color="auto"/>
            </w:tcBorders>
            <w:shd w:val="clear" w:color="auto" w:fill="auto"/>
            <w:vAlign w:val="center"/>
            <w:hideMark/>
          </w:tcPr>
          <w:p w14:paraId="70224AB5" w14:textId="77777777" w:rsidR="006A4FE6" w:rsidRPr="006A4FE6" w:rsidRDefault="006A4FE6" w:rsidP="006A4FE6">
            <w:pPr>
              <w:jc w:val="both"/>
              <w:rPr>
                <w:sz w:val="24"/>
                <w:szCs w:val="24"/>
              </w:rPr>
            </w:pPr>
            <w:r w:rsidRPr="006A4FE6">
              <w:rPr>
                <w:sz w:val="24"/>
                <w:szCs w:val="24"/>
              </w:rPr>
              <w:t>Thiết kế giao diện, các chức năng, lập trình, vận hành thử công cụ xử lý, quản lý và lưu trữ Big data-viễn thám</w:t>
            </w:r>
          </w:p>
        </w:tc>
        <w:tc>
          <w:tcPr>
            <w:tcW w:w="843" w:type="dxa"/>
            <w:tcBorders>
              <w:top w:val="nil"/>
              <w:left w:val="nil"/>
              <w:bottom w:val="single" w:sz="4" w:space="0" w:color="auto"/>
              <w:right w:val="single" w:sz="4" w:space="0" w:color="auto"/>
            </w:tcBorders>
            <w:shd w:val="clear" w:color="auto" w:fill="auto"/>
            <w:vAlign w:val="center"/>
            <w:hideMark/>
          </w:tcPr>
          <w:p w14:paraId="6E98EE06" w14:textId="5E3CB34D" w:rsidR="006A4FE6" w:rsidRPr="006A4FE6" w:rsidRDefault="009363E3" w:rsidP="006A4FE6">
            <w:pPr>
              <w:jc w:val="center"/>
              <w:rPr>
                <w:sz w:val="24"/>
                <w:szCs w:val="24"/>
              </w:rPr>
            </w:pPr>
            <w:r>
              <w:rPr>
                <w:sz w:val="24"/>
                <w:szCs w:val="24"/>
              </w:rPr>
              <w:t xml:space="preserve">Thuê khoán sản phẩm đã có định mức,  đơn vị chủ trì </w:t>
            </w:r>
            <w:r>
              <w:rPr>
                <w:sz w:val="24"/>
                <w:szCs w:val="24"/>
              </w:rPr>
              <w:lastRenderedPageBreak/>
              <w:t>đề tài thực hiện</w:t>
            </w:r>
          </w:p>
        </w:tc>
        <w:tc>
          <w:tcPr>
            <w:tcW w:w="940" w:type="dxa"/>
            <w:tcBorders>
              <w:top w:val="nil"/>
              <w:left w:val="nil"/>
              <w:bottom w:val="single" w:sz="4" w:space="0" w:color="auto"/>
              <w:right w:val="single" w:sz="4" w:space="0" w:color="auto"/>
            </w:tcBorders>
            <w:shd w:val="clear" w:color="auto" w:fill="auto"/>
            <w:noWrap/>
            <w:vAlign w:val="center"/>
            <w:hideMark/>
          </w:tcPr>
          <w:p w14:paraId="7BF04826" w14:textId="77777777" w:rsidR="006A4FE6" w:rsidRPr="006A4FE6" w:rsidRDefault="006A4FE6" w:rsidP="006A4FE6">
            <w:pPr>
              <w:jc w:val="center"/>
              <w:rPr>
                <w:sz w:val="24"/>
                <w:szCs w:val="24"/>
              </w:rPr>
            </w:pPr>
            <w:r w:rsidRPr="006A4FE6">
              <w:rPr>
                <w:sz w:val="24"/>
                <w:szCs w:val="24"/>
              </w:rPr>
              <w:lastRenderedPageBreak/>
              <w:t> </w:t>
            </w:r>
          </w:p>
        </w:tc>
        <w:tc>
          <w:tcPr>
            <w:tcW w:w="911" w:type="dxa"/>
            <w:tcBorders>
              <w:top w:val="nil"/>
              <w:left w:val="nil"/>
              <w:bottom w:val="single" w:sz="4" w:space="0" w:color="auto"/>
              <w:right w:val="single" w:sz="4" w:space="0" w:color="auto"/>
            </w:tcBorders>
            <w:shd w:val="clear" w:color="auto" w:fill="auto"/>
            <w:vAlign w:val="center"/>
            <w:hideMark/>
          </w:tcPr>
          <w:p w14:paraId="4C0CD044" w14:textId="77777777" w:rsidR="006A4FE6" w:rsidRPr="006A4FE6" w:rsidRDefault="006A4FE6" w:rsidP="006A4FE6">
            <w:pPr>
              <w:jc w:val="center"/>
              <w:rPr>
                <w:sz w:val="24"/>
                <w:szCs w:val="24"/>
              </w:rPr>
            </w:pPr>
            <w:r w:rsidRPr="006A4FE6">
              <w:rPr>
                <w:sz w:val="24"/>
                <w:szCs w:val="24"/>
              </w:rPr>
              <w:t>231,11</w:t>
            </w:r>
          </w:p>
        </w:tc>
        <w:tc>
          <w:tcPr>
            <w:tcW w:w="737" w:type="dxa"/>
            <w:tcBorders>
              <w:top w:val="nil"/>
              <w:left w:val="nil"/>
              <w:bottom w:val="single" w:sz="4" w:space="0" w:color="auto"/>
              <w:right w:val="single" w:sz="4" w:space="0" w:color="auto"/>
            </w:tcBorders>
            <w:shd w:val="clear" w:color="auto" w:fill="auto"/>
            <w:noWrap/>
            <w:vAlign w:val="bottom"/>
            <w:hideMark/>
          </w:tcPr>
          <w:p w14:paraId="229EA14A"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A9E4C87" w14:textId="77777777" w:rsidR="006A4FE6" w:rsidRPr="006A4FE6" w:rsidRDefault="006A4FE6" w:rsidP="006A4FE6">
            <w:pPr>
              <w:jc w:val="center"/>
              <w:rPr>
                <w:sz w:val="24"/>
                <w:szCs w:val="24"/>
              </w:rPr>
            </w:pPr>
            <w:r w:rsidRPr="006A4FE6">
              <w:rPr>
                <w:sz w:val="24"/>
                <w:szCs w:val="24"/>
              </w:rPr>
              <w:t>x</w:t>
            </w:r>
          </w:p>
        </w:tc>
      </w:tr>
      <w:tr w:rsidR="006A4FE6" w:rsidRPr="006A4FE6" w14:paraId="306374EF" w14:textId="77777777" w:rsidTr="00826986">
        <w:trPr>
          <w:trHeight w:val="156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9680A90" w14:textId="77777777" w:rsidR="006A4FE6" w:rsidRPr="006A4FE6" w:rsidRDefault="006A4FE6" w:rsidP="006A4FE6">
            <w:pPr>
              <w:jc w:val="center"/>
              <w:rPr>
                <w:sz w:val="24"/>
                <w:szCs w:val="24"/>
              </w:rPr>
            </w:pPr>
            <w:r w:rsidRPr="006A4FE6">
              <w:rPr>
                <w:sz w:val="24"/>
                <w:szCs w:val="24"/>
              </w:rPr>
              <w:t>7.2</w:t>
            </w:r>
          </w:p>
        </w:tc>
        <w:tc>
          <w:tcPr>
            <w:tcW w:w="2370" w:type="dxa"/>
            <w:tcBorders>
              <w:top w:val="nil"/>
              <w:left w:val="nil"/>
              <w:bottom w:val="single" w:sz="4" w:space="0" w:color="auto"/>
              <w:right w:val="single" w:sz="4" w:space="0" w:color="auto"/>
            </w:tcBorders>
            <w:shd w:val="clear" w:color="auto" w:fill="auto"/>
            <w:vAlign w:val="center"/>
            <w:hideMark/>
          </w:tcPr>
          <w:p w14:paraId="276A1E64" w14:textId="77777777" w:rsidR="006A4FE6" w:rsidRPr="006A4FE6" w:rsidRDefault="006A4FE6" w:rsidP="006A4FE6">
            <w:pPr>
              <w:jc w:val="both"/>
              <w:rPr>
                <w:sz w:val="24"/>
                <w:szCs w:val="24"/>
              </w:rPr>
            </w:pPr>
            <w:r w:rsidRPr="006A4FE6">
              <w:rPr>
                <w:sz w:val="24"/>
                <w:szCs w:val="24"/>
              </w:rPr>
              <w:t>Xử lý dữ liệu viễn thám phục vụ chiết xuất một số thông số ô nhiễm không khí</w:t>
            </w:r>
          </w:p>
        </w:tc>
        <w:tc>
          <w:tcPr>
            <w:tcW w:w="2625" w:type="dxa"/>
            <w:tcBorders>
              <w:top w:val="nil"/>
              <w:left w:val="nil"/>
              <w:bottom w:val="single" w:sz="4" w:space="0" w:color="auto"/>
              <w:right w:val="single" w:sz="4" w:space="0" w:color="auto"/>
            </w:tcBorders>
            <w:shd w:val="clear" w:color="auto" w:fill="auto"/>
            <w:vAlign w:val="center"/>
            <w:hideMark/>
          </w:tcPr>
          <w:p w14:paraId="2D1CA158" w14:textId="77777777" w:rsidR="006A4FE6" w:rsidRPr="006A4FE6" w:rsidRDefault="006A4FE6" w:rsidP="006A4FE6">
            <w:pPr>
              <w:jc w:val="both"/>
              <w:rPr>
                <w:sz w:val="24"/>
                <w:szCs w:val="24"/>
              </w:rPr>
            </w:pPr>
            <w:r w:rsidRPr="006A4FE6">
              <w:rPr>
                <w:sz w:val="24"/>
                <w:szCs w:val="24"/>
              </w:rPr>
              <w:t>Tiền xử lý dữ liệu, xử lý tăng cường, hiệu chỉnh ảnh, phân tích dữ liệu viễn thám để chiết xuất một số thông số ô nhiễm không khí</w:t>
            </w:r>
          </w:p>
        </w:tc>
        <w:tc>
          <w:tcPr>
            <w:tcW w:w="843" w:type="dxa"/>
            <w:tcBorders>
              <w:top w:val="nil"/>
              <w:left w:val="nil"/>
              <w:bottom w:val="single" w:sz="4" w:space="0" w:color="auto"/>
              <w:right w:val="single" w:sz="4" w:space="0" w:color="auto"/>
            </w:tcBorders>
            <w:shd w:val="clear" w:color="auto" w:fill="auto"/>
            <w:vAlign w:val="center"/>
            <w:hideMark/>
          </w:tcPr>
          <w:p w14:paraId="3E667D98" w14:textId="77777777" w:rsidR="006A4FE6" w:rsidRPr="006A4FE6" w:rsidRDefault="006A4FE6" w:rsidP="006A4FE6">
            <w:pPr>
              <w:jc w:val="center"/>
              <w:rPr>
                <w:sz w:val="24"/>
                <w:szCs w:val="24"/>
              </w:rPr>
            </w:pPr>
            <w:r w:rsidRPr="006A4FE6">
              <w:rPr>
                <w:sz w:val="24"/>
                <w:szCs w:val="24"/>
              </w:rPr>
              <w:t>150</w:t>
            </w:r>
          </w:p>
        </w:tc>
        <w:tc>
          <w:tcPr>
            <w:tcW w:w="940" w:type="dxa"/>
            <w:tcBorders>
              <w:top w:val="nil"/>
              <w:left w:val="nil"/>
              <w:bottom w:val="single" w:sz="4" w:space="0" w:color="auto"/>
              <w:right w:val="single" w:sz="4" w:space="0" w:color="auto"/>
            </w:tcBorders>
            <w:shd w:val="clear" w:color="auto" w:fill="auto"/>
            <w:noWrap/>
            <w:vAlign w:val="center"/>
            <w:hideMark/>
          </w:tcPr>
          <w:p w14:paraId="7CECF4C6" w14:textId="5B78E57F" w:rsidR="006A4FE6" w:rsidRPr="006A4FE6" w:rsidRDefault="007168F9" w:rsidP="006A4FE6">
            <w:pPr>
              <w:jc w:val="center"/>
              <w:rPr>
                <w:sz w:val="24"/>
                <w:szCs w:val="24"/>
              </w:rPr>
            </w:pPr>
            <w:r>
              <w:rPr>
                <w:sz w:val="24"/>
                <w:szCs w:val="24"/>
              </w:rPr>
              <w:t>5</w:t>
            </w:r>
          </w:p>
        </w:tc>
        <w:tc>
          <w:tcPr>
            <w:tcW w:w="911" w:type="dxa"/>
            <w:tcBorders>
              <w:top w:val="nil"/>
              <w:left w:val="nil"/>
              <w:bottom w:val="single" w:sz="4" w:space="0" w:color="auto"/>
              <w:right w:val="single" w:sz="4" w:space="0" w:color="auto"/>
            </w:tcBorders>
            <w:shd w:val="clear" w:color="auto" w:fill="auto"/>
            <w:vAlign w:val="center"/>
            <w:hideMark/>
          </w:tcPr>
          <w:p w14:paraId="297757DA" w14:textId="77777777" w:rsidR="006A4FE6" w:rsidRPr="006A4FE6" w:rsidRDefault="006A4FE6" w:rsidP="006A4FE6">
            <w:pPr>
              <w:jc w:val="center"/>
              <w:rPr>
                <w:sz w:val="24"/>
                <w:szCs w:val="24"/>
              </w:rPr>
            </w:pPr>
            <w:r w:rsidRPr="006A4FE6">
              <w:rPr>
                <w:sz w:val="24"/>
                <w:szCs w:val="24"/>
              </w:rPr>
              <w:t>48,87</w:t>
            </w:r>
          </w:p>
        </w:tc>
        <w:tc>
          <w:tcPr>
            <w:tcW w:w="737" w:type="dxa"/>
            <w:tcBorders>
              <w:top w:val="nil"/>
              <w:left w:val="nil"/>
              <w:bottom w:val="single" w:sz="4" w:space="0" w:color="auto"/>
              <w:right w:val="single" w:sz="4" w:space="0" w:color="auto"/>
            </w:tcBorders>
            <w:shd w:val="clear" w:color="auto" w:fill="auto"/>
            <w:noWrap/>
            <w:vAlign w:val="bottom"/>
            <w:hideMark/>
          </w:tcPr>
          <w:p w14:paraId="62720CDA"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C63EC0C" w14:textId="77777777" w:rsidR="006A4FE6" w:rsidRPr="006A4FE6" w:rsidRDefault="006A4FE6" w:rsidP="006A4FE6">
            <w:pPr>
              <w:jc w:val="center"/>
              <w:rPr>
                <w:sz w:val="24"/>
                <w:szCs w:val="24"/>
              </w:rPr>
            </w:pPr>
            <w:r w:rsidRPr="006A4FE6">
              <w:rPr>
                <w:sz w:val="24"/>
                <w:szCs w:val="24"/>
              </w:rPr>
              <w:t>x</w:t>
            </w:r>
          </w:p>
        </w:tc>
      </w:tr>
      <w:tr w:rsidR="006A4FE6" w:rsidRPr="006A4FE6" w14:paraId="73ED8140" w14:textId="77777777" w:rsidTr="00826986">
        <w:trPr>
          <w:trHeight w:val="156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289AFDD" w14:textId="77777777" w:rsidR="006A4FE6" w:rsidRPr="006A4FE6" w:rsidRDefault="006A4FE6" w:rsidP="006A4FE6">
            <w:pPr>
              <w:jc w:val="center"/>
              <w:rPr>
                <w:sz w:val="24"/>
                <w:szCs w:val="24"/>
              </w:rPr>
            </w:pPr>
            <w:r w:rsidRPr="006A4FE6">
              <w:rPr>
                <w:sz w:val="24"/>
                <w:szCs w:val="24"/>
              </w:rPr>
              <w:t>7.3</w:t>
            </w:r>
          </w:p>
        </w:tc>
        <w:tc>
          <w:tcPr>
            <w:tcW w:w="2370" w:type="dxa"/>
            <w:tcBorders>
              <w:top w:val="nil"/>
              <w:left w:val="nil"/>
              <w:bottom w:val="single" w:sz="4" w:space="0" w:color="auto"/>
              <w:right w:val="single" w:sz="4" w:space="0" w:color="auto"/>
            </w:tcBorders>
            <w:shd w:val="clear" w:color="auto" w:fill="auto"/>
            <w:vAlign w:val="center"/>
            <w:hideMark/>
          </w:tcPr>
          <w:p w14:paraId="272CB696" w14:textId="77777777" w:rsidR="006A4FE6" w:rsidRPr="006A4FE6" w:rsidRDefault="006A4FE6" w:rsidP="006A4FE6">
            <w:pPr>
              <w:jc w:val="both"/>
              <w:rPr>
                <w:sz w:val="24"/>
                <w:szCs w:val="24"/>
              </w:rPr>
            </w:pPr>
            <w:r w:rsidRPr="006A4FE6">
              <w:rPr>
                <w:sz w:val="24"/>
                <w:szCs w:val="24"/>
              </w:rPr>
              <w:t>Xử lý dữ liệu UAV phục vụ chiết xuất một số chỉ số chất lượng không khí quanh một số khu vực xử lý rác thải trên địa bàn Hà Nội</w:t>
            </w:r>
          </w:p>
        </w:tc>
        <w:tc>
          <w:tcPr>
            <w:tcW w:w="2625" w:type="dxa"/>
            <w:tcBorders>
              <w:top w:val="nil"/>
              <w:left w:val="nil"/>
              <w:bottom w:val="single" w:sz="4" w:space="0" w:color="auto"/>
              <w:right w:val="single" w:sz="4" w:space="0" w:color="auto"/>
            </w:tcBorders>
            <w:shd w:val="clear" w:color="auto" w:fill="auto"/>
            <w:vAlign w:val="center"/>
            <w:hideMark/>
          </w:tcPr>
          <w:p w14:paraId="7965515C" w14:textId="77777777" w:rsidR="006A4FE6" w:rsidRPr="006A4FE6" w:rsidRDefault="006A4FE6" w:rsidP="006A4FE6">
            <w:pPr>
              <w:jc w:val="both"/>
              <w:rPr>
                <w:sz w:val="24"/>
                <w:szCs w:val="24"/>
              </w:rPr>
            </w:pPr>
            <w:r w:rsidRPr="006A4FE6">
              <w:rPr>
                <w:sz w:val="24"/>
                <w:szCs w:val="24"/>
              </w:rPr>
              <w:t>Xử lý sơ bộ, ghép khối dữ liệu; phân tích dữ liệu để  chiết xuất một số chỉ số chất lượng không khí.</w:t>
            </w:r>
          </w:p>
        </w:tc>
        <w:tc>
          <w:tcPr>
            <w:tcW w:w="843" w:type="dxa"/>
            <w:tcBorders>
              <w:top w:val="nil"/>
              <w:left w:val="nil"/>
              <w:bottom w:val="single" w:sz="4" w:space="0" w:color="auto"/>
              <w:right w:val="single" w:sz="4" w:space="0" w:color="auto"/>
            </w:tcBorders>
            <w:shd w:val="clear" w:color="auto" w:fill="auto"/>
            <w:vAlign w:val="center"/>
            <w:hideMark/>
          </w:tcPr>
          <w:p w14:paraId="3EEF3174" w14:textId="77777777" w:rsidR="006A4FE6" w:rsidRPr="006A4FE6" w:rsidRDefault="006A4FE6" w:rsidP="006A4FE6">
            <w:pPr>
              <w:jc w:val="center"/>
              <w:rPr>
                <w:sz w:val="24"/>
                <w:szCs w:val="24"/>
              </w:rPr>
            </w:pPr>
            <w:r w:rsidRPr="006A4FE6">
              <w:rPr>
                <w:sz w:val="24"/>
                <w:szCs w:val="24"/>
              </w:rPr>
              <w:t>150</w:t>
            </w:r>
          </w:p>
        </w:tc>
        <w:tc>
          <w:tcPr>
            <w:tcW w:w="940" w:type="dxa"/>
            <w:tcBorders>
              <w:top w:val="nil"/>
              <w:left w:val="nil"/>
              <w:bottom w:val="single" w:sz="4" w:space="0" w:color="auto"/>
              <w:right w:val="single" w:sz="4" w:space="0" w:color="auto"/>
            </w:tcBorders>
            <w:shd w:val="clear" w:color="auto" w:fill="auto"/>
            <w:noWrap/>
            <w:vAlign w:val="center"/>
            <w:hideMark/>
          </w:tcPr>
          <w:p w14:paraId="794912DE" w14:textId="77777777" w:rsidR="006A4FE6" w:rsidRPr="006A4FE6" w:rsidRDefault="006A4FE6" w:rsidP="006A4FE6">
            <w:pPr>
              <w:jc w:val="center"/>
              <w:rPr>
                <w:sz w:val="24"/>
                <w:szCs w:val="24"/>
              </w:rPr>
            </w:pPr>
            <w:r w:rsidRPr="006A4FE6">
              <w:rPr>
                <w:sz w:val="24"/>
                <w:szCs w:val="24"/>
              </w:rPr>
              <w:t>4</w:t>
            </w:r>
          </w:p>
        </w:tc>
        <w:tc>
          <w:tcPr>
            <w:tcW w:w="911" w:type="dxa"/>
            <w:tcBorders>
              <w:top w:val="nil"/>
              <w:left w:val="nil"/>
              <w:bottom w:val="single" w:sz="4" w:space="0" w:color="auto"/>
              <w:right w:val="single" w:sz="4" w:space="0" w:color="auto"/>
            </w:tcBorders>
            <w:shd w:val="clear" w:color="auto" w:fill="auto"/>
            <w:vAlign w:val="center"/>
            <w:hideMark/>
          </w:tcPr>
          <w:p w14:paraId="0365C5CA" w14:textId="77777777" w:rsidR="006A4FE6" w:rsidRPr="006A4FE6" w:rsidRDefault="006A4FE6" w:rsidP="006A4FE6">
            <w:pPr>
              <w:jc w:val="center"/>
              <w:rPr>
                <w:sz w:val="24"/>
                <w:szCs w:val="24"/>
              </w:rPr>
            </w:pPr>
            <w:r w:rsidRPr="006A4FE6">
              <w:rPr>
                <w:sz w:val="24"/>
                <w:szCs w:val="24"/>
              </w:rPr>
              <w:t>52,00</w:t>
            </w:r>
          </w:p>
        </w:tc>
        <w:tc>
          <w:tcPr>
            <w:tcW w:w="737" w:type="dxa"/>
            <w:tcBorders>
              <w:top w:val="nil"/>
              <w:left w:val="nil"/>
              <w:bottom w:val="single" w:sz="4" w:space="0" w:color="auto"/>
              <w:right w:val="single" w:sz="4" w:space="0" w:color="auto"/>
            </w:tcBorders>
            <w:shd w:val="clear" w:color="auto" w:fill="auto"/>
            <w:noWrap/>
            <w:vAlign w:val="bottom"/>
            <w:hideMark/>
          </w:tcPr>
          <w:p w14:paraId="726182AA"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21DE9B03" w14:textId="77777777" w:rsidR="006A4FE6" w:rsidRPr="006A4FE6" w:rsidRDefault="006A4FE6" w:rsidP="006A4FE6">
            <w:pPr>
              <w:jc w:val="center"/>
              <w:rPr>
                <w:sz w:val="24"/>
                <w:szCs w:val="24"/>
              </w:rPr>
            </w:pPr>
            <w:r w:rsidRPr="006A4FE6">
              <w:rPr>
                <w:sz w:val="24"/>
                <w:szCs w:val="24"/>
              </w:rPr>
              <w:t>x</w:t>
            </w:r>
          </w:p>
        </w:tc>
      </w:tr>
      <w:tr w:rsidR="006A4FE6" w:rsidRPr="006A4FE6" w14:paraId="34FE88CB" w14:textId="77777777" w:rsidTr="00826986">
        <w:trPr>
          <w:trHeight w:val="280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984792B" w14:textId="77777777" w:rsidR="006A4FE6" w:rsidRPr="006A4FE6" w:rsidRDefault="006A4FE6" w:rsidP="006A4FE6">
            <w:pPr>
              <w:jc w:val="center"/>
              <w:rPr>
                <w:sz w:val="24"/>
                <w:szCs w:val="24"/>
              </w:rPr>
            </w:pPr>
            <w:r w:rsidRPr="006A4FE6">
              <w:rPr>
                <w:sz w:val="24"/>
                <w:szCs w:val="24"/>
              </w:rPr>
              <w:t>7.4</w:t>
            </w:r>
          </w:p>
        </w:tc>
        <w:tc>
          <w:tcPr>
            <w:tcW w:w="2370" w:type="dxa"/>
            <w:tcBorders>
              <w:top w:val="nil"/>
              <w:left w:val="nil"/>
              <w:bottom w:val="single" w:sz="4" w:space="0" w:color="auto"/>
              <w:right w:val="single" w:sz="4" w:space="0" w:color="auto"/>
            </w:tcBorders>
            <w:shd w:val="clear" w:color="auto" w:fill="auto"/>
            <w:vAlign w:val="center"/>
            <w:hideMark/>
          </w:tcPr>
          <w:p w14:paraId="6A296FD0" w14:textId="77777777" w:rsidR="006A4FE6" w:rsidRPr="006A4FE6" w:rsidRDefault="006A4FE6" w:rsidP="006A4FE6">
            <w:pPr>
              <w:jc w:val="both"/>
              <w:rPr>
                <w:sz w:val="24"/>
                <w:szCs w:val="24"/>
              </w:rPr>
            </w:pPr>
            <w:r w:rsidRPr="006A4FE6">
              <w:rPr>
                <w:sz w:val="24"/>
                <w:szCs w:val="24"/>
              </w:rPr>
              <w:t>Thành lập Bản đồ hiện trạng môi trường không khí tỷ lệ 1: 50.000, với một số thành phần CH4, CO/CO2, NO2, SO2, PM2,5, PM10 tại Khu xử lý chất thải Nam Sơn, Sóc Sơn và Khu xử lý chất thải rắn Xuân Sơn (2 lần/năm 2022)</w:t>
            </w:r>
          </w:p>
        </w:tc>
        <w:tc>
          <w:tcPr>
            <w:tcW w:w="2625" w:type="dxa"/>
            <w:tcBorders>
              <w:top w:val="nil"/>
              <w:left w:val="nil"/>
              <w:bottom w:val="single" w:sz="4" w:space="0" w:color="auto"/>
              <w:right w:val="single" w:sz="4" w:space="0" w:color="auto"/>
            </w:tcBorders>
            <w:shd w:val="clear" w:color="auto" w:fill="auto"/>
            <w:vAlign w:val="center"/>
            <w:hideMark/>
          </w:tcPr>
          <w:p w14:paraId="52B36EE1"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48B1924B" w14:textId="1850ED71" w:rsidR="006A4FE6" w:rsidRPr="006A4FE6" w:rsidRDefault="008C168C" w:rsidP="006A4FE6">
            <w:pPr>
              <w:jc w:val="center"/>
              <w:rPr>
                <w:sz w:val="24"/>
                <w:szCs w:val="24"/>
              </w:rPr>
            </w:pPr>
            <w:r>
              <w:rPr>
                <w:sz w:val="24"/>
                <w:szCs w:val="24"/>
              </w:rPr>
              <w:t>Thuê khoán sản phẩm đã có đơn giá,  đơn vị chủ trì đề tài thực hiện</w:t>
            </w:r>
          </w:p>
        </w:tc>
        <w:tc>
          <w:tcPr>
            <w:tcW w:w="940" w:type="dxa"/>
            <w:tcBorders>
              <w:top w:val="nil"/>
              <w:left w:val="nil"/>
              <w:bottom w:val="single" w:sz="4" w:space="0" w:color="auto"/>
              <w:right w:val="single" w:sz="4" w:space="0" w:color="auto"/>
            </w:tcBorders>
            <w:shd w:val="clear" w:color="auto" w:fill="auto"/>
            <w:noWrap/>
            <w:vAlign w:val="center"/>
            <w:hideMark/>
          </w:tcPr>
          <w:p w14:paraId="5F4617F1" w14:textId="77777777" w:rsidR="006A4FE6" w:rsidRPr="006A4FE6" w:rsidRDefault="006A4FE6" w:rsidP="006A4FE6">
            <w:pPr>
              <w:jc w:val="center"/>
              <w:rPr>
                <w:sz w:val="24"/>
                <w:szCs w:val="24"/>
              </w:rPr>
            </w:pPr>
            <w:r w:rsidRPr="006A4FE6">
              <w:rPr>
                <w:sz w:val="24"/>
                <w:szCs w:val="24"/>
              </w:rPr>
              <w:t> </w:t>
            </w:r>
          </w:p>
        </w:tc>
        <w:tc>
          <w:tcPr>
            <w:tcW w:w="911" w:type="dxa"/>
            <w:tcBorders>
              <w:top w:val="nil"/>
              <w:left w:val="nil"/>
              <w:bottom w:val="single" w:sz="4" w:space="0" w:color="auto"/>
              <w:right w:val="single" w:sz="4" w:space="0" w:color="auto"/>
            </w:tcBorders>
            <w:shd w:val="clear" w:color="auto" w:fill="auto"/>
            <w:vAlign w:val="center"/>
            <w:hideMark/>
          </w:tcPr>
          <w:p w14:paraId="1F116A72" w14:textId="77777777" w:rsidR="006A4FE6" w:rsidRPr="006A4FE6" w:rsidRDefault="006A4FE6" w:rsidP="006A4FE6">
            <w:pPr>
              <w:jc w:val="center"/>
              <w:rPr>
                <w:sz w:val="24"/>
                <w:szCs w:val="24"/>
              </w:rPr>
            </w:pPr>
            <w:r w:rsidRPr="006A4FE6">
              <w:rPr>
                <w:sz w:val="24"/>
                <w:szCs w:val="24"/>
              </w:rPr>
              <w:t>97,38</w:t>
            </w:r>
          </w:p>
        </w:tc>
        <w:tc>
          <w:tcPr>
            <w:tcW w:w="737" w:type="dxa"/>
            <w:tcBorders>
              <w:top w:val="nil"/>
              <w:left w:val="nil"/>
              <w:bottom w:val="single" w:sz="4" w:space="0" w:color="auto"/>
              <w:right w:val="single" w:sz="4" w:space="0" w:color="auto"/>
            </w:tcBorders>
            <w:shd w:val="clear" w:color="auto" w:fill="auto"/>
            <w:noWrap/>
            <w:vAlign w:val="bottom"/>
            <w:hideMark/>
          </w:tcPr>
          <w:p w14:paraId="7A2D4E7C"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728D84B" w14:textId="77777777" w:rsidR="006A4FE6" w:rsidRPr="006A4FE6" w:rsidRDefault="006A4FE6" w:rsidP="006A4FE6">
            <w:pPr>
              <w:jc w:val="center"/>
              <w:rPr>
                <w:sz w:val="24"/>
                <w:szCs w:val="24"/>
              </w:rPr>
            </w:pPr>
            <w:r w:rsidRPr="006A4FE6">
              <w:rPr>
                <w:sz w:val="24"/>
                <w:szCs w:val="24"/>
              </w:rPr>
              <w:t>x</w:t>
            </w:r>
          </w:p>
        </w:tc>
      </w:tr>
      <w:tr w:rsidR="006A4FE6" w:rsidRPr="006A4FE6" w14:paraId="39F89460" w14:textId="77777777" w:rsidTr="00826986">
        <w:trPr>
          <w:trHeight w:val="124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3D29B88" w14:textId="77777777" w:rsidR="006A4FE6" w:rsidRPr="006A4FE6" w:rsidRDefault="006A4FE6" w:rsidP="006A4FE6">
            <w:pPr>
              <w:jc w:val="center"/>
              <w:rPr>
                <w:sz w:val="24"/>
                <w:szCs w:val="24"/>
              </w:rPr>
            </w:pPr>
            <w:r w:rsidRPr="006A4FE6">
              <w:rPr>
                <w:sz w:val="24"/>
                <w:szCs w:val="24"/>
              </w:rPr>
              <w:t>7.5</w:t>
            </w:r>
          </w:p>
        </w:tc>
        <w:tc>
          <w:tcPr>
            <w:tcW w:w="2370" w:type="dxa"/>
            <w:tcBorders>
              <w:top w:val="nil"/>
              <w:left w:val="nil"/>
              <w:bottom w:val="single" w:sz="4" w:space="0" w:color="auto"/>
              <w:right w:val="single" w:sz="4" w:space="0" w:color="auto"/>
            </w:tcBorders>
            <w:shd w:val="clear" w:color="auto" w:fill="auto"/>
            <w:vAlign w:val="center"/>
            <w:hideMark/>
          </w:tcPr>
          <w:p w14:paraId="61A56454" w14:textId="77777777" w:rsidR="006A4FE6" w:rsidRPr="006A4FE6" w:rsidRDefault="006A4FE6" w:rsidP="006A4FE6">
            <w:pPr>
              <w:jc w:val="both"/>
              <w:rPr>
                <w:sz w:val="24"/>
                <w:szCs w:val="24"/>
              </w:rPr>
            </w:pPr>
            <w:r w:rsidRPr="006A4FE6">
              <w:rPr>
                <w:sz w:val="24"/>
                <w:szCs w:val="24"/>
              </w:rPr>
              <w:t xml:space="preserve">Xây dựng cơ sở dữ liệu đầu vào của mô hình WRF-Chem </w:t>
            </w:r>
          </w:p>
        </w:tc>
        <w:tc>
          <w:tcPr>
            <w:tcW w:w="2625" w:type="dxa"/>
            <w:tcBorders>
              <w:top w:val="nil"/>
              <w:left w:val="nil"/>
              <w:bottom w:val="single" w:sz="4" w:space="0" w:color="auto"/>
              <w:right w:val="single" w:sz="4" w:space="0" w:color="auto"/>
            </w:tcBorders>
            <w:shd w:val="clear" w:color="auto" w:fill="auto"/>
            <w:vAlign w:val="center"/>
            <w:hideMark/>
          </w:tcPr>
          <w:p w14:paraId="2106E600" w14:textId="77777777" w:rsidR="006A4FE6" w:rsidRPr="006A4FE6" w:rsidRDefault="006A4FE6" w:rsidP="006A4FE6">
            <w:pPr>
              <w:jc w:val="both"/>
              <w:rPr>
                <w:sz w:val="24"/>
                <w:szCs w:val="24"/>
              </w:rPr>
            </w:pPr>
            <w:r w:rsidRPr="006A4FE6">
              <w:rPr>
                <w:sz w:val="24"/>
                <w:szCs w:val="24"/>
              </w:rPr>
              <w:t xml:space="preserve"> Xây dựng được tệp dữ liệu với các định dạng phù hợp với mô hình WRF-Chem để nhập vào mô hình.</w:t>
            </w:r>
          </w:p>
        </w:tc>
        <w:tc>
          <w:tcPr>
            <w:tcW w:w="843" w:type="dxa"/>
            <w:tcBorders>
              <w:top w:val="nil"/>
              <w:left w:val="nil"/>
              <w:bottom w:val="single" w:sz="4" w:space="0" w:color="auto"/>
              <w:right w:val="single" w:sz="4" w:space="0" w:color="auto"/>
            </w:tcBorders>
            <w:shd w:val="clear" w:color="auto" w:fill="auto"/>
            <w:vAlign w:val="center"/>
            <w:hideMark/>
          </w:tcPr>
          <w:p w14:paraId="20B24EAA" w14:textId="78A3095B" w:rsidR="006A4FE6" w:rsidRPr="006A4FE6" w:rsidRDefault="008C168C" w:rsidP="006A4FE6">
            <w:pPr>
              <w:jc w:val="center"/>
              <w:rPr>
                <w:sz w:val="24"/>
                <w:szCs w:val="24"/>
              </w:rPr>
            </w:pPr>
            <w:r>
              <w:rPr>
                <w:sz w:val="24"/>
                <w:szCs w:val="24"/>
              </w:rPr>
              <w:t xml:space="preserve">Thuê khoán sản phẩm đã </w:t>
            </w:r>
            <w:r w:rsidR="00305B10">
              <w:rPr>
                <w:sz w:val="24"/>
                <w:szCs w:val="24"/>
              </w:rPr>
              <w:t xml:space="preserve">có </w:t>
            </w:r>
            <w:r>
              <w:rPr>
                <w:sz w:val="24"/>
                <w:szCs w:val="24"/>
              </w:rPr>
              <w:t>định mức,  đơn vị chủ trì đề tài thực hiện</w:t>
            </w:r>
          </w:p>
        </w:tc>
        <w:tc>
          <w:tcPr>
            <w:tcW w:w="940" w:type="dxa"/>
            <w:tcBorders>
              <w:top w:val="nil"/>
              <w:left w:val="nil"/>
              <w:bottom w:val="single" w:sz="4" w:space="0" w:color="auto"/>
              <w:right w:val="single" w:sz="4" w:space="0" w:color="auto"/>
            </w:tcBorders>
            <w:shd w:val="clear" w:color="auto" w:fill="auto"/>
            <w:noWrap/>
            <w:vAlign w:val="center"/>
            <w:hideMark/>
          </w:tcPr>
          <w:p w14:paraId="7380A03A" w14:textId="77777777" w:rsidR="006A4FE6" w:rsidRPr="006A4FE6" w:rsidRDefault="006A4FE6" w:rsidP="006A4FE6">
            <w:pPr>
              <w:jc w:val="center"/>
              <w:rPr>
                <w:sz w:val="24"/>
                <w:szCs w:val="24"/>
              </w:rPr>
            </w:pPr>
            <w:r w:rsidRPr="006A4FE6">
              <w:rPr>
                <w:sz w:val="24"/>
                <w:szCs w:val="24"/>
              </w:rPr>
              <w:t> </w:t>
            </w:r>
          </w:p>
        </w:tc>
        <w:tc>
          <w:tcPr>
            <w:tcW w:w="911" w:type="dxa"/>
            <w:tcBorders>
              <w:top w:val="nil"/>
              <w:left w:val="nil"/>
              <w:bottom w:val="single" w:sz="4" w:space="0" w:color="auto"/>
              <w:right w:val="single" w:sz="4" w:space="0" w:color="auto"/>
            </w:tcBorders>
            <w:shd w:val="clear" w:color="auto" w:fill="auto"/>
            <w:vAlign w:val="center"/>
            <w:hideMark/>
          </w:tcPr>
          <w:p w14:paraId="288FD46C" w14:textId="77777777" w:rsidR="006A4FE6" w:rsidRPr="006A4FE6" w:rsidRDefault="006A4FE6" w:rsidP="006A4FE6">
            <w:pPr>
              <w:jc w:val="center"/>
              <w:rPr>
                <w:sz w:val="24"/>
                <w:szCs w:val="24"/>
              </w:rPr>
            </w:pPr>
            <w:r w:rsidRPr="006A4FE6">
              <w:rPr>
                <w:sz w:val="24"/>
                <w:szCs w:val="24"/>
              </w:rPr>
              <w:t>148,03</w:t>
            </w:r>
          </w:p>
        </w:tc>
        <w:tc>
          <w:tcPr>
            <w:tcW w:w="737" w:type="dxa"/>
            <w:tcBorders>
              <w:top w:val="nil"/>
              <w:left w:val="nil"/>
              <w:bottom w:val="single" w:sz="4" w:space="0" w:color="auto"/>
              <w:right w:val="single" w:sz="4" w:space="0" w:color="auto"/>
            </w:tcBorders>
            <w:shd w:val="clear" w:color="auto" w:fill="auto"/>
            <w:noWrap/>
            <w:vAlign w:val="bottom"/>
            <w:hideMark/>
          </w:tcPr>
          <w:p w14:paraId="30D4F6BF"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750ACA1C" w14:textId="77777777" w:rsidR="006A4FE6" w:rsidRPr="006A4FE6" w:rsidRDefault="006A4FE6" w:rsidP="006A4FE6">
            <w:pPr>
              <w:jc w:val="center"/>
              <w:rPr>
                <w:sz w:val="24"/>
                <w:szCs w:val="24"/>
              </w:rPr>
            </w:pPr>
            <w:r w:rsidRPr="006A4FE6">
              <w:rPr>
                <w:sz w:val="24"/>
                <w:szCs w:val="24"/>
              </w:rPr>
              <w:t>x</w:t>
            </w:r>
          </w:p>
        </w:tc>
      </w:tr>
      <w:tr w:rsidR="006A4FE6" w:rsidRPr="006A4FE6" w14:paraId="7D7AF040" w14:textId="77777777" w:rsidTr="00826986">
        <w:trPr>
          <w:trHeight w:val="1725"/>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060F8A0" w14:textId="77777777" w:rsidR="006A4FE6" w:rsidRPr="006A4FE6" w:rsidRDefault="006A4FE6" w:rsidP="006A4FE6">
            <w:pPr>
              <w:jc w:val="center"/>
              <w:rPr>
                <w:sz w:val="24"/>
                <w:szCs w:val="24"/>
              </w:rPr>
            </w:pPr>
            <w:r w:rsidRPr="006A4FE6">
              <w:rPr>
                <w:sz w:val="24"/>
                <w:szCs w:val="24"/>
              </w:rPr>
              <w:lastRenderedPageBreak/>
              <w:t>7.6</w:t>
            </w:r>
          </w:p>
        </w:tc>
        <w:tc>
          <w:tcPr>
            <w:tcW w:w="2370" w:type="dxa"/>
            <w:tcBorders>
              <w:top w:val="nil"/>
              <w:left w:val="nil"/>
              <w:bottom w:val="single" w:sz="4" w:space="0" w:color="auto"/>
              <w:right w:val="single" w:sz="4" w:space="0" w:color="auto"/>
            </w:tcBorders>
            <w:shd w:val="clear" w:color="auto" w:fill="auto"/>
            <w:vAlign w:val="center"/>
            <w:hideMark/>
          </w:tcPr>
          <w:p w14:paraId="732ECC1E" w14:textId="77777777" w:rsidR="006A4FE6" w:rsidRPr="006A4FE6" w:rsidRDefault="006A4FE6" w:rsidP="006A4FE6">
            <w:pPr>
              <w:jc w:val="both"/>
              <w:rPr>
                <w:sz w:val="24"/>
                <w:szCs w:val="24"/>
              </w:rPr>
            </w:pPr>
            <w:r w:rsidRPr="006A4FE6">
              <w:rPr>
                <w:sz w:val="24"/>
                <w:szCs w:val="24"/>
              </w:rPr>
              <w:t xml:space="preserve">Chạy mô hình WRF-Chem mô phỏng sự phát tán ô nhiễm không khí từ các khu vực xử lý rác thải </w:t>
            </w:r>
          </w:p>
        </w:tc>
        <w:tc>
          <w:tcPr>
            <w:tcW w:w="2625" w:type="dxa"/>
            <w:tcBorders>
              <w:top w:val="nil"/>
              <w:left w:val="nil"/>
              <w:bottom w:val="single" w:sz="4" w:space="0" w:color="auto"/>
              <w:right w:val="single" w:sz="4" w:space="0" w:color="auto"/>
            </w:tcBorders>
            <w:shd w:val="clear" w:color="auto" w:fill="auto"/>
            <w:vAlign w:val="center"/>
            <w:hideMark/>
          </w:tcPr>
          <w:p w14:paraId="65598B5D" w14:textId="77777777" w:rsidR="006A4FE6" w:rsidRPr="006A4FE6" w:rsidRDefault="006A4FE6" w:rsidP="006A4FE6">
            <w:pPr>
              <w:jc w:val="both"/>
              <w:rPr>
                <w:sz w:val="24"/>
                <w:szCs w:val="24"/>
              </w:rPr>
            </w:pPr>
            <w:r w:rsidRPr="006A4FE6">
              <w:rPr>
                <w:sz w:val="24"/>
                <w:szCs w:val="24"/>
              </w:rPr>
              <w:t xml:space="preserve">Nhập dữ liệu, hiệu chỉnh mô hình, kiểm định mô hình và chạy mô hình mô phỏng sự lan truyền ô nhiễm khong khí từ khu xử lý rác </w:t>
            </w:r>
          </w:p>
        </w:tc>
        <w:tc>
          <w:tcPr>
            <w:tcW w:w="843" w:type="dxa"/>
            <w:tcBorders>
              <w:top w:val="nil"/>
              <w:left w:val="nil"/>
              <w:bottom w:val="single" w:sz="4" w:space="0" w:color="auto"/>
              <w:right w:val="single" w:sz="4" w:space="0" w:color="auto"/>
            </w:tcBorders>
            <w:shd w:val="clear" w:color="auto" w:fill="auto"/>
            <w:vAlign w:val="center"/>
            <w:hideMark/>
          </w:tcPr>
          <w:p w14:paraId="3744615A" w14:textId="77777777" w:rsidR="006A4FE6" w:rsidRPr="006A4FE6" w:rsidRDefault="006A4FE6" w:rsidP="006A4FE6">
            <w:pPr>
              <w:jc w:val="center"/>
              <w:rPr>
                <w:sz w:val="24"/>
                <w:szCs w:val="24"/>
              </w:rPr>
            </w:pPr>
            <w:r w:rsidRPr="006A4FE6">
              <w:rPr>
                <w:sz w:val="24"/>
                <w:szCs w:val="24"/>
              </w:rPr>
              <w:t>170</w:t>
            </w:r>
          </w:p>
        </w:tc>
        <w:tc>
          <w:tcPr>
            <w:tcW w:w="940" w:type="dxa"/>
            <w:tcBorders>
              <w:top w:val="nil"/>
              <w:left w:val="nil"/>
              <w:bottom w:val="single" w:sz="4" w:space="0" w:color="auto"/>
              <w:right w:val="single" w:sz="4" w:space="0" w:color="auto"/>
            </w:tcBorders>
            <w:shd w:val="clear" w:color="auto" w:fill="auto"/>
            <w:noWrap/>
            <w:vAlign w:val="center"/>
            <w:hideMark/>
          </w:tcPr>
          <w:p w14:paraId="5557891E" w14:textId="77777777" w:rsidR="006A4FE6" w:rsidRPr="006A4FE6" w:rsidRDefault="006A4FE6" w:rsidP="006A4FE6">
            <w:pPr>
              <w:jc w:val="center"/>
              <w:rPr>
                <w:sz w:val="24"/>
                <w:szCs w:val="24"/>
              </w:rPr>
            </w:pPr>
            <w:r w:rsidRPr="006A4FE6">
              <w:rPr>
                <w:sz w:val="24"/>
                <w:szCs w:val="24"/>
              </w:rPr>
              <w:t>5</w:t>
            </w:r>
          </w:p>
        </w:tc>
        <w:tc>
          <w:tcPr>
            <w:tcW w:w="911" w:type="dxa"/>
            <w:tcBorders>
              <w:top w:val="nil"/>
              <w:left w:val="nil"/>
              <w:bottom w:val="single" w:sz="4" w:space="0" w:color="auto"/>
              <w:right w:val="single" w:sz="4" w:space="0" w:color="auto"/>
            </w:tcBorders>
            <w:shd w:val="clear" w:color="auto" w:fill="auto"/>
            <w:vAlign w:val="center"/>
            <w:hideMark/>
          </w:tcPr>
          <w:p w14:paraId="1A34326C" w14:textId="77777777" w:rsidR="006A4FE6" w:rsidRPr="006A4FE6" w:rsidRDefault="006A4FE6" w:rsidP="006A4FE6">
            <w:pPr>
              <w:jc w:val="center"/>
              <w:rPr>
                <w:sz w:val="24"/>
                <w:szCs w:val="24"/>
              </w:rPr>
            </w:pPr>
            <w:r w:rsidRPr="006A4FE6">
              <w:rPr>
                <w:sz w:val="24"/>
                <w:szCs w:val="24"/>
              </w:rPr>
              <w:t>57,96</w:t>
            </w:r>
          </w:p>
        </w:tc>
        <w:tc>
          <w:tcPr>
            <w:tcW w:w="737" w:type="dxa"/>
            <w:tcBorders>
              <w:top w:val="nil"/>
              <w:left w:val="nil"/>
              <w:bottom w:val="single" w:sz="4" w:space="0" w:color="auto"/>
              <w:right w:val="single" w:sz="4" w:space="0" w:color="auto"/>
            </w:tcBorders>
            <w:shd w:val="clear" w:color="auto" w:fill="auto"/>
            <w:noWrap/>
            <w:vAlign w:val="bottom"/>
            <w:hideMark/>
          </w:tcPr>
          <w:p w14:paraId="5F7F09A3"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27A19918" w14:textId="77777777" w:rsidR="006A4FE6" w:rsidRPr="006A4FE6" w:rsidRDefault="006A4FE6" w:rsidP="006A4FE6">
            <w:pPr>
              <w:jc w:val="center"/>
              <w:rPr>
                <w:sz w:val="24"/>
                <w:szCs w:val="24"/>
              </w:rPr>
            </w:pPr>
            <w:r w:rsidRPr="006A4FE6">
              <w:rPr>
                <w:sz w:val="24"/>
                <w:szCs w:val="24"/>
              </w:rPr>
              <w:t>x</w:t>
            </w:r>
          </w:p>
        </w:tc>
      </w:tr>
      <w:tr w:rsidR="006A4FE6" w:rsidRPr="006A4FE6" w14:paraId="0B31F2BA" w14:textId="77777777" w:rsidTr="00957517">
        <w:trPr>
          <w:trHeight w:val="2859"/>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05FD2D7" w14:textId="77777777" w:rsidR="006A4FE6" w:rsidRPr="006A4FE6" w:rsidRDefault="006A4FE6" w:rsidP="006A4FE6">
            <w:pPr>
              <w:jc w:val="center"/>
              <w:rPr>
                <w:sz w:val="24"/>
                <w:szCs w:val="24"/>
              </w:rPr>
            </w:pPr>
            <w:r w:rsidRPr="006A4FE6">
              <w:rPr>
                <w:sz w:val="24"/>
                <w:szCs w:val="24"/>
              </w:rPr>
              <w:t>7.7</w:t>
            </w:r>
          </w:p>
        </w:tc>
        <w:tc>
          <w:tcPr>
            <w:tcW w:w="2370" w:type="dxa"/>
            <w:tcBorders>
              <w:top w:val="nil"/>
              <w:left w:val="nil"/>
              <w:bottom w:val="single" w:sz="4" w:space="0" w:color="auto"/>
              <w:right w:val="single" w:sz="4" w:space="0" w:color="auto"/>
            </w:tcBorders>
            <w:shd w:val="clear" w:color="auto" w:fill="auto"/>
            <w:vAlign w:val="center"/>
            <w:hideMark/>
          </w:tcPr>
          <w:p w14:paraId="27286B3B" w14:textId="17A0AD30" w:rsidR="006A4FE6" w:rsidRPr="006A4FE6" w:rsidRDefault="006A4FE6" w:rsidP="006A4FE6">
            <w:pPr>
              <w:jc w:val="both"/>
              <w:rPr>
                <w:sz w:val="24"/>
                <w:szCs w:val="24"/>
              </w:rPr>
            </w:pPr>
            <w:r w:rsidRPr="006A4FE6">
              <w:rPr>
                <w:sz w:val="24"/>
                <w:szCs w:val="24"/>
              </w:rPr>
              <w:t>Thành lập Bản đồ lan truyền ô nhiễm không khí tỷ lệ 1: 50.000 với một số thành phần (CH4, CO/CO2, NO2, SO2 , PM2,5, PM10)</w:t>
            </w:r>
            <w:r w:rsidR="00957517">
              <w:rPr>
                <w:sz w:val="24"/>
                <w:szCs w:val="24"/>
              </w:rPr>
              <w:t xml:space="preserve"> </w:t>
            </w:r>
            <w:r w:rsidRPr="006A4FE6">
              <w:rPr>
                <w:sz w:val="24"/>
                <w:szCs w:val="24"/>
              </w:rPr>
              <w:t>tại Khu xử lý chất thải Nam Sơn, Sóc Sơn và Khu xử lý chất thải rắn Xuân Sơn (2 lần/năm 2022)</w:t>
            </w:r>
          </w:p>
        </w:tc>
        <w:tc>
          <w:tcPr>
            <w:tcW w:w="2625" w:type="dxa"/>
            <w:tcBorders>
              <w:top w:val="nil"/>
              <w:left w:val="nil"/>
              <w:bottom w:val="single" w:sz="4" w:space="0" w:color="auto"/>
              <w:right w:val="single" w:sz="4" w:space="0" w:color="auto"/>
            </w:tcBorders>
            <w:shd w:val="clear" w:color="auto" w:fill="auto"/>
            <w:vAlign w:val="center"/>
            <w:hideMark/>
          </w:tcPr>
          <w:p w14:paraId="54A68A47"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1413A973" w14:textId="5AF5A536" w:rsidR="006A4FE6" w:rsidRPr="006A4FE6" w:rsidRDefault="008C168C" w:rsidP="006A4FE6">
            <w:pPr>
              <w:jc w:val="center"/>
              <w:rPr>
                <w:sz w:val="24"/>
                <w:szCs w:val="24"/>
              </w:rPr>
            </w:pPr>
            <w:r>
              <w:rPr>
                <w:sz w:val="24"/>
                <w:szCs w:val="24"/>
              </w:rPr>
              <w:t>Thuê khoán sản phẩm đã có đơn giá,  đơn vị chủ trì đề tài thực hiện</w:t>
            </w:r>
          </w:p>
        </w:tc>
        <w:tc>
          <w:tcPr>
            <w:tcW w:w="940" w:type="dxa"/>
            <w:tcBorders>
              <w:top w:val="nil"/>
              <w:left w:val="nil"/>
              <w:bottom w:val="single" w:sz="4" w:space="0" w:color="auto"/>
              <w:right w:val="single" w:sz="4" w:space="0" w:color="auto"/>
            </w:tcBorders>
            <w:shd w:val="clear" w:color="auto" w:fill="auto"/>
            <w:noWrap/>
            <w:vAlign w:val="center"/>
            <w:hideMark/>
          </w:tcPr>
          <w:p w14:paraId="51586A95" w14:textId="77777777" w:rsidR="006A4FE6" w:rsidRPr="006A4FE6" w:rsidRDefault="006A4FE6" w:rsidP="006A4FE6">
            <w:pPr>
              <w:jc w:val="center"/>
              <w:rPr>
                <w:sz w:val="24"/>
                <w:szCs w:val="24"/>
              </w:rPr>
            </w:pPr>
            <w:r w:rsidRPr="006A4FE6">
              <w:rPr>
                <w:sz w:val="24"/>
                <w:szCs w:val="24"/>
              </w:rPr>
              <w:t> </w:t>
            </w:r>
          </w:p>
        </w:tc>
        <w:tc>
          <w:tcPr>
            <w:tcW w:w="911" w:type="dxa"/>
            <w:tcBorders>
              <w:top w:val="nil"/>
              <w:left w:val="nil"/>
              <w:bottom w:val="single" w:sz="4" w:space="0" w:color="auto"/>
              <w:right w:val="single" w:sz="4" w:space="0" w:color="auto"/>
            </w:tcBorders>
            <w:shd w:val="clear" w:color="auto" w:fill="auto"/>
            <w:vAlign w:val="center"/>
            <w:hideMark/>
          </w:tcPr>
          <w:p w14:paraId="47FDACBF" w14:textId="77777777" w:rsidR="006A4FE6" w:rsidRPr="006A4FE6" w:rsidRDefault="006A4FE6" w:rsidP="006A4FE6">
            <w:pPr>
              <w:jc w:val="center"/>
              <w:rPr>
                <w:sz w:val="24"/>
                <w:szCs w:val="24"/>
              </w:rPr>
            </w:pPr>
            <w:r w:rsidRPr="006A4FE6">
              <w:rPr>
                <w:sz w:val="24"/>
                <w:szCs w:val="24"/>
              </w:rPr>
              <w:t>194,76</w:t>
            </w:r>
          </w:p>
        </w:tc>
        <w:tc>
          <w:tcPr>
            <w:tcW w:w="737" w:type="dxa"/>
            <w:tcBorders>
              <w:top w:val="nil"/>
              <w:left w:val="nil"/>
              <w:bottom w:val="single" w:sz="4" w:space="0" w:color="auto"/>
              <w:right w:val="single" w:sz="4" w:space="0" w:color="auto"/>
            </w:tcBorders>
            <w:shd w:val="clear" w:color="auto" w:fill="auto"/>
            <w:noWrap/>
            <w:vAlign w:val="bottom"/>
            <w:hideMark/>
          </w:tcPr>
          <w:p w14:paraId="69D8F453"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322054B" w14:textId="77777777" w:rsidR="006A4FE6" w:rsidRPr="006A4FE6" w:rsidRDefault="006A4FE6" w:rsidP="006A4FE6">
            <w:pPr>
              <w:jc w:val="center"/>
              <w:rPr>
                <w:sz w:val="24"/>
                <w:szCs w:val="24"/>
              </w:rPr>
            </w:pPr>
            <w:r w:rsidRPr="006A4FE6">
              <w:rPr>
                <w:sz w:val="24"/>
                <w:szCs w:val="24"/>
              </w:rPr>
              <w:t>x</w:t>
            </w:r>
          </w:p>
        </w:tc>
      </w:tr>
      <w:tr w:rsidR="006A4FE6" w:rsidRPr="006A4FE6" w14:paraId="1AA722EE" w14:textId="77777777" w:rsidTr="00826986">
        <w:trPr>
          <w:trHeight w:val="124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639934D" w14:textId="77777777" w:rsidR="006A4FE6" w:rsidRPr="006A4FE6" w:rsidRDefault="006A4FE6" w:rsidP="006A4FE6">
            <w:pPr>
              <w:jc w:val="center"/>
              <w:rPr>
                <w:sz w:val="24"/>
                <w:szCs w:val="24"/>
              </w:rPr>
            </w:pPr>
            <w:r w:rsidRPr="006A4FE6">
              <w:rPr>
                <w:sz w:val="24"/>
                <w:szCs w:val="24"/>
              </w:rPr>
              <w:t>7.8</w:t>
            </w:r>
          </w:p>
        </w:tc>
        <w:tc>
          <w:tcPr>
            <w:tcW w:w="2370" w:type="dxa"/>
            <w:tcBorders>
              <w:top w:val="nil"/>
              <w:left w:val="nil"/>
              <w:bottom w:val="single" w:sz="4" w:space="0" w:color="auto"/>
              <w:right w:val="single" w:sz="4" w:space="0" w:color="auto"/>
            </w:tcBorders>
            <w:shd w:val="clear" w:color="auto" w:fill="auto"/>
            <w:vAlign w:val="center"/>
            <w:hideMark/>
          </w:tcPr>
          <w:p w14:paraId="39D4C09F" w14:textId="24ED9A59" w:rsidR="006A4FE6" w:rsidRPr="006A4FE6" w:rsidRDefault="006A4FE6" w:rsidP="006A4FE6">
            <w:pPr>
              <w:jc w:val="both"/>
              <w:rPr>
                <w:sz w:val="24"/>
                <w:szCs w:val="24"/>
              </w:rPr>
            </w:pPr>
            <w:r w:rsidRPr="006A4FE6">
              <w:rPr>
                <w:sz w:val="24"/>
                <w:szCs w:val="24"/>
              </w:rPr>
              <w:t>Thành lập Bản đồ Chỉ số chất lượng không khí AQI24h năm 2022</w:t>
            </w:r>
            <w:r w:rsidR="00957517">
              <w:rPr>
                <w:sz w:val="24"/>
                <w:szCs w:val="24"/>
              </w:rPr>
              <w:t xml:space="preserve"> </w:t>
            </w:r>
            <w:r w:rsidRPr="006A4FE6">
              <w:rPr>
                <w:sz w:val="24"/>
                <w:szCs w:val="24"/>
              </w:rPr>
              <w:t>(4 quí), tỷ lệ 1:50.000</w:t>
            </w:r>
            <w:r w:rsidR="00957517">
              <w:t xml:space="preserve"> </w:t>
            </w:r>
            <w:r w:rsidR="00957517" w:rsidRPr="00957517">
              <w:rPr>
                <w:sz w:val="24"/>
                <w:szCs w:val="24"/>
              </w:rPr>
              <w:t>tại Khu xử lý chất thải Nam Sơn, Sóc Sơn và Khu xử lý chất thải rắn Xuân Sơn</w:t>
            </w:r>
          </w:p>
        </w:tc>
        <w:tc>
          <w:tcPr>
            <w:tcW w:w="2625" w:type="dxa"/>
            <w:tcBorders>
              <w:top w:val="nil"/>
              <w:left w:val="nil"/>
              <w:bottom w:val="single" w:sz="4" w:space="0" w:color="auto"/>
              <w:right w:val="single" w:sz="4" w:space="0" w:color="auto"/>
            </w:tcBorders>
            <w:shd w:val="clear" w:color="auto" w:fill="auto"/>
            <w:vAlign w:val="center"/>
            <w:hideMark/>
          </w:tcPr>
          <w:p w14:paraId="31EE70D3"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236B190F" w14:textId="0EC0AA39" w:rsidR="006A4FE6" w:rsidRPr="006A4FE6" w:rsidRDefault="008C168C" w:rsidP="006A4FE6">
            <w:pPr>
              <w:jc w:val="center"/>
              <w:rPr>
                <w:sz w:val="24"/>
                <w:szCs w:val="24"/>
              </w:rPr>
            </w:pPr>
            <w:r>
              <w:rPr>
                <w:sz w:val="24"/>
                <w:szCs w:val="24"/>
              </w:rPr>
              <w:t xml:space="preserve">Thuê khoán sản phẩm đã có đơn giá,  đơn vị </w:t>
            </w:r>
            <w:r w:rsidR="00305B10">
              <w:rPr>
                <w:sz w:val="24"/>
                <w:szCs w:val="24"/>
              </w:rPr>
              <w:t>phối hợp  thực hiện</w:t>
            </w:r>
          </w:p>
        </w:tc>
        <w:tc>
          <w:tcPr>
            <w:tcW w:w="940" w:type="dxa"/>
            <w:tcBorders>
              <w:top w:val="nil"/>
              <w:left w:val="nil"/>
              <w:bottom w:val="single" w:sz="4" w:space="0" w:color="auto"/>
              <w:right w:val="single" w:sz="4" w:space="0" w:color="auto"/>
            </w:tcBorders>
            <w:shd w:val="clear" w:color="auto" w:fill="auto"/>
            <w:noWrap/>
            <w:vAlign w:val="center"/>
            <w:hideMark/>
          </w:tcPr>
          <w:p w14:paraId="5EAD1616" w14:textId="77777777" w:rsidR="006A4FE6" w:rsidRPr="006A4FE6" w:rsidRDefault="006A4FE6" w:rsidP="006A4FE6">
            <w:pPr>
              <w:jc w:val="center"/>
              <w:rPr>
                <w:sz w:val="24"/>
                <w:szCs w:val="24"/>
              </w:rPr>
            </w:pPr>
            <w:r w:rsidRPr="006A4FE6">
              <w:rPr>
                <w:sz w:val="24"/>
                <w:szCs w:val="24"/>
              </w:rPr>
              <w:t> </w:t>
            </w:r>
          </w:p>
        </w:tc>
        <w:tc>
          <w:tcPr>
            <w:tcW w:w="911" w:type="dxa"/>
            <w:tcBorders>
              <w:top w:val="nil"/>
              <w:left w:val="nil"/>
              <w:bottom w:val="single" w:sz="4" w:space="0" w:color="auto"/>
              <w:right w:val="single" w:sz="4" w:space="0" w:color="auto"/>
            </w:tcBorders>
            <w:shd w:val="clear" w:color="auto" w:fill="auto"/>
            <w:vAlign w:val="center"/>
            <w:hideMark/>
          </w:tcPr>
          <w:p w14:paraId="31352854" w14:textId="77777777" w:rsidR="006A4FE6" w:rsidRPr="006A4FE6" w:rsidRDefault="006A4FE6" w:rsidP="006A4FE6">
            <w:pPr>
              <w:jc w:val="center"/>
              <w:rPr>
                <w:sz w:val="24"/>
                <w:szCs w:val="24"/>
              </w:rPr>
            </w:pPr>
            <w:r w:rsidRPr="006A4FE6">
              <w:rPr>
                <w:sz w:val="24"/>
                <w:szCs w:val="24"/>
              </w:rPr>
              <w:t>32,46</w:t>
            </w:r>
          </w:p>
        </w:tc>
        <w:tc>
          <w:tcPr>
            <w:tcW w:w="737" w:type="dxa"/>
            <w:tcBorders>
              <w:top w:val="nil"/>
              <w:left w:val="nil"/>
              <w:bottom w:val="single" w:sz="4" w:space="0" w:color="auto"/>
              <w:right w:val="single" w:sz="4" w:space="0" w:color="auto"/>
            </w:tcBorders>
            <w:shd w:val="clear" w:color="auto" w:fill="auto"/>
            <w:noWrap/>
            <w:vAlign w:val="bottom"/>
            <w:hideMark/>
          </w:tcPr>
          <w:p w14:paraId="5F58EC4A"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716DC18D" w14:textId="77777777" w:rsidR="006A4FE6" w:rsidRPr="006A4FE6" w:rsidRDefault="006A4FE6" w:rsidP="006A4FE6">
            <w:pPr>
              <w:jc w:val="center"/>
              <w:rPr>
                <w:sz w:val="24"/>
                <w:szCs w:val="24"/>
              </w:rPr>
            </w:pPr>
            <w:r w:rsidRPr="006A4FE6">
              <w:rPr>
                <w:sz w:val="24"/>
                <w:szCs w:val="24"/>
              </w:rPr>
              <w:t>x</w:t>
            </w:r>
          </w:p>
        </w:tc>
      </w:tr>
      <w:tr w:rsidR="006A4FE6" w:rsidRPr="006A4FE6" w14:paraId="5C2D70E3" w14:textId="77777777" w:rsidTr="00826986">
        <w:trPr>
          <w:trHeight w:val="156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8F3BCBC" w14:textId="77777777" w:rsidR="006A4FE6" w:rsidRPr="006A4FE6" w:rsidRDefault="006A4FE6" w:rsidP="006A4FE6">
            <w:pPr>
              <w:jc w:val="center"/>
              <w:rPr>
                <w:sz w:val="24"/>
                <w:szCs w:val="24"/>
              </w:rPr>
            </w:pPr>
            <w:r w:rsidRPr="006A4FE6">
              <w:rPr>
                <w:sz w:val="24"/>
                <w:szCs w:val="24"/>
              </w:rPr>
              <w:t>7.9</w:t>
            </w:r>
          </w:p>
        </w:tc>
        <w:tc>
          <w:tcPr>
            <w:tcW w:w="2370" w:type="dxa"/>
            <w:tcBorders>
              <w:top w:val="nil"/>
              <w:left w:val="nil"/>
              <w:bottom w:val="single" w:sz="4" w:space="0" w:color="auto"/>
              <w:right w:val="single" w:sz="4" w:space="0" w:color="auto"/>
            </w:tcBorders>
            <w:shd w:val="clear" w:color="auto" w:fill="auto"/>
            <w:vAlign w:val="center"/>
            <w:hideMark/>
          </w:tcPr>
          <w:p w14:paraId="599C3B95" w14:textId="4A471BF4" w:rsidR="006A4FE6" w:rsidRPr="006A4FE6" w:rsidRDefault="006A4FE6" w:rsidP="006A4FE6">
            <w:pPr>
              <w:jc w:val="both"/>
              <w:rPr>
                <w:sz w:val="24"/>
                <w:szCs w:val="24"/>
              </w:rPr>
            </w:pPr>
            <w:r w:rsidRPr="006A4FE6">
              <w:rPr>
                <w:sz w:val="24"/>
                <w:szCs w:val="24"/>
              </w:rPr>
              <w:t>Thành lập Bản đồ Chỉ số chất lượng không khí AQI24h năm 2022</w:t>
            </w:r>
            <w:r w:rsidR="00957517">
              <w:rPr>
                <w:sz w:val="24"/>
                <w:szCs w:val="24"/>
              </w:rPr>
              <w:t xml:space="preserve"> </w:t>
            </w:r>
            <w:r w:rsidRPr="006A4FE6">
              <w:rPr>
                <w:sz w:val="24"/>
                <w:szCs w:val="24"/>
              </w:rPr>
              <w:t>(4 quí), tỷ lệ 1:250.000 phủ trùm khu vực Hà Nội</w:t>
            </w:r>
          </w:p>
        </w:tc>
        <w:tc>
          <w:tcPr>
            <w:tcW w:w="2625" w:type="dxa"/>
            <w:tcBorders>
              <w:top w:val="nil"/>
              <w:left w:val="nil"/>
              <w:bottom w:val="single" w:sz="4" w:space="0" w:color="auto"/>
              <w:right w:val="single" w:sz="4" w:space="0" w:color="auto"/>
            </w:tcBorders>
            <w:shd w:val="clear" w:color="auto" w:fill="auto"/>
            <w:vAlign w:val="center"/>
            <w:hideMark/>
          </w:tcPr>
          <w:p w14:paraId="59A6A150" w14:textId="77777777" w:rsidR="006A4FE6" w:rsidRPr="006A4FE6" w:rsidRDefault="006A4FE6" w:rsidP="006A4FE6">
            <w:pPr>
              <w:jc w:val="both"/>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68876043" w14:textId="2BD05531" w:rsidR="006A4FE6" w:rsidRPr="006A4FE6" w:rsidRDefault="008C168C" w:rsidP="006A4FE6">
            <w:pPr>
              <w:jc w:val="center"/>
              <w:rPr>
                <w:sz w:val="24"/>
                <w:szCs w:val="24"/>
              </w:rPr>
            </w:pPr>
            <w:r>
              <w:rPr>
                <w:sz w:val="24"/>
                <w:szCs w:val="24"/>
              </w:rPr>
              <w:t>Thuê khoán sản phẩm đã có đơn giá,  đơn vị phối hợp  thực hiện</w:t>
            </w:r>
          </w:p>
        </w:tc>
        <w:tc>
          <w:tcPr>
            <w:tcW w:w="940" w:type="dxa"/>
            <w:tcBorders>
              <w:top w:val="nil"/>
              <w:left w:val="nil"/>
              <w:bottom w:val="single" w:sz="4" w:space="0" w:color="auto"/>
              <w:right w:val="single" w:sz="4" w:space="0" w:color="auto"/>
            </w:tcBorders>
            <w:shd w:val="clear" w:color="auto" w:fill="auto"/>
            <w:noWrap/>
            <w:vAlign w:val="center"/>
            <w:hideMark/>
          </w:tcPr>
          <w:p w14:paraId="2C84E141" w14:textId="77777777" w:rsidR="006A4FE6" w:rsidRPr="006A4FE6" w:rsidRDefault="006A4FE6" w:rsidP="006A4FE6">
            <w:pPr>
              <w:jc w:val="center"/>
              <w:rPr>
                <w:sz w:val="24"/>
                <w:szCs w:val="24"/>
              </w:rPr>
            </w:pPr>
            <w:r w:rsidRPr="006A4FE6">
              <w:rPr>
                <w:sz w:val="24"/>
                <w:szCs w:val="24"/>
              </w:rPr>
              <w:t> </w:t>
            </w:r>
          </w:p>
        </w:tc>
        <w:tc>
          <w:tcPr>
            <w:tcW w:w="911" w:type="dxa"/>
            <w:tcBorders>
              <w:top w:val="nil"/>
              <w:left w:val="nil"/>
              <w:bottom w:val="single" w:sz="4" w:space="0" w:color="auto"/>
              <w:right w:val="single" w:sz="4" w:space="0" w:color="auto"/>
            </w:tcBorders>
            <w:shd w:val="clear" w:color="auto" w:fill="auto"/>
            <w:vAlign w:val="center"/>
            <w:hideMark/>
          </w:tcPr>
          <w:p w14:paraId="00C23835" w14:textId="77777777" w:rsidR="006A4FE6" w:rsidRPr="006A4FE6" w:rsidRDefault="006A4FE6" w:rsidP="006A4FE6">
            <w:pPr>
              <w:jc w:val="center"/>
              <w:rPr>
                <w:sz w:val="24"/>
                <w:szCs w:val="24"/>
              </w:rPr>
            </w:pPr>
            <w:r w:rsidRPr="006A4FE6">
              <w:rPr>
                <w:sz w:val="24"/>
                <w:szCs w:val="24"/>
              </w:rPr>
              <w:t>21,47</w:t>
            </w:r>
          </w:p>
        </w:tc>
        <w:tc>
          <w:tcPr>
            <w:tcW w:w="737" w:type="dxa"/>
            <w:tcBorders>
              <w:top w:val="nil"/>
              <w:left w:val="nil"/>
              <w:bottom w:val="single" w:sz="4" w:space="0" w:color="auto"/>
              <w:right w:val="single" w:sz="4" w:space="0" w:color="auto"/>
            </w:tcBorders>
            <w:shd w:val="clear" w:color="auto" w:fill="auto"/>
            <w:noWrap/>
            <w:vAlign w:val="bottom"/>
            <w:hideMark/>
          </w:tcPr>
          <w:p w14:paraId="35F30892"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479C8F2C" w14:textId="77777777" w:rsidR="006A4FE6" w:rsidRPr="006A4FE6" w:rsidRDefault="006A4FE6" w:rsidP="006A4FE6">
            <w:pPr>
              <w:jc w:val="center"/>
              <w:rPr>
                <w:sz w:val="24"/>
                <w:szCs w:val="24"/>
              </w:rPr>
            </w:pPr>
            <w:r w:rsidRPr="006A4FE6">
              <w:rPr>
                <w:sz w:val="24"/>
                <w:szCs w:val="24"/>
              </w:rPr>
              <w:t>x</w:t>
            </w:r>
          </w:p>
        </w:tc>
      </w:tr>
      <w:tr w:rsidR="006A4FE6" w:rsidRPr="006A4FE6" w14:paraId="6818B326" w14:textId="77777777" w:rsidTr="00826986">
        <w:trPr>
          <w:trHeight w:val="62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6508F80" w14:textId="77777777" w:rsidR="006A4FE6" w:rsidRPr="006A4FE6" w:rsidRDefault="006A4FE6" w:rsidP="006A4FE6">
            <w:pPr>
              <w:jc w:val="center"/>
              <w:rPr>
                <w:b/>
                <w:bCs/>
                <w:sz w:val="24"/>
                <w:szCs w:val="24"/>
              </w:rPr>
            </w:pPr>
            <w:r w:rsidRPr="006A4FE6">
              <w:rPr>
                <w:b/>
                <w:bCs/>
                <w:sz w:val="24"/>
                <w:szCs w:val="24"/>
              </w:rPr>
              <w:t>VIII</w:t>
            </w:r>
          </w:p>
        </w:tc>
        <w:tc>
          <w:tcPr>
            <w:tcW w:w="2370" w:type="dxa"/>
            <w:tcBorders>
              <w:top w:val="nil"/>
              <w:left w:val="nil"/>
              <w:bottom w:val="single" w:sz="4" w:space="0" w:color="auto"/>
              <w:right w:val="single" w:sz="4" w:space="0" w:color="auto"/>
            </w:tcBorders>
            <w:shd w:val="clear" w:color="auto" w:fill="auto"/>
            <w:vAlign w:val="center"/>
            <w:hideMark/>
          </w:tcPr>
          <w:p w14:paraId="6B9E15F0" w14:textId="77777777" w:rsidR="006A4FE6" w:rsidRPr="006A4FE6" w:rsidRDefault="006A4FE6" w:rsidP="006A4FE6">
            <w:pPr>
              <w:jc w:val="both"/>
              <w:rPr>
                <w:b/>
                <w:bCs/>
                <w:sz w:val="24"/>
                <w:szCs w:val="24"/>
              </w:rPr>
            </w:pPr>
            <w:r w:rsidRPr="006A4FE6">
              <w:rPr>
                <w:b/>
                <w:bCs/>
                <w:sz w:val="24"/>
                <w:szCs w:val="24"/>
              </w:rPr>
              <w:t>Xây dựng, hoàn thiện sản phẩm chính của đề tài</w:t>
            </w:r>
          </w:p>
        </w:tc>
        <w:tc>
          <w:tcPr>
            <w:tcW w:w="2625" w:type="dxa"/>
            <w:tcBorders>
              <w:top w:val="nil"/>
              <w:left w:val="nil"/>
              <w:bottom w:val="single" w:sz="4" w:space="0" w:color="auto"/>
              <w:right w:val="single" w:sz="4" w:space="0" w:color="auto"/>
            </w:tcBorders>
            <w:shd w:val="clear" w:color="auto" w:fill="auto"/>
            <w:noWrap/>
            <w:vAlign w:val="center"/>
            <w:hideMark/>
          </w:tcPr>
          <w:p w14:paraId="2ABC7C5E" w14:textId="77777777" w:rsidR="006A4FE6" w:rsidRPr="006A4FE6" w:rsidRDefault="006A4FE6" w:rsidP="006A4FE6">
            <w:pPr>
              <w:rPr>
                <w:sz w:val="24"/>
                <w:szCs w:val="24"/>
              </w:rPr>
            </w:pPr>
            <w:r w:rsidRPr="006A4FE6">
              <w:rPr>
                <w:sz w:val="24"/>
                <w:szCs w:val="24"/>
              </w:rPr>
              <w:t> </w:t>
            </w:r>
          </w:p>
        </w:tc>
        <w:tc>
          <w:tcPr>
            <w:tcW w:w="843" w:type="dxa"/>
            <w:tcBorders>
              <w:top w:val="nil"/>
              <w:left w:val="nil"/>
              <w:bottom w:val="single" w:sz="4" w:space="0" w:color="auto"/>
              <w:right w:val="single" w:sz="4" w:space="0" w:color="auto"/>
            </w:tcBorders>
            <w:shd w:val="clear" w:color="auto" w:fill="auto"/>
            <w:noWrap/>
            <w:vAlign w:val="bottom"/>
            <w:hideMark/>
          </w:tcPr>
          <w:p w14:paraId="1BFBF672" w14:textId="77777777" w:rsidR="006A4FE6" w:rsidRPr="006A4FE6" w:rsidRDefault="006A4FE6" w:rsidP="006A4FE6">
            <w:pPr>
              <w:jc w:val="center"/>
              <w:rPr>
                <w:sz w:val="24"/>
                <w:szCs w:val="24"/>
              </w:rPr>
            </w:pPr>
            <w:r w:rsidRPr="006A4FE6">
              <w:rPr>
                <w:sz w:val="24"/>
                <w:szCs w:val="24"/>
              </w:rPr>
              <w:t> </w:t>
            </w:r>
          </w:p>
        </w:tc>
        <w:tc>
          <w:tcPr>
            <w:tcW w:w="940" w:type="dxa"/>
            <w:tcBorders>
              <w:top w:val="nil"/>
              <w:left w:val="nil"/>
              <w:bottom w:val="single" w:sz="4" w:space="0" w:color="auto"/>
              <w:right w:val="single" w:sz="4" w:space="0" w:color="auto"/>
            </w:tcBorders>
            <w:shd w:val="clear" w:color="auto" w:fill="auto"/>
            <w:noWrap/>
            <w:vAlign w:val="bottom"/>
            <w:hideMark/>
          </w:tcPr>
          <w:p w14:paraId="2C2A3427" w14:textId="77777777" w:rsidR="006A4FE6" w:rsidRPr="006A4FE6" w:rsidRDefault="006A4FE6" w:rsidP="006A4FE6">
            <w:pPr>
              <w:rPr>
                <w:sz w:val="24"/>
                <w:szCs w:val="24"/>
              </w:rPr>
            </w:pPr>
            <w:r w:rsidRPr="006A4FE6">
              <w:rPr>
                <w:sz w:val="24"/>
                <w:szCs w:val="24"/>
              </w:rPr>
              <w:t> </w:t>
            </w:r>
          </w:p>
        </w:tc>
        <w:tc>
          <w:tcPr>
            <w:tcW w:w="911" w:type="dxa"/>
            <w:tcBorders>
              <w:top w:val="nil"/>
              <w:left w:val="nil"/>
              <w:bottom w:val="single" w:sz="4" w:space="0" w:color="auto"/>
              <w:right w:val="single" w:sz="4" w:space="0" w:color="auto"/>
            </w:tcBorders>
            <w:shd w:val="clear" w:color="auto" w:fill="auto"/>
            <w:vAlign w:val="center"/>
            <w:hideMark/>
          </w:tcPr>
          <w:p w14:paraId="6A1F939B" w14:textId="77777777" w:rsidR="006A4FE6" w:rsidRPr="006A4FE6" w:rsidRDefault="006A4FE6" w:rsidP="006A4FE6">
            <w:pPr>
              <w:jc w:val="center"/>
              <w:rPr>
                <w:b/>
                <w:bCs/>
                <w:sz w:val="24"/>
                <w:szCs w:val="24"/>
              </w:rPr>
            </w:pPr>
            <w:r w:rsidRPr="006A4FE6">
              <w:rPr>
                <w:b/>
                <w:bCs/>
                <w:sz w:val="24"/>
                <w:szCs w:val="24"/>
              </w:rPr>
              <w:t>75,99</w:t>
            </w:r>
          </w:p>
        </w:tc>
        <w:tc>
          <w:tcPr>
            <w:tcW w:w="737" w:type="dxa"/>
            <w:tcBorders>
              <w:top w:val="nil"/>
              <w:left w:val="nil"/>
              <w:bottom w:val="single" w:sz="4" w:space="0" w:color="auto"/>
              <w:right w:val="single" w:sz="4" w:space="0" w:color="auto"/>
            </w:tcBorders>
            <w:shd w:val="clear" w:color="auto" w:fill="auto"/>
            <w:noWrap/>
            <w:vAlign w:val="bottom"/>
            <w:hideMark/>
          </w:tcPr>
          <w:p w14:paraId="586EA089"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271191F2" w14:textId="77777777" w:rsidR="006A4FE6" w:rsidRPr="006A4FE6" w:rsidRDefault="006A4FE6" w:rsidP="006A4FE6">
            <w:pPr>
              <w:jc w:val="center"/>
              <w:rPr>
                <w:sz w:val="24"/>
                <w:szCs w:val="24"/>
              </w:rPr>
            </w:pPr>
            <w:r w:rsidRPr="006A4FE6">
              <w:rPr>
                <w:sz w:val="24"/>
                <w:szCs w:val="24"/>
              </w:rPr>
              <w:t> </w:t>
            </w:r>
          </w:p>
        </w:tc>
      </w:tr>
      <w:tr w:rsidR="006A4FE6" w:rsidRPr="006A4FE6" w14:paraId="5B325329" w14:textId="77777777" w:rsidTr="00826986">
        <w:trPr>
          <w:trHeight w:val="2808"/>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69DA887" w14:textId="77777777" w:rsidR="006A4FE6" w:rsidRPr="006A4FE6" w:rsidRDefault="006A4FE6" w:rsidP="006A4FE6">
            <w:pPr>
              <w:jc w:val="center"/>
              <w:rPr>
                <w:sz w:val="24"/>
                <w:szCs w:val="24"/>
              </w:rPr>
            </w:pPr>
            <w:r w:rsidRPr="006A4FE6">
              <w:rPr>
                <w:sz w:val="24"/>
                <w:szCs w:val="24"/>
              </w:rPr>
              <w:lastRenderedPageBreak/>
              <w:t>8.1</w:t>
            </w:r>
          </w:p>
        </w:tc>
        <w:tc>
          <w:tcPr>
            <w:tcW w:w="2370" w:type="dxa"/>
            <w:tcBorders>
              <w:top w:val="nil"/>
              <w:left w:val="nil"/>
              <w:bottom w:val="single" w:sz="4" w:space="0" w:color="auto"/>
              <w:right w:val="single" w:sz="4" w:space="0" w:color="auto"/>
            </w:tcBorders>
            <w:shd w:val="clear" w:color="auto" w:fill="auto"/>
            <w:vAlign w:val="center"/>
            <w:hideMark/>
          </w:tcPr>
          <w:p w14:paraId="3956EFDA" w14:textId="77777777" w:rsidR="006A4FE6" w:rsidRPr="006A4FE6" w:rsidRDefault="006A4FE6" w:rsidP="006A4FE6">
            <w:pPr>
              <w:jc w:val="both"/>
              <w:rPr>
                <w:sz w:val="24"/>
                <w:szCs w:val="24"/>
              </w:rPr>
            </w:pPr>
            <w:r w:rsidRPr="006A4FE6">
              <w:rPr>
                <w:sz w:val="24"/>
                <w:szCs w:val="24"/>
              </w:rPr>
              <w:t>Xây dựng Báo cáo kết quả xác lập cơ sở khoa học và phương pháp luận cho giải pháp kỹ thuật tích hợp đa nguồn dữ liệu viễn thám trong giám sát ô nhiễm không khí từ các khu xử lý rác thải tập trung (Sản phẩm 1, Dạng II)</w:t>
            </w:r>
          </w:p>
        </w:tc>
        <w:tc>
          <w:tcPr>
            <w:tcW w:w="2625" w:type="dxa"/>
            <w:tcBorders>
              <w:top w:val="nil"/>
              <w:left w:val="nil"/>
              <w:bottom w:val="single" w:sz="4" w:space="0" w:color="auto"/>
              <w:right w:val="single" w:sz="4" w:space="0" w:color="auto"/>
            </w:tcBorders>
            <w:shd w:val="clear" w:color="auto" w:fill="auto"/>
            <w:vAlign w:val="center"/>
            <w:hideMark/>
          </w:tcPr>
          <w:p w14:paraId="573C497F" w14:textId="77777777" w:rsidR="006A4FE6" w:rsidRPr="006A4FE6" w:rsidRDefault="006A4FE6" w:rsidP="006A4FE6">
            <w:pPr>
              <w:jc w:val="both"/>
              <w:rPr>
                <w:sz w:val="24"/>
                <w:szCs w:val="24"/>
              </w:rPr>
            </w:pPr>
            <w:r w:rsidRPr="006A4FE6">
              <w:rPr>
                <w:sz w:val="24"/>
                <w:szCs w:val="24"/>
              </w:rPr>
              <w:t>Thiết kế cấu trúc, tổng hợp các kết quản nghiên cứu của đề tài để xây dựng, hoàn thiện báo cáo quy trình</w:t>
            </w:r>
          </w:p>
        </w:tc>
        <w:tc>
          <w:tcPr>
            <w:tcW w:w="843" w:type="dxa"/>
            <w:tcBorders>
              <w:top w:val="nil"/>
              <w:left w:val="nil"/>
              <w:bottom w:val="single" w:sz="4" w:space="0" w:color="auto"/>
              <w:right w:val="single" w:sz="4" w:space="0" w:color="auto"/>
            </w:tcBorders>
            <w:shd w:val="clear" w:color="auto" w:fill="auto"/>
            <w:noWrap/>
            <w:vAlign w:val="center"/>
            <w:hideMark/>
          </w:tcPr>
          <w:p w14:paraId="3EDC7C08" w14:textId="1427B206" w:rsidR="006A4FE6" w:rsidRPr="006A4FE6" w:rsidRDefault="00511A82" w:rsidP="006A4FE6">
            <w:pPr>
              <w:jc w:val="center"/>
              <w:rPr>
                <w:sz w:val="24"/>
                <w:szCs w:val="24"/>
              </w:rPr>
            </w:pPr>
            <w:r>
              <w:rPr>
                <w:sz w:val="24"/>
                <w:szCs w:val="24"/>
              </w:rPr>
              <w:t>60</w:t>
            </w:r>
          </w:p>
        </w:tc>
        <w:tc>
          <w:tcPr>
            <w:tcW w:w="940" w:type="dxa"/>
            <w:tcBorders>
              <w:top w:val="nil"/>
              <w:left w:val="nil"/>
              <w:bottom w:val="single" w:sz="4" w:space="0" w:color="auto"/>
              <w:right w:val="single" w:sz="4" w:space="0" w:color="auto"/>
            </w:tcBorders>
            <w:shd w:val="clear" w:color="auto" w:fill="auto"/>
            <w:noWrap/>
            <w:vAlign w:val="center"/>
            <w:hideMark/>
          </w:tcPr>
          <w:p w14:paraId="2B8F1227"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2AB83471" w14:textId="233062D9" w:rsidR="006A4FE6" w:rsidRPr="006A4FE6" w:rsidRDefault="006A4FE6" w:rsidP="006A4FE6">
            <w:pPr>
              <w:jc w:val="center"/>
              <w:rPr>
                <w:b/>
                <w:bCs/>
                <w:sz w:val="24"/>
                <w:szCs w:val="24"/>
              </w:rPr>
            </w:pPr>
            <w:r w:rsidRPr="006A4FE6">
              <w:rPr>
                <w:b/>
                <w:bCs/>
                <w:sz w:val="24"/>
                <w:szCs w:val="24"/>
              </w:rPr>
              <w:t>1</w:t>
            </w:r>
            <w:r w:rsidR="00511A82">
              <w:rPr>
                <w:b/>
                <w:bCs/>
                <w:sz w:val="24"/>
                <w:szCs w:val="24"/>
              </w:rPr>
              <w:t>9</w:t>
            </w:r>
            <w:r w:rsidRPr="006A4FE6">
              <w:rPr>
                <w:b/>
                <w:bCs/>
                <w:sz w:val="24"/>
                <w:szCs w:val="24"/>
              </w:rPr>
              <w:t>,97</w:t>
            </w:r>
          </w:p>
        </w:tc>
        <w:tc>
          <w:tcPr>
            <w:tcW w:w="737" w:type="dxa"/>
            <w:tcBorders>
              <w:top w:val="nil"/>
              <w:left w:val="nil"/>
              <w:bottom w:val="single" w:sz="4" w:space="0" w:color="auto"/>
              <w:right w:val="single" w:sz="4" w:space="0" w:color="auto"/>
            </w:tcBorders>
            <w:shd w:val="clear" w:color="auto" w:fill="auto"/>
            <w:noWrap/>
            <w:vAlign w:val="bottom"/>
            <w:hideMark/>
          </w:tcPr>
          <w:p w14:paraId="77C09775"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327F5D7D" w14:textId="77777777" w:rsidR="006A4FE6" w:rsidRPr="006A4FE6" w:rsidRDefault="006A4FE6" w:rsidP="006A4FE6">
            <w:pPr>
              <w:jc w:val="center"/>
              <w:rPr>
                <w:sz w:val="24"/>
                <w:szCs w:val="24"/>
              </w:rPr>
            </w:pPr>
            <w:r w:rsidRPr="006A4FE6">
              <w:rPr>
                <w:sz w:val="24"/>
                <w:szCs w:val="24"/>
              </w:rPr>
              <w:t>x</w:t>
            </w:r>
          </w:p>
        </w:tc>
      </w:tr>
      <w:tr w:rsidR="006A4FE6" w:rsidRPr="006A4FE6" w14:paraId="65F2C3F8" w14:textId="77777777" w:rsidTr="00826986">
        <w:trPr>
          <w:trHeight w:val="187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4AD2210" w14:textId="77777777" w:rsidR="006A4FE6" w:rsidRPr="006A4FE6" w:rsidRDefault="006A4FE6" w:rsidP="006A4FE6">
            <w:pPr>
              <w:jc w:val="center"/>
              <w:rPr>
                <w:sz w:val="24"/>
                <w:szCs w:val="24"/>
              </w:rPr>
            </w:pPr>
            <w:r w:rsidRPr="006A4FE6">
              <w:rPr>
                <w:sz w:val="24"/>
                <w:szCs w:val="24"/>
              </w:rPr>
              <w:t>8.2</w:t>
            </w:r>
          </w:p>
        </w:tc>
        <w:tc>
          <w:tcPr>
            <w:tcW w:w="2370" w:type="dxa"/>
            <w:tcBorders>
              <w:top w:val="nil"/>
              <w:left w:val="nil"/>
              <w:bottom w:val="single" w:sz="4" w:space="0" w:color="auto"/>
              <w:right w:val="single" w:sz="4" w:space="0" w:color="auto"/>
            </w:tcBorders>
            <w:shd w:val="clear" w:color="auto" w:fill="auto"/>
            <w:vAlign w:val="center"/>
            <w:hideMark/>
          </w:tcPr>
          <w:p w14:paraId="7100954E" w14:textId="77777777" w:rsidR="006A4FE6" w:rsidRPr="006A4FE6" w:rsidRDefault="006A4FE6" w:rsidP="006A4FE6">
            <w:pPr>
              <w:jc w:val="both"/>
              <w:rPr>
                <w:sz w:val="24"/>
                <w:szCs w:val="24"/>
              </w:rPr>
            </w:pPr>
            <w:r w:rsidRPr="006A4FE6">
              <w:rPr>
                <w:sz w:val="24"/>
                <w:szCs w:val="24"/>
              </w:rPr>
              <w:t>Xây dựng Báo cáo quy trình công nghệ Big data-viễn thám giám sát ô nhiễm không khí từ các khu vực xử lý rác thải (Sản phẩm 2, Dạng II).</w:t>
            </w:r>
          </w:p>
        </w:tc>
        <w:tc>
          <w:tcPr>
            <w:tcW w:w="2625" w:type="dxa"/>
            <w:tcBorders>
              <w:top w:val="nil"/>
              <w:left w:val="nil"/>
              <w:bottom w:val="single" w:sz="4" w:space="0" w:color="auto"/>
              <w:right w:val="single" w:sz="4" w:space="0" w:color="auto"/>
            </w:tcBorders>
            <w:shd w:val="clear" w:color="auto" w:fill="auto"/>
            <w:vAlign w:val="center"/>
            <w:hideMark/>
          </w:tcPr>
          <w:p w14:paraId="3E6CB4D7" w14:textId="77777777" w:rsidR="006A4FE6" w:rsidRPr="006A4FE6" w:rsidRDefault="006A4FE6" w:rsidP="006A4FE6">
            <w:pPr>
              <w:jc w:val="both"/>
              <w:rPr>
                <w:sz w:val="24"/>
                <w:szCs w:val="24"/>
              </w:rPr>
            </w:pPr>
            <w:r w:rsidRPr="006A4FE6">
              <w:rPr>
                <w:sz w:val="24"/>
                <w:szCs w:val="24"/>
              </w:rPr>
              <w:t xml:space="preserve">TThiết kế cấu trúc, tổng hợp các kết quản nghiên cứu của đề tài để xây dựng, hoàn thiện báo cáo quy trình </w:t>
            </w:r>
          </w:p>
        </w:tc>
        <w:tc>
          <w:tcPr>
            <w:tcW w:w="843" w:type="dxa"/>
            <w:tcBorders>
              <w:top w:val="nil"/>
              <w:left w:val="nil"/>
              <w:bottom w:val="single" w:sz="4" w:space="0" w:color="auto"/>
              <w:right w:val="single" w:sz="4" w:space="0" w:color="auto"/>
            </w:tcBorders>
            <w:shd w:val="clear" w:color="auto" w:fill="auto"/>
            <w:noWrap/>
            <w:vAlign w:val="center"/>
            <w:hideMark/>
          </w:tcPr>
          <w:p w14:paraId="6B627E56" w14:textId="3FED4D67" w:rsidR="006A4FE6" w:rsidRPr="006A4FE6" w:rsidRDefault="00511A82" w:rsidP="006A4FE6">
            <w:pPr>
              <w:jc w:val="center"/>
              <w:rPr>
                <w:sz w:val="24"/>
                <w:szCs w:val="24"/>
              </w:rPr>
            </w:pPr>
            <w:r>
              <w:rPr>
                <w:sz w:val="24"/>
                <w:szCs w:val="24"/>
              </w:rPr>
              <w:t>60</w:t>
            </w:r>
          </w:p>
        </w:tc>
        <w:tc>
          <w:tcPr>
            <w:tcW w:w="940" w:type="dxa"/>
            <w:tcBorders>
              <w:top w:val="nil"/>
              <w:left w:val="nil"/>
              <w:bottom w:val="single" w:sz="4" w:space="0" w:color="auto"/>
              <w:right w:val="single" w:sz="4" w:space="0" w:color="auto"/>
            </w:tcBorders>
            <w:shd w:val="clear" w:color="auto" w:fill="auto"/>
            <w:noWrap/>
            <w:vAlign w:val="center"/>
            <w:hideMark/>
          </w:tcPr>
          <w:p w14:paraId="3C95881A"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4F9325C9" w14:textId="299A01F3" w:rsidR="006A4FE6" w:rsidRPr="006A4FE6" w:rsidRDefault="006A4FE6" w:rsidP="006A4FE6">
            <w:pPr>
              <w:jc w:val="center"/>
              <w:rPr>
                <w:b/>
                <w:bCs/>
                <w:sz w:val="24"/>
                <w:szCs w:val="24"/>
              </w:rPr>
            </w:pPr>
            <w:r w:rsidRPr="006A4FE6">
              <w:rPr>
                <w:b/>
                <w:bCs/>
                <w:sz w:val="24"/>
                <w:szCs w:val="24"/>
              </w:rPr>
              <w:t>1</w:t>
            </w:r>
            <w:r w:rsidR="00511A82">
              <w:rPr>
                <w:b/>
                <w:bCs/>
                <w:sz w:val="24"/>
                <w:szCs w:val="24"/>
              </w:rPr>
              <w:t>9</w:t>
            </w:r>
            <w:r w:rsidRPr="006A4FE6">
              <w:rPr>
                <w:b/>
                <w:bCs/>
                <w:sz w:val="24"/>
                <w:szCs w:val="24"/>
              </w:rPr>
              <w:t>,97</w:t>
            </w:r>
          </w:p>
        </w:tc>
        <w:tc>
          <w:tcPr>
            <w:tcW w:w="737" w:type="dxa"/>
            <w:tcBorders>
              <w:top w:val="nil"/>
              <w:left w:val="nil"/>
              <w:bottom w:val="single" w:sz="4" w:space="0" w:color="auto"/>
              <w:right w:val="single" w:sz="4" w:space="0" w:color="auto"/>
            </w:tcBorders>
            <w:shd w:val="clear" w:color="auto" w:fill="auto"/>
            <w:noWrap/>
            <w:vAlign w:val="bottom"/>
            <w:hideMark/>
          </w:tcPr>
          <w:p w14:paraId="5B1D6FC7"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13560461" w14:textId="77777777" w:rsidR="006A4FE6" w:rsidRPr="006A4FE6" w:rsidRDefault="006A4FE6" w:rsidP="006A4FE6">
            <w:pPr>
              <w:jc w:val="center"/>
              <w:rPr>
                <w:sz w:val="24"/>
                <w:szCs w:val="24"/>
              </w:rPr>
            </w:pPr>
            <w:r w:rsidRPr="006A4FE6">
              <w:rPr>
                <w:sz w:val="24"/>
                <w:szCs w:val="24"/>
              </w:rPr>
              <w:t>x</w:t>
            </w:r>
          </w:p>
        </w:tc>
      </w:tr>
      <w:tr w:rsidR="006A4FE6" w:rsidRPr="006A4FE6" w14:paraId="6E50A336" w14:textId="77777777" w:rsidTr="00826986">
        <w:trPr>
          <w:trHeight w:val="187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D54ECEB" w14:textId="77777777" w:rsidR="006A4FE6" w:rsidRPr="006A4FE6" w:rsidRDefault="006A4FE6" w:rsidP="006A4FE6">
            <w:pPr>
              <w:jc w:val="center"/>
              <w:rPr>
                <w:sz w:val="24"/>
                <w:szCs w:val="24"/>
              </w:rPr>
            </w:pPr>
            <w:r w:rsidRPr="006A4FE6">
              <w:rPr>
                <w:sz w:val="24"/>
                <w:szCs w:val="24"/>
              </w:rPr>
              <w:t>8.3</w:t>
            </w:r>
          </w:p>
        </w:tc>
        <w:tc>
          <w:tcPr>
            <w:tcW w:w="2370" w:type="dxa"/>
            <w:tcBorders>
              <w:top w:val="nil"/>
              <w:left w:val="nil"/>
              <w:bottom w:val="single" w:sz="4" w:space="0" w:color="auto"/>
              <w:right w:val="single" w:sz="4" w:space="0" w:color="auto"/>
            </w:tcBorders>
            <w:shd w:val="clear" w:color="auto" w:fill="auto"/>
            <w:vAlign w:val="center"/>
            <w:hideMark/>
          </w:tcPr>
          <w:p w14:paraId="2E11B576" w14:textId="77777777" w:rsidR="006A4FE6" w:rsidRPr="006A4FE6" w:rsidRDefault="006A4FE6" w:rsidP="006A4FE6">
            <w:pPr>
              <w:jc w:val="both"/>
              <w:rPr>
                <w:sz w:val="24"/>
                <w:szCs w:val="24"/>
              </w:rPr>
            </w:pPr>
            <w:r w:rsidRPr="006A4FE6">
              <w:rPr>
                <w:sz w:val="24"/>
                <w:szCs w:val="24"/>
              </w:rPr>
              <w:t>Xây dựng 02 Bài báo (Sản phẩm 1, Dạng III)</w:t>
            </w:r>
          </w:p>
        </w:tc>
        <w:tc>
          <w:tcPr>
            <w:tcW w:w="2625" w:type="dxa"/>
            <w:tcBorders>
              <w:top w:val="nil"/>
              <w:left w:val="nil"/>
              <w:bottom w:val="single" w:sz="4" w:space="0" w:color="auto"/>
              <w:right w:val="single" w:sz="4" w:space="0" w:color="auto"/>
            </w:tcBorders>
            <w:shd w:val="clear" w:color="auto" w:fill="auto"/>
            <w:vAlign w:val="center"/>
            <w:hideMark/>
          </w:tcPr>
          <w:p w14:paraId="786B2B48" w14:textId="77777777" w:rsidR="006A4FE6" w:rsidRPr="006A4FE6" w:rsidRDefault="006A4FE6" w:rsidP="006A4FE6">
            <w:pPr>
              <w:jc w:val="both"/>
              <w:rPr>
                <w:sz w:val="24"/>
                <w:szCs w:val="24"/>
              </w:rPr>
            </w:pPr>
            <w:r w:rsidRPr="006A4FE6">
              <w:rPr>
                <w:sz w:val="24"/>
                <w:szCs w:val="24"/>
              </w:rPr>
              <w:t xml:space="preserve">Tổng hợp kết quả nghiên cứu, phân tích và xây dựng bài báo khoa học; gửi tạp chí; chỉnh sửa theo ý kiến của tạp chí, hoàn thiện bài báo và gửi đăng. </w:t>
            </w:r>
          </w:p>
        </w:tc>
        <w:tc>
          <w:tcPr>
            <w:tcW w:w="843" w:type="dxa"/>
            <w:tcBorders>
              <w:top w:val="nil"/>
              <w:left w:val="nil"/>
              <w:bottom w:val="single" w:sz="4" w:space="0" w:color="auto"/>
              <w:right w:val="single" w:sz="4" w:space="0" w:color="auto"/>
            </w:tcBorders>
            <w:shd w:val="clear" w:color="auto" w:fill="auto"/>
            <w:noWrap/>
            <w:vAlign w:val="center"/>
            <w:hideMark/>
          </w:tcPr>
          <w:p w14:paraId="42686AEF" w14:textId="7C6F1A61" w:rsidR="006A4FE6" w:rsidRPr="006A4FE6" w:rsidRDefault="00511A82" w:rsidP="006A4FE6">
            <w:pPr>
              <w:jc w:val="center"/>
              <w:rPr>
                <w:sz w:val="24"/>
                <w:szCs w:val="24"/>
              </w:rPr>
            </w:pPr>
            <w:r>
              <w:rPr>
                <w:sz w:val="24"/>
                <w:szCs w:val="24"/>
              </w:rPr>
              <w:t>3</w:t>
            </w:r>
            <w:r w:rsidR="006A4FE6" w:rsidRPr="006A4FE6">
              <w:rPr>
                <w:sz w:val="24"/>
                <w:szCs w:val="24"/>
              </w:rPr>
              <w:t>6</w:t>
            </w:r>
          </w:p>
        </w:tc>
        <w:tc>
          <w:tcPr>
            <w:tcW w:w="940" w:type="dxa"/>
            <w:tcBorders>
              <w:top w:val="nil"/>
              <w:left w:val="nil"/>
              <w:bottom w:val="single" w:sz="4" w:space="0" w:color="auto"/>
              <w:right w:val="single" w:sz="4" w:space="0" w:color="auto"/>
            </w:tcBorders>
            <w:shd w:val="clear" w:color="auto" w:fill="auto"/>
            <w:noWrap/>
            <w:vAlign w:val="center"/>
            <w:hideMark/>
          </w:tcPr>
          <w:p w14:paraId="3ADB1D61"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0302E1D1" w14:textId="1A6A981F" w:rsidR="006A4FE6" w:rsidRPr="006A4FE6" w:rsidRDefault="00511A82" w:rsidP="006A4FE6">
            <w:pPr>
              <w:jc w:val="center"/>
              <w:rPr>
                <w:b/>
                <w:bCs/>
                <w:sz w:val="24"/>
                <w:szCs w:val="24"/>
              </w:rPr>
            </w:pPr>
            <w:r>
              <w:rPr>
                <w:b/>
                <w:bCs/>
                <w:sz w:val="24"/>
                <w:szCs w:val="24"/>
              </w:rPr>
              <w:t>11,98</w:t>
            </w:r>
          </w:p>
        </w:tc>
        <w:tc>
          <w:tcPr>
            <w:tcW w:w="737" w:type="dxa"/>
            <w:tcBorders>
              <w:top w:val="nil"/>
              <w:left w:val="nil"/>
              <w:bottom w:val="single" w:sz="4" w:space="0" w:color="auto"/>
              <w:right w:val="single" w:sz="4" w:space="0" w:color="auto"/>
            </w:tcBorders>
            <w:shd w:val="clear" w:color="auto" w:fill="auto"/>
            <w:noWrap/>
            <w:vAlign w:val="bottom"/>
            <w:hideMark/>
          </w:tcPr>
          <w:p w14:paraId="209DBEA8"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5EA8018F" w14:textId="77777777" w:rsidR="006A4FE6" w:rsidRPr="006A4FE6" w:rsidRDefault="006A4FE6" w:rsidP="006A4FE6">
            <w:pPr>
              <w:jc w:val="center"/>
              <w:rPr>
                <w:sz w:val="24"/>
                <w:szCs w:val="24"/>
              </w:rPr>
            </w:pPr>
            <w:r w:rsidRPr="006A4FE6">
              <w:rPr>
                <w:sz w:val="24"/>
                <w:szCs w:val="24"/>
              </w:rPr>
              <w:t>x</w:t>
            </w:r>
          </w:p>
        </w:tc>
      </w:tr>
      <w:tr w:rsidR="006A4FE6" w:rsidRPr="006A4FE6" w14:paraId="742B0264" w14:textId="77777777" w:rsidTr="00826986">
        <w:trPr>
          <w:trHeight w:val="936"/>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6924DC6" w14:textId="77777777" w:rsidR="006A4FE6" w:rsidRPr="006A4FE6" w:rsidRDefault="006A4FE6" w:rsidP="006A4FE6">
            <w:pPr>
              <w:jc w:val="center"/>
              <w:rPr>
                <w:sz w:val="24"/>
                <w:szCs w:val="24"/>
              </w:rPr>
            </w:pPr>
            <w:r w:rsidRPr="006A4FE6">
              <w:rPr>
                <w:sz w:val="24"/>
                <w:szCs w:val="24"/>
              </w:rPr>
              <w:t>8.4</w:t>
            </w:r>
          </w:p>
        </w:tc>
        <w:tc>
          <w:tcPr>
            <w:tcW w:w="2370" w:type="dxa"/>
            <w:tcBorders>
              <w:top w:val="nil"/>
              <w:left w:val="nil"/>
              <w:bottom w:val="single" w:sz="4" w:space="0" w:color="auto"/>
              <w:right w:val="single" w:sz="4" w:space="0" w:color="auto"/>
            </w:tcBorders>
            <w:shd w:val="clear" w:color="auto" w:fill="auto"/>
            <w:vAlign w:val="center"/>
            <w:hideMark/>
          </w:tcPr>
          <w:p w14:paraId="55BE61D8" w14:textId="77777777" w:rsidR="006A4FE6" w:rsidRPr="006A4FE6" w:rsidRDefault="006A4FE6" w:rsidP="006A4FE6">
            <w:pPr>
              <w:jc w:val="both"/>
              <w:rPr>
                <w:sz w:val="24"/>
                <w:szCs w:val="24"/>
              </w:rPr>
            </w:pPr>
            <w:r w:rsidRPr="006A4FE6">
              <w:rPr>
                <w:sz w:val="24"/>
                <w:szCs w:val="24"/>
              </w:rPr>
              <w:t>Xây dựng Báo cáo tổng hợp</w:t>
            </w:r>
          </w:p>
        </w:tc>
        <w:tc>
          <w:tcPr>
            <w:tcW w:w="2625" w:type="dxa"/>
            <w:tcBorders>
              <w:top w:val="nil"/>
              <w:left w:val="nil"/>
              <w:bottom w:val="single" w:sz="4" w:space="0" w:color="auto"/>
              <w:right w:val="single" w:sz="4" w:space="0" w:color="auto"/>
            </w:tcBorders>
            <w:shd w:val="clear" w:color="auto" w:fill="auto"/>
            <w:vAlign w:val="center"/>
            <w:hideMark/>
          </w:tcPr>
          <w:p w14:paraId="03BC8F29" w14:textId="77777777" w:rsidR="006A4FE6" w:rsidRPr="006A4FE6" w:rsidRDefault="006A4FE6" w:rsidP="006A4FE6">
            <w:pPr>
              <w:jc w:val="both"/>
              <w:rPr>
                <w:sz w:val="24"/>
                <w:szCs w:val="24"/>
              </w:rPr>
            </w:pPr>
            <w:r w:rsidRPr="006A4FE6">
              <w:rPr>
                <w:sz w:val="24"/>
                <w:szCs w:val="24"/>
              </w:rPr>
              <w:t>Xây dựng đề cương sơ bộ, đề cương chi tiết; thiết kế bố cục BCTH; viết nội dung BCTH</w:t>
            </w:r>
          </w:p>
        </w:tc>
        <w:tc>
          <w:tcPr>
            <w:tcW w:w="843" w:type="dxa"/>
            <w:tcBorders>
              <w:top w:val="nil"/>
              <w:left w:val="nil"/>
              <w:bottom w:val="single" w:sz="4" w:space="0" w:color="auto"/>
              <w:right w:val="single" w:sz="4" w:space="0" w:color="auto"/>
            </w:tcBorders>
            <w:shd w:val="clear" w:color="auto" w:fill="auto"/>
            <w:noWrap/>
            <w:vAlign w:val="center"/>
            <w:hideMark/>
          </w:tcPr>
          <w:p w14:paraId="73CCDCC0" w14:textId="77777777" w:rsidR="006A4FE6" w:rsidRPr="006A4FE6" w:rsidRDefault="006A4FE6" w:rsidP="006A4FE6">
            <w:pPr>
              <w:jc w:val="center"/>
              <w:rPr>
                <w:sz w:val="24"/>
                <w:szCs w:val="24"/>
              </w:rPr>
            </w:pPr>
            <w:r w:rsidRPr="006A4FE6">
              <w:rPr>
                <w:sz w:val="24"/>
                <w:szCs w:val="24"/>
              </w:rPr>
              <w:t>36</w:t>
            </w:r>
          </w:p>
        </w:tc>
        <w:tc>
          <w:tcPr>
            <w:tcW w:w="940" w:type="dxa"/>
            <w:tcBorders>
              <w:top w:val="nil"/>
              <w:left w:val="nil"/>
              <w:bottom w:val="single" w:sz="4" w:space="0" w:color="auto"/>
              <w:right w:val="single" w:sz="4" w:space="0" w:color="auto"/>
            </w:tcBorders>
            <w:shd w:val="clear" w:color="auto" w:fill="auto"/>
            <w:noWrap/>
            <w:vAlign w:val="center"/>
            <w:hideMark/>
          </w:tcPr>
          <w:p w14:paraId="153DAF2F" w14:textId="77777777" w:rsidR="006A4FE6" w:rsidRPr="006A4FE6" w:rsidRDefault="006A4FE6" w:rsidP="006A4FE6">
            <w:pPr>
              <w:jc w:val="center"/>
              <w:rPr>
                <w:sz w:val="24"/>
                <w:szCs w:val="24"/>
              </w:rPr>
            </w:pPr>
            <w:r w:rsidRPr="006A4FE6">
              <w:rPr>
                <w:sz w:val="24"/>
                <w:szCs w:val="24"/>
              </w:rPr>
              <w:t>3</w:t>
            </w:r>
          </w:p>
        </w:tc>
        <w:tc>
          <w:tcPr>
            <w:tcW w:w="911" w:type="dxa"/>
            <w:tcBorders>
              <w:top w:val="nil"/>
              <w:left w:val="nil"/>
              <w:bottom w:val="single" w:sz="4" w:space="0" w:color="auto"/>
              <w:right w:val="single" w:sz="4" w:space="0" w:color="auto"/>
            </w:tcBorders>
            <w:shd w:val="clear" w:color="auto" w:fill="auto"/>
            <w:vAlign w:val="center"/>
            <w:hideMark/>
          </w:tcPr>
          <w:p w14:paraId="7A76543E" w14:textId="77777777" w:rsidR="006A4FE6" w:rsidRPr="006A4FE6" w:rsidRDefault="006A4FE6" w:rsidP="006A4FE6">
            <w:pPr>
              <w:jc w:val="center"/>
              <w:rPr>
                <w:b/>
                <w:bCs/>
                <w:sz w:val="24"/>
                <w:szCs w:val="24"/>
              </w:rPr>
            </w:pPr>
            <w:r w:rsidRPr="006A4FE6">
              <w:rPr>
                <w:b/>
                <w:bCs/>
                <w:sz w:val="24"/>
                <w:szCs w:val="24"/>
              </w:rPr>
              <w:t>18,42</w:t>
            </w:r>
          </w:p>
        </w:tc>
        <w:tc>
          <w:tcPr>
            <w:tcW w:w="737" w:type="dxa"/>
            <w:tcBorders>
              <w:top w:val="nil"/>
              <w:left w:val="nil"/>
              <w:bottom w:val="single" w:sz="4" w:space="0" w:color="auto"/>
              <w:right w:val="single" w:sz="4" w:space="0" w:color="auto"/>
            </w:tcBorders>
            <w:shd w:val="clear" w:color="auto" w:fill="auto"/>
            <w:noWrap/>
            <w:vAlign w:val="bottom"/>
            <w:hideMark/>
          </w:tcPr>
          <w:p w14:paraId="288ADB3E"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720991CB" w14:textId="77777777" w:rsidR="006A4FE6" w:rsidRPr="006A4FE6" w:rsidRDefault="006A4FE6" w:rsidP="006A4FE6">
            <w:pPr>
              <w:jc w:val="center"/>
              <w:rPr>
                <w:sz w:val="24"/>
                <w:szCs w:val="24"/>
              </w:rPr>
            </w:pPr>
            <w:r w:rsidRPr="006A4FE6">
              <w:rPr>
                <w:sz w:val="24"/>
                <w:szCs w:val="24"/>
              </w:rPr>
              <w:t>x</w:t>
            </w:r>
          </w:p>
        </w:tc>
      </w:tr>
      <w:tr w:rsidR="006A4FE6" w:rsidRPr="006A4FE6" w14:paraId="3404EFC1" w14:textId="77777777" w:rsidTr="00826986">
        <w:trPr>
          <w:trHeight w:val="72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107BB07" w14:textId="77777777" w:rsidR="006A4FE6" w:rsidRPr="006A4FE6" w:rsidRDefault="006A4FE6" w:rsidP="006A4FE6">
            <w:pPr>
              <w:jc w:val="center"/>
              <w:rPr>
                <w:sz w:val="24"/>
                <w:szCs w:val="24"/>
              </w:rPr>
            </w:pPr>
            <w:r w:rsidRPr="006A4FE6">
              <w:rPr>
                <w:sz w:val="24"/>
                <w:szCs w:val="24"/>
              </w:rPr>
              <w:t>8.5</w:t>
            </w:r>
          </w:p>
        </w:tc>
        <w:tc>
          <w:tcPr>
            <w:tcW w:w="2370" w:type="dxa"/>
            <w:tcBorders>
              <w:top w:val="nil"/>
              <w:left w:val="nil"/>
              <w:bottom w:val="single" w:sz="4" w:space="0" w:color="auto"/>
              <w:right w:val="single" w:sz="4" w:space="0" w:color="auto"/>
            </w:tcBorders>
            <w:shd w:val="clear" w:color="auto" w:fill="auto"/>
            <w:vAlign w:val="center"/>
            <w:hideMark/>
          </w:tcPr>
          <w:p w14:paraId="109EC966" w14:textId="77777777" w:rsidR="006A4FE6" w:rsidRPr="006A4FE6" w:rsidRDefault="006A4FE6" w:rsidP="006A4FE6">
            <w:pPr>
              <w:jc w:val="both"/>
            </w:pPr>
            <w:r w:rsidRPr="006A4FE6">
              <w:t>Xây dựng báo cáo tóm tắt</w:t>
            </w:r>
          </w:p>
        </w:tc>
        <w:tc>
          <w:tcPr>
            <w:tcW w:w="2625" w:type="dxa"/>
            <w:tcBorders>
              <w:top w:val="nil"/>
              <w:left w:val="nil"/>
              <w:bottom w:val="single" w:sz="4" w:space="0" w:color="auto"/>
              <w:right w:val="single" w:sz="4" w:space="0" w:color="auto"/>
            </w:tcBorders>
            <w:shd w:val="clear" w:color="auto" w:fill="auto"/>
            <w:vAlign w:val="center"/>
            <w:hideMark/>
          </w:tcPr>
          <w:p w14:paraId="36A0F6F7" w14:textId="77777777" w:rsidR="006A4FE6" w:rsidRPr="006A4FE6" w:rsidRDefault="006A4FE6" w:rsidP="006A4FE6">
            <w:pPr>
              <w:jc w:val="both"/>
              <w:rPr>
                <w:sz w:val="24"/>
                <w:szCs w:val="24"/>
              </w:rPr>
            </w:pPr>
            <w:r w:rsidRPr="006A4FE6">
              <w:rPr>
                <w:sz w:val="24"/>
                <w:szCs w:val="24"/>
              </w:rPr>
              <w:t>Thiết kế bố cục BCTT; viết nội dung BCTT theo quy định</w:t>
            </w:r>
          </w:p>
        </w:tc>
        <w:tc>
          <w:tcPr>
            <w:tcW w:w="843" w:type="dxa"/>
            <w:tcBorders>
              <w:top w:val="nil"/>
              <w:left w:val="nil"/>
              <w:bottom w:val="single" w:sz="4" w:space="0" w:color="auto"/>
              <w:right w:val="single" w:sz="4" w:space="0" w:color="auto"/>
            </w:tcBorders>
            <w:shd w:val="clear" w:color="auto" w:fill="auto"/>
            <w:noWrap/>
            <w:vAlign w:val="center"/>
            <w:hideMark/>
          </w:tcPr>
          <w:p w14:paraId="582F4250" w14:textId="77777777" w:rsidR="006A4FE6" w:rsidRPr="006A4FE6" w:rsidRDefault="006A4FE6" w:rsidP="006A4FE6">
            <w:pPr>
              <w:jc w:val="center"/>
              <w:rPr>
                <w:sz w:val="24"/>
                <w:szCs w:val="24"/>
              </w:rPr>
            </w:pPr>
            <w:r w:rsidRPr="006A4FE6">
              <w:rPr>
                <w:sz w:val="24"/>
                <w:szCs w:val="24"/>
              </w:rPr>
              <w:t>10</w:t>
            </w:r>
          </w:p>
        </w:tc>
        <w:tc>
          <w:tcPr>
            <w:tcW w:w="940" w:type="dxa"/>
            <w:tcBorders>
              <w:top w:val="nil"/>
              <w:left w:val="nil"/>
              <w:bottom w:val="single" w:sz="4" w:space="0" w:color="auto"/>
              <w:right w:val="single" w:sz="4" w:space="0" w:color="auto"/>
            </w:tcBorders>
            <w:shd w:val="clear" w:color="auto" w:fill="auto"/>
            <w:noWrap/>
            <w:vAlign w:val="center"/>
            <w:hideMark/>
          </w:tcPr>
          <w:p w14:paraId="280FD613" w14:textId="77777777" w:rsidR="006A4FE6" w:rsidRPr="006A4FE6" w:rsidRDefault="006A4FE6" w:rsidP="006A4FE6">
            <w:pPr>
              <w:jc w:val="center"/>
              <w:rPr>
                <w:sz w:val="24"/>
                <w:szCs w:val="24"/>
              </w:rPr>
            </w:pPr>
            <w:r w:rsidRPr="006A4FE6">
              <w:rPr>
                <w:sz w:val="24"/>
                <w:szCs w:val="24"/>
              </w:rPr>
              <w:t>2</w:t>
            </w:r>
          </w:p>
        </w:tc>
        <w:tc>
          <w:tcPr>
            <w:tcW w:w="911" w:type="dxa"/>
            <w:tcBorders>
              <w:top w:val="nil"/>
              <w:left w:val="nil"/>
              <w:bottom w:val="single" w:sz="4" w:space="0" w:color="auto"/>
              <w:right w:val="single" w:sz="4" w:space="0" w:color="auto"/>
            </w:tcBorders>
            <w:shd w:val="clear" w:color="auto" w:fill="auto"/>
            <w:vAlign w:val="center"/>
            <w:hideMark/>
          </w:tcPr>
          <w:p w14:paraId="029456AC" w14:textId="77777777" w:rsidR="006A4FE6" w:rsidRPr="006A4FE6" w:rsidRDefault="006A4FE6" w:rsidP="006A4FE6">
            <w:pPr>
              <w:jc w:val="center"/>
              <w:rPr>
                <w:b/>
                <w:bCs/>
                <w:sz w:val="24"/>
                <w:szCs w:val="24"/>
              </w:rPr>
            </w:pPr>
            <w:r w:rsidRPr="006A4FE6">
              <w:rPr>
                <w:b/>
                <w:bCs/>
                <w:sz w:val="24"/>
                <w:szCs w:val="24"/>
              </w:rPr>
              <w:t>5,66</w:t>
            </w:r>
          </w:p>
        </w:tc>
        <w:tc>
          <w:tcPr>
            <w:tcW w:w="737" w:type="dxa"/>
            <w:tcBorders>
              <w:top w:val="nil"/>
              <w:left w:val="nil"/>
              <w:bottom w:val="single" w:sz="4" w:space="0" w:color="auto"/>
              <w:right w:val="single" w:sz="4" w:space="0" w:color="auto"/>
            </w:tcBorders>
            <w:shd w:val="clear" w:color="auto" w:fill="auto"/>
            <w:noWrap/>
            <w:vAlign w:val="bottom"/>
            <w:hideMark/>
          </w:tcPr>
          <w:p w14:paraId="0FCDA7B4" w14:textId="77777777" w:rsidR="006A4FE6" w:rsidRPr="006A4FE6" w:rsidRDefault="006A4FE6" w:rsidP="006A4FE6">
            <w:pPr>
              <w:rPr>
                <w:sz w:val="24"/>
                <w:szCs w:val="24"/>
              </w:rPr>
            </w:pPr>
            <w:r w:rsidRPr="006A4FE6">
              <w:rPr>
                <w:sz w:val="24"/>
                <w:szCs w:val="24"/>
              </w:rPr>
              <w:t> </w:t>
            </w:r>
          </w:p>
        </w:tc>
        <w:tc>
          <w:tcPr>
            <w:tcW w:w="737" w:type="dxa"/>
            <w:tcBorders>
              <w:top w:val="nil"/>
              <w:left w:val="nil"/>
              <w:bottom w:val="single" w:sz="4" w:space="0" w:color="auto"/>
              <w:right w:val="single" w:sz="4" w:space="0" w:color="auto"/>
            </w:tcBorders>
            <w:shd w:val="clear" w:color="auto" w:fill="auto"/>
            <w:vAlign w:val="center"/>
            <w:hideMark/>
          </w:tcPr>
          <w:p w14:paraId="5FA7661A" w14:textId="77777777" w:rsidR="006A4FE6" w:rsidRPr="006A4FE6" w:rsidRDefault="006A4FE6" w:rsidP="006A4FE6">
            <w:pPr>
              <w:jc w:val="center"/>
              <w:rPr>
                <w:sz w:val="24"/>
                <w:szCs w:val="24"/>
              </w:rPr>
            </w:pPr>
            <w:r w:rsidRPr="006A4FE6">
              <w:rPr>
                <w:sz w:val="24"/>
                <w:szCs w:val="24"/>
              </w:rPr>
              <w:t>x</w:t>
            </w:r>
          </w:p>
        </w:tc>
      </w:tr>
    </w:tbl>
    <w:p w14:paraId="3C6E7FB4" w14:textId="77777777" w:rsidR="006C035B" w:rsidRPr="00C279AC" w:rsidRDefault="00657151" w:rsidP="00C279AC">
      <w:pPr>
        <w:spacing w:before="120"/>
        <w:jc w:val="both"/>
        <w:rPr>
          <w:b/>
          <w:position w:val="-20"/>
          <w:sz w:val="24"/>
          <w:szCs w:val="24"/>
          <w:lang w:val="de-DE" w:eastAsia="vi-VN"/>
        </w:rPr>
      </w:pPr>
      <w:r w:rsidRPr="00C279AC">
        <w:rPr>
          <w:b/>
          <w:position w:val="-20"/>
          <w:sz w:val="24"/>
          <w:szCs w:val="24"/>
          <w:lang w:val="de-DE" w:eastAsia="vi-VN"/>
        </w:rPr>
        <w:t>1</w:t>
      </w:r>
      <w:r w:rsidR="006C035B" w:rsidRPr="00C279AC">
        <w:rPr>
          <w:b/>
          <w:position w:val="-20"/>
          <w:sz w:val="24"/>
          <w:szCs w:val="24"/>
          <w:lang w:val="de-DE" w:eastAsia="vi-VN"/>
        </w:rPr>
        <w:t>8. Cách tiếp cận, phương pháp nghiên cứu, kỹ thuật sử dụng</w:t>
      </w:r>
    </w:p>
    <w:p w14:paraId="7625E5E4" w14:textId="77777777" w:rsidR="008D7FCC" w:rsidRPr="00C279AC" w:rsidRDefault="006C035B" w:rsidP="00C279AC">
      <w:pPr>
        <w:widowControl w:val="0"/>
        <w:tabs>
          <w:tab w:val="left" w:pos="426"/>
        </w:tabs>
        <w:spacing w:before="120"/>
        <w:ind w:right="-62"/>
        <w:jc w:val="both"/>
        <w:rPr>
          <w:i/>
          <w:sz w:val="24"/>
          <w:szCs w:val="24"/>
          <w:lang w:val="vi-VN" w:eastAsia="vi-VN"/>
        </w:rPr>
      </w:pPr>
      <w:r w:rsidRPr="00C279AC">
        <w:rPr>
          <w:i/>
          <w:sz w:val="24"/>
          <w:szCs w:val="24"/>
          <w:lang w:val="vi-VN" w:eastAsia="vi-VN"/>
        </w:rPr>
        <w:t>(Luận cứ rõ cách tiếp cận vấn đề nghiên cứu, thiết kế nghiên cứu, phương pháp nghiên cứu, kỹ thuật sẽ sử dụng gắn với từng nội dung chính của đề tài; so sánh với các phương pháp giải quyết tương tự khác và phân tích để làm rõ được tính mới, tính độc đáo, tí</w:t>
      </w:r>
      <w:r w:rsidR="008D7FCC" w:rsidRPr="00C279AC">
        <w:rPr>
          <w:i/>
          <w:sz w:val="24"/>
          <w:szCs w:val="24"/>
          <w:lang w:val="vi-VN" w:eastAsia="vi-VN"/>
        </w:rPr>
        <w:t>nh sáng tạo của đề tài)</w:t>
      </w:r>
    </w:p>
    <w:p w14:paraId="26F1634D" w14:textId="77777777" w:rsidR="006C035B" w:rsidRPr="00C279AC" w:rsidRDefault="006C035B" w:rsidP="00C279AC">
      <w:pPr>
        <w:widowControl w:val="0"/>
        <w:tabs>
          <w:tab w:val="left" w:pos="426"/>
        </w:tabs>
        <w:spacing w:before="120"/>
        <w:jc w:val="both"/>
        <w:rPr>
          <w:i/>
          <w:sz w:val="24"/>
          <w:szCs w:val="24"/>
          <w:lang w:val="vi-VN" w:eastAsia="vi-VN"/>
        </w:rPr>
      </w:pPr>
      <w:r w:rsidRPr="00C279AC">
        <w:rPr>
          <w:b/>
          <w:i/>
          <w:sz w:val="24"/>
          <w:szCs w:val="24"/>
          <w:lang w:val="vi-VN" w:eastAsia="vi-VN"/>
        </w:rPr>
        <w:t xml:space="preserve">Cách tiếp cận </w:t>
      </w:r>
      <w:r w:rsidRPr="00C279AC">
        <w:rPr>
          <w:i/>
          <w:sz w:val="24"/>
          <w:szCs w:val="24"/>
          <w:lang w:val="vi-VN" w:eastAsia="vi-VN"/>
        </w:rPr>
        <w:t>(Luận chứng rõ cách thức giải quyết vấn đề nghiên cứu của đề tài)</w:t>
      </w:r>
      <w:r w:rsidRPr="00C279AC">
        <w:rPr>
          <w:sz w:val="24"/>
          <w:szCs w:val="24"/>
          <w:lang w:val="vi-VN" w:eastAsia="vi-VN"/>
        </w:rPr>
        <w:t>:</w:t>
      </w:r>
    </w:p>
    <w:p w14:paraId="157B4409" w14:textId="77777777" w:rsidR="00C276FF" w:rsidRPr="00C279AC" w:rsidRDefault="00C276FF" w:rsidP="00C279AC">
      <w:pPr>
        <w:widowControl w:val="0"/>
        <w:spacing w:before="60" w:after="60"/>
        <w:ind w:firstLine="720"/>
        <w:jc w:val="both"/>
        <w:rPr>
          <w:sz w:val="24"/>
          <w:szCs w:val="24"/>
          <w:lang w:val="hu-HU"/>
        </w:rPr>
      </w:pPr>
      <w:r w:rsidRPr="00C279AC">
        <w:rPr>
          <w:sz w:val="24"/>
          <w:szCs w:val="24"/>
          <w:lang w:val="hu-HU"/>
        </w:rPr>
        <w:t>- Tiếp cận từ tổng quan cơ sở lý thuyết, phương pháp luận và ứng dụng thực tế của Big data nói chung và Big data- viễn thám trong giám sát chất lượng không khí trên thế giới.</w:t>
      </w:r>
    </w:p>
    <w:p w14:paraId="34EDD68D" w14:textId="77777777" w:rsidR="00C276FF" w:rsidRPr="00C279AC" w:rsidRDefault="00C276FF" w:rsidP="00C279AC">
      <w:pPr>
        <w:spacing w:after="60"/>
        <w:ind w:firstLine="720"/>
        <w:jc w:val="both"/>
        <w:rPr>
          <w:sz w:val="24"/>
          <w:szCs w:val="24"/>
          <w:lang w:val="hu-HU"/>
        </w:rPr>
      </w:pPr>
      <w:r w:rsidRPr="00C279AC">
        <w:rPr>
          <w:sz w:val="24"/>
          <w:szCs w:val="24"/>
          <w:lang w:val="hu-HU"/>
        </w:rPr>
        <w:t>- Tiếp cận khảo sát thực tế và đánh giá hiện trạng hệ thống quan trắc viễn thám đối với vấn đề ô nhiễm không khí nói chung và vấn đề ô nhiễm từ các khu xử lý rác thải nói riêng, đề xuất các giải pháp phù hợp nhằm giám sát thường xuyên.</w:t>
      </w:r>
    </w:p>
    <w:p w14:paraId="234CAB6D" w14:textId="77777777" w:rsidR="00C276FF" w:rsidRPr="00C279AC" w:rsidRDefault="00C276FF" w:rsidP="00C279AC">
      <w:pPr>
        <w:spacing w:after="60"/>
        <w:ind w:firstLine="720"/>
        <w:jc w:val="both"/>
        <w:rPr>
          <w:sz w:val="24"/>
          <w:szCs w:val="24"/>
          <w:lang w:val="hu-HU"/>
        </w:rPr>
      </w:pPr>
      <w:r w:rsidRPr="00C279AC">
        <w:rPr>
          <w:sz w:val="24"/>
          <w:szCs w:val="24"/>
          <w:lang w:val="hu-HU"/>
        </w:rPr>
        <w:t>- Tổng kết và mô hình hoá từ các kết luận khoa học, các phân tích khảo sát chuyên sâu và các kết quả thực nghiệm.</w:t>
      </w:r>
    </w:p>
    <w:p w14:paraId="4F594405" w14:textId="77777777" w:rsidR="00C276FF" w:rsidRPr="00C279AC" w:rsidRDefault="00C276FF" w:rsidP="00C279AC">
      <w:pPr>
        <w:spacing w:after="60"/>
        <w:ind w:firstLine="720"/>
        <w:jc w:val="both"/>
        <w:rPr>
          <w:sz w:val="24"/>
          <w:szCs w:val="24"/>
          <w:lang w:val="hu-HU"/>
        </w:rPr>
      </w:pPr>
      <w:r w:rsidRPr="00C279AC">
        <w:rPr>
          <w:sz w:val="24"/>
          <w:szCs w:val="24"/>
          <w:lang w:val="hu-HU"/>
        </w:rPr>
        <w:lastRenderedPageBreak/>
        <w:t xml:space="preserve">- Ứng dụng các giải pháp công nghệ thông tin mới nhất trong thiết kế, xây dựng công cụ xử lý, quản lý và lưu trữ Big data viễn thám phục vụ giám sát chất lượng không khí; </w:t>
      </w:r>
    </w:p>
    <w:p w14:paraId="2E936256" w14:textId="77777777" w:rsidR="006F7787" w:rsidRPr="00C279AC" w:rsidRDefault="00C276FF" w:rsidP="00C279AC">
      <w:pPr>
        <w:spacing w:after="60"/>
        <w:ind w:firstLine="720"/>
        <w:jc w:val="both"/>
        <w:rPr>
          <w:sz w:val="24"/>
          <w:szCs w:val="24"/>
        </w:rPr>
      </w:pPr>
      <w:r w:rsidRPr="00C279AC">
        <w:rPr>
          <w:sz w:val="24"/>
          <w:szCs w:val="24"/>
          <w:lang w:val="hu-HU"/>
        </w:rPr>
        <w:t>- Sử dụng phương pháp chuyên gia trong các nội dung nghiên cứu mang tính định hướng quản lý, xây dựng hệ thống</w:t>
      </w:r>
      <w:r w:rsidR="006F7787" w:rsidRPr="00C279AC">
        <w:rPr>
          <w:sz w:val="24"/>
          <w:szCs w:val="24"/>
          <w:lang w:val="hu-HU"/>
        </w:rPr>
        <w:t xml:space="preserve">. </w:t>
      </w:r>
    </w:p>
    <w:p w14:paraId="67305402" w14:textId="77777777" w:rsidR="006C035B" w:rsidRPr="00C279AC" w:rsidRDefault="006C035B" w:rsidP="00C279AC">
      <w:pPr>
        <w:widowControl w:val="0"/>
        <w:spacing w:before="120"/>
        <w:jc w:val="both"/>
        <w:rPr>
          <w:i/>
          <w:sz w:val="24"/>
          <w:szCs w:val="24"/>
          <w:lang w:val="vi-VN" w:eastAsia="vi-VN"/>
        </w:rPr>
      </w:pPr>
      <w:r w:rsidRPr="00C279AC">
        <w:rPr>
          <w:b/>
          <w:i/>
          <w:sz w:val="24"/>
          <w:szCs w:val="24"/>
          <w:lang w:val="vi-VN" w:eastAsia="vi-VN"/>
        </w:rPr>
        <w:t>Phương pháp nghiên cứu, kỹ thuật sử dụng</w:t>
      </w:r>
      <w:r w:rsidRPr="00C279AC">
        <w:rPr>
          <w:i/>
          <w:sz w:val="24"/>
          <w:szCs w:val="24"/>
          <w:lang w:val="vi-VN" w:eastAsia="vi-VN"/>
        </w:rPr>
        <w:t>:</w:t>
      </w:r>
      <w:r w:rsidR="00D435C0">
        <w:rPr>
          <w:i/>
          <w:sz w:val="24"/>
          <w:szCs w:val="24"/>
          <w:lang w:eastAsia="vi-VN"/>
        </w:rPr>
        <w:t xml:space="preserve"> </w:t>
      </w:r>
      <w:r w:rsidRPr="00C279AC">
        <w:rPr>
          <w:i/>
          <w:sz w:val="24"/>
          <w:szCs w:val="24"/>
          <w:lang w:val="vi-VN" w:eastAsia="vi-VN"/>
        </w:rPr>
        <w:t>(Mô tả chi tiết các phương pháp nghiên cứu, kỹ thuật sử dụng theo từng nội dung nghiên cứu (mục 17). Phân tích rõ ưu nhược điểm của từng phương pháp nghiên cứu và kỹ thuật sử dụng để giải quyết mục tiêu đề tài, từ đó lựa chọn được phương pháp tối ưu. Đề ra các phương pháp, tiêu chuẩn để nghiệm thu sản phẩm, thử nghiệm (nếu có)</w:t>
      </w:r>
    </w:p>
    <w:p w14:paraId="4413B79A" w14:textId="77777777" w:rsidR="00165266" w:rsidRPr="00C279AC" w:rsidRDefault="00165266" w:rsidP="00C279AC">
      <w:pPr>
        <w:spacing w:after="60"/>
        <w:jc w:val="both"/>
        <w:rPr>
          <w:b/>
          <w:bCs/>
          <w:i/>
          <w:iCs/>
          <w:sz w:val="24"/>
          <w:szCs w:val="24"/>
          <w:lang w:val="hu-HU"/>
        </w:rPr>
      </w:pPr>
      <w:r w:rsidRPr="00C279AC">
        <w:rPr>
          <w:b/>
          <w:bCs/>
          <w:i/>
          <w:iCs/>
          <w:sz w:val="24"/>
          <w:szCs w:val="24"/>
          <w:lang w:val="hu-HU"/>
        </w:rPr>
        <w:t>Nội dung 1: Xây dựng thuyết minh nhiệm vụ KH&amp;CN, lập dự toán chi tiết được duyệt</w:t>
      </w:r>
    </w:p>
    <w:p w14:paraId="437777D8" w14:textId="77777777" w:rsidR="00165266" w:rsidRPr="00C279AC" w:rsidRDefault="00165266" w:rsidP="00C279AC">
      <w:pPr>
        <w:spacing w:after="60"/>
        <w:ind w:firstLine="720"/>
        <w:jc w:val="both"/>
        <w:rPr>
          <w:sz w:val="24"/>
          <w:szCs w:val="24"/>
          <w:lang w:val="hu-HU"/>
        </w:rPr>
      </w:pPr>
      <w:r w:rsidRPr="00C279AC">
        <w:rPr>
          <w:sz w:val="24"/>
          <w:szCs w:val="24"/>
          <w:lang w:val="hu-HU"/>
        </w:rPr>
        <w:t>- Phương pháp sử dụng: Phương pháp tổng hợp, đó là kết hợp giữa xây dựng nội dung mới và phương pháp kế thừa. Trong đó tìm hiểu đề xuất những nội dung nghiên cứu là những công việc mới; và kế thừa các văn bản quy phạm pháp luật, quy định của Nhà nước về tài chính, về quản lý khoa học để hoàn thiện bản thuyết minh;</w:t>
      </w:r>
    </w:p>
    <w:p w14:paraId="593D7EB2" w14:textId="77777777" w:rsidR="00165266" w:rsidRPr="00C279AC" w:rsidRDefault="00165266" w:rsidP="00C279AC">
      <w:pPr>
        <w:spacing w:after="60"/>
        <w:ind w:firstLine="720"/>
        <w:jc w:val="both"/>
        <w:rPr>
          <w:sz w:val="24"/>
          <w:szCs w:val="24"/>
          <w:lang w:val="hu-HU"/>
        </w:rPr>
      </w:pPr>
      <w:r w:rsidRPr="00C279AC">
        <w:rPr>
          <w:sz w:val="24"/>
          <w:szCs w:val="24"/>
          <w:lang w:val="hu-HU"/>
        </w:rPr>
        <w:t>- Sử dụng kỹ thuật phân tích thông tin, kỹ thuật tính toán, kỹ thuật công nghệ thông tin trong xây dựng dự toán kinh phí;</w:t>
      </w:r>
    </w:p>
    <w:p w14:paraId="27325BB7" w14:textId="77777777" w:rsidR="00165266" w:rsidRPr="00C279AC" w:rsidRDefault="00165266" w:rsidP="00C279AC">
      <w:pPr>
        <w:spacing w:after="60"/>
        <w:jc w:val="both"/>
        <w:rPr>
          <w:b/>
          <w:bCs/>
          <w:i/>
          <w:iCs/>
          <w:sz w:val="24"/>
          <w:szCs w:val="24"/>
          <w:lang w:val="hu-HU"/>
        </w:rPr>
      </w:pPr>
      <w:r w:rsidRPr="00C279AC">
        <w:rPr>
          <w:b/>
          <w:bCs/>
          <w:i/>
          <w:iCs/>
          <w:sz w:val="24"/>
          <w:szCs w:val="24"/>
          <w:lang w:val="hu-HU"/>
        </w:rPr>
        <w:t>Nội dung 2: Nghiên cứu tổng quan ứng dụng Big data – viễn thám trong giám sát ô nhiễm không khí từ các khu xử lý rác thải</w:t>
      </w:r>
    </w:p>
    <w:p w14:paraId="51F54848" w14:textId="77777777" w:rsidR="00165266" w:rsidRPr="00C279AC" w:rsidRDefault="00165266" w:rsidP="00C279AC">
      <w:pPr>
        <w:spacing w:after="60"/>
        <w:ind w:firstLine="720"/>
        <w:jc w:val="both"/>
        <w:rPr>
          <w:sz w:val="24"/>
          <w:szCs w:val="24"/>
          <w:lang w:val="hu-HU"/>
        </w:rPr>
      </w:pPr>
      <w:r w:rsidRPr="00C279AC">
        <w:rPr>
          <w:sz w:val="24"/>
          <w:szCs w:val="24"/>
          <w:lang w:val="hu-HU"/>
        </w:rPr>
        <w:t>- Sử dụng phương pháp nghiên cứu, tổng hợp tài liệu phục vụ nghiên cứu tổng quan về Big data và Big data-viễn thám;</w:t>
      </w:r>
    </w:p>
    <w:p w14:paraId="49E2D2F7" w14:textId="77777777" w:rsidR="00165266" w:rsidRPr="00C279AC" w:rsidRDefault="00165266" w:rsidP="00C279AC">
      <w:pPr>
        <w:rPr>
          <w:b/>
          <w:bCs/>
          <w:sz w:val="24"/>
          <w:szCs w:val="24"/>
          <w:lang w:eastAsia="vi-VN"/>
        </w:rPr>
      </w:pPr>
      <w:r w:rsidRPr="00C279AC">
        <w:rPr>
          <w:b/>
          <w:bCs/>
          <w:i/>
          <w:iCs/>
          <w:sz w:val="24"/>
          <w:szCs w:val="24"/>
          <w:lang w:val="hu-HU"/>
        </w:rPr>
        <w:t>Nội dung 3: Thu thập thông tin, dữ liệu, tài liệu phục vụ nghiên cứu</w:t>
      </w:r>
    </w:p>
    <w:p w14:paraId="1DC41B49" w14:textId="77777777" w:rsidR="00165266" w:rsidRPr="00C279AC" w:rsidRDefault="00165266" w:rsidP="00C279AC">
      <w:pPr>
        <w:spacing w:after="60"/>
        <w:ind w:firstLine="720"/>
        <w:jc w:val="both"/>
        <w:rPr>
          <w:sz w:val="24"/>
          <w:szCs w:val="24"/>
          <w:lang w:val="hu-HU"/>
        </w:rPr>
      </w:pPr>
      <w:r w:rsidRPr="00C279AC">
        <w:rPr>
          <w:sz w:val="24"/>
          <w:szCs w:val="24"/>
          <w:lang w:val="hu-HU"/>
        </w:rPr>
        <w:t>3.1. Phương pháp sử dụng</w:t>
      </w:r>
    </w:p>
    <w:p w14:paraId="075772ED" w14:textId="77777777" w:rsidR="00165266" w:rsidRPr="00C279AC" w:rsidRDefault="00165266" w:rsidP="00C279AC">
      <w:pPr>
        <w:spacing w:after="60"/>
        <w:ind w:firstLine="720"/>
        <w:jc w:val="both"/>
        <w:rPr>
          <w:sz w:val="24"/>
          <w:szCs w:val="24"/>
          <w:lang w:val="hu-HU"/>
        </w:rPr>
      </w:pPr>
      <w:r w:rsidRPr="00C279AC">
        <w:rPr>
          <w:sz w:val="24"/>
          <w:szCs w:val="24"/>
          <w:lang w:val="hu-HU"/>
        </w:rPr>
        <w:t>- Phương pháp điều tra, khảo sát: khảo sát, thu thập thông tin thực địa;</w:t>
      </w:r>
    </w:p>
    <w:p w14:paraId="40E09270" w14:textId="77777777" w:rsidR="00165266" w:rsidRPr="00C279AC" w:rsidRDefault="00165266" w:rsidP="00C279AC">
      <w:pPr>
        <w:spacing w:after="60"/>
        <w:ind w:firstLine="720"/>
        <w:jc w:val="both"/>
        <w:rPr>
          <w:sz w:val="24"/>
          <w:szCs w:val="24"/>
          <w:lang w:val="hu-HU"/>
        </w:rPr>
      </w:pPr>
      <w:r w:rsidRPr="00C279AC">
        <w:rPr>
          <w:sz w:val="24"/>
          <w:szCs w:val="24"/>
          <w:lang w:val="hu-HU"/>
        </w:rPr>
        <w:t xml:space="preserve">- Phương pháp thu thập số liệu dữ liệu: </w:t>
      </w:r>
    </w:p>
    <w:p w14:paraId="025EB034" w14:textId="77777777" w:rsidR="00165266" w:rsidRPr="00C279AC" w:rsidRDefault="00165266" w:rsidP="00C279AC">
      <w:pPr>
        <w:spacing w:after="60"/>
        <w:ind w:firstLine="720"/>
        <w:jc w:val="both"/>
        <w:rPr>
          <w:sz w:val="24"/>
          <w:szCs w:val="24"/>
          <w:lang w:val="hu-HU"/>
        </w:rPr>
      </w:pPr>
      <w:r w:rsidRPr="00C279AC">
        <w:rPr>
          <w:sz w:val="24"/>
          <w:szCs w:val="24"/>
          <w:lang w:val="hu-HU"/>
        </w:rPr>
        <w:t>1) thu thập số liệu quan trắc chất lượng không khí, số liệu khí tượng ở khu vực nghiên cứu;</w:t>
      </w:r>
    </w:p>
    <w:p w14:paraId="059A6262" w14:textId="77777777" w:rsidR="00165266" w:rsidRPr="00C279AC" w:rsidRDefault="00165266" w:rsidP="00C279AC">
      <w:pPr>
        <w:spacing w:after="60"/>
        <w:ind w:firstLine="720"/>
        <w:jc w:val="both"/>
        <w:rPr>
          <w:sz w:val="24"/>
          <w:szCs w:val="24"/>
          <w:lang w:val="hu-HU"/>
        </w:rPr>
      </w:pPr>
      <w:r w:rsidRPr="00C279AC">
        <w:rPr>
          <w:sz w:val="24"/>
          <w:szCs w:val="24"/>
          <w:lang w:val="hu-HU"/>
        </w:rPr>
        <w:t>2) Thu thập dữ liệu lớp phủ mặt đất, hiện trạng sử dụng đất khu vực Hà Nội;</w:t>
      </w:r>
    </w:p>
    <w:p w14:paraId="0EBCF285" w14:textId="77777777" w:rsidR="00165266" w:rsidRPr="00C279AC" w:rsidRDefault="00165266" w:rsidP="00C279AC">
      <w:pPr>
        <w:spacing w:after="60"/>
        <w:ind w:firstLine="720"/>
        <w:jc w:val="both"/>
        <w:rPr>
          <w:sz w:val="24"/>
          <w:szCs w:val="24"/>
          <w:lang w:val="hu-HU"/>
        </w:rPr>
      </w:pPr>
      <w:r w:rsidRPr="00C279AC">
        <w:rPr>
          <w:sz w:val="24"/>
          <w:szCs w:val="24"/>
          <w:lang w:val="hu-HU"/>
        </w:rPr>
        <w:t xml:space="preserve">3) Thu thập dữ liệu viễn thám: Trong đề tài dự kiến sử dụng một số loại dữ liệu viễn thám sau: </w:t>
      </w:r>
    </w:p>
    <w:p w14:paraId="01B0832C" w14:textId="77777777" w:rsidR="00165266" w:rsidRPr="00C279AC" w:rsidRDefault="00165266" w:rsidP="00C279AC">
      <w:pPr>
        <w:spacing w:after="60"/>
        <w:ind w:firstLine="720"/>
        <w:jc w:val="both"/>
        <w:rPr>
          <w:sz w:val="24"/>
          <w:szCs w:val="24"/>
          <w:lang w:val="hu-HU"/>
        </w:rPr>
      </w:pPr>
      <w:r w:rsidRPr="00C279AC">
        <w:rPr>
          <w:sz w:val="24"/>
          <w:szCs w:val="24"/>
          <w:lang w:val="hu-HU"/>
        </w:rPr>
        <w:t>+ Dữ liệu viễn thám chuyên về xác định một số loại khí ga trong không khí (CO, SOx, NOx, O3,…) như: TEMPO, Sentinel-4, Sentinel-5, Sentinel-5P,…; trong đó dữ liệu chính sử dụng dự kiến là Sentinel-5P, các dữ liệu của vệ tinh khác sẽ được nghiên cứu, thử nghiệm sử dụng hỗ trợ nhằm nâng cao độ chính xác khi cần thiết. Thông tin về một số loại dữ liệu vệ tinh viễn thám sử dụng như trong hình và bảng dưới đây:</w:t>
      </w:r>
    </w:p>
    <w:p w14:paraId="6BA4CF50" w14:textId="77777777" w:rsidR="00165266" w:rsidRPr="00C279AC" w:rsidRDefault="00165266" w:rsidP="00C279AC">
      <w:pPr>
        <w:jc w:val="center"/>
        <w:rPr>
          <w:sz w:val="24"/>
          <w:szCs w:val="24"/>
          <w:lang w:eastAsia="vi-VN"/>
        </w:rPr>
      </w:pPr>
      <w:r w:rsidRPr="00C279AC">
        <w:rPr>
          <w:noProof/>
          <w:sz w:val="24"/>
          <w:szCs w:val="24"/>
          <w:lang w:eastAsia="vi-VN"/>
        </w:rPr>
        <w:lastRenderedPageBreak/>
        <w:drawing>
          <wp:inline distT="0" distB="0" distL="0" distR="0" wp14:anchorId="09FE325E" wp14:editId="77DEEBC1">
            <wp:extent cx="4960620" cy="3310636"/>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2477" cy="3325223"/>
                    </a:xfrm>
                    <a:prstGeom prst="rect">
                      <a:avLst/>
                    </a:prstGeom>
                    <a:noFill/>
                  </pic:spPr>
                </pic:pic>
              </a:graphicData>
            </a:graphic>
          </wp:inline>
        </w:drawing>
      </w:r>
    </w:p>
    <w:p w14:paraId="2CB22B96" w14:textId="77777777" w:rsidR="00165266" w:rsidRPr="00C279AC" w:rsidRDefault="00165266" w:rsidP="00C279AC">
      <w:pPr>
        <w:jc w:val="center"/>
        <w:rPr>
          <w:sz w:val="24"/>
          <w:szCs w:val="24"/>
          <w:lang w:eastAsia="vi-VN"/>
        </w:rPr>
      </w:pPr>
      <w:r w:rsidRPr="00C279AC">
        <w:rPr>
          <w:noProof/>
        </w:rPr>
        <w:drawing>
          <wp:inline distT="0" distB="0" distL="0" distR="0" wp14:anchorId="3E074060" wp14:editId="373D870E">
            <wp:extent cx="5649464" cy="5738014"/>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850" t="13000" r="28739" b="10419"/>
                    <a:stretch/>
                  </pic:blipFill>
                  <pic:spPr bwMode="auto">
                    <a:xfrm>
                      <a:off x="0" y="0"/>
                      <a:ext cx="5656839" cy="5745504"/>
                    </a:xfrm>
                    <a:prstGeom prst="rect">
                      <a:avLst/>
                    </a:prstGeom>
                    <a:ln>
                      <a:noFill/>
                    </a:ln>
                    <a:extLst>
                      <a:ext uri="{53640926-AAD7-44D8-BBD7-CCE9431645EC}">
                        <a14:shadowObscured xmlns:a14="http://schemas.microsoft.com/office/drawing/2010/main"/>
                      </a:ext>
                    </a:extLst>
                  </pic:spPr>
                </pic:pic>
              </a:graphicData>
            </a:graphic>
          </wp:inline>
        </w:drawing>
      </w:r>
    </w:p>
    <w:p w14:paraId="4A3EE17F" w14:textId="77777777" w:rsidR="00165266" w:rsidRPr="00C279AC" w:rsidRDefault="00165266" w:rsidP="00C279AC">
      <w:pPr>
        <w:jc w:val="center"/>
        <w:rPr>
          <w:sz w:val="24"/>
          <w:szCs w:val="24"/>
          <w:lang w:eastAsia="vi-VN"/>
        </w:rPr>
      </w:pPr>
    </w:p>
    <w:p w14:paraId="695DB454" w14:textId="77777777" w:rsidR="00165266" w:rsidRPr="00C279AC" w:rsidRDefault="00165266" w:rsidP="00C279AC">
      <w:pPr>
        <w:jc w:val="center"/>
        <w:rPr>
          <w:sz w:val="24"/>
          <w:szCs w:val="24"/>
          <w:lang w:eastAsia="vi-VN"/>
        </w:rPr>
      </w:pPr>
      <w:r w:rsidRPr="00C279AC">
        <w:rPr>
          <w:noProof/>
        </w:rPr>
        <w:drawing>
          <wp:inline distT="0" distB="0" distL="0" distR="0" wp14:anchorId="4E72F84E" wp14:editId="2BACA878">
            <wp:extent cx="5486400" cy="4152459"/>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947" t="15600" r="24054" b="14437"/>
                    <a:stretch/>
                  </pic:blipFill>
                  <pic:spPr bwMode="auto">
                    <a:xfrm>
                      <a:off x="0" y="0"/>
                      <a:ext cx="5503652" cy="4165517"/>
                    </a:xfrm>
                    <a:prstGeom prst="rect">
                      <a:avLst/>
                    </a:prstGeom>
                    <a:ln>
                      <a:noFill/>
                    </a:ln>
                    <a:extLst>
                      <a:ext uri="{53640926-AAD7-44D8-BBD7-CCE9431645EC}">
                        <a14:shadowObscured xmlns:a14="http://schemas.microsoft.com/office/drawing/2010/main"/>
                      </a:ext>
                    </a:extLst>
                  </pic:spPr>
                </pic:pic>
              </a:graphicData>
            </a:graphic>
          </wp:inline>
        </w:drawing>
      </w:r>
    </w:p>
    <w:p w14:paraId="4ADBE9A2" w14:textId="77777777" w:rsidR="00165266" w:rsidRPr="00C279AC" w:rsidRDefault="00165266" w:rsidP="00C279AC">
      <w:pPr>
        <w:spacing w:after="60"/>
        <w:ind w:firstLine="720"/>
        <w:jc w:val="both"/>
        <w:rPr>
          <w:sz w:val="24"/>
          <w:szCs w:val="24"/>
          <w:lang w:val="hu-HU"/>
        </w:rPr>
      </w:pPr>
      <w:r w:rsidRPr="00C279AC">
        <w:rPr>
          <w:sz w:val="24"/>
          <w:szCs w:val="24"/>
          <w:lang w:val="hu-HU"/>
        </w:rPr>
        <w:t xml:space="preserve">+ Dữ liệu viễn thám dự kiến sử dụng trong giám sát bụi mịn (PM2.5 và PM10) trong không khí: Himawari8/9; Landsat8-OLI; </w:t>
      </w:r>
    </w:p>
    <w:p w14:paraId="719ED400" w14:textId="77777777" w:rsidR="00165266" w:rsidRPr="00C279AC" w:rsidRDefault="00165266" w:rsidP="00C279AC">
      <w:pPr>
        <w:spacing w:after="60"/>
        <w:ind w:firstLine="720"/>
        <w:jc w:val="both"/>
        <w:rPr>
          <w:sz w:val="24"/>
          <w:szCs w:val="24"/>
          <w:lang w:val="hu-HU"/>
        </w:rPr>
      </w:pPr>
      <w:r w:rsidRPr="00C279AC">
        <w:rPr>
          <w:sz w:val="24"/>
          <w:szCs w:val="24"/>
          <w:lang w:val="hu-HU"/>
        </w:rPr>
        <w:t>+ Dữ liệu UAV: được thu thập từ việc bay chụp bằng thiết bị bay không người lái, sử dụng bộ cảm biến chuyên về quan trắc chất lượng không khí. Hệ thống UAV giám sát chất lượng không khí như hình dưới đây:</w:t>
      </w:r>
    </w:p>
    <w:p w14:paraId="7537F045" w14:textId="77777777" w:rsidR="00165266" w:rsidRPr="00C279AC" w:rsidRDefault="00165266" w:rsidP="00C279AC">
      <w:pPr>
        <w:jc w:val="center"/>
        <w:rPr>
          <w:sz w:val="24"/>
          <w:szCs w:val="24"/>
          <w:lang w:eastAsia="vi-VN"/>
        </w:rPr>
      </w:pPr>
      <w:r w:rsidRPr="00C279AC">
        <w:rPr>
          <w:noProof/>
        </w:rPr>
        <w:drawing>
          <wp:inline distT="0" distB="0" distL="0" distR="0" wp14:anchorId="19C7DF29" wp14:editId="23C8DA06">
            <wp:extent cx="2732989" cy="2907239"/>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0240" cy="2968140"/>
                    </a:xfrm>
                    <a:prstGeom prst="rect">
                      <a:avLst/>
                    </a:prstGeom>
                    <a:noFill/>
                    <a:ln>
                      <a:noFill/>
                    </a:ln>
                  </pic:spPr>
                </pic:pic>
              </a:graphicData>
            </a:graphic>
          </wp:inline>
        </w:drawing>
      </w:r>
    </w:p>
    <w:p w14:paraId="7E097309" w14:textId="77777777" w:rsidR="00165266" w:rsidRPr="00C279AC" w:rsidRDefault="00165266" w:rsidP="00C279AC">
      <w:pPr>
        <w:contextualSpacing/>
        <w:jc w:val="center"/>
        <w:rPr>
          <w:b/>
          <w:sz w:val="24"/>
          <w:szCs w:val="24"/>
          <w:lang w:val="sv-SE"/>
        </w:rPr>
      </w:pPr>
      <w:r w:rsidRPr="00C279AC">
        <w:rPr>
          <w:b/>
          <w:sz w:val="24"/>
          <w:szCs w:val="24"/>
          <w:lang w:val="sv-SE"/>
        </w:rPr>
        <w:t>Thông số kỹ thuật của cảm biến giám sát chất lượng không khí</w:t>
      </w:r>
    </w:p>
    <w:tbl>
      <w:tblPr>
        <w:tblW w:w="9397" w:type="dxa"/>
        <w:jc w:val="center"/>
        <w:tblLook w:val="04A0" w:firstRow="1" w:lastRow="0" w:firstColumn="1" w:lastColumn="0" w:noHBand="0" w:noVBand="1"/>
      </w:tblPr>
      <w:tblGrid>
        <w:gridCol w:w="1904"/>
        <w:gridCol w:w="2600"/>
        <w:gridCol w:w="1488"/>
        <w:gridCol w:w="1899"/>
        <w:gridCol w:w="1506"/>
      </w:tblGrid>
      <w:tr w:rsidR="00C279AC" w:rsidRPr="00C279AC" w14:paraId="7AA99E6C" w14:textId="77777777" w:rsidTr="00BA46B0">
        <w:trPr>
          <w:trHeight w:val="242"/>
          <w:jc w:val="center"/>
        </w:trPr>
        <w:tc>
          <w:tcPr>
            <w:tcW w:w="19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F16BB" w14:textId="77777777" w:rsidR="00165266" w:rsidRPr="00C279AC" w:rsidRDefault="00165266" w:rsidP="00C279AC">
            <w:pPr>
              <w:spacing w:line="336" w:lineRule="auto"/>
              <w:jc w:val="center"/>
              <w:rPr>
                <w:b/>
                <w:sz w:val="24"/>
                <w:szCs w:val="24"/>
                <w:lang w:eastAsia="ko-KR"/>
              </w:rPr>
            </w:pPr>
            <w:r w:rsidRPr="00C279AC">
              <w:rPr>
                <w:b/>
                <w:sz w:val="24"/>
                <w:szCs w:val="24"/>
                <w:lang w:eastAsia="ko-KR"/>
              </w:rPr>
              <w:t>TP không khí</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14:paraId="4B67E484" w14:textId="77777777" w:rsidR="00165266" w:rsidRPr="00C279AC" w:rsidRDefault="00165266" w:rsidP="00C279AC">
            <w:pPr>
              <w:spacing w:line="336" w:lineRule="auto"/>
              <w:jc w:val="center"/>
              <w:rPr>
                <w:b/>
                <w:sz w:val="24"/>
                <w:szCs w:val="24"/>
                <w:lang w:eastAsia="ko-KR"/>
              </w:rPr>
            </w:pPr>
            <w:r w:rsidRPr="00C279AC">
              <w:rPr>
                <w:b/>
                <w:sz w:val="24"/>
                <w:szCs w:val="24"/>
                <w:lang w:eastAsia="ko-KR"/>
              </w:rPr>
              <w:t>Cảm biến</w:t>
            </w:r>
          </w:p>
        </w:tc>
        <w:tc>
          <w:tcPr>
            <w:tcW w:w="1488" w:type="dxa"/>
            <w:tcBorders>
              <w:top w:val="single" w:sz="4" w:space="0" w:color="auto"/>
              <w:left w:val="nil"/>
              <w:bottom w:val="single" w:sz="4" w:space="0" w:color="auto"/>
              <w:right w:val="single" w:sz="4" w:space="0" w:color="auto"/>
            </w:tcBorders>
            <w:shd w:val="clear" w:color="auto" w:fill="auto"/>
            <w:noWrap/>
            <w:vAlign w:val="bottom"/>
            <w:hideMark/>
          </w:tcPr>
          <w:p w14:paraId="6BB67AF6" w14:textId="77777777" w:rsidR="00165266" w:rsidRPr="00C279AC" w:rsidRDefault="00165266" w:rsidP="00C279AC">
            <w:pPr>
              <w:spacing w:line="336" w:lineRule="auto"/>
              <w:jc w:val="center"/>
              <w:rPr>
                <w:b/>
                <w:sz w:val="24"/>
                <w:szCs w:val="24"/>
                <w:lang w:eastAsia="ko-KR"/>
              </w:rPr>
            </w:pPr>
            <w:r w:rsidRPr="00C279AC">
              <w:rPr>
                <w:b/>
                <w:sz w:val="24"/>
                <w:szCs w:val="24"/>
                <w:lang w:eastAsia="ko-KR"/>
              </w:rPr>
              <w:t>Giá trị</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14:paraId="5298157E" w14:textId="77777777" w:rsidR="00165266" w:rsidRPr="00C279AC" w:rsidRDefault="00165266" w:rsidP="00C279AC">
            <w:pPr>
              <w:spacing w:line="336" w:lineRule="auto"/>
              <w:jc w:val="center"/>
              <w:rPr>
                <w:b/>
                <w:sz w:val="24"/>
                <w:szCs w:val="24"/>
                <w:lang w:eastAsia="ko-KR"/>
              </w:rPr>
            </w:pPr>
            <w:r w:rsidRPr="00C279AC">
              <w:rPr>
                <w:b/>
                <w:sz w:val="24"/>
                <w:szCs w:val="24"/>
                <w:lang w:eastAsia="ko-KR"/>
              </w:rPr>
              <w:t>Độ chính xác</w:t>
            </w:r>
          </w:p>
        </w:tc>
        <w:tc>
          <w:tcPr>
            <w:tcW w:w="1506" w:type="dxa"/>
            <w:tcBorders>
              <w:top w:val="single" w:sz="4" w:space="0" w:color="auto"/>
              <w:left w:val="nil"/>
              <w:bottom w:val="single" w:sz="4" w:space="0" w:color="auto"/>
              <w:right w:val="single" w:sz="4" w:space="0" w:color="auto"/>
            </w:tcBorders>
            <w:shd w:val="clear" w:color="auto" w:fill="auto"/>
            <w:noWrap/>
            <w:vAlign w:val="bottom"/>
            <w:hideMark/>
          </w:tcPr>
          <w:p w14:paraId="2F7D72CB" w14:textId="77777777" w:rsidR="00165266" w:rsidRPr="00C279AC" w:rsidRDefault="00165266" w:rsidP="00C279AC">
            <w:pPr>
              <w:spacing w:line="336" w:lineRule="auto"/>
              <w:jc w:val="center"/>
              <w:rPr>
                <w:b/>
                <w:sz w:val="24"/>
                <w:szCs w:val="24"/>
                <w:lang w:eastAsia="ko-KR"/>
              </w:rPr>
            </w:pPr>
            <w:r w:rsidRPr="00C279AC">
              <w:rPr>
                <w:b/>
                <w:sz w:val="24"/>
                <w:szCs w:val="24"/>
                <w:lang w:eastAsia="ko-KR"/>
              </w:rPr>
              <w:t>Mật độ</w:t>
            </w:r>
          </w:p>
        </w:tc>
      </w:tr>
      <w:tr w:rsidR="00C279AC" w:rsidRPr="00C279AC" w14:paraId="330E01E5" w14:textId="77777777" w:rsidTr="00BA46B0">
        <w:trPr>
          <w:trHeight w:val="291"/>
          <w:jc w:val="center"/>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14:paraId="582F9CC7" w14:textId="77777777" w:rsidR="00165266" w:rsidRPr="00C279AC" w:rsidRDefault="00165266" w:rsidP="00C279AC">
            <w:pPr>
              <w:jc w:val="center"/>
              <w:rPr>
                <w:sz w:val="24"/>
                <w:szCs w:val="24"/>
                <w:lang w:eastAsia="ko-KR"/>
              </w:rPr>
            </w:pPr>
            <w:r w:rsidRPr="00C279AC">
              <w:rPr>
                <w:sz w:val="24"/>
                <w:szCs w:val="24"/>
                <w:lang w:eastAsia="ko-KR"/>
              </w:rPr>
              <w:t>PM</w:t>
            </w:r>
            <w:r w:rsidRPr="00C279AC">
              <w:rPr>
                <w:sz w:val="24"/>
                <w:szCs w:val="24"/>
                <w:vertAlign w:val="subscript"/>
                <w:lang w:eastAsia="ko-KR"/>
              </w:rPr>
              <w:t>10</w:t>
            </w:r>
          </w:p>
        </w:tc>
        <w:tc>
          <w:tcPr>
            <w:tcW w:w="2600" w:type="dxa"/>
            <w:tcBorders>
              <w:top w:val="nil"/>
              <w:left w:val="nil"/>
              <w:bottom w:val="single" w:sz="4" w:space="0" w:color="auto"/>
              <w:right w:val="single" w:sz="4" w:space="0" w:color="auto"/>
            </w:tcBorders>
            <w:shd w:val="clear" w:color="auto" w:fill="auto"/>
            <w:noWrap/>
            <w:vAlign w:val="center"/>
            <w:hideMark/>
          </w:tcPr>
          <w:p w14:paraId="359E6EC3" w14:textId="77777777" w:rsidR="00165266" w:rsidRPr="00C279AC" w:rsidRDefault="00165266" w:rsidP="00C279AC">
            <w:pPr>
              <w:jc w:val="center"/>
              <w:rPr>
                <w:sz w:val="24"/>
                <w:szCs w:val="24"/>
                <w:lang w:eastAsia="ko-KR"/>
              </w:rPr>
            </w:pPr>
            <w:r w:rsidRPr="00C279AC">
              <w:rPr>
                <w:sz w:val="24"/>
                <w:szCs w:val="24"/>
                <w:lang w:eastAsia="ko-KR"/>
              </w:rPr>
              <w:t>Laser dust sensor</w:t>
            </w:r>
          </w:p>
        </w:tc>
        <w:tc>
          <w:tcPr>
            <w:tcW w:w="1488" w:type="dxa"/>
            <w:tcBorders>
              <w:top w:val="nil"/>
              <w:left w:val="nil"/>
              <w:bottom w:val="single" w:sz="4" w:space="0" w:color="auto"/>
              <w:right w:val="single" w:sz="4" w:space="0" w:color="auto"/>
            </w:tcBorders>
            <w:shd w:val="clear" w:color="auto" w:fill="auto"/>
            <w:noWrap/>
            <w:vAlign w:val="center"/>
            <w:hideMark/>
          </w:tcPr>
          <w:p w14:paraId="1A0BFAF8" w14:textId="77777777" w:rsidR="00165266" w:rsidRPr="00C279AC" w:rsidRDefault="00165266" w:rsidP="00C279AC">
            <w:pPr>
              <w:jc w:val="center"/>
              <w:rPr>
                <w:sz w:val="24"/>
                <w:szCs w:val="24"/>
                <w:lang w:eastAsia="ko-KR"/>
              </w:rPr>
            </w:pPr>
            <w:r w:rsidRPr="00C279AC">
              <w:rPr>
                <w:sz w:val="24"/>
                <w:szCs w:val="24"/>
                <w:lang w:eastAsia="ko-KR"/>
              </w:rPr>
              <w:t>0-500 µg/m</w:t>
            </w:r>
            <w:r w:rsidRPr="00C279AC">
              <w:rPr>
                <w:sz w:val="24"/>
                <w:szCs w:val="24"/>
                <w:vertAlign w:val="superscript"/>
                <w:lang w:eastAsia="ko-KR"/>
              </w:rPr>
              <w:t>3</w:t>
            </w:r>
          </w:p>
        </w:tc>
        <w:tc>
          <w:tcPr>
            <w:tcW w:w="1899" w:type="dxa"/>
            <w:tcBorders>
              <w:top w:val="nil"/>
              <w:left w:val="nil"/>
              <w:bottom w:val="single" w:sz="4" w:space="0" w:color="auto"/>
              <w:right w:val="single" w:sz="4" w:space="0" w:color="auto"/>
            </w:tcBorders>
            <w:shd w:val="clear" w:color="auto" w:fill="auto"/>
            <w:noWrap/>
            <w:vAlign w:val="center"/>
            <w:hideMark/>
          </w:tcPr>
          <w:p w14:paraId="58A7C48C" w14:textId="77777777" w:rsidR="00165266" w:rsidRPr="00C279AC" w:rsidRDefault="00165266" w:rsidP="00C279AC">
            <w:pPr>
              <w:jc w:val="center"/>
              <w:rPr>
                <w:sz w:val="24"/>
                <w:szCs w:val="24"/>
                <w:lang w:eastAsia="ko-KR"/>
              </w:rPr>
            </w:pPr>
            <w:r w:rsidRPr="00C279AC">
              <w:rPr>
                <w:sz w:val="24"/>
                <w:szCs w:val="24"/>
                <w:lang w:eastAsia="ko-KR"/>
              </w:rPr>
              <w:t>± 10%</w:t>
            </w:r>
          </w:p>
        </w:tc>
        <w:tc>
          <w:tcPr>
            <w:tcW w:w="1506" w:type="dxa"/>
            <w:tcBorders>
              <w:top w:val="nil"/>
              <w:left w:val="nil"/>
              <w:bottom w:val="single" w:sz="4" w:space="0" w:color="auto"/>
              <w:right w:val="single" w:sz="4" w:space="0" w:color="auto"/>
            </w:tcBorders>
            <w:shd w:val="clear" w:color="auto" w:fill="auto"/>
            <w:noWrap/>
            <w:vAlign w:val="center"/>
            <w:hideMark/>
          </w:tcPr>
          <w:p w14:paraId="372C2180" w14:textId="77777777" w:rsidR="00165266" w:rsidRPr="00C279AC" w:rsidRDefault="00165266" w:rsidP="00C279AC">
            <w:pPr>
              <w:jc w:val="center"/>
              <w:rPr>
                <w:sz w:val="24"/>
                <w:szCs w:val="24"/>
                <w:lang w:eastAsia="ko-KR"/>
              </w:rPr>
            </w:pPr>
            <w:r w:rsidRPr="00C279AC">
              <w:rPr>
                <w:sz w:val="24"/>
                <w:szCs w:val="24"/>
                <w:lang w:eastAsia="ko-KR"/>
              </w:rPr>
              <w:t>0.3 µg/m3</w:t>
            </w:r>
          </w:p>
        </w:tc>
      </w:tr>
      <w:tr w:rsidR="00C279AC" w:rsidRPr="00C279AC" w14:paraId="0900B6A4" w14:textId="77777777" w:rsidTr="00BA46B0">
        <w:trPr>
          <w:trHeight w:val="242"/>
          <w:jc w:val="center"/>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14:paraId="3B6B723A" w14:textId="77777777" w:rsidR="00165266" w:rsidRPr="00C279AC" w:rsidRDefault="00165266" w:rsidP="00C279AC">
            <w:pPr>
              <w:jc w:val="center"/>
              <w:rPr>
                <w:sz w:val="24"/>
                <w:szCs w:val="24"/>
                <w:lang w:eastAsia="ko-KR"/>
              </w:rPr>
            </w:pPr>
            <w:r w:rsidRPr="00C279AC">
              <w:rPr>
                <w:sz w:val="24"/>
                <w:szCs w:val="24"/>
                <w:lang w:eastAsia="ko-KR"/>
              </w:rPr>
              <w:t>CO</w:t>
            </w:r>
          </w:p>
        </w:tc>
        <w:tc>
          <w:tcPr>
            <w:tcW w:w="2600" w:type="dxa"/>
            <w:tcBorders>
              <w:top w:val="nil"/>
              <w:left w:val="nil"/>
              <w:bottom w:val="single" w:sz="4" w:space="0" w:color="auto"/>
              <w:right w:val="single" w:sz="4" w:space="0" w:color="auto"/>
            </w:tcBorders>
            <w:shd w:val="clear" w:color="auto" w:fill="auto"/>
            <w:noWrap/>
            <w:vAlign w:val="center"/>
            <w:hideMark/>
          </w:tcPr>
          <w:p w14:paraId="2409F237" w14:textId="77777777" w:rsidR="00165266" w:rsidRPr="00C279AC" w:rsidRDefault="00165266" w:rsidP="00C279AC">
            <w:pPr>
              <w:jc w:val="center"/>
              <w:rPr>
                <w:sz w:val="24"/>
                <w:szCs w:val="24"/>
                <w:lang w:eastAsia="ko-KR"/>
              </w:rPr>
            </w:pPr>
            <w:r w:rsidRPr="00C279AC">
              <w:rPr>
                <w:sz w:val="24"/>
                <w:szCs w:val="24"/>
                <w:lang w:eastAsia="ko-KR"/>
              </w:rPr>
              <w:t>Electrochemistry sensor</w:t>
            </w:r>
          </w:p>
        </w:tc>
        <w:tc>
          <w:tcPr>
            <w:tcW w:w="1488" w:type="dxa"/>
            <w:tcBorders>
              <w:top w:val="nil"/>
              <w:left w:val="nil"/>
              <w:bottom w:val="single" w:sz="4" w:space="0" w:color="auto"/>
              <w:right w:val="single" w:sz="4" w:space="0" w:color="auto"/>
            </w:tcBorders>
            <w:shd w:val="clear" w:color="auto" w:fill="auto"/>
            <w:noWrap/>
            <w:vAlign w:val="center"/>
            <w:hideMark/>
          </w:tcPr>
          <w:p w14:paraId="2C9DE4F9" w14:textId="77777777" w:rsidR="00165266" w:rsidRPr="00C279AC" w:rsidRDefault="00165266" w:rsidP="00C279AC">
            <w:pPr>
              <w:jc w:val="center"/>
              <w:rPr>
                <w:sz w:val="24"/>
                <w:szCs w:val="24"/>
                <w:lang w:eastAsia="ko-KR"/>
              </w:rPr>
            </w:pPr>
            <w:r w:rsidRPr="00C279AC">
              <w:rPr>
                <w:sz w:val="24"/>
                <w:szCs w:val="24"/>
                <w:lang w:eastAsia="ko-KR"/>
              </w:rPr>
              <w:t>0-750ppm</w:t>
            </w:r>
          </w:p>
        </w:tc>
        <w:tc>
          <w:tcPr>
            <w:tcW w:w="1899" w:type="dxa"/>
            <w:tcBorders>
              <w:top w:val="nil"/>
              <w:left w:val="nil"/>
              <w:bottom w:val="single" w:sz="4" w:space="0" w:color="auto"/>
              <w:right w:val="single" w:sz="4" w:space="0" w:color="auto"/>
            </w:tcBorders>
            <w:shd w:val="clear" w:color="auto" w:fill="auto"/>
            <w:noWrap/>
            <w:vAlign w:val="center"/>
            <w:hideMark/>
          </w:tcPr>
          <w:p w14:paraId="4065F8C0" w14:textId="77777777" w:rsidR="00165266" w:rsidRPr="00C279AC" w:rsidRDefault="00165266" w:rsidP="00C279AC">
            <w:pPr>
              <w:jc w:val="center"/>
              <w:rPr>
                <w:sz w:val="24"/>
                <w:szCs w:val="24"/>
                <w:lang w:eastAsia="ko-KR"/>
              </w:rPr>
            </w:pPr>
            <w:r w:rsidRPr="00C279AC">
              <w:rPr>
                <w:sz w:val="24"/>
                <w:szCs w:val="24"/>
                <w:lang w:eastAsia="ko-KR"/>
              </w:rPr>
              <w:t>± 5% ppm</w:t>
            </w:r>
          </w:p>
        </w:tc>
        <w:tc>
          <w:tcPr>
            <w:tcW w:w="1506" w:type="dxa"/>
            <w:tcBorders>
              <w:top w:val="nil"/>
              <w:left w:val="nil"/>
              <w:bottom w:val="single" w:sz="4" w:space="0" w:color="auto"/>
              <w:right w:val="single" w:sz="4" w:space="0" w:color="auto"/>
            </w:tcBorders>
            <w:shd w:val="clear" w:color="auto" w:fill="auto"/>
            <w:noWrap/>
            <w:vAlign w:val="center"/>
            <w:hideMark/>
          </w:tcPr>
          <w:p w14:paraId="2304C4DA" w14:textId="77777777" w:rsidR="00165266" w:rsidRPr="00C279AC" w:rsidRDefault="00165266" w:rsidP="00C279AC">
            <w:pPr>
              <w:jc w:val="center"/>
              <w:rPr>
                <w:sz w:val="24"/>
                <w:szCs w:val="24"/>
                <w:lang w:eastAsia="ko-KR"/>
              </w:rPr>
            </w:pPr>
            <w:r w:rsidRPr="00C279AC">
              <w:rPr>
                <w:sz w:val="24"/>
                <w:szCs w:val="24"/>
                <w:lang w:eastAsia="ko-KR"/>
              </w:rPr>
              <w:t>1 ppm</w:t>
            </w:r>
          </w:p>
        </w:tc>
      </w:tr>
      <w:tr w:rsidR="00165266" w:rsidRPr="00C279AC" w14:paraId="119DB576" w14:textId="77777777" w:rsidTr="00BA46B0">
        <w:trPr>
          <w:trHeight w:val="242"/>
          <w:jc w:val="center"/>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14:paraId="7B6B6414" w14:textId="77777777" w:rsidR="00165266" w:rsidRPr="00C279AC" w:rsidRDefault="00165266" w:rsidP="00C279AC">
            <w:pPr>
              <w:jc w:val="center"/>
              <w:rPr>
                <w:sz w:val="24"/>
                <w:szCs w:val="24"/>
                <w:lang w:eastAsia="ko-KR"/>
              </w:rPr>
            </w:pPr>
            <w:r w:rsidRPr="00C279AC">
              <w:rPr>
                <w:sz w:val="24"/>
                <w:szCs w:val="24"/>
                <w:lang w:eastAsia="ko-KR"/>
              </w:rPr>
              <w:t>NO</w:t>
            </w:r>
          </w:p>
        </w:tc>
        <w:tc>
          <w:tcPr>
            <w:tcW w:w="2600" w:type="dxa"/>
            <w:tcBorders>
              <w:top w:val="nil"/>
              <w:left w:val="nil"/>
              <w:bottom w:val="single" w:sz="4" w:space="0" w:color="auto"/>
              <w:right w:val="single" w:sz="4" w:space="0" w:color="auto"/>
            </w:tcBorders>
            <w:shd w:val="clear" w:color="auto" w:fill="auto"/>
            <w:noWrap/>
            <w:vAlign w:val="center"/>
            <w:hideMark/>
          </w:tcPr>
          <w:p w14:paraId="61EB3D70" w14:textId="77777777" w:rsidR="00165266" w:rsidRPr="00C279AC" w:rsidRDefault="00165266" w:rsidP="00C279AC">
            <w:pPr>
              <w:jc w:val="center"/>
              <w:rPr>
                <w:sz w:val="24"/>
                <w:szCs w:val="24"/>
                <w:lang w:eastAsia="ko-KR"/>
              </w:rPr>
            </w:pPr>
            <w:r w:rsidRPr="00C279AC">
              <w:rPr>
                <w:sz w:val="24"/>
                <w:szCs w:val="24"/>
                <w:lang w:eastAsia="ko-KR"/>
              </w:rPr>
              <w:t>Electrochemistry sensor</w:t>
            </w:r>
          </w:p>
        </w:tc>
        <w:tc>
          <w:tcPr>
            <w:tcW w:w="1488" w:type="dxa"/>
            <w:tcBorders>
              <w:top w:val="nil"/>
              <w:left w:val="nil"/>
              <w:bottom w:val="single" w:sz="4" w:space="0" w:color="auto"/>
              <w:right w:val="single" w:sz="4" w:space="0" w:color="auto"/>
            </w:tcBorders>
            <w:shd w:val="clear" w:color="auto" w:fill="auto"/>
            <w:noWrap/>
            <w:vAlign w:val="center"/>
            <w:hideMark/>
          </w:tcPr>
          <w:p w14:paraId="18A0DA5D" w14:textId="77777777" w:rsidR="00165266" w:rsidRPr="00C279AC" w:rsidRDefault="00165266" w:rsidP="00C279AC">
            <w:pPr>
              <w:jc w:val="center"/>
              <w:rPr>
                <w:sz w:val="24"/>
                <w:szCs w:val="24"/>
                <w:lang w:eastAsia="ko-KR"/>
              </w:rPr>
            </w:pPr>
            <w:r w:rsidRPr="00C279AC">
              <w:rPr>
                <w:sz w:val="24"/>
                <w:szCs w:val="24"/>
                <w:lang w:eastAsia="ko-KR"/>
              </w:rPr>
              <w:t>0-250ppm</w:t>
            </w:r>
          </w:p>
        </w:tc>
        <w:tc>
          <w:tcPr>
            <w:tcW w:w="1899" w:type="dxa"/>
            <w:tcBorders>
              <w:top w:val="nil"/>
              <w:left w:val="nil"/>
              <w:bottom w:val="single" w:sz="4" w:space="0" w:color="auto"/>
              <w:right w:val="single" w:sz="4" w:space="0" w:color="auto"/>
            </w:tcBorders>
            <w:shd w:val="clear" w:color="auto" w:fill="auto"/>
            <w:noWrap/>
            <w:vAlign w:val="center"/>
            <w:hideMark/>
          </w:tcPr>
          <w:p w14:paraId="6DE5F21B" w14:textId="77777777" w:rsidR="00165266" w:rsidRPr="00C279AC" w:rsidRDefault="00165266" w:rsidP="00C279AC">
            <w:pPr>
              <w:jc w:val="center"/>
              <w:rPr>
                <w:sz w:val="24"/>
                <w:szCs w:val="24"/>
                <w:lang w:eastAsia="ko-KR"/>
              </w:rPr>
            </w:pPr>
            <w:r w:rsidRPr="00C279AC">
              <w:rPr>
                <w:sz w:val="24"/>
                <w:szCs w:val="24"/>
                <w:lang w:eastAsia="ko-KR"/>
              </w:rPr>
              <w:t>± 5% ppm</w:t>
            </w:r>
          </w:p>
        </w:tc>
        <w:tc>
          <w:tcPr>
            <w:tcW w:w="1506" w:type="dxa"/>
            <w:tcBorders>
              <w:top w:val="nil"/>
              <w:left w:val="nil"/>
              <w:bottom w:val="single" w:sz="4" w:space="0" w:color="auto"/>
              <w:right w:val="single" w:sz="4" w:space="0" w:color="auto"/>
            </w:tcBorders>
            <w:shd w:val="clear" w:color="auto" w:fill="auto"/>
            <w:noWrap/>
            <w:vAlign w:val="center"/>
            <w:hideMark/>
          </w:tcPr>
          <w:p w14:paraId="2985EB39" w14:textId="77777777" w:rsidR="00165266" w:rsidRPr="00C279AC" w:rsidRDefault="00165266" w:rsidP="00C279AC">
            <w:pPr>
              <w:jc w:val="center"/>
              <w:rPr>
                <w:sz w:val="24"/>
                <w:szCs w:val="24"/>
                <w:lang w:eastAsia="ko-KR"/>
              </w:rPr>
            </w:pPr>
            <w:r w:rsidRPr="00C279AC">
              <w:rPr>
                <w:sz w:val="24"/>
                <w:szCs w:val="24"/>
                <w:lang w:eastAsia="ko-KR"/>
              </w:rPr>
              <w:t>1 ppm</w:t>
            </w:r>
          </w:p>
        </w:tc>
      </w:tr>
    </w:tbl>
    <w:p w14:paraId="6A473BD8" w14:textId="77777777" w:rsidR="00165266" w:rsidRPr="00C279AC" w:rsidRDefault="00165266" w:rsidP="00C279AC">
      <w:pPr>
        <w:spacing w:after="60"/>
        <w:ind w:firstLine="720"/>
        <w:jc w:val="both"/>
        <w:rPr>
          <w:sz w:val="24"/>
          <w:szCs w:val="24"/>
          <w:lang w:val="hu-HU"/>
        </w:rPr>
      </w:pPr>
      <w:r w:rsidRPr="00C279AC">
        <w:rPr>
          <w:sz w:val="24"/>
          <w:szCs w:val="24"/>
          <w:lang w:val="hu-HU"/>
        </w:rPr>
        <w:lastRenderedPageBreak/>
        <w:t>Việc bay chụp UAV trong giám sát chất lượng không khí ở khu vực xử lý rác thải không nhất thiết phải bay chụp phủ kín toàn bộ khu xử lý mà chỉ cần bay theo một số tuyến hoặc bay bao quanh một số vòng bên ngoài khu xử lý như hình:</w:t>
      </w:r>
    </w:p>
    <w:p w14:paraId="49CFAE5A" w14:textId="77777777" w:rsidR="00165266" w:rsidRPr="00C279AC" w:rsidRDefault="00165266" w:rsidP="00C279AC">
      <w:pPr>
        <w:jc w:val="center"/>
        <w:rPr>
          <w:sz w:val="24"/>
          <w:szCs w:val="24"/>
          <w:lang w:eastAsia="vi-VN"/>
        </w:rPr>
      </w:pPr>
      <w:r w:rsidRPr="00C279AC">
        <w:rPr>
          <w:noProof/>
        </w:rPr>
        <w:drawing>
          <wp:inline distT="0" distB="0" distL="0" distR="0" wp14:anchorId="6B60DF82" wp14:editId="7E6B7B6E">
            <wp:extent cx="3350450" cy="2506980"/>
            <wp:effectExtent l="0" t="0" r="254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6183" cy="2533717"/>
                    </a:xfrm>
                    <a:prstGeom prst="rect">
                      <a:avLst/>
                    </a:prstGeom>
                    <a:noFill/>
                    <a:ln>
                      <a:noFill/>
                    </a:ln>
                  </pic:spPr>
                </pic:pic>
              </a:graphicData>
            </a:graphic>
          </wp:inline>
        </w:drawing>
      </w:r>
    </w:p>
    <w:p w14:paraId="3F608737" w14:textId="77777777" w:rsidR="00165266" w:rsidRPr="00C279AC" w:rsidRDefault="00165266" w:rsidP="00C279AC">
      <w:pPr>
        <w:spacing w:after="60"/>
        <w:ind w:firstLine="720"/>
        <w:jc w:val="both"/>
        <w:rPr>
          <w:sz w:val="24"/>
          <w:szCs w:val="24"/>
          <w:lang w:val="hu-HU"/>
        </w:rPr>
      </w:pPr>
      <w:r w:rsidRPr="00C279AC">
        <w:rPr>
          <w:sz w:val="24"/>
          <w:szCs w:val="24"/>
          <w:lang w:val="hu-HU"/>
        </w:rPr>
        <w:t xml:space="preserve">3.2. Kỹ thuật sử dụng: Phân tích, tổng hợp thông tin, dữ liệu thu thập được để xây dựng báo cáo hiện trạng về dữ liệu viễn thám, số liệu quan trắc chất lượng không khí,…, </w:t>
      </w:r>
    </w:p>
    <w:p w14:paraId="75301E9F" w14:textId="77777777" w:rsidR="00165266" w:rsidRPr="00C279AC" w:rsidRDefault="00165266" w:rsidP="00C279AC">
      <w:pPr>
        <w:rPr>
          <w:b/>
          <w:bCs/>
          <w:i/>
          <w:iCs/>
          <w:sz w:val="24"/>
          <w:szCs w:val="24"/>
          <w:lang w:eastAsia="vi-VN"/>
        </w:rPr>
      </w:pPr>
      <w:r w:rsidRPr="00C279AC">
        <w:rPr>
          <w:b/>
          <w:bCs/>
          <w:i/>
          <w:iCs/>
          <w:sz w:val="24"/>
          <w:szCs w:val="24"/>
          <w:lang w:eastAsia="vi-VN"/>
        </w:rPr>
        <w:t>Nội dung 4:</w:t>
      </w:r>
      <w:r w:rsidRPr="00C279AC">
        <w:rPr>
          <w:i/>
          <w:iCs/>
          <w:sz w:val="24"/>
          <w:szCs w:val="24"/>
          <w:lang w:eastAsia="vi-VN"/>
        </w:rPr>
        <w:t xml:space="preserve"> </w:t>
      </w:r>
      <w:r w:rsidRPr="00C279AC">
        <w:rPr>
          <w:b/>
          <w:bCs/>
          <w:i/>
          <w:iCs/>
          <w:sz w:val="24"/>
          <w:szCs w:val="24"/>
          <w:lang w:eastAsia="vi-VN"/>
        </w:rPr>
        <w:t>Nghiên cứu xây dựng quy trình công nghệ xử lý dữ liệu viễn thám phục vụ giám sát một số thành phần chất lượng không khí</w:t>
      </w:r>
    </w:p>
    <w:p w14:paraId="5213AB34" w14:textId="77777777" w:rsidR="00165266" w:rsidRPr="00C279AC" w:rsidRDefault="00165266" w:rsidP="00C279AC">
      <w:pPr>
        <w:ind w:firstLine="720"/>
        <w:jc w:val="both"/>
        <w:rPr>
          <w:sz w:val="24"/>
          <w:szCs w:val="24"/>
          <w:lang w:eastAsia="vi-VN"/>
        </w:rPr>
      </w:pPr>
      <w:r w:rsidRPr="00C279AC">
        <w:rPr>
          <w:sz w:val="24"/>
          <w:szCs w:val="24"/>
          <w:lang w:eastAsia="vi-VN"/>
        </w:rPr>
        <w:t>- Phương pháp phân tích, tổng hợp các tài liệu: Thu thập tài liệu, các công trình nghiên cứu trong và ngoài nước để xây dựng, hoàn thiện kết quả nghiên cứu mới;</w:t>
      </w:r>
    </w:p>
    <w:p w14:paraId="579BC407" w14:textId="77777777" w:rsidR="00165266" w:rsidRPr="00C279AC" w:rsidRDefault="00165266" w:rsidP="00C279AC">
      <w:pPr>
        <w:ind w:firstLine="720"/>
        <w:jc w:val="both"/>
        <w:rPr>
          <w:sz w:val="24"/>
          <w:szCs w:val="24"/>
          <w:lang w:eastAsia="vi-VN"/>
        </w:rPr>
      </w:pPr>
      <w:r w:rsidRPr="00C279AC">
        <w:rPr>
          <w:sz w:val="24"/>
          <w:szCs w:val="24"/>
          <w:lang w:eastAsia="vi-VN"/>
        </w:rPr>
        <w:t>- Kỹ thuât sử dụng: sử dụng kỹ thuật phân tích, kỹ thuật máy tính, kỹ thuật đồ họa để xây dựng quy trình</w:t>
      </w:r>
    </w:p>
    <w:p w14:paraId="0DBC2E17" w14:textId="77777777" w:rsidR="00165266" w:rsidRPr="00C279AC" w:rsidRDefault="00165266" w:rsidP="00C279AC">
      <w:pPr>
        <w:jc w:val="both"/>
        <w:rPr>
          <w:b/>
          <w:bCs/>
          <w:i/>
          <w:iCs/>
          <w:sz w:val="24"/>
          <w:szCs w:val="24"/>
          <w:lang w:eastAsia="vi-VN"/>
        </w:rPr>
      </w:pPr>
      <w:r w:rsidRPr="00C279AC">
        <w:rPr>
          <w:b/>
          <w:bCs/>
          <w:i/>
          <w:iCs/>
          <w:sz w:val="24"/>
          <w:szCs w:val="24"/>
          <w:lang w:eastAsia="vi-VN"/>
        </w:rPr>
        <w:t>Nội dung 5:</w:t>
      </w:r>
      <w:r w:rsidRPr="00C279AC">
        <w:rPr>
          <w:i/>
          <w:iCs/>
          <w:sz w:val="24"/>
          <w:szCs w:val="24"/>
          <w:lang w:eastAsia="vi-VN"/>
        </w:rPr>
        <w:t xml:space="preserve"> </w:t>
      </w:r>
      <w:r w:rsidRPr="00C279AC">
        <w:rPr>
          <w:b/>
          <w:bCs/>
          <w:i/>
          <w:iCs/>
          <w:sz w:val="24"/>
          <w:szCs w:val="24"/>
          <w:lang w:eastAsia="vi-VN"/>
        </w:rPr>
        <w:t>Nghiên cứu đề xuất giải pháp kỹ thuật xử lý Bigdata-viễn thám phục vụ giám sát một số thành phần không khí khu vực xử lý rác thải</w:t>
      </w:r>
    </w:p>
    <w:p w14:paraId="0740F144" w14:textId="77777777" w:rsidR="00165266" w:rsidRPr="00C279AC" w:rsidRDefault="00165266" w:rsidP="00C279AC">
      <w:pPr>
        <w:ind w:firstLine="720"/>
        <w:jc w:val="both"/>
        <w:rPr>
          <w:sz w:val="24"/>
          <w:szCs w:val="24"/>
          <w:lang w:eastAsia="vi-VN"/>
        </w:rPr>
      </w:pPr>
      <w:r w:rsidRPr="00C279AC">
        <w:rPr>
          <w:sz w:val="24"/>
          <w:szCs w:val="24"/>
          <w:lang w:eastAsia="vi-VN"/>
        </w:rPr>
        <w:t>- Phương pháp phân tích, tổng hợp các tài liệu: Thu thập tài liệu, các công trình nghiên cứu trong và ngoài nước để đề xuất giải pháp xử lý Bigdata-viễn thám;</w:t>
      </w:r>
    </w:p>
    <w:p w14:paraId="61746710" w14:textId="77777777" w:rsidR="00165266" w:rsidRPr="00C279AC" w:rsidRDefault="00165266" w:rsidP="00C279AC">
      <w:pPr>
        <w:ind w:firstLine="720"/>
        <w:jc w:val="both"/>
        <w:rPr>
          <w:sz w:val="24"/>
          <w:szCs w:val="24"/>
          <w:lang w:eastAsia="vi-VN"/>
        </w:rPr>
      </w:pPr>
      <w:r w:rsidRPr="00C279AC">
        <w:rPr>
          <w:sz w:val="24"/>
          <w:szCs w:val="24"/>
          <w:lang w:eastAsia="vi-VN"/>
        </w:rPr>
        <w:t>- Phương pháp viễn thám: phân tích khả năng thông tin của dữ liệu viễn thám phục vụ</w:t>
      </w:r>
      <w:r w:rsidRPr="00C279AC">
        <w:t xml:space="preserve"> </w:t>
      </w:r>
      <w:r w:rsidRPr="00C279AC">
        <w:rPr>
          <w:sz w:val="24"/>
          <w:szCs w:val="24"/>
          <w:lang w:eastAsia="vi-VN"/>
        </w:rPr>
        <w:t>giám sát một số thành phần không khí khu vực xử lý rác thải;</w:t>
      </w:r>
    </w:p>
    <w:p w14:paraId="49A2B4D7" w14:textId="77777777" w:rsidR="00165266" w:rsidRPr="00C279AC" w:rsidRDefault="00165266" w:rsidP="00C279AC">
      <w:pPr>
        <w:jc w:val="both"/>
        <w:rPr>
          <w:i/>
          <w:iCs/>
          <w:sz w:val="24"/>
          <w:szCs w:val="24"/>
          <w:lang w:eastAsia="vi-VN"/>
        </w:rPr>
      </w:pPr>
      <w:r w:rsidRPr="00C279AC">
        <w:rPr>
          <w:b/>
          <w:bCs/>
          <w:i/>
          <w:iCs/>
          <w:sz w:val="24"/>
          <w:szCs w:val="24"/>
          <w:lang w:eastAsia="vi-VN"/>
        </w:rPr>
        <w:t>Nội dung 6: Nghiên cứu giải pháp kỹ thuật chiết xuất và hiển thị thông tin một số thành phần chất lượng không khí ở các khu xử lý rác bằng viễn thám</w:t>
      </w:r>
    </w:p>
    <w:p w14:paraId="020088C1" w14:textId="77777777" w:rsidR="00165266" w:rsidRPr="00C279AC" w:rsidRDefault="00165266" w:rsidP="00C279AC">
      <w:pPr>
        <w:ind w:firstLine="720"/>
        <w:jc w:val="both"/>
        <w:rPr>
          <w:sz w:val="24"/>
          <w:szCs w:val="24"/>
          <w:lang w:eastAsia="vi-VN"/>
        </w:rPr>
      </w:pPr>
      <w:r w:rsidRPr="00C279AC">
        <w:rPr>
          <w:sz w:val="24"/>
          <w:szCs w:val="24"/>
          <w:lang w:eastAsia="vi-VN"/>
        </w:rPr>
        <w:t>- Phương pháp phân tích, tổng hợp các tài liệu: Thu thập tài liệu, các công trình nghiên cứu trong và ngoài nước để đề xuất giải pháp kỹ thuật chiết xuất và hiển thị thông tin bằng viễn thám;</w:t>
      </w:r>
    </w:p>
    <w:p w14:paraId="698B161F" w14:textId="77777777" w:rsidR="00165266" w:rsidRPr="00C279AC" w:rsidRDefault="00165266" w:rsidP="00C279AC">
      <w:pPr>
        <w:jc w:val="both"/>
        <w:rPr>
          <w:b/>
          <w:bCs/>
          <w:i/>
          <w:iCs/>
          <w:sz w:val="24"/>
          <w:szCs w:val="24"/>
          <w:lang w:eastAsia="vi-VN"/>
        </w:rPr>
      </w:pPr>
      <w:r w:rsidRPr="00C279AC">
        <w:rPr>
          <w:b/>
          <w:bCs/>
          <w:i/>
          <w:iCs/>
          <w:sz w:val="24"/>
          <w:szCs w:val="24"/>
          <w:lang w:eastAsia="vi-VN"/>
        </w:rPr>
        <w:t>Nội dung 7: Thực nghiệm giám sát một số thành phần gây ô nhiễm không khí từ các khu xử lý rác thải</w:t>
      </w:r>
    </w:p>
    <w:p w14:paraId="17DCA471" w14:textId="77777777" w:rsidR="00165266" w:rsidRPr="00C279AC" w:rsidRDefault="00165266" w:rsidP="00C279AC">
      <w:pPr>
        <w:spacing w:before="120"/>
        <w:jc w:val="both"/>
        <w:rPr>
          <w:sz w:val="24"/>
          <w:szCs w:val="24"/>
          <w:lang w:eastAsia="vi-VN"/>
        </w:rPr>
      </w:pPr>
      <w:r w:rsidRPr="00C279AC">
        <w:rPr>
          <w:i/>
          <w:iCs/>
          <w:sz w:val="24"/>
          <w:szCs w:val="24"/>
          <w:lang w:eastAsia="vi-VN"/>
        </w:rPr>
        <w:t>7.1. Phương pháp sử dụng</w:t>
      </w:r>
      <w:r w:rsidRPr="00C279AC">
        <w:rPr>
          <w:sz w:val="24"/>
          <w:szCs w:val="24"/>
          <w:lang w:eastAsia="vi-VN"/>
        </w:rPr>
        <w:t>:</w:t>
      </w:r>
    </w:p>
    <w:p w14:paraId="069D533A" w14:textId="77777777" w:rsidR="00165266" w:rsidRPr="00C279AC" w:rsidRDefault="00165266" w:rsidP="00C279AC">
      <w:pPr>
        <w:ind w:firstLine="720"/>
        <w:jc w:val="both"/>
        <w:rPr>
          <w:sz w:val="24"/>
          <w:szCs w:val="24"/>
          <w:lang w:eastAsia="vi-VN"/>
        </w:rPr>
      </w:pPr>
      <w:r w:rsidRPr="00C279AC">
        <w:rPr>
          <w:sz w:val="24"/>
          <w:szCs w:val="24"/>
          <w:lang w:eastAsia="vi-VN"/>
        </w:rPr>
        <w:t>- Phương pháp viễn thám: Ứng dụng viễn thám trong chiết xuất thông tin về nồng độ bụi (PM2.5 và PM10); chiết xuất và xác định hàm lượng các hóa chất độc hại thể khí trong không khí như CO/CO2, NOx, SOx và CH4.</w:t>
      </w:r>
    </w:p>
    <w:p w14:paraId="5C8E992E" w14:textId="77777777" w:rsidR="00165266" w:rsidRPr="00C279AC" w:rsidRDefault="00165266" w:rsidP="00C279AC">
      <w:pPr>
        <w:ind w:firstLine="720"/>
        <w:jc w:val="both"/>
        <w:rPr>
          <w:sz w:val="24"/>
          <w:szCs w:val="24"/>
          <w:lang w:eastAsia="vi-VN"/>
        </w:rPr>
      </w:pPr>
      <w:r w:rsidRPr="00C279AC">
        <w:rPr>
          <w:sz w:val="24"/>
          <w:szCs w:val="24"/>
          <w:lang w:eastAsia="vi-VN"/>
        </w:rPr>
        <w:t>- Phương pháp thực nghiệm: Trên cơ sở các kết quả nghiên cứu lý thuyết xử lý ảnh, cơ sở khoa học về ứng dụng dữ liệu viễn thám trong giám sát chất lượng không khí, giải pháp kỹ thuật xử lý Big data-viễn thám,… tiến hành các thử nghiệm đối với khu vực đã được lựa chọn trong nghiên cứu (khu vực Hà Nội) để đ</w:t>
      </w:r>
      <w:r w:rsidR="003749DD">
        <w:rPr>
          <w:sz w:val="24"/>
          <w:szCs w:val="24"/>
          <w:lang w:eastAsia="vi-VN"/>
        </w:rPr>
        <w:t>ánh</w:t>
      </w:r>
      <w:r w:rsidRPr="00C279AC">
        <w:rPr>
          <w:sz w:val="24"/>
          <w:szCs w:val="24"/>
          <w:lang w:eastAsia="vi-VN"/>
        </w:rPr>
        <w:t xml:space="preserve"> giá kết quả;</w:t>
      </w:r>
    </w:p>
    <w:p w14:paraId="659773FE" w14:textId="77777777" w:rsidR="00165266" w:rsidRPr="00C279AC" w:rsidRDefault="00165266" w:rsidP="00C279AC">
      <w:pPr>
        <w:ind w:firstLine="720"/>
        <w:jc w:val="both"/>
        <w:rPr>
          <w:sz w:val="24"/>
          <w:szCs w:val="24"/>
          <w:lang w:eastAsia="vi-VN"/>
        </w:rPr>
      </w:pPr>
      <w:r w:rsidRPr="00C279AC">
        <w:rPr>
          <w:sz w:val="24"/>
          <w:szCs w:val="24"/>
          <w:lang w:eastAsia="vi-VN"/>
        </w:rPr>
        <w:t>- Phương pháp mô hình hóa: được sử dụng để thể hiện hiện trạng phân bố một số thành phần chất lượng không khí dưới dạng các bản đồ; và sử dụng mô hình để mô phỏng, dự báo sự lan truyền, phát tán một số thành phần chất lượng không khí từ khu vực xử lý rác ra môi trường xung quanh.</w:t>
      </w:r>
    </w:p>
    <w:p w14:paraId="7E49C1E5" w14:textId="77777777" w:rsidR="00165266" w:rsidRPr="00C279AC" w:rsidRDefault="00165266" w:rsidP="00C279AC">
      <w:pPr>
        <w:ind w:firstLine="720"/>
        <w:jc w:val="both"/>
        <w:rPr>
          <w:sz w:val="24"/>
          <w:szCs w:val="24"/>
          <w:lang w:eastAsia="vi-VN"/>
        </w:rPr>
      </w:pPr>
      <w:r w:rsidRPr="00C279AC">
        <w:rPr>
          <w:sz w:val="24"/>
          <w:szCs w:val="24"/>
          <w:lang w:eastAsia="vi-VN"/>
        </w:rPr>
        <w:lastRenderedPageBreak/>
        <w:t>-</w:t>
      </w:r>
      <w:r w:rsidRPr="00C279AC">
        <w:t xml:space="preserve"> </w:t>
      </w:r>
      <w:r w:rsidRPr="00C279AC">
        <w:rPr>
          <w:sz w:val="24"/>
          <w:szCs w:val="24"/>
          <w:lang w:eastAsia="vi-VN"/>
        </w:rPr>
        <w:t xml:space="preserve">Phương pháp đánh giá, so sánh, tổng hợp: được sủ dụng để đánh giá độ chính xác của các kết quả chiết xuất một số thành phần chất lượng không khí từ viễn thám với số liệu chất lượng không khí quan trắc mặt đất.  </w:t>
      </w:r>
    </w:p>
    <w:p w14:paraId="6EA05A3C" w14:textId="77777777" w:rsidR="00165266" w:rsidRPr="00C279AC" w:rsidRDefault="00165266" w:rsidP="00C279AC">
      <w:pPr>
        <w:spacing w:before="120"/>
        <w:jc w:val="both"/>
        <w:rPr>
          <w:i/>
          <w:iCs/>
          <w:sz w:val="24"/>
          <w:szCs w:val="24"/>
          <w:lang w:eastAsia="vi-VN"/>
        </w:rPr>
      </w:pPr>
      <w:r w:rsidRPr="00C279AC">
        <w:rPr>
          <w:i/>
          <w:iCs/>
          <w:sz w:val="24"/>
          <w:szCs w:val="24"/>
          <w:lang w:eastAsia="vi-VN"/>
        </w:rPr>
        <w:t xml:space="preserve">7.2. Kỹ thuật sử dụng: </w:t>
      </w:r>
    </w:p>
    <w:p w14:paraId="18B2AD4E" w14:textId="77777777" w:rsidR="00165266" w:rsidRPr="00C279AC" w:rsidRDefault="00165266" w:rsidP="00C279AC">
      <w:pPr>
        <w:ind w:firstLine="720"/>
        <w:jc w:val="both"/>
        <w:rPr>
          <w:sz w:val="24"/>
          <w:szCs w:val="24"/>
          <w:lang w:eastAsia="vi-VN"/>
        </w:rPr>
      </w:pPr>
      <w:r w:rsidRPr="00C279AC">
        <w:rPr>
          <w:sz w:val="24"/>
          <w:szCs w:val="24"/>
          <w:lang w:eastAsia="vi-VN"/>
        </w:rPr>
        <w:t>- Kỹ thuật phân tích, tính toán nhằm xác định một số thành phần chất lượng không khí từ viễn thám:</w:t>
      </w:r>
    </w:p>
    <w:p w14:paraId="19AF4668" w14:textId="77777777" w:rsidR="00165266" w:rsidRPr="00C279AC" w:rsidRDefault="00165266" w:rsidP="00C279AC">
      <w:pPr>
        <w:ind w:firstLine="720"/>
        <w:jc w:val="both"/>
        <w:rPr>
          <w:sz w:val="24"/>
          <w:szCs w:val="24"/>
          <w:lang w:eastAsia="vi-VN"/>
        </w:rPr>
      </w:pPr>
      <w:r w:rsidRPr="00C279AC">
        <w:rPr>
          <w:sz w:val="24"/>
          <w:szCs w:val="24"/>
          <w:lang w:eastAsia="vi-VN"/>
        </w:rPr>
        <w:t>+ Ở quy mô quốc gia, châu lục: Trong nghiên cứ này dự kiến sử dụng hệ thống tính toán CAMS (The Copernicus Atmosphere Monitoring Service) trong chương trình Copernicus của cơ quan vũ trụ Châu Âu (ESA), với dữ liệu viễn thám sử dụng là Sentinel-5P. Trong đó (Veefkind và cộng sự, 2012):</w:t>
      </w:r>
    </w:p>
    <w:p w14:paraId="742CB8AE" w14:textId="77777777" w:rsidR="00165266" w:rsidRPr="00C279AC" w:rsidRDefault="00165266" w:rsidP="00C279AC">
      <w:pPr>
        <w:ind w:firstLine="720"/>
        <w:jc w:val="both"/>
        <w:rPr>
          <w:sz w:val="24"/>
          <w:szCs w:val="24"/>
          <w:lang w:eastAsia="vi-VN"/>
        </w:rPr>
      </w:pPr>
      <w:r w:rsidRPr="00C279AC">
        <w:rPr>
          <w:sz w:val="24"/>
          <w:szCs w:val="24"/>
          <w:lang w:eastAsia="vi-VN"/>
        </w:rPr>
        <w:t xml:space="preserve">* Nồng độ khí NOx, SOx dự kiến dược tính toán từ kênh phổ Tử ngoại (UV- ultraviolet; và các kênh phổ trong giải phổ nhìn thấy (VIS); </w:t>
      </w:r>
    </w:p>
    <w:p w14:paraId="72B5CE30" w14:textId="77777777" w:rsidR="00165266" w:rsidRPr="00C279AC" w:rsidRDefault="00165266" w:rsidP="00C279AC">
      <w:pPr>
        <w:ind w:firstLine="720"/>
        <w:jc w:val="both"/>
        <w:rPr>
          <w:sz w:val="24"/>
          <w:szCs w:val="24"/>
          <w:lang w:eastAsia="vi-VN"/>
        </w:rPr>
      </w:pPr>
      <w:r w:rsidRPr="00C279AC">
        <w:rPr>
          <w:sz w:val="24"/>
          <w:szCs w:val="24"/>
          <w:lang w:eastAsia="vi-VN"/>
        </w:rPr>
        <w:t>* Nồng độ CO và CH4 được tính toán trên các kênh sóng ngắn (SWIR);</w:t>
      </w:r>
    </w:p>
    <w:p w14:paraId="43B405B1" w14:textId="77777777" w:rsidR="00165266" w:rsidRPr="00C279AC" w:rsidRDefault="00165266" w:rsidP="00C279AC">
      <w:pPr>
        <w:ind w:firstLine="720"/>
        <w:jc w:val="both"/>
        <w:rPr>
          <w:sz w:val="24"/>
          <w:szCs w:val="24"/>
          <w:lang w:eastAsia="vi-VN"/>
        </w:rPr>
      </w:pPr>
      <w:r w:rsidRPr="00C279AC">
        <w:rPr>
          <w:sz w:val="24"/>
          <w:szCs w:val="24"/>
          <w:lang w:eastAsia="vi-VN"/>
        </w:rPr>
        <w:t>+ Tính toán nồng độ bụi, bụi mịn (PM10 và PM2.5) dự kiến sử dụng dữ liệu Landsat 8-OLI và dữ liệu UAV;</w:t>
      </w:r>
    </w:p>
    <w:p w14:paraId="6C4B33AF" w14:textId="77777777" w:rsidR="00165266" w:rsidRPr="00C279AC" w:rsidRDefault="00165266" w:rsidP="00C279AC">
      <w:pPr>
        <w:ind w:firstLine="720"/>
        <w:jc w:val="both"/>
        <w:rPr>
          <w:sz w:val="24"/>
          <w:szCs w:val="24"/>
          <w:lang w:eastAsia="vi-VN"/>
        </w:rPr>
      </w:pPr>
      <w:r w:rsidRPr="00C279AC">
        <w:rPr>
          <w:sz w:val="24"/>
          <w:szCs w:val="24"/>
          <w:lang w:eastAsia="vi-VN"/>
        </w:rPr>
        <w:t>+ Tính toán nồng độ PM2.5, PM10, các khí: CO, NOx, SOx mức độ chi tiết ở khu vực xử lý rác từ dữ liệu UAV;</w:t>
      </w:r>
    </w:p>
    <w:p w14:paraId="1C0ABF5B" w14:textId="77777777" w:rsidR="00165266" w:rsidRPr="00C279AC" w:rsidRDefault="00165266" w:rsidP="00C279AC">
      <w:pPr>
        <w:ind w:firstLine="720"/>
        <w:jc w:val="both"/>
        <w:rPr>
          <w:sz w:val="24"/>
          <w:szCs w:val="24"/>
          <w:lang w:eastAsia="vi-VN"/>
        </w:rPr>
      </w:pPr>
      <w:r w:rsidRPr="00C279AC">
        <w:rPr>
          <w:sz w:val="24"/>
          <w:szCs w:val="24"/>
          <w:lang w:eastAsia="vi-VN"/>
        </w:rPr>
        <w:t>- Kỹ thuật tăng cường độ chi tiết dữ liệu chất lượng không khí ở quy mô toàn cầu về quy mô địa phương bằng cách kết hợp dữ liệu tính toán từ viễn thám với dữ liệu quan trắc mặt đất và dữ liệu tính từ UAV, sử dụng phương pháp downscaling như hình minh họa dưới đây:</w:t>
      </w:r>
    </w:p>
    <w:p w14:paraId="635BC66C" w14:textId="77777777" w:rsidR="00165266" w:rsidRPr="00C279AC" w:rsidRDefault="00165266" w:rsidP="00C279AC">
      <w:pPr>
        <w:jc w:val="center"/>
        <w:rPr>
          <w:sz w:val="24"/>
          <w:szCs w:val="24"/>
          <w:lang w:eastAsia="vi-VN"/>
        </w:rPr>
      </w:pPr>
      <w:r w:rsidRPr="00C279AC">
        <w:rPr>
          <w:rFonts w:ascii="Arial" w:eastAsia="Arial" w:hAnsi="Arial"/>
          <w:noProof/>
          <w:sz w:val="22"/>
          <w:szCs w:val="22"/>
          <w:lang w:val="vi-VN"/>
        </w:rPr>
        <w:drawing>
          <wp:inline distT="0" distB="0" distL="0" distR="0" wp14:anchorId="7C6B18E1" wp14:editId="33A65B90">
            <wp:extent cx="5832165" cy="3288746"/>
            <wp:effectExtent l="19050" t="19050" r="16510"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8376" t="12764" r="8398" b="3799"/>
                    <a:stretch/>
                  </pic:blipFill>
                  <pic:spPr bwMode="auto">
                    <a:xfrm>
                      <a:off x="0" y="0"/>
                      <a:ext cx="5837300" cy="3291642"/>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p>
    <w:p w14:paraId="52D7F832" w14:textId="77777777" w:rsidR="00165266" w:rsidRPr="00C279AC" w:rsidRDefault="00165266" w:rsidP="00C279AC">
      <w:pPr>
        <w:jc w:val="center"/>
        <w:rPr>
          <w:sz w:val="24"/>
          <w:szCs w:val="24"/>
          <w:lang w:eastAsia="vi-VN"/>
        </w:rPr>
      </w:pPr>
    </w:p>
    <w:p w14:paraId="425983A2" w14:textId="77777777" w:rsidR="00165266" w:rsidRPr="00C279AC" w:rsidRDefault="00165266" w:rsidP="00C279AC">
      <w:pPr>
        <w:jc w:val="center"/>
        <w:rPr>
          <w:sz w:val="24"/>
          <w:szCs w:val="24"/>
          <w:lang w:eastAsia="vi-VN"/>
        </w:rPr>
      </w:pPr>
      <w:r w:rsidRPr="00C279AC">
        <w:rPr>
          <w:noProof/>
        </w:rPr>
        <w:drawing>
          <wp:inline distT="0" distB="0" distL="0" distR="0" wp14:anchorId="1013657A" wp14:editId="5328BBB5">
            <wp:extent cx="5832479" cy="18305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232" t="19145" r="8132" b="36419"/>
                    <a:stretch/>
                  </pic:blipFill>
                  <pic:spPr bwMode="auto">
                    <a:xfrm>
                      <a:off x="0" y="0"/>
                      <a:ext cx="5855626" cy="1837826"/>
                    </a:xfrm>
                    <a:prstGeom prst="rect">
                      <a:avLst/>
                    </a:prstGeom>
                    <a:ln>
                      <a:noFill/>
                    </a:ln>
                    <a:extLst>
                      <a:ext uri="{53640926-AAD7-44D8-BBD7-CCE9431645EC}">
                        <a14:shadowObscured xmlns:a14="http://schemas.microsoft.com/office/drawing/2010/main"/>
                      </a:ext>
                    </a:extLst>
                  </pic:spPr>
                </pic:pic>
              </a:graphicData>
            </a:graphic>
          </wp:inline>
        </w:drawing>
      </w:r>
    </w:p>
    <w:p w14:paraId="7F1BC626" w14:textId="77777777" w:rsidR="00165266" w:rsidRPr="00C279AC" w:rsidRDefault="00165266" w:rsidP="00C279AC">
      <w:pPr>
        <w:spacing w:before="40" w:after="40"/>
        <w:ind w:firstLine="720"/>
        <w:jc w:val="both"/>
        <w:rPr>
          <w:sz w:val="24"/>
          <w:szCs w:val="24"/>
        </w:rPr>
      </w:pPr>
      <w:r w:rsidRPr="00C279AC">
        <w:rPr>
          <w:sz w:val="24"/>
          <w:szCs w:val="24"/>
        </w:rPr>
        <w:lastRenderedPageBreak/>
        <w:t>Đối với giải pháp này, có thể sử dụng một số phương pháp chuyển quy mô (downscaling) để áp dụng trong nghiên cứu như minh họa:</w:t>
      </w:r>
    </w:p>
    <w:p w14:paraId="678D9A03" w14:textId="77777777" w:rsidR="00165266" w:rsidRPr="00C279AC" w:rsidRDefault="00165266" w:rsidP="00C279AC">
      <w:pPr>
        <w:spacing w:before="40" w:after="40"/>
        <w:jc w:val="center"/>
        <w:rPr>
          <w:sz w:val="24"/>
          <w:szCs w:val="24"/>
        </w:rPr>
      </w:pPr>
      <w:r w:rsidRPr="00C279AC">
        <w:rPr>
          <w:noProof/>
        </w:rPr>
        <w:drawing>
          <wp:inline distT="0" distB="0" distL="0" distR="0" wp14:anchorId="5CB5E60B" wp14:editId="4947254A">
            <wp:extent cx="5920376" cy="390144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23230" cy="3903321"/>
                    </a:xfrm>
                    <a:prstGeom prst="rect">
                      <a:avLst/>
                    </a:prstGeom>
                  </pic:spPr>
                </pic:pic>
              </a:graphicData>
            </a:graphic>
          </wp:inline>
        </w:drawing>
      </w:r>
    </w:p>
    <w:p w14:paraId="3E5A48D2" w14:textId="77777777" w:rsidR="00165266" w:rsidRPr="00C279AC" w:rsidRDefault="00165266" w:rsidP="00C279AC">
      <w:pPr>
        <w:spacing w:before="40" w:after="40"/>
        <w:jc w:val="center"/>
        <w:rPr>
          <w:sz w:val="24"/>
          <w:szCs w:val="24"/>
        </w:rPr>
      </w:pPr>
      <w:r w:rsidRPr="00C279AC">
        <w:rPr>
          <w:noProof/>
        </w:rPr>
        <w:drawing>
          <wp:inline distT="0" distB="0" distL="0" distR="0" wp14:anchorId="496E53EF" wp14:editId="2896DFAD">
            <wp:extent cx="5940425" cy="3906342"/>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906342"/>
                    </a:xfrm>
                    <a:prstGeom prst="rect">
                      <a:avLst/>
                    </a:prstGeom>
                  </pic:spPr>
                </pic:pic>
              </a:graphicData>
            </a:graphic>
          </wp:inline>
        </w:drawing>
      </w:r>
    </w:p>
    <w:p w14:paraId="28A87110" w14:textId="77777777" w:rsidR="00165266" w:rsidRPr="00C279AC" w:rsidRDefault="00165266" w:rsidP="00C279AC">
      <w:pPr>
        <w:spacing w:before="40" w:after="40"/>
        <w:jc w:val="center"/>
        <w:rPr>
          <w:sz w:val="24"/>
          <w:szCs w:val="24"/>
        </w:rPr>
      </w:pPr>
    </w:p>
    <w:p w14:paraId="6106454F" w14:textId="77777777" w:rsidR="00165266" w:rsidRPr="00C279AC" w:rsidRDefault="00165266" w:rsidP="00C279AC">
      <w:pPr>
        <w:spacing w:before="40" w:after="40"/>
        <w:ind w:firstLine="720"/>
        <w:jc w:val="both"/>
        <w:rPr>
          <w:sz w:val="24"/>
          <w:szCs w:val="24"/>
        </w:rPr>
      </w:pPr>
      <w:r w:rsidRPr="00C279AC">
        <w:rPr>
          <w:sz w:val="24"/>
          <w:szCs w:val="24"/>
        </w:rPr>
        <w:t>- Kỹ thuật xử lý, lưu trữ và quản lý Big data-viễn thám:</w:t>
      </w:r>
    </w:p>
    <w:p w14:paraId="489DC103" w14:textId="77777777" w:rsidR="00165266" w:rsidRPr="00C279AC" w:rsidRDefault="00165266" w:rsidP="00C279AC">
      <w:pPr>
        <w:spacing w:before="40" w:after="40"/>
        <w:ind w:firstLine="720"/>
        <w:jc w:val="both"/>
        <w:rPr>
          <w:sz w:val="24"/>
          <w:szCs w:val="24"/>
        </w:rPr>
      </w:pPr>
      <w:r w:rsidRPr="00C279AC">
        <w:rPr>
          <w:sz w:val="24"/>
          <w:szCs w:val="24"/>
        </w:rPr>
        <w:t xml:space="preserve">Với yêu cầu giám sát thường xuyên chất lượng không khí, nên cần phải tích hợp từ nhiều nguồn dữ liệu viễn thám và cần xử lý một khối lượng dữ liệu hàng chục Tb dữ liệu, do đó cần phải có giải pháp xử lý dữ liệu Big data-viễn thám. Trong đề tài dự kiến sử dụng giải </w:t>
      </w:r>
      <w:r w:rsidRPr="00C279AC">
        <w:rPr>
          <w:sz w:val="24"/>
          <w:szCs w:val="24"/>
        </w:rPr>
        <w:lastRenderedPageBreak/>
        <w:t xml:space="preserve">pháp Google Earth Engine (GEE) trong xử lý Big data viễn thám phục vụ giám sát ô nhiễm không khí từ những khu xử lý rác thải. </w:t>
      </w:r>
    </w:p>
    <w:p w14:paraId="67027DB5" w14:textId="77777777" w:rsidR="00165266" w:rsidRPr="00C279AC" w:rsidRDefault="00165266" w:rsidP="00C279AC">
      <w:pPr>
        <w:spacing w:before="40" w:after="40"/>
        <w:ind w:firstLine="720"/>
        <w:jc w:val="both"/>
        <w:rPr>
          <w:sz w:val="24"/>
          <w:szCs w:val="24"/>
        </w:rPr>
      </w:pPr>
      <w:r w:rsidRPr="00C279AC">
        <w:rPr>
          <w:sz w:val="24"/>
          <w:szCs w:val="24"/>
        </w:rPr>
        <w:t>Giải pháp GEE cho phép truy cập thuận lợi vào kho dữ liệu vệ tinh ngày càng nhiều cũng như tìm kiếm những bộ dữ liệu liên quan. Hệ thống sử dụng công nghệ điện toán mây cho phép đọc nhiều loại định dạng dữ liệu khác nhau, chia sẻ và tích hợp chúng lại. Nhờ đó, GEE không chỉ tạo ra một cơ sở hạ tầng với quy mô Petabyte, mà cả các hàm API, ngôn ngữ lập trình JavaScript và Python, giúp xử lý khá nhiều dữ liệu khác nhau, ngay cả dữ liệu giám sát môi trường chụp từ vệ tinh.</w:t>
      </w:r>
    </w:p>
    <w:p w14:paraId="659D7EFD" w14:textId="77777777" w:rsidR="00165266" w:rsidRPr="00C279AC" w:rsidRDefault="00165266" w:rsidP="00C279AC">
      <w:pPr>
        <w:spacing w:line="312" w:lineRule="auto"/>
        <w:jc w:val="center"/>
        <w:rPr>
          <w:shd w:val="clear" w:color="auto" w:fill="F1F3F4"/>
        </w:rPr>
      </w:pPr>
      <w:r w:rsidRPr="00C279AC">
        <w:rPr>
          <w:noProof/>
          <w:shd w:val="clear" w:color="auto" w:fill="F1F3F4"/>
        </w:rPr>
        <w:drawing>
          <wp:inline distT="0" distB="0" distL="0" distR="0" wp14:anchorId="3F0FC03F" wp14:editId="5A4F06E7">
            <wp:extent cx="5229225" cy="30480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29225" cy="3048000"/>
                    </a:xfrm>
                    <a:prstGeom prst="rect">
                      <a:avLst/>
                    </a:prstGeom>
                    <a:noFill/>
                    <a:ln>
                      <a:noFill/>
                    </a:ln>
                  </pic:spPr>
                </pic:pic>
              </a:graphicData>
            </a:graphic>
          </wp:inline>
        </w:drawing>
      </w:r>
    </w:p>
    <w:p w14:paraId="661DA1E0" w14:textId="77777777" w:rsidR="00165266" w:rsidRPr="00C279AC" w:rsidRDefault="00165266" w:rsidP="00C279AC">
      <w:pPr>
        <w:spacing w:before="40" w:after="40"/>
        <w:jc w:val="center"/>
        <w:rPr>
          <w:sz w:val="24"/>
          <w:szCs w:val="24"/>
        </w:rPr>
      </w:pPr>
      <w:r w:rsidRPr="00C279AC">
        <w:rPr>
          <w:sz w:val="24"/>
          <w:szCs w:val="24"/>
        </w:rPr>
        <w:t>Minh họa xử lý dữ liệu viễn thám trên ứng dụng GEE</w:t>
      </w:r>
    </w:p>
    <w:p w14:paraId="19D7F2C8" w14:textId="77777777" w:rsidR="00165266" w:rsidRPr="00C279AC" w:rsidRDefault="00165266" w:rsidP="00C279AC">
      <w:pPr>
        <w:spacing w:before="40" w:after="40"/>
        <w:ind w:firstLine="720"/>
        <w:jc w:val="both"/>
        <w:rPr>
          <w:sz w:val="24"/>
          <w:szCs w:val="24"/>
        </w:rPr>
      </w:pPr>
      <w:r w:rsidRPr="00C279AC">
        <w:rPr>
          <w:sz w:val="24"/>
          <w:szCs w:val="24"/>
        </w:rPr>
        <w:t xml:space="preserve">Bên cạnh việc cung cấp một kho dữ liệu khổng lồ GEE cho phép người dùng tích hợp các nguồn dữ liệu bên ngoài nền tảng GEE và xử lý dữ liệu một cách nhanh chóng thuận tiện. </w:t>
      </w:r>
    </w:p>
    <w:p w14:paraId="0C89A56C" w14:textId="77777777" w:rsidR="00165266" w:rsidRPr="00C279AC" w:rsidRDefault="00165266" w:rsidP="00C279AC">
      <w:pPr>
        <w:spacing w:before="40" w:after="40"/>
        <w:ind w:firstLine="720"/>
        <w:jc w:val="both"/>
        <w:rPr>
          <w:sz w:val="24"/>
          <w:szCs w:val="24"/>
        </w:rPr>
      </w:pPr>
      <w:r w:rsidRPr="00C279AC">
        <w:rPr>
          <w:sz w:val="24"/>
          <w:szCs w:val="24"/>
        </w:rPr>
        <w:t>Đồng thời, GEE cũng cho phép xuất bản các ứng dụng được viết trên nền tảng GEE. Do đó kết quả xử lý giám sát ô nhiễm không khí có thể được xử lý để tích hợp vào website Cục viễn thám quốc gia khi cần thiết như hình minh họa.</w:t>
      </w:r>
    </w:p>
    <w:p w14:paraId="179BCDA5" w14:textId="77777777" w:rsidR="00165266" w:rsidRPr="00C279AC" w:rsidRDefault="00165266" w:rsidP="00C279AC">
      <w:pPr>
        <w:pStyle w:val="ListParagraph"/>
        <w:spacing w:line="312" w:lineRule="auto"/>
        <w:jc w:val="both"/>
        <w:rPr>
          <w:shd w:val="clear" w:color="auto" w:fill="F1F3F4"/>
        </w:rPr>
      </w:pPr>
      <w:r w:rsidRPr="00C279AC">
        <w:rPr>
          <w:noProof/>
          <w:shd w:val="clear" w:color="auto" w:fill="F1F3F4"/>
        </w:rPr>
        <w:drawing>
          <wp:inline distT="0" distB="0" distL="0" distR="0" wp14:anchorId="24C8B9D7" wp14:editId="438E327D">
            <wp:extent cx="4670191" cy="2417422"/>
            <wp:effectExtent l="19050" t="19050" r="16510" b="215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7451" cy="2426356"/>
                    </a:xfrm>
                    <a:prstGeom prst="rect">
                      <a:avLst/>
                    </a:prstGeom>
                    <a:noFill/>
                    <a:ln>
                      <a:solidFill>
                        <a:schemeClr val="accent1"/>
                      </a:solidFill>
                    </a:ln>
                  </pic:spPr>
                </pic:pic>
              </a:graphicData>
            </a:graphic>
          </wp:inline>
        </w:drawing>
      </w:r>
    </w:p>
    <w:p w14:paraId="4F2CE944" w14:textId="77777777" w:rsidR="00165266" w:rsidRPr="00C279AC" w:rsidRDefault="00165266" w:rsidP="00C279AC">
      <w:pPr>
        <w:spacing w:line="312" w:lineRule="auto"/>
        <w:ind w:left="-90" w:firstLine="720"/>
        <w:jc w:val="center"/>
        <w:rPr>
          <w:sz w:val="24"/>
          <w:szCs w:val="24"/>
        </w:rPr>
      </w:pPr>
      <w:r w:rsidRPr="00C279AC">
        <w:rPr>
          <w:sz w:val="24"/>
          <w:szCs w:val="24"/>
        </w:rPr>
        <w:t>Ví dụ xuất bản ứng dụng viết từ GEE</w:t>
      </w:r>
    </w:p>
    <w:p w14:paraId="08FDA3A2" w14:textId="77777777" w:rsidR="00165266" w:rsidRPr="00C279AC" w:rsidRDefault="00165266" w:rsidP="00C279AC">
      <w:pPr>
        <w:spacing w:before="40" w:after="40"/>
        <w:ind w:firstLine="720"/>
        <w:jc w:val="both"/>
        <w:rPr>
          <w:sz w:val="24"/>
          <w:szCs w:val="24"/>
        </w:rPr>
      </w:pPr>
      <w:r w:rsidRPr="00C279AC">
        <w:rPr>
          <w:sz w:val="24"/>
          <w:szCs w:val="24"/>
        </w:rPr>
        <w:t xml:space="preserve"> - Kỹ thuật lập bản đồ:</w:t>
      </w:r>
    </w:p>
    <w:p w14:paraId="057B2DBC" w14:textId="77777777" w:rsidR="00165266" w:rsidRPr="00C279AC" w:rsidRDefault="00165266" w:rsidP="00C279AC">
      <w:pPr>
        <w:spacing w:before="40" w:after="40"/>
        <w:ind w:firstLine="720"/>
        <w:jc w:val="both"/>
        <w:rPr>
          <w:sz w:val="24"/>
          <w:szCs w:val="24"/>
        </w:rPr>
      </w:pPr>
      <w:r w:rsidRPr="00C279AC">
        <w:rPr>
          <w:sz w:val="24"/>
          <w:szCs w:val="24"/>
        </w:rPr>
        <w:t>Sử dụng kỹ thuật thành lập bản đồ để xây dựng các bản đồ hiện trạng một số thành phần chất lượng không khí, bản đồ chỉ số chất lượng không khí AQI,…</w:t>
      </w:r>
    </w:p>
    <w:p w14:paraId="61963B65" w14:textId="77777777" w:rsidR="00165266" w:rsidRPr="00C279AC" w:rsidRDefault="00165266" w:rsidP="00C279AC">
      <w:pPr>
        <w:spacing w:before="40" w:after="40"/>
        <w:ind w:firstLine="720"/>
        <w:jc w:val="both"/>
        <w:rPr>
          <w:sz w:val="24"/>
          <w:szCs w:val="24"/>
        </w:rPr>
      </w:pPr>
      <w:r w:rsidRPr="00C279AC">
        <w:rPr>
          <w:sz w:val="24"/>
          <w:szCs w:val="24"/>
        </w:rPr>
        <w:lastRenderedPageBreak/>
        <w:t>- Thiết lập và chạy mô hình lan truyền chất lượng không khí.</w:t>
      </w:r>
    </w:p>
    <w:p w14:paraId="5B717113" w14:textId="77777777" w:rsidR="00165266" w:rsidRPr="00C279AC" w:rsidRDefault="00165266" w:rsidP="00C279AC">
      <w:pPr>
        <w:spacing w:before="40" w:after="40"/>
        <w:ind w:firstLine="720"/>
        <w:jc w:val="both"/>
        <w:rPr>
          <w:sz w:val="24"/>
          <w:szCs w:val="24"/>
        </w:rPr>
      </w:pPr>
      <w:r w:rsidRPr="00C279AC">
        <w:rPr>
          <w:sz w:val="24"/>
          <w:szCs w:val="24"/>
        </w:rPr>
        <w:t>Trong đề tài dự kiến sử dụng mô hình WRF-Chem (Weather Research and Forecasting with Chemistry) để mô phỏng và dự báo sự lan truyền chất lượng không khí từ khu xử lý rac ra môi trường xung quanh. Đây là mô hình được tích hợp của hai hệ thống, trong đó mô phỏng hóa học được tích hợp đồng thời với khí tượng học, cho phép phản hồi ở mỗi bước thời gian của mô hình cả từ khí tượng học đến hóa học và ngược lại từ hóa học đến khí tượng học. Kết quả đầu ra của mô hình có thể sử dụng để thành lập bản đồ lan truyền chất lượng không khí.</w:t>
      </w:r>
    </w:p>
    <w:p w14:paraId="2A0BC882" w14:textId="77777777" w:rsidR="00165266" w:rsidRPr="00C279AC" w:rsidRDefault="00165266" w:rsidP="00C279AC">
      <w:pPr>
        <w:jc w:val="center"/>
        <w:rPr>
          <w:sz w:val="24"/>
          <w:szCs w:val="24"/>
          <w:lang w:eastAsia="vi-VN"/>
        </w:rPr>
      </w:pPr>
      <w:r w:rsidRPr="00C279AC">
        <w:rPr>
          <w:noProof/>
        </w:rPr>
        <w:drawing>
          <wp:inline distT="0" distB="0" distL="0" distR="0" wp14:anchorId="4133C6E4" wp14:editId="7A61FEBA">
            <wp:extent cx="4734121" cy="3633052"/>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31850"/>
                    <a:stretch/>
                  </pic:blipFill>
                  <pic:spPr bwMode="auto">
                    <a:xfrm>
                      <a:off x="0" y="0"/>
                      <a:ext cx="4746881" cy="3642845"/>
                    </a:xfrm>
                    <a:prstGeom prst="rect">
                      <a:avLst/>
                    </a:prstGeom>
                    <a:ln>
                      <a:noFill/>
                    </a:ln>
                    <a:extLst>
                      <a:ext uri="{53640926-AAD7-44D8-BBD7-CCE9431645EC}">
                        <a14:shadowObscured xmlns:a14="http://schemas.microsoft.com/office/drawing/2010/main"/>
                      </a:ext>
                    </a:extLst>
                  </pic:spPr>
                </pic:pic>
              </a:graphicData>
            </a:graphic>
          </wp:inline>
        </w:drawing>
      </w:r>
    </w:p>
    <w:p w14:paraId="2117FE91" w14:textId="77777777" w:rsidR="00165266" w:rsidRPr="00C279AC" w:rsidRDefault="00165266" w:rsidP="00C279AC">
      <w:pPr>
        <w:rPr>
          <w:b/>
          <w:bCs/>
          <w:i/>
          <w:iCs/>
          <w:sz w:val="24"/>
          <w:szCs w:val="24"/>
          <w:lang w:eastAsia="vi-VN"/>
        </w:rPr>
      </w:pPr>
      <w:r w:rsidRPr="00C279AC">
        <w:rPr>
          <w:b/>
          <w:bCs/>
          <w:i/>
          <w:iCs/>
          <w:sz w:val="24"/>
          <w:szCs w:val="24"/>
          <w:lang w:eastAsia="vi-VN"/>
        </w:rPr>
        <w:t xml:space="preserve">Nội dung 8: Xây dựng, hoàn thiện sản phẩm chính của đề tài </w:t>
      </w:r>
    </w:p>
    <w:p w14:paraId="308DC443" w14:textId="77777777" w:rsidR="00C276FF" w:rsidRPr="00C279AC" w:rsidRDefault="00165266" w:rsidP="00C279AC">
      <w:pPr>
        <w:spacing w:before="40" w:after="40"/>
        <w:ind w:firstLine="720"/>
        <w:jc w:val="both"/>
        <w:rPr>
          <w:sz w:val="24"/>
          <w:szCs w:val="24"/>
        </w:rPr>
      </w:pPr>
      <w:r w:rsidRPr="00C279AC">
        <w:rPr>
          <w:sz w:val="24"/>
          <w:szCs w:val="24"/>
        </w:rPr>
        <w:t>- Phương pháp sử dụng: tổng hợp, kế thừa các kết quả nghiên cứu chuyên môn của đề tài để xây dựng các báo cáo sản phẩm chính của đề tài như: bài báo khoa học, Báo cáo cơ sở khoa học, báo cáo quy trình, báo cáo tổng hợp và báo cáo tóm tắt;</w:t>
      </w:r>
    </w:p>
    <w:p w14:paraId="49AF1209" w14:textId="77777777" w:rsidR="006C035B" w:rsidRPr="00C279AC" w:rsidRDefault="006C035B" w:rsidP="00C279AC">
      <w:pPr>
        <w:widowControl w:val="0"/>
        <w:spacing w:before="120"/>
        <w:jc w:val="both"/>
        <w:rPr>
          <w:i/>
          <w:sz w:val="24"/>
          <w:szCs w:val="24"/>
          <w:lang w:val="vi-VN" w:eastAsia="vi-VN"/>
        </w:rPr>
      </w:pPr>
      <w:r w:rsidRPr="00C279AC">
        <w:rPr>
          <w:b/>
          <w:i/>
          <w:sz w:val="24"/>
          <w:szCs w:val="24"/>
          <w:lang w:val="vi-VN" w:eastAsia="vi-VN"/>
        </w:rPr>
        <w:t>Tính mới, tính độc đáo, tính sáng tạo:</w:t>
      </w:r>
      <w:r w:rsidRPr="00C279AC">
        <w:rPr>
          <w:i/>
          <w:sz w:val="24"/>
          <w:szCs w:val="24"/>
          <w:lang w:val="vi-VN" w:eastAsia="vi-VN"/>
        </w:rPr>
        <w:t xml:space="preserve"> (Phân tích, so sánh với các phương pháp giải quyết tương tự khác và các nghiên cứu trước đây để làm rõ được tính mới, tính độc đáo, tính sáng tạo của đề tài) </w:t>
      </w:r>
    </w:p>
    <w:p w14:paraId="5C53B8FC" w14:textId="77777777" w:rsidR="005F52B2" w:rsidRPr="00C279AC" w:rsidRDefault="005F52B2" w:rsidP="00C279AC">
      <w:pPr>
        <w:widowControl w:val="0"/>
        <w:spacing w:before="120" w:after="120"/>
        <w:ind w:firstLine="720"/>
        <w:jc w:val="both"/>
        <w:rPr>
          <w:sz w:val="24"/>
          <w:szCs w:val="24"/>
          <w:lang w:eastAsia="vi-VN"/>
        </w:rPr>
      </w:pPr>
      <w:r w:rsidRPr="00C279AC">
        <w:rPr>
          <w:sz w:val="24"/>
          <w:szCs w:val="24"/>
          <w:lang w:eastAsia="vi-VN"/>
        </w:rPr>
        <w:t xml:space="preserve">- Sử dụng dữ liệu viễn thám có độ phân giải không gian thấp nhưng có độ phân giải thời gian cao (hàng ngày, thâm chí hàng giờ) để xác định và giám sát ô nhiễm không khí với một số thành phần như bụi (PM2.5, PM10) và một số hóa chất độc hại như SOx, NOx, CO/CO2, CH4 ở cấp độ khu vực. </w:t>
      </w:r>
    </w:p>
    <w:p w14:paraId="12EC93F6" w14:textId="77777777" w:rsidR="005F52B2" w:rsidRPr="00C279AC" w:rsidRDefault="005F52B2" w:rsidP="00C279AC">
      <w:pPr>
        <w:widowControl w:val="0"/>
        <w:spacing w:before="120" w:after="120"/>
        <w:jc w:val="both"/>
        <w:rPr>
          <w:sz w:val="24"/>
          <w:szCs w:val="24"/>
          <w:lang w:eastAsia="vi-VN"/>
        </w:rPr>
      </w:pPr>
      <w:r w:rsidRPr="00C279AC">
        <w:rPr>
          <w:sz w:val="24"/>
          <w:szCs w:val="24"/>
          <w:lang w:eastAsia="vi-VN"/>
        </w:rPr>
        <w:tab/>
        <w:t xml:space="preserve">- Kết hợp dữ liệu viễn thám có độ phân giải không gian thấp nhưng có độ phân giải thời gian cao với dữ liệu viễn thám có độ phân giải không gian cao nhưng có độ phân giải thời gian thấp như Landsat, SPOT, dữ liệu UAV, dữ liệu đo đạc mặt đất để chuyển từ giám sát ô nhiễm không khí ở cấp độ khu vực về quy mô nhỏ hơn, chi tiết hơn để giám sát ô nhiễm xung quanh các khu xử lý rác thải. Việc kết hợp này đòi hỏi phải có sự nghiên cứu một số giải pháp kỹ thuật tích hợp </w:t>
      </w:r>
      <w:r w:rsidR="00165266" w:rsidRPr="00C279AC">
        <w:rPr>
          <w:sz w:val="24"/>
          <w:szCs w:val="24"/>
          <w:lang w:eastAsia="vi-VN"/>
        </w:rPr>
        <w:t>dữ liệu để</w:t>
      </w:r>
      <w:r w:rsidRPr="00C279AC">
        <w:rPr>
          <w:sz w:val="24"/>
          <w:szCs w:val="24"/>
          <w:lang w:eastAsia="vi-VN"/>
        </w:rPr>
        <w:t xml:space="preserve"> nâng cao độ chi tiết dựa trên giải pháp downscaling dữ liệu từ </w:t>
      </w:r>
      <w:r w:rsidR="00165266" w:rsidRPr="00C279AC">
        <w:rPr>
          <w:sz w:val="24"/>
          <w:szCs w:val="24"/>
          <w:lang w:eastAsia="vi-VN"/>
        </w:rPr>
        <w:t xml:space="preserve">cấp </w:t>
      </w:r>
      <w:r w:rsidRPr="00C279AC">
        <w:rPr>
          <w:sz w:val="24"/>
          <w:szCs w:val="24"/>
          <w:lang w:eastAsia="vi-VN"/>
        </w:rPr>
        <w:t xml:space="preserve">độ khu vực về quy mô nhỏ hơn, chi tiết hơn. Điều này rất quan trọng nhằm đảm bảo độ chính xác trong giám sát thường xuyên ô nhiễm không khí với độ chi tiết cao trên một khu vực rộng lớn, điều mà các giải pháp quan trắc không khí trực tiếp chưa đáp ứng được. </w:t>
      </w:r>
    </w:p>
    <w:p w14:paraId="18F4F3E0" w14:textId="77777777" w:rsidR="005F52B2" w:rsidRPr="00C279AC" w:rsidRDefault="005F52B2" w:rsidP="00C279AC">
      <w:pPr>
        <w:widowControl w:val="0"/>
        <w:spacing w:before="120" w:after="120"/>
        <w:jc w:val="both"/>
        <w:rPr>
          <w:sz w:val="24"/>
          <w:szCs w:val="24"/>
          <w:lang w:eastAsia="vi-VN"/>
        </w:rPr>
      </w:pPr>
      <w:r w:rsidRPr="00C279AC">
        <w:rPr>
          <w:sz w:val="24"/>
          <w:szCs w:val="24"/>
          <w:lang w:eastAsia="vi-VN"/>
        </w:rPr>
        <w:tab/>
        <w:t>- Với việc tăng độ phân giải không gian của dữ liệu viễn thám để có thể xá</w:t>
      </w:r>
      <w:r w:rsidR="00165266" w:rsidRPr="00C279AC">
        <w:rPr>
          <w:sz w:val="24"/>
          <w:szCs w:val="24"/>
          <w:lang w:eastAsia="vi-VN"/>
        </w:rPr>
        <w:t>c</w:t>
      </w:r>
      <w:r w:rsidRPr="00C279AC">
        <w:rPr>
          <w:sz w:val="24"/>
          <w:szCs w:val="24"/>
          <w:lang w:eastAsia="vi-VN"/>
        </w:rPr>
        <w:t xml:space="preserve"> định được sự ô nhiễm không khí ở các khu vực xử lý rác thải là một sự cải tiến về giải pháp kỹ thuật; khi </w:t>
      </w:r>
      <w:r w:rsidRPr="00C279AC">
        <w:rPr>
          <w:sz w:val="24"/>
          <w:szCs w:val="24"/>
          <w:lang w:eastAsia="vi-VN"/>
        </w:rPr>
        <w:lastRenderedPageBreak/>
        <w:t>đó coi các khu vực xử lý rác thải là nguồn phát tán chất gây ô nhiễm không khí, kết hợp với mô hình toán học để mô hình hóa sự lan truyền ô nhiễm không khí từ các khu vực xử lý rác thải ra môi trường xung quanh.</w:t>
      </w:r>
    </w:p>
    <w:p w14:paraId="083C9200" w14:textId="77777777" w:rsidR="005F52B2" w:rsidRPr="00C279AC" w:rsidRDefault="005F52B2" w:rsidP="00C279AC">
      <w:pPr>
        <w:widowControl w:val="0"/>
        <w:spacing w:before="120" w:after="120"/>
        <w:jc w:val="both"/>
        <w:rPr>
          <w:sz w:val="24"/>
          <w:szCs w:val="24"/>
          <w:lang w:eastAsia="vi-VN"/>
        </w:rPr>
      </w:pPr>
      <w:r w:rsidRPr="00C279AC">
        <w:rPr>
          <w:sz w:val="24"/>
          <w:szCs w:val="24"/>
          <w:lang w:eastAsia="vi-VN"/>
        </w:rPr>
        <w:tab/>
        <w:t>- Việc kết hợp nhiều loại dữ liệu viễn thám khác nhau với khối lượng ảnh rất lớn, đòi hỏi phải nghiên cứu, đề xuất được giải pháp kỹ thuật xử lý, quản lý và lưu trữ dữ liệu Bigdata- viễn thám một cách có hiệu quả trên cơ sở hạ tầng công nghệ thông tin hiện có;</w:t>
      </w:r>
    </w:p>
    <w:p w14:paraId="16B9B144" w14:textId="77777777" w:rsidR="006C035B" w:rsidRPr="00C279AC" w:rsidRDefault="006C035B" w:rsidP="00C279AC">
      <w:pPr>
        <w:widowControl w:val="0"/>
        <w:spacing w:before="120"/>
        <w:jc w:val="both"/>
        <w:rPr>
          <w:i/>
          <w:spacing w:val="-2"/>
          <w:sz w:val="24"/>
          <w:szCs w:val="24"/>
          <w:lang w:val="nl-NL" w:eastAsia="vi-VN"/>
        </w:rPr>
      </w:pPr>
      <w:r w:rsidRPr="00C279AC">
        <w:rPr>
          <w:b/>
          <w:sz w:val="24"/>
          <w:szCs w:val="24"/>
          <w:lang w:val="nl-NL" w:eastAsia="vi-VN"/>
        </w:rPr>
        <w:t xml:space="preserve">Các điều kiện cơ bản để triển khai đề tài: </w:t>
      </w:r>
      <w:r w:rsidRPr="00C279AC">
        <w:rPr>
          <w:b/>
          <w:i/>
          <w:sz w:val="24"/>
          <w:szCs w:val="24"/>
          <w:lang w:val="nl-NL" w:eastAsia="vi-VN"/>
        </w:rPr>
        <w:t>(</w:t>
      </w:r>
      <w:r w:rsidRPr="00C279AC">
        <w:rPr>
          <w:i/>
          <w:spacing w:val="-2"/>
          <w:sz w:val="24"/>
          <w:szCs w:val="24"/>
          <w:lang w:val="vi-VN" w:eastAsia="vi-VN"/>
        </w:rPr>
        <w:t>cơ sở vật chất - kỹ thuật, nhân lực và năng lực tài chính của tổ chức, cá nhân</w:t>
      </w:r>
      <w:r w:rsidRPr="00C279AC">
        <w:rPr>
          <w:i/>
          <w:spacing w:val="-2"/>
          <w:sz w:val="24"/>
          <w:szCs w:val="24"/>
          <w:lang w:val="nl-NL" w:eastAsia="vi-VN"/>
        </w:rPr>
        <w:t>)</w:t>
      </w:r>
    </w:p>
    <w:p w14:paraId="6CD23812" w14:textId="77777777" w:rsidR="00F019E0" w:rsidRPr="00C279AC" w:rsidRDefault="00F019E0" w:rsidP="00C279AC">
      <w:pPr>
        <w:widowControl w:val="0"/>
        <w:spacing w:before="60" w:after="60"/>
        <w:ind w:firstLine="720"/>
        <w:jc w:val="both"/>
        <w:rPr>
          <w:bCs/>
          <w:sz w:val="24"/>
          <w:szCs w:val="24"/>
        </w:rPr>
      </w:pPr>
      <w:r w:rsidRPr="00C279AC">
        <w:rPr>
          <w:bCs/>
          <w:sz w:val="24"/>
          <w:szCs w:val="24"/>
        </w:rPr>
        <w:t xml:space="preserve">- Đối với đơn vị tham gia chủ trì thực hiện: có đầy đủ trang thiết bị, máy móc, nhà xưởng, phần mềm và nhân lực để thực hiện các nhiệm vụ của đề tài. Tổ chức chủ trì đã có nhiều kinh nghiệm nghên cứu các nhiệm vụ khoa học và công nghệ cấp Bộ và cấp Quốc gia; đã thực hiện nhiều dự án về ứng dụng viễn thám trong giám sát tài nguyên, môi trường và thiên tai; đo đạc và bản đồ. </w:t>
      </w:r>
    </w:p>
    <w:p w14:paraId="57BDF77C" w14:textId="77777777" w:rsidR="005D6147" w:rsidRPr="00C279AC" w:rsidRDefault="005D6147" w:rsidP="00C279AC">
      <w:pPr>
        <w:widowControl w:val="0"/>
        <w:spacing w:before="60" w:after="60"/>
        <w:ind w:firstLine="720"/>
        <w:jc w:val="both"/>
        <w:rPr>
          <w:bCs/>
          <w:sz w:val="24"/>
          <w:szCs w:val="24"/>
        </w:rPr>
      </w:pPr>
      <w:r w:rsidRPr="00C279AC">
        <w:rPr>
          <w:bCs/>
          <w:sz w:val="24"/>
          <w:szCs w:val="24"/>
        </w:rPr>
        <w:t>- Cơ sở vật chất - kỹ thuật:</w:t>
      </w:r>
    </w:p>
    <w:p w14:paraId="2DCC2E15" w14:textId="77777777" w:rsidR="005D6147" w:rsidRPr="00C279AC" w:rsidRDefault="005D6147" w:rsidP="00C279AC">
      <w:pPr>
        <w:widowControl w:val="0"/>
        <w:spacing w:before="60" w:after="60"/>
        <w:ind w:firstLine="720"/>
        <w:jc w:val="both"/>
        <w:rPr>
          <w:bCs/>
          <w:sz w:val="24"/>
          <w:szCs w:val="24"/>
        </w:rPr>
      </w:pPr>
      <w:r w:rsidRPr="00C279AC">
        <w:rPr>
          <w:bCs/>
          <w:sz w:val="24"/>
          <w:szCs w:val="24"/>
        </w:rPr>
        <w:t>+ Trụ sở, nhà xưởng: 1.616 m2 với 18 phòng làm việc;</w:t>
      </w:r>
    </w:p>
    <w:p w14:paraId="0D10B3E6" w14:textId="77777777" w:rsidR="005D6147" w:rsidRPr="00C279AC" w:rsidRDefault="005D6147" w:rsidP="00C279AC">
      <w:pPr>
        <w:widowControl w:val="0"/>
        <w:spacing w:before="60" w:after="60"/>
        <w:ind w:firstLine="720"/>
        <w:jc w:val="both"/>
        <w:rPr>
          <w:bCs/>
          <w:sz w:val="24"/>
          <w:szCs w:val="24"/>
        </w:rPr>
      </w:pPr>
      <w:r w:rsidRPr="00C279AC">
        <w:rPr>
          <w:bCs/>
          <w:sz w:val="24"/>
          <w:szCs w:val="24"/>
        </w:rPr>
        <w:t>+ Các thiết bị: Máy tính bàn văn phòng: 11 bộ; Máy tính để bàn kỹ thuật: 46 bộ; máy tính xách tay: 15 chiếc; trạm xử lý ảnh viễn thám: 02 bộ; máy chủ: 02 bộ; máy in khổ lớn A0: 01 máy; máy in khổ A4 (màu, đen - trắng): 05 máy; máy scan: 03 máy, máy photocopy; máy đo GPS Trimble R3: 05 bộ; máy toàn đạc điện tử: TOPCON: 01 bộ; hệ thống mạng LAN ...</w:t>
      </w:r>
    </w:p>
    <w:p w14:paraId="54D230FB" w14:textId="77777777" w:rsidR="005D6147" w:rsidRPr="00C279AC" w:rsidRDefault="005D6147" w:rsidP="00C279AC">
      <w:pPr>
        <w:widowControl w:val="0"/>
        <w:spacing w:before="60" w:after="60"/>
        <w:ind w:firstLine="720"/>
        <w:jc w:val="both"/>
        <w:rPr>
          <w:bCs/>
          <w:sz w:val="24"/>
          <w:szCs w:val="24"/>
        </w:rPr>
      </w:pPr>
      <w:r w:rsidRPr="00C279AC">
        <w:rPr>
          <w:bCs/>
          <w:sz w:val="24"/>
          <w:szCs w:val="24"/>
        </w:rPr>
        <w:t>+ Các phần mềm: Tính toán, đo vẽ ảnh số, xử lý ảnh viễn thám, xây dựng cơ sở dữ liệu, biên tập bản đồ, mô hình dự báo WRF, MM5, SMOKE, mô hình chất lượng môi trường CMAQ, các phần mềm văn phòng ...</w:t>
      </w:r>
    </w:p>
    <w:p w14:paraId="1EADF064" w14:textId="77777777" w:rsidR="005D6147" w:rsidRPr="00C279AC" w:rsidRDefault="005D6147" w:rsidP="00C279AC">
      <w:pPr>
        <w:widowControl w:val="0"/>
        <w:spacing w:before="60" w:after="60"/>
        <w:ind w:firstLine="720"/>
        <w:jc w:val="both"/>
        <w:rPr>
          <w:bCs/>
          <w:sz w:val="24"/>
          <w:szCs w:val="24"/>
        </w:rPr>
      </w:pPr>
      <w:r w:rsidRPr="00C279AC">
        <w:rPr>
          <w:bCs/>
          <w:sz w:val="24"/>
          <w:szCs w:val="24"/>
        </w:rPr>
        <w:t>- Nhân lực:</w:t>
      </w:r>
    </w:p>
    <w:p w14:paraId="11EBF2B0" w14:textId="77777777" w:rsidR="005D6147" w:rsidRPr="00C279AC" w:rsidRDefault="005D6147" w:rsidP="00C279AC">
      <w:pPr>
        <w:widowControl w:val="0"/>
        <w:spacing w:before="60" w:after="60"/>
        <w:ind w:firstLine="720"/>
        <w:jc w:val="both"/>
        <w:rPr>
          <w:bCs/>
          <w:sz w:val="24"/>
          <w:szCs w:val="24"/>
        </w:rPr>
      </w:pPr>
      <w:r w:rsidRPr="00C279AC">
        <w:rPr>
          <w:bCs/>
          <w:sz w:val="24"/>
          <w:szCs w:val="24"/>
        </w:rPr>
        <w:t>+ Tiến sĩ: 01 người;</w:t>
      </w:r>
    </w:p>
    <w:p w14:paraId="23CA12EB" w14:textId="77777777" w:rsidR="005D6147" w:rsidRPr="00C279AC" w:rsidRDefault="005D6147" w:rsidP="00C279AC">
      <w:pPr>
        <w:widowControl w:val="0"/>
        <w:spacing w:before="60" w:after="60"/>
        <w:ind w:firstLine="720"/>
        <w:jc w:val="both"/>
        <w:rPr>
          <w:bCs/>
          <w:sz w:val="24"/>
          <w:szCs w:val="24"/>
        </w:rPr>
      </w:pPr>
      <w:r w:rsidRPr="00C279AC">
        <w:rPr>
          <w:bCs/>
          <w:sz w:val="24"/>
          <w:szCs w:val="24"/>
        </w:rPr>
        <w:t>+ Thạc sỹ: 23 người, trong đó: 16 thạc sỹ chuyên ngành Trắc địa, Bản đồ và Ảnh viễn thám; 01 thạc sỹ Quản lý hành chính công; 01 thạc sỹ Địa tin học; 01 thạc sỹ Khoa học Quản lý môi trường; 04 thạc sỹ Kinh tế.</w:t>
      </w:r>
    </w:p>
    <w:p w14:paraId="1A449811" w14:textId="77777777" w:rsidR="005D6147" w:rsidRPr="00C279AC" w:rsidRDefault="005D6147" w:rsidP="00C279AC">
      <w:pPr>
        <w:widowControl w:val="0"/>
        <w:spacing w:before="60" w:after="60"/>
        <w:ind w:firstLine="720"/>
        <w:jc w:val="both"/>
        <w:rPr>
          <w:bCs/>
          <w:sz w:val="24"/>
          <w:szCs w:val="24"/>
        </w:rPr>
      </w:pPr>
      <w:r w:rsidRPr="00C279AC">
        <w:rPr>
          <w:bCs/>
          <w:sz w:val="24"/>
          <w:szCs w:val="24"/>
        </w:rPr>
        <w:t>(Hiện nay, đơn vị có 01 cán bộ được cử và đang làm nghiên cứu sinh tại Viện Khoa học Khí tượng thủy văn và Biến đổi khí hậu về lĩnh vực Quản lý môi trường; 04 người đang theo học chương trình đào tạo thạc sỹ).</w:t>
      </w:r>
    </w:p>
    <w:p w14:paraId="548A7DB8" w14:textId="77777777" w:rsidR="005D6147" w:rsidRPr="00C279AC" w:rsidRDefault="005D6147" w:rsidP="00C279AC">
      <w:pPr>
        <w:widowControl w:val="0"/>
        <w:spacing w:before="60" w:after="60"/>
        <w:ind w:firstLine="720"/>
        <w:jc w:val="both"/>
        <w:rPr>
          <w:bCs/>
          <w:sz w:val="24"/>
          <w:szCs w:val="24"/>
        </w:rPr>
      </w:pPr>
      <w:r w:rsidRPr="00C279AC">
        <w:rPr>
          <w:bCs/>
          <w:sz w:val="24"/>
          <w:szCs w:val="24"/>
        </w:rPr>
        <w:t>- Đại học: 36 người (trong đó: các chuyên ngành: Bản đồ: 02 người, Trắc địa: 07 người, Địa chính: 14 người, Quản lý đất đai: 01 người, Địa lý: 01 người, Tin học và Tin học trắc địa: 03 người, Kinh tế: 06 người, khác: 02 người);</w:t>
      </w:r>
    </w:p>
    <w:p w14:paraId="6005E8DD" w14:textId="77777777" w:rsidR="005D6147" w:rsidRPr="00C279AC" w:rsidRDefault="005D6147" w:rsidP="00C279AC">
      <w:pPr>
        <w:widowControl w:val="0"/>
        <w:spacing w:before="60" w:after="60"/>
        <w:ind w:firstLine="720"/>
        <w:jc w:val="both"/>
        <w:rPr>
          <w:bCs/>
          <w:sz w:val="24"/>
          <w:szCs w:val="24"/>
        </w:rPr>
      </w:pPr>
      <w:r w:rsidRPr="00C279AC">
        <w:rPr>
          <w:bCs/>
          <w:sz w:val="24"/>
          <w:szCs w:val="24"/>
        </w:rPr>
        <w:t>- Năng lực tài chính:</w:t>
      </w:r>
    </w:p>
    <w:p w14:paraId="5DC34B23" w14:textId="77777777" w:rsidR="005D6147" w:rsidRPr="00C279AC" w:rsidRDefault="005D6147" w:rsidP="00C279AC">
      <w:pPr>
        <w:widowControl w:val="0"/>
        <w:spacing w:before="60" w:after="60"/>
        <w:ind w:firstLine="720"/>
        <w:jc w:val="both"/>
        <w:rPr>
          <w:bCs/>
          <w:sz w:val="24"/>
          <w:szCs w:val="24"/>
        </w:rPr>
      </w:pPr>
      <w:r w:rsidRPr="00C279AC">
        <w:rPr>
          <w:bCs/>
          <w:sz w:val="24"/>
          <w:szCs w:val="24"/>
        </w:rPr>
        <w:t>+ Thực hiện kế hoạch dự toán sách nhà nước (theo các quyết định giao nhiệm vụ, kinh phí từ năm 2014 đến ngày 23/10/2018): 46 tỷ đồng;</w:t>
      </w:r>
    </w:p>
    <w:p w14:paraId="28266A4A" w14:textId="77777777" w:rsidR="005D6147" w:rsidRPr="00C279AC" w:rsidRDefault="005D6147" w:rsidP="00C279AC">
      <w:pPr>
        <w:widowControl w:val="0"/>
        <w:spacing w:before="60" w:after="60"/>
        <w:ind w:firstLine="720"/>
        <w:jc w:val="both"/>
        <w:rPr>
          <w:bCs/>
          <w:sz w:val="24"/>
          <w:szCs w:val="24"/>
        </w:rPr>
      </w:pPr>
      <w:r w:rsidRPr="00C279AC">
        <w:rPr>
          <w:bCs/>
          <w:sz w:val="24"/>
          <w:szCs w:val="24"/>
        </w:rPr>
        <w:t>+ Thực hiện kế hoạch tự khai thác (theo các Hợp đồng dịch vụ, kinh phí từ năm 2014 đến ngày 23/10/2018): 35 tỷ đồng.</w:t>
      </w:r>
    </w:p>
    <w:p w14:paraId="64C853ED" w14:textId="77777777" w:rsidR="006F7787" w:rsidRPr="00C279AC" w:rsidRDefault="006F7787" w:rsidP="00C279AC">
      <w:pPr>
        <w:widowControl w:val="0"/>
        <w:spacing w:before="60" w:after="60"/>
        <w:ind w:firstLine="720"/>
        <w:jc w:val="both"/>
        <w:rPr>
          <w:bCs/>
          <w:sz w:val="24"/>
          <w:szCs w:val="24"/>
        </w:rPr>
      </w:pPr>
      <w:r w:rsidRPr="00C279AC">
        <w:rPr>
          <w:bCs/>
          <w:sz w:val="24"/>
          <w:szCs w:val="24"/>
        </w:rPr>
        <w:t>- Các cá nhân tham gia trong đề tài có trình độ và kinh nghiệm phù hợp với nhiệm vụ được giao</w:t>
      </w:r>
      <w:r w:rsidR="003D3E99" w:rsidRPr="00C279AC">
        <w:rPr>
          <w:bCs/>
          <w:sz w:val="24"/>
          <w:szCs w:val="24"/>
        </w:rPr>
        <w:t>.</w:t>
      </w:r>
    </w:p>
    <w:p w14:paraId="74488A07" w14:textId="77777777" w:rsidR="006C035B" w:rsidRPr="00C279AC" w:rsidRDefault="006C035B" w:rsidP="00C279AC">
      <w:pPr>
        <w:widowControl w:val="0"/>
        <w:spacing w:before="120"/>
        <w:jc w:val="both"/>
        <w:rPr>
          <w:b/>
          <w:spacing w:val="-2"/>
          <w:sz w:val="24"/>
          <w:szCs w:val="24"/>
          <w:lang w:val="nl-NL" w:eastAsia="vi-VN"/>
        </w:rPr>
      </w:pPr>
      <w:r w:rsidRPr="00C279AC">
        <w:rPr>
          <w:b/>
          <w:spacing w:val="-2"/>
          <w:sz w:val="24"/>
          <w:szCs w:val="24"/>
          <w:lang w:val="nl-NL" w:eastAsia="vi-VN"/>
        </w:rPr>
        <w:t>19. Phương án phối hợp với các tổ chức và cơ sở sản xuất trong nước</w:t>
      </w:r>
    </w:p>
    <w:p w14:paraId="1DE43411" w14:textId="494FE616" w:rsidR="006C035B" w:rsidRDefault="006C035B" w:rsidP="00C279AC">
      <w:pPr>
        <w:widowControl w:val="0"/>
        <w:spacing w:before="120"/>
        <w:jc w:val="both"/>
        <w:rPr>
          <w:spacing w:val="-4"/>
          <w:sz w:val="24"/>
          <w:szCs w:val="24"/>
          <w:lang w:val="vi-VN" w:eastAsia="vi-VN"/>
        </w:rPr>
      </w:pPr>
      <w:r w:rsidRPr="00C279AC">
        <w:rPr>
          <w:i/>
          <w:spacing w:val="-4"/>
          <w:sz w:val="24"/>
          <w:szCs w:val="24"/>
          <w:lang w:val="vi-VN" w:eastAsia="vi-VN"/>
        </w:rPr>
        <w:t>(Trình bày rõ phương án phối hợp: tên các tổ chức phối hợp chính tham gia thực hiện đề tài và nội dung công việc tham gia trong đề tài, kể cả các cơ sở sản xuất hoặc những người sử dụng kết quả nghiên cứu; khả năng đóng góp về nhân lực, tài chính, cơ sở hạ tầng-nếu có</w:t>
      </w:r>
      <w:r w:rsidRPr="00C279AC">
        <w:rPr>
          <w:spacing w:val="-4"/>
          <w:sz w:val="24"/>
          <w:szCs w:val="24"/>
          <w:lang w:val="vi-VN" w:eastAsia="vi-VN"/>
        </w:rPr>
        <w:t xml:space="preserve">). </w:t>
      </w:r>
    </w:p>
    <w:p w14:paraId="193AB8A1" w14:textId="14ADF0A7" w:rsidR="00301B73" w:rsidRDefault="00301B73" w:rsidP="00C279AC">
      <w:pPr>
        <w:widowControl w:val="0"/>
        <w:spacing w:before="120"/>
        <w:jc w:val="both"/>
        <w:rPr>
          <w:spacing w:val="-4"/>
          <w:sz w:val="24"/>
          <w:szCs w:val="24"/>
          <w:lang w:eastAsia="vi-VN"/>
        </w:rPr>
      </w:pPr>
      <w:r>
        <w:rPr>
          <w:spacing w:val="-4"/>
          <w:sz w:val="24"/>
          <w:szCs w:val="24"/>
          <w:lang w:eastAsia="vi-VN"/>
        </w:rPr>
        <w:t>19.1</w:t>
      </w:r>
      <w:r w:rsidR="003B0E50">
        <w:rPr>
          <w:spacing w:val="-4"/>
          <w:sz w:val="24"/>
          <w:szCs w:val="24"/>
          <w:lang w:eastAsia="vi-VN"/>
        </w:rPr>
        <w:t>. Cơ quan chủ trì đề tài: Trung tâm Triển khai công nghệ viễn thám</w:t>
      </w:r>
    </w:p>
    <w:p w14:paraId="6FF5F934" w14:textId="3C676F59" w:rsidR="003B0E50" w:rsidRDefault="003B0E50" w:rsidP="00C279AC">
      <w:pPr>
        <w:widowControl w:val="0"/>
        <w:spacing w:before="120"/>
        <w:jc w:val="both"/>
        <w:rPr>
          <w:spacing w:val="-4"/>
          <w:sz w:val="24"/>
          <w:szCs w:val="24"/>
          <w:lang w:eastAsia="vi-VN"/>
        </w:rPr>
      </w:pPr>
      <w:r>
        <w:rPr>
          <w:spacing w:val="-4"/>
          <w:sz w:val="24"/>
          <w:szCs w:val="24"/>
          <w:lang w:eastAsia="vi-VN"/>
        </w:rPr>
        <w:t>- Cơ quan chủ trì đề tài điều hành mọi hoạt động chung liên quan đến đề tài.</w:t>
      </w:r>
    </w:p>
    <w:p w14:paraId="67279082" w14:textId="041FAB4B" w:rsidR="003B0E50" w:rsidRDefault="003B0E50" w:rsidP="00C279AC">
      <w:pPr>
        <w:widowControl w:val="0"/>
        <w:spacing w:before="120"/>
        <w:jc w:val="both"/>
        <w:rPr>
          <w:spacing w:val="-4"/>
          <w:sz w:val="24"/>
          <w:szCs w:val="24"/>
          <w:lang w:eastAsia="vi-VN"/>
        </w:rPr>
      </w:pPr>
      <w:r>
        <w:rPr>
          <w:spacing w:val="-4"/>
          <w:sz w:val="24"/>
          <w:szCs w:val="24"/>
          <w:lang w:eastAsia="vi-VN"/>
        </w:rPr>
        <w:lastRenderedPageBreak/>
        <w:t>- Phụ trách, tổ chức công tác bay chụp ảnh khu vực x</w:t>
      </w:r>
      <w:r w:rsidRPr="003B0E50">
        <w:rPr>
          <w:spacing w:val="-4"/>
          <w:sz w:val="24"/>
          <w:szCs w:val="24"/>
          <w:lang w:eastAsia="vi-VN"/>
        </w:rPr>
        <w:t>ử lý chất thải Nam Sơn, Sóc Sơn và Khu xử lý chất thải rắn Xuân Sơn</w:t>
      </w:r>
      <w:r>
        <w:rPr>
          <w:spacing w:val="-4"/>
          <w:sz w:val="24"/>
          <w:szCs w:val="24"/>
          <w:lang w:eastAsia="vi-VN"/>
        </w:rPr>
        <w:t xml:space="preserve"> bằng thiết bị UAV.</w:t>
      </w:r>
    </w:p>
    <w:p w14:paraId="4DFAFFC3" w14:textId="7F7DA1BA" w:rsidR="009663DB" w:rsidRDefault="009663DB" w:rsidP="00C279AC">
      <w:pPr>
        <w:widowControl w:val="0"/>
        <w:spacing w:before="120"/>
        <w:jc w:val="both"/>
        <w:rPr>
          <w:spacing w:val="-4"/>
          <w:sz w:val="24"/>
          <w:szCs w:val="24"/>
          <w:lang w:eastAsia="vi-VN"/>
        </w:rPr>
      </w:pPr>
      <w:r>
        <w:rPr>
          <w:spacing w:val="-4"/>
          <w:sz w:val="24"/>
          <w:szCs w:val="24"/>
          <w:lang w:eastAsia="vi-VN"/>
        </w:rPr>
        <w:t xml:space="preserve">- Phụ trác, tổ chức nghiên cứu </w:t>
      </w:r>
      <w:r w:rsidRPr="009663DB">
        <w:rPr>
          <w:spacing w:val="-4"/>
          <w:sz w:val="24"/>
          <w:szCs w:val="24"/>
          <w:lang w:eastAsia="vi-VN"/>
        </w:rPr>
        <w:t>đề xuất giải pháp kỹ thuật xử lý dữ liệu viễn thám nhằm chiết xuất giá trị PM2.5 và PM10 trong không khí</w:t>
      </w:r>
    </w:p>
    <w:p w14:paraId="18A4ED7F" w14:textId="77777777" w:rsidR="005249BB" w:rsidRDefault="003B0E50" w:rsidP="00C279AC">
      <w:pPr>
        <w:widowControl w:val="0"/>
        <w:spacing w:before="120"/>
        <w:jc w:val="both"/>
        <w:rPr>
          <w:spacing w:val="-4"/>
          <w:sz w:val="24"/>
          <w:szCs w:val="24"/>
          <w:lang w:eastAsia="vi-VN"/>
        </w:rPr>
      </w:pPr>
      <w:r>
        <w:rPr>
          <w:spacing w:val="-4"/>
          <w:sz w:val="24"/>
          <w:szCs w:val="24"/>
          <w:lang w:eastAsia="vi-VN"/>
        </w:rPr>
        <w:t xml:space="preserve">19.2. Tổ </w:t>
      </w:r>
      <w:r w:rsidRPr="003B0E50">
        <w:rPr>
          <w:spacing w:val="-4"/>
          <w:sz w:val="24"/>
          <w:szCs w:val="24"/>
          <w:lang w:eastAsia="vi-VN"/>
        </w:rPr>
        <w:t>chức phối hợp chính tham gia thực hiện đề tài</w:t>
      </w:r>
      <w:r>
        <w:rPr>
          <w:spacing w:val="-4"/>
          <w:sz w:val="24"/>
          <w:szCs w:val="24"/>
          <w:lang w:eastAsia="vi-VN"/>
        </w:rPr>
        <w:t xml:space="preserve">: </w:t>
      </w:r>
    </w:p>
    <w:p w14:paraId="2CFD99FE" w14:textId="33CD94D2" w:rsidR="003B0E50" w:rsidRDefault="005249BB" w:rsidP="00C279AC">
      <w:pPr>
        <w:widowControl w:val="0"/>
        <w:spacing w:before="120"/>
        <w:jc w:val="both"/>
        <w:rPr>
          <w:spacing w:val="-4"/>
          <w:sz w:val="24"/>
          <w:szCs w:val="24"/>
          <w:lang w:eastAsia="vi-VN"/>
        </w:rPr>
      </w:pPr>
      <w:r>
        <w:rPr>
          <w:spacing w:val="-4"/>
          <w:sz w:val="24"/>
          <w:szCs w:val="24"/>
          <w:lang w:eastAsia="vi-VN"/>
        </w:rPr>
        <w:t xml:space="preserve">1) </w:t>
      </w:r>
      <w:r w:rsidR="003B0E50" w:rsidRPr="003B0E50">
        <w:rPr>
          <w:spacing w:val="-4"/>
          <w:sz w:val="24"/>
          <w:szCs w:val="24"/>
          <w:lang w:eastAsia="vi-VN"/>
        </w:rPr>
        <w:t>Trung tâm Nghiên cứu Cơ điện mỏ - Trường Đại học Mỏ - Địa chất</w:t>
      </w:r>
    </w:p>
    <w:p w14:paraId="13779EE6" w14:textId="70D3153A" w:rsidR="00FE7930" w:rsidRDefault="00FE7930" w:rsidP="00C279AC">
      <w:pPr>
        <w:widowControl w:val="0"/>
        <w:spacing w:before="120"/>
        <w:jc w:val="both"/>
        <w:rPr>
          <w:spacing w:val="-4"/>
          <w:sz w:val="24"/>
          <w:szCs w:val="24"/>
          <w:lang w:eastAsia="vi-VN"/>
        </w:rPr>
      </w:pPr>
      <w:r>
        <w:rPr>
          <w:spacing w:val="-4"/>
          <w:sz w:val="24"/>
          <w:szCs w:val="24"/>
          <w:lang w:eastAsia="vi-VN"/>
        </w:rPr>
        <w:t>- Tham gia điều hành công tác bay chụp ảnh khu vực x</w:t>
      </w:r>
      <w:r w:rsidRPr="003B0E50">
        <w:rPr>
          <w:spacing w:val="-4"/>
          <w:sz w:val="24"/>
          <w:szCs w:val="24"/>
          <w:lang w:eastAsia="vi-VN"/>
        </w:rPr>
        <w:t>ử lý chất thải Nam Sơn, Sóc Sơn và Khu xử lý chất thải rắn Xuân Sơn</w:t>
      </w:r>
      <w:r>
        <w:rPr>
          <w:spacing w:val="-4"/>
          <w:sz w:val="24"/>
          <w:szCs w:val="24"/>
          <w:lang w:eastAsia="vi-VN"/>
        </w:rPr>
        <w:t xml:space="preserve"> bằng thiết bị UAV, cung cấp và điều khiển thiết bị bay</w:t>
      </w:r>
      <w:r w:rsidR="00B54558" w:rsidRPr="00B54558">
        <w:rPr>
          <w:spacing w:val="-4"/>
          <w:sz w:val="24"/>
          <w:szCs w:val="24"/>
          <w:lang w:eastAsia="vi-VN"/>
        </w:rPr>
        <w:t xml:space="preserve"> </w:t>
      </w:r>
      <w:r w:rsidR="00B54558">
        <w:rPr>
          <w:spacing w:val="-4"/>
          <w:sz w:val="24"/>
          <w:szCs w:val="24"/>
          <w:lang w:eastAsia="vi-VN"/>
        </w:rPr>
        <w:t>UAV</w:t>
      </w:r>
      <w:r>
        <w:rPr>
          <w:spacing w:val="-4"/>
          <w:sz w:val="24"/>
          <w:szCs w:val="24"/>
          <w:lang w:eastAsia="vi-VN"/>
        </w:rPr>
        <w:t>.</w:t>
      </w:r>
    </w:p>
    <w:p w14:paraId="508994F9" w14:textId="77777777" w:rsidR="005249BB" w:rsidRDefault="005249BB" w:rsidP="005249BB">
      <w:pPr>
        <w:spacing w:before="60" w:after="60"/>
        <w:jc w:val="both"/>
        <w:rPr>
          <w:sz w:val="24"/>
          <w:szCs w:val="24"/>
        </w:rPr>
      </w:pPr>
      <w:r>
        <w:rPr>
          <w:spacing w:val="-4"/>
          <w:sz w:val="24"/>
          <w:szCs w:val="24"/>
          <w:lang w:eastAsia="vi-VN"/>
        </w:rPr>
        <w:t xml:space="preserve">2) </w:t>
      </w:r>
      <w:r w:rsidRPr="00BE2ADC">
        <w:rPr>
          <w:sz w:val="24"/>
          <w:szCs w:val="24"/>
        </w:rPr>
        <w:t>Tên tổ chức đăng ký phối hợp thực hiện nhiệm vụ: Trung tâm Quan trắc môi trường</w:t>
      </w:r>
      <w:r>
        <w:rPr>
          <w:sz w:val="24"/>
          <w:szCs w:val="24"/>
        </w:rPr>
        <w:t xml:space="preserve"> Miền Bắc-</w:t>
      </w:r>
      <w:r w:rsidRPr="00BE2ADC">
        <w:rPr>
          <w:sz w:val="24"/>
          <w:szCs w:val="24"/>
        </w:rPr>
        <w:t xml:space="preserve"> Tổng cục Môi trường</w:t>
      </w:r>
    </w:p>
    <w:p w14:paraId="6CE24336" w14:textId="2BBA8F39" w:rsidR="005249BB" w:rsidRDefault="005249BB" w:rsidP="00C279AC">
      <w:pPr>
        <w:widowControl w:val="0"/>
        <w:spacing w:before="120"/>
        <w:jc w:val="both"/>
        <w:rPr>
          <w:spacing w:val="-4"/>
          <w:sz w:val="24"/>
          <w:szCs w:val="24"/>
          <w:lang w:eastAsia="vi-VN"/>
        </w:rPr>
      </w:pPr>
      <w:r>
        <w:rPr>
          <w:spacing w:val="-4"/>
          <w:sz w:val="24"/>
          <w:szCs w:val="24"/>
          <w:lang w:eastAsia="vi-VN"/>
        </w:rPr>
        <w:t xml:space="preserve">- Cung cấp chỉ số </w:t>
      </w:r>
      <w:r w:rsidRPr="005249BB">
        <w:rPr>
          <w:spacing w:val="-4"/>
          <w:sz w:val="24"/>
          <w:szCs w:val="24"/>
          <w:lang w:eastAsia="vi-VN"/>
        </w:rPr>
        <w:t>bụi PM10, PM2,5</w:t>
      </w:r>
      <w:r>
        <w:rPr>
          <w:spacing w:val="-4"/>
          <w:sz w:val="24"/>
          <w:szCs w:val="24"/>
          <w:lang w:eastAsia="vi-VN"/>
        </w:rPr>
        <w:t xml:space="preserve"> tại Hà Nội</w:t>
      </w:r>
      <w:r w:rsidR="009663DB">
        <w:rPr>
          <w:spacing w:val="-4"/>
          <w:sz w:val="24"/>
          <w:szCs w:val="24"/>
          <w:lang w:eastAsia="vi-VN"/>
        </w:rPr>
        <w:t>;</w:t>
      </w:r>
    </w:p>
    <w:p w14:paraId="2F153E99" w14:textId="2BEAEA75" w:rsidR="009663DB" w:rsidRPr="00301B73" w:rsidRDefault="009663DB" w:rsidP="00C279AC">
      <w:pPr>
        <w:widowControl w:val="0"/>
        <w:spacing w:before="120"/>
        <w:jc w:val="both"/>
        <w:rPr>
          <w:spacing w:val="-4"/>
          <w:sz w:val="24"/>
          <w:szCs w:val="24"/>
          <w:lang w:eastAsia="vi-VN"/>
        </w:rPr>
      </w:pPr>
      <w:r>
        <w:rPr>
          <w:spacing w:val="-4"/>
          <w:sz w:val="24"/>
          <w:szCs w:val="24"/>
          <w:lang w:eastAsia="vi-VN"/>
        </w:rPr>
        <w:t xml:space="preserve">- Tham gia nghiên cứu </w:t>
      </w:r>
      <w:r w:rsidRPr="009663DB">
        <w:rPr>
          <w:spacing w:val="-4"/>
          <w:sz w:val="24"/>
          <w:szCs w:val="24"/>
          <w:lang w:eastAsia="vi-VN"/>
        </w:rPr>
        <w:t>đề xuất giải pháp kỹ thuật xử lý dữ liệu viễn thám nhằm chiết xuất giá trị PM2.5 và PM10 trong không khí</w:t>
      </w:r>
      <w:r>
        <w:rPr>
          <w:spacing w:val="-4"/>
          <w:sz w:val="24"/>
          <w:szCs w:val="24"/>
          <w:lang w:eastAsia="vi-VN"/>
        </w:rPr>
        <w:t>.</w:t>
      </w:r>
    </w:p>
    <w:p w14:paraId="56AE3E06" w14:textId="77777777" w:rsidR="006C035B" w:rsidRPr="00C279AC" w:rsidRDefault="006C035B" w:rsidP="00C279AC">
      <w:pPr>
        <w:spacing w:before="120"/>
        <w:jc w:val="both"/>
        <w:rPr>
          <w:b/>
          <w:sz w:val="24"/>
          <w:szCs w:val="24"/>
          <w:lang w:val="vi-VN"/>
        </w:rPr>
      </w:pPr>
      <w:r w:rsidRPr="00C279AC">
        <w:rPr>
          <w:b/>
          <w:sz w:val="24"/>
          <w:szCs w:val="24"/>
          <w:lang w:val="vi-VN"/>
        </w:rPr>
        <w:t>20. Phương án hợp tác quốc tế (nếu có)</w:t>
      </w:r>
    </w:p>
    <w:p w14:paraId="758E61D0" w14:textId="77777777" w:rsidR="006C035B" w:rsidRPr="00C279AC" w:rsidRDefault="006C035B" w:rsidP="00C279AC">
      <w:pPr>
        <w:widowControl w:val="0"/>
        <w:spacing w:before="120"/>
        <w:jc w:val="both"/>
        <w:rPr>
          <w:bCs/>
          <w:i/>
          <w:sz w:val="24"/>
          <w:szCs w:val="24"/>
          <w:lang w:val="vi-VN" w:eastAsia="vi-VN"/>
        </w:rPr>
      </w:pPr>
      <w:r w:rsidRPr="00C279AC">
        <w:rPr>
          <w:bCs/>
          <w:i/>
          <w:sz w:val="24"/>
          <w:szCs w:val="24"/>
          <w:lang w:val="vi-VN" w:eastAsia="vi-VN"/>
        </w:rPr>
        <w:t>(</w:t>
      </w:r>
      <w:r w:rsidRPr="00C279AC">
        <w:rPr>
          <w:i/>
          <w:spacing w:val="-4"/>
          <w:sz w:val="24"/>
          <w:szCs w:val="24"/>
          <w:lang w:val="vi-VN" w:eastAsia="vi-VN"/>
        </w:rPr>
        <w:t>Trình bày rõ phương án phối hợp:</w:t>
      </w:r>
      <w:r w:rsidRPr="00C279AC">
        <w:rPr>
          <w:bCs/>
          <w:i/>
          <w:sz w:val="24"/>
          <w:szCs w:val="24"/>
          <w:lang w:val="vi-VN" w:eastAsia="vi-VN"/>
        </w:rPr>
        <w:t xml:space="preserve"> tên đối tác nước ngoài; nội dung đã hợp tác- đối với đối tác đã có hợp tác từ trước; nội dung cần hợp tác trong khuôn khổ đề tài; hình thức thực hiện. Phân tích rõ lý do cần hợp tác và dự kiến kết quả hợp tác, tác động của hợp tác đối với kết quả của đề tài. Số lượng, thành phần đoàn, thời gian, nội dung hợp tác, đối tác hợp tác)</w:t>
      </w:r>
    </w:p>
    <w:p w14:paraId="724B6F81" w14:textId="77777777" w:rsidR="006C035B" w:rsidRPr="00C279AC" w:rsidRDefault="006C035B" w:rsidP="00C279AC">
      <w:pPr>
        <w:widowControl w:val="0"/>
        <w:spacing w:before="120"/>
        <w:jc w:val="both"/>
        <w:rPr>
          <w:sz w:val="24"/>
          <w:szCs w:val="24"/>
          <w:lang w:val="vi-VN" w:eastAsia="vi-VN"/>
        </w:rPr>
      </w:pPr>
      <w:r w:rsidRPr="00C279AC">
        <w:rPr>
          <w:sz w:val="24"/>
          <w:szCs w:val="24"/>
          <w:lang w:val="vi-VN" w:eastAsia="vi-VN"/>
        </w:rPr>
        <w:t>.....................................................................................................................................................</w:t>
      </w:r>
    </w:p>
    <w:p w14:paraId="5301AD4F" w14:textId="77777777" w:rsidR="006C035B" w:rsidRPr="00C279AC" w:rsidRDefault="006C035B" w:rsidP="00C279AC">
      <w:pPr>
        <w:widowControl w:val="0"/>
        <w:spacing w:before="120"/>
        <w:jc w:val="both"/>
        <w:rPr>
          <w:sz w:val="24"/>
          <w:szCs w:val="24"/>
          <w:lang w:val="vi-VN" w:eastAsia="vi-VN"/>
        </w:rPr>
      </w:pPr>
      <w:r w:rsidRPr="00C279AC">
        <w:rPr>
          <w:sz w:val="24"/>
          <w:szCs w:val="24"/>
          <w:lang w:val="vi-VN" w:eastAsia="vi-VN"/>
        </w:rPr>
        <w:t>.....................................................................................................................................................</w:t>
      </w:r>
    </w:p>
    <w:p w14:paraId="02629CE0" w14:textId="77777777" w:rsidR="006C035B" w:rsidRPr="00C279AC" w:rsidRDefault="006C035B" w:rsidP="00C279AC">
      <w:pPr>
        <w:spacing w:before="120"/>
        <w:jc w:val="both"/>
        <w:rPr>
          <w:sz w:val="24"/>
          <w:szCs w:val="24"/>
          <w:lang w:val="vi-VN" w:eastAsia="vi-VN"/>
        </w:rPr>
      </w:pPr>
      <w:r w:rsidRPr="00C279AC">
        <w:rPr>
          <w:sz w:val="24"/>
          <w:szCs w:val="24"/>
          <w:lang w:val="vi-VN" w:eastAsia="vi-VN"/>
        </w:rPr>
        <w:t>.....................................................................................................................................................</w:t>
      </w:r>
    </w:p>
    <w:p w14:paraId="1C28E371" w14:textId="77777777" w:rsidR="006C035B" w:rsidRPr="00C279AC" w:rsidRDefault="006C035B" w:rsidP="00C279AC">
      <w:pPr>
        <w:widowControl w:val="0"/>
        <w:spacing w:before="120"/>
        <w:rPr>
          <w:bCs/>
          <w:i/>
          <w:sz w:val="24"/>
          <w:szCs w:val="24"/>
          <w:lang w:val="vi-VN" w:eastAsia="vi-VN"/>
        </w:rPr>
      </w:pPr>
      <w:r w:rsidRPr="00C279AC">
        <w:rPr>
          <w:b/>
          <w:bCs/>
          <w:sz w:val="24"/>
          <w:szCs w:val="24"/>
          <w:lang w:val="vi-VN" w:eastAsia="vi-VN"/>
        </w:rPr>
        <w:t>21. Phương án thuê chuyên gia</w:t>
      </w:r>
      <w:r w:rsidRPr="00C279AC">
        <w:rPr>
          <w:bCs/>
          <w:i/>
          <w:sz w:val="24"/>
          <w:szCs w:val="24"/>
          <w:lang w:val="vi-VN" w:eastAsia="vi-VN"/>
        </w:rPr>
        <w:t xml:space="preserve"> </w:t>
      </w:r>
    </w:p>
    <w:p w14:paraId="67AA2404" w14:textId="77777777" w:rsidR="006C035B" w:rsidRPr="00C279AC" w:rsidRDefault="006C035B" w:rsidP="00C279AC">
      <w:pPr>
        <w:spacing w:before="120"/>
        <w:rPr>
          <w:b/>
          <w:bCs/>
          <w:sz w:val="24"/>
          <w:szCs w:val="24"/>
          <w:lang w:val="vi-VN" w:eastAsia="vi-VN"/>
        </w:rPr>
      </w:pPr>
      <w:r w:rsidRPr="00C279AC">
        <w:rPr>
          <w:b/>
          <w:bCs/>
          <w:sz w:val="24"/>
          <w:szCs w:val="24"/>
          <w:lang w:eastAsia="vi-VN"/>
        </w:rPr>
        <w:t>21.</w:t>
      </w:r>
      <w:r w:rsidRPr="00C279AC">
        <w:rPr>
          <w:b/>
          <w:bCs/>
          <w:sz w:val="24"/>
          <w:szCs w:val="24"/>
          <w:lang w:val="vi-VN" w:eastAsia="vi-VN"/>
        </w:rPr>
        <w:t>1. Thuê chuyên gia trong nước</w:t>
      </w:r>
    </w:p>
    <w:tbl>
      <w:tblPr>
        <w:tblW w:w="96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5"/>
        <w:gridCol w:w="1819"/>
        <w:gridCol w:w="1417"/>
        <w:gridCol w:w="1276"/>
        <w:gridCol w:w="1973"/>
        <w:gridCol w:w="2410"/>
      </w:tblGrid>
      <w:tr w:rsidR="00C279AC" w:rsidRPr="00C279AC" w14:paraId="3517C57E" w14:textId="77777777" w:rsidTr="00636DBA">
        <w:trPr>
          <w:cantSplit/>
          <w:trHeight w:val="608"/>
        </w:trPr>
        <w:tc>
          <w:tcPr>
            <w:tcW w:w="725" w:type="dxa"/>
            <w:tcBorders>
              <w:top w:val="single" w:sz="4" w:space="0" w:color="auto"/>
              <w:bottom w:val="single" w:sz="4" w:space="0" w:color="auto"/>
              <w:right w:val="single" w:sz="4" w:space="0" w:color="auto"/>
            </w:tcBorders>
          </w:tcPr>
          <w:p w14:paraId="0534A69E" w14:textId="77777777" w:rsidR="006C035B" w:rsidRPr="00C279AC" w:rsidRDefault="006C035B" w:rsidP="00C279AC">
            <w:pPr>
              <w:widowControl w:val="0"/>
              <w:jc w:val="center"/>
              <w:rPr>
                <w:b/>
                <w:bCs/>
                <w:sz w:val="24"/>
                <w:szCs w:val="24"/>
                <w:lang w:val="vi-VN" w:eastAsia="vi-VN"/>
              </w:rPr>
            </w:pPr>
            <w:r w:rsidRPr="00C279AC">
              <w:rPr>
                <w:b/>
                <w:bCs/>
                <w:sz w:val="24"/>
                <w:szCs w:val="24"/>
                <w:lang w:val="vi-VN" w:eastAsia="vi-VN"/>
              </w:rPr>
              <w:t>Số TT</w:t>
            </w:r>
          </w:p>
        </w:tc>
        <w:tc>
          <w:tcPr>
            <w:tcW w:w="1819" w:type="dxa"/>
            <w:tcBorders>
              <w:top w:val="single" w:sz="4" w:space="0" w:color="auto"/>
              <w:left w:val="single" w:sz="4" w:space="0" w:color="auto"/>
              <w:bottom w:val="single" w:sz="4" w:space="0" w:color="auto"/>
              <w:right w:val="single" w:sz="4" w:space="0" w:color="auto"/>
            </w:tcBorders>
          </w:tcPr>
          <w:p w14:paraId="4FE8A3DC" w14:textId="77777777" w:rsidR="006C035B" w:rsidRPr="00C279AC" w:rsidRDefault="006C035B" w:rsidP="00C279AC">
            <w:pPr>
              <w:widowControl w:val="0"/>
              <w:jc w:val="center"/>
              <w:rPr>
                <w:b/>
                <w:bCs/>
                <w:i/>
                <w:sz w:val="24"/>
                <w:szCs w:val="24"/>
                <w:lang w:val="vi-VN" w:eastAsia="vi-VN"/>
              </w:rPr>
            </w:pPr>
            <w:r w:rsidRPr="00C279AC">
              <w:rPr>
                <w:b/>
                <w:bCs/>
                <w:sz w:val="24"/>
                <w:szCs w:val="24"/>
                <w:lang w:val="vi-VN" w:eastAsia="vi-VN"/>
              </w:rPr>
              <w:t>Họ và tên, học hàm, học vị</w:t>
            </w:r>
          </w:p>
        </w:tc>
        <w:tc>
          <w:tcPr>
            <w:tcW w:w="1417" w:type="dxa"/>
            <w:tcBorders>
              <w:top w:val="single" w:sz="4" w:space="0" w:color="auto"/>
              <w:left w:val="single" w:sz="4" w:space="0" w:color="auto"/>
              <w:bottom w:val="single" w:sz="4" w:space="0" w:color="auto"/>
              <w:right w:val="single" w:sz="4" w:space="0" w:color="auto"/>
            </w:tcBorders>
          </w:tcPr>
          <w:p w14:paraId="2AE30C0F" w14:textId="77777777" w:rsidR="006C035B" w:rsidRPr="00C279AC" w:rsidRDefault="006C035B" w:rsidP="00C279AC">
            <w:pPr>
              <w:widowControl w:val="0"/>
              <w:jc w:val="center"/>
              <w:rPr>
                <w:b/>
                <w:bCs/>
                <w:sz w:val="24"/>
                <w:szCs w:val="24"/>
                <w:lang w:val="vi-VN" w:eastAsia="vi-VN"/>
              </w:rPr>
            </w:pPr>
            <w:r w:rsidRPr="00C279AC">
              <w:rPr>
                <w:b/>
                <w:bCs/>
                <w:sz w:val="24"/>
                <w:szCs w:val="24"/>
                <w:lang w:val="vi-VN" w:eastAsia="vi-VN"/>
              </w:rPr>
              <w:t>Thuộc tổ chức</w:t>
            </w:r>
          </w:p>
        </w:tc>
        <w:tc>
          <w:tcPr>
            <w:tcW w:w="1276" w:type="dxa"/>
            <w:tcBorders>
              <w:top w:val="single" w:sz="4" w:space="0" w:color="auto"/>
              <w:left w:val="single" w:sz="4" w:space="0" w:color="auto"/>
              <w:bottom w:val="single" w:sz="4" w:space="0" w:color="auto"/>
              <w:right w:val="single" w:sz="4" w:space="0" w:color="auto"/>
            </w:tcBorders>
          </w:tcPr>
          <w:p w14:paraId="63526CD2" w14:textId="77777777" w:rsidR="006C035B" w:rsidRPr="00C279AC" w:rsidRDefault="006C035B" w:rsidP="00C279AC">
            <w:pPr>
              <w:widowControl w:val="0"/>
              <w:jc w:val="center"/>
              <w:rPr>
                <w:b/>
                <w:bCs/>
                <w:sz w:val="24"/>
                <w:szCs w:val="24"/>
                <w:lang w:val="vi-VN" w:eastAsia="vi-VN"/>
              </w:rPr>
            </w:pPr>
            <w:r w:rsidRPr="00C279AC">
              <w:rPr>
                <w:b/>
                <w:bCs/>
                <w:sz w:val="24"/>
                <w:szCs w:val="24"/>
                <w:lang w:val="vi-VN" w:eastAsia="vi-VN"/>
              </w:rPr>
              <w:t>Lĩnh vực chuyên môn</w:t>
            </w:r>
          </w:p>
        </w:tc>
        <w:tc>
          <w:tcPr>
            <w:tcW w:w="1973" w:type="dxa"/>
            <w:tcBorders>
              <w:top w:val="single" w:sz="4" w:space="0" w:color="auto"/>
              <w:left w:val="single" w:sz="4" w:space="0" w:color="auto"/>
              <w:bottom w:val="single" w:sz="4" w:space="0" w:color="auto"/>
              <w:right w:val="single" w:sz="4" w:space="0" w:color="auto"/>
            </w:tcBorders>
          </w:tcPr>
          <w:p w14:paraId="6C25982B" w14:textId="77777777" w:rsidR="006C035B" w:rsidRPr="00C279AC" w:rsidRDefault="006C035B" w:rsidP="00C279AC">
            <w:pPr>
              <w:widowControl w:val="0"/>
              <w:jc w:val="center"/>
              <w:rPr>
                <w:b/>
                <w:bCs/>
                <w:sz w:val="24"/>
                <w:szCs w:val="24"/>
                <w:lang w:val="vi-VN" w:eastAsia="vi-VN"/>
              </w:rPr>
            </w:pPr>
            <w:r w:rsidRPr="00C279AC">
              <w:rPr>
                <w:b/>
                <w:bCs/>
                <w:sz w:val="24"/>
                <w:szCs w:val="24"/>
                <w:lang w:val="vi-VN" w:eastAsia="vi-VN"/>
              </w:rPr>
              <w:t>Nội dung thực hiện và giải trình lý do cần thuê</w:t>
            </w:r>
          </w:p>
        </w:tc>
        <w:tc>
          <w:tcPr>
            <w:tcW w:w="2410" w:type="dxa"/>
            <w:tcBorders>
              <w:top w:val="single" w:sz="4" w:space="0" w:color="auto"/>
              <w:left w:val="single" w:sz="4" w:space="0" w:color="auto"/>
              <w:bottom w:val="single" w:sz="4" w:space="0" w:color="auto"/>
            </w:tcBorders>
          </w:tcPr>
          <w:p w14:paraId="794B8854" w14:textId="77777777" w:rsidR="006C035B" w:rsidRPr="00C279AC" w:rsidRDefault="006C035B" w:rsidP="00C279AC">
            <w:pPr>
              <w:widowControl w:val="0"/>
              <w:jc w:val="center"/>
              <w:rPr>
                <w:b/>
                <w:bCs/>
                <w:sz w:val="24"/>
                <w:szCs w:val="24"/>
                <w:lang w:val="vi-VN" w:eastAsia="vi-VN"/>
              </w:rPr>
            </w:pPr>
            <w:r w:rsidRPr="00C279AC">
              <w:rPr>
                <w:b/>
                <w:bCs/>
                <w:sz w:val="24"/>
                <w:szCs w:val="24"/>
                <w:lang w:val="vi-VN" w:eastAsia="vi-VN"/>
              </w:rPr>
              <w:t>Thời gian thực hiện quy đổi</w:t>
            </w:r>
          </w:p>
          <w:p w14:paraId="61B9EF22" w14:textId="77777777" w:rsidR="006C035B" w:rsidRPr="00C279AC" w:rsidRDefault="006C035B" w:rsidP="00C279AC">
            <w:pPr>
              <w:widowControl w:val="0"/>
              <w:jc w:val="center"/>
              <w:rPr>
                <w:b/>
                <w:bCs/>
                <w:sz w:val="24"/>
                <w:szCs w:val="24"/>
                <w:lang w:val="vi-VN" w:eastAsia="vi-VN"/>
              </w:rPr>
            </w:pPr>
            <w:r w:rsidRPr="00C279AC">
              <w:rPr>
                <w:b/>
                <w:bCs/>
                <w:sz w:val="24"/>
                <w:szCs w:val="24"/>
                <w:lang w:val="vi-VN" w:eastAsia="vi-VN"/>
              </w:rPr>
              <w:t>(tháng)</w:t>
            </w:r>
          </w:p>
        </w:tc>
      </w:tr>
      <w:tr w:rsidR="00C279AC" w:rsidRPr="00C279AC" w14:paraId="0E333403" w14:textId="77777777" w:rsidTr="00636DBA">
        <w:trPr>
          <w:cantSplit/>
          <w:trHeight w:val="488"/>
        </w:trPr>
        <w:tc>
          <w:tcPr>
            <w:tcW w:w="725" w:type="dxa"/>
            <w:tcBorders>
              <w:top w:val="single" w:sz="4" w:space="0" w:color="auto"/>
              <w:bottom w:val="single" w:sz="4" w:space="0" w:color="auto"/>
              <w:right w:val="single" w:sz="4" w:space="0" w:color="auto"/>
            </w:tcBorders>
          </w:tcPr>
          <w:p w14:paraId="6C0039F4" w14:textId="77777777" w:rsidR="006C035B" w:rsidRPr="00721BC1" w:rsidRDefault="006C035B" w:rsidP="00C279AC">
            <w:pPr>
              <w:widowControl w:val="0"/>
              <w:spacing w:before="60" w:after="60"/>
              <w:jc w:val="center"/>
              <w:rPr>
                <w:bCs/>
                <w:sz w:val="24"/>
                <w:szCs w:val="24"/>
                <w:lang w:eastAsia="vi-VN"/>
              </w:rPr>
            </w:pPr>
          </w:p>
        </w:tc>
        <w:tc>
          <w:tcPr>
            <w:tcW w:w="1819" w:type="dxa"/>
            <w:tcBorders>
              <w:top w:val="single" w:sz="4" w:space="0" w:color="auto"/>
              <w:left w:val="single" w:sz="4" w:space="0" w:color="auto"/>
              <w:bottom w:val="single" w:sz="4" w:space="0" w:color="auto"/>
              <w:right w:val="single" w:sz="4" w:space="0" w:color="auto"/>
            </w:tcBorders>
          </w:tcPr>
          <w:p w14:paraId="5FBC34E8" w14:textId="77777777" w:rsidR="006C035B" w:rsidRPr="00C279AC" w:rsidRDefault="006C035B" w:rsidP="00C279AC">
            <w:pPr>
              <w:widowControl w:val="0"/>
              <w:spacing w:before="60" w:after="60"/>
              <w:jc w:val="center"/>
              <w:rPr>
                <w:bCs/>
                <w:sz w:val="24"/>
                <w:szCs w:val="24"/>
                <w:lang w:eastAsia="vi-VN"/>
              </w:rPr>
            </w:pPr>
          </w:p>
        </w:tc>
        <w:tc>
          <w:tcPr>
            <w:tcW w:w="1417" w:type="dxa"/>
            <w:tcBorders>
              <w:top w:val="single" w:sz="4" w:space="0" w:color="auto"/>
              <w:left w:val="single" w:sz="4" w:space="0" w:color="auto"/>
              <w:bottom w:val="single" w:sz="4" w:space="0" w:color="auto"/>
              <w:right w:val="single" w:sz="4" w:space="0" w:color="auto"/>
            </w:tcBorders>
          </w:tcPr>
          <w:p w14:paraId="52469E71" w14:textId="77777777" w:rsidR="006C035B" w:rsidRPr="00C279AC" w:rsidRDefault="006C035B" w:rsidP="00C279AC">
            <w:pPr>
              <w:widowControl w:val="0"/>
              <w:spacing w:before="60" w:after="60"/>
              <w:jc w:val="center"/>
              <w:rPr>
                <w:bCs/>
                <w:sz w:val="24"/>
                <w:szCs w:val="24"/>
                <w:lang w:eastAsia="vi-VN"/>
              </w:rPr>
            </w:pPr>
          </w:p>
        </w:tc>
        <w:tc>
          <w:tcPr>
            <w:tcW w:w="1276" w:type="dxa"/>
            <w:tcBorders>
              <w:top w:val="single" w:sz="4" w:space="0" w:color="auto"/>
              <w:left w:val="single" w:sz="4" w:space="0" w:color="auto"/>
              <w:bottom w:val="single" w:sz="4" w:space="0" w:color="auto"/>
              <w:right w:val="single" w:sz="4" w:space="0" w:color="auto"/>
            </w:tcBorders>
          </w:tcPr>
          <w:p w14:paraId="7A39400C" w14:textId="77777777" w:rsidR="006C035B" w:rsidRPr="00C279AC" w:rsidRDefault="006C035B" w:rsidP="00C279AC">
            <w:pPr>
              <w:widowControl w:val="0"/>
              <w:spacing w:before="60" w:after="60"/>
              <w:jc w:val="center"/>
              <w:rPr>
                <w:bCs/>
                <w:iCs/>
                <w:sz w:val="24"/>
                <w:szCs w:val="24"/>
                <w:lang w:eastAsia="vi-VN"/>
              </w:rPr>
            </w:pPr>
          </w:p>
        </w:tc>
        <w:tc>
          <w:tcPr>
            <w:tcW w:w="1973" w:type="dxa"/>
            <w:tcBorders>
              <w:top w:val="single" w:sz="4" w:space="0" w:color="auto"/>
              <w:left w:val="single" w:sz="4" w:space="0" w:color="auto"/>
              <w:bottom w:val="single" w:sz="4" w:space="0" w:color="auto"/>
              <w:right w:val="single" w:sz="4" w:space="0" w:color="auto"/>
            </w:tcBorders>
          </w:tcPr>
          <w:p w14:paraId="015AF4E3" w14:textId="77777777" w:rsidR="006C035B" w:rsidRPr="00C279AC" w:rsidRDefault="006C035B" w:rsidP="00C279AC">
            <w:pPr>
              <w:widowControl w:val="0"/>
              <w:jc w:val="center"/>
              <w:rPr>
                <w:bCs/>
                <w:i/>
                <w:sz w:val="24"/>
                <w:szCs w:val="24"/>
                <w:lang w:val="vi-VN" w:eastAsia="vi-VN"/>
              </w:rPr>
            </w:pPr>
          </w:p>
          <w:p w14:paraId="19716AEE" w14:textId="77777777" w:rsidR="006C035B" w:rsidRPr="00C279AC" w:rsidRDefault="006C035B" w:rsidP="00C279AC">
            <w:pPr>
              <w:widowControl w:val="0"/>
              <w:spacing w:before="60" w:after="60"/>
              <w:jc w:val="center"/>
              <w:rPr>
                <w:bCs/>
                <w:i/>
                <w:sz w:val="24"/>
                <w:szCs w:val="24"/>
                <w:lang w:val="vi-VN" w:eastAsia="vi-VN"/>
              </w:rPr>
            </w:pPr>
          </w:p>
        </w:tc>
        <w:tc>
          <w:tcPr>
            <w:tcW w:w="2410" w:type="dxa"/>
            <w:tcBorders>
              <w:top w:val="single" w:sz="4" w:space="0" w:color="auto"/>
              <w:left w:val="single" w:sz="4" w:space="0" w:color="auto"/>
              <w:bottom w:val="single" w:sz="4" w:space="0" w:color="auto"/>
            </w:tcBorders>
          </w:tcPr>
          <w:p w14:paraId="2F1FE45C" w14:textId="77777777" w:rsidR="006C035B" w:rsidRPr="00C279AC" w:rsidRDefault="006C035B" w:rsidP="00C279AC">
            <w:pPr>
              <w:widowControl w:val="0"/>
              <w:jc w:val="center"/>
              <w:rPr>
                <w:bCs/>
                <w:i/>
                <w:sz w:val="24"/>
                <w:szCs w:val="24"/>
                <w:lang w:val="vi-VN" w:eastAsia="vi-VN"/>
              </w:rPr>
            </w:pPr>
          </w:p>
          <w:p w14:paraId="75886FBA" w14:textId="77777777" w:rsidR="006C035B" w:rsidRPr="00C279AC" w:rsidRDefault="006C035B" w:rsidP="00C279AC">
            <w:pPr>
              <w:widowControl w:val="0"/>
              <w:spacing w:before="60" w:after="60"/>
              <w:jc w:val="center"/>
              <w:rPr>
                <w:bCs/>
                <w:i/>
                <w:sz w:val="24"/>
                <w:szCs w:val="24"/>
                <w:lang w:val="vi-VN" w:eastAsia="vi-VN"/>
              </w:rPr>
            </w:pPr>
          </w:p>
        </w:tc>
      </w:tr>
      <w:tr w:rsidR="00636DBA" w:rsidRPr="00C279AC" w14:paraId="1A684ABE" w14:textId="77777777" w:rsidTr="00636DBA">
        <w:trPr>
          <w:cantSplit/>
          <w:trHeight w:val="626"/>
        </w:trPr>
        <w:tc>
          <w:tcPr>
            <w:tcW w:w="725" w:type="dxa"/>
            <w:tcBorders>
              <w:top w:val="single" w:sz="4" w:space="0" w:color="auto"/>
              <w:bottom w:val="single" w:sz="4" w:space="0" w:color="auto"/>
              <w:right w:val="single" w:sz="4" w:space="0" w:color="auto"/>
            </w:tcBorders>
          </w:tcPr>
          <w:p w14:paraId="5D5F1581" w14:textId="77777777" w:rsidR="00636DBA" w:rsidRPr="00721BC1" w:rsidRDefault="00636DBA" w:rsidP="00636DBA">
            <w:pPr>
              <w:widowControl w:val="0"/>
              <w:spacing w:before="60" w:after="60"/>
              <w:jc w:val="center"/>
              <w:rPr>
                <w:bCs/>
                <w:sz w:val="24"/>
                <w:szCs w:val="24"/>
                <w:lang w:eastAsia="vi-VN"/>
              </w:rPr>
            </w:pPr>
          </w:p>
        </w:tc>
        <w:tc>
          <w:tcPr>
            <w:tcW w:w="1819" w:type="dxa"/>
            <w:tcBorders>
              <w:top w:val="single" w:sz="4" w:space="0" w:color="auto"/>
              <w:left w:val="single" w:sz="4" w:space="0" w:color="auto"/>
              <w:bottom w:val="single" w:sz="4" w:space="0" w:color="auto"/>
              <w:right w:val="single" w:sz="4" w:space="0" w:color="auto"/>
            </w:tcBorders>
          </w:tcPr>
          <w:p w14:paraId="23C8DB78" w14:textId="77777777" w:rsidR="00636DBA" w:rsidRPr="00C279AC" w:rsidRDefault="00636DBA" w:rsidP="00636DBA">
            <w:pPr>
              <w:widowControl w:val="0"/>
              <w:jc w:val="center"/>
              <w:rPr>
                <w:bCs/>
                <w:sz w:val="24"/>
                <w:szCs w:val="24"/>
                <w:lang w:eastAsia="vi-VN"/>
              </w:rPr>
            </w:pPr>
          </w:p>
        </w:tc>
        <w:tc>
          <w:tcPr>
            <w:tcW w:w="1417" w:type="dxa"/>
            <w:tcBorders>
              <w:top w:val="single" w:sz="4" w:space="0" w:color="auto"/>
              <w:left w:val="single" w:sz="4" w:space="0" w:color="auto"/>
              <w:bottom w:val="single" w:sz="4" w:space="0" w:color="auto"/>
              <w:right w:val="single" w:sz="4" w:space="0" w:color="auto"/>
            </w:tcBorders>
          </w:tcPr>
          <w:p w14:paraId="6B9849C2" w14:textId="77777777" w:rsidR="00636DBA" w:rsidRPr="00C279AC" w:rsidRDefault="00636DBA" w:rsidP="00636DBA">
            <w:pPr>
              <w:widowControl w:val="0"/>
              <w:spacing w:before="60" w:after="60"/>
              <w:jc w:val="center"/>
              <w:rPr>
                <w:bCs/>
                <w:sz w:val="24"/>
                <w:szCs w:val="24"/>
                <w:lang w:eastAsia="vi-VN"/>
              </w:rPr>
            </w:pPr>
          </w:p>
        </w:tc>
        <w:tc>
          <w:tcPr>
            <w:tcW w:w="1276" w:type="dxa"/>
            <w:tcBorders>
              <w:top w:val="single" w:sz="4" w:space="0" w:color="auto"/>
              <w:left w:val="single" w:sz="4" w:space="0" w:color="auto"/>
              <w:bottom w:val="single" w:sz="4" w:space="0" w:color="auto"/>
              <w:right w:val="single" w:sz="4" w:space="0" w:color="auto"/>
            </w:tcBorders>
          </w:tcPr>
          <w:p w14:paraId="4C527609" w14:textId="77777777" w:rsidR="00636DBA" w:rsidRPr="00C279AC" w:rsidRDefault="00636DBA" w:rsidP="00636DBA">
            <w:pPr>
              <w:widowControl w:val="0"/>
              <w:spacing w:before="60" w:after="60"/>
              <w:jc w:val="center"/>
              <w:rPr>
                <w:bCs/>
                <w:iCs/>
                <w:sz w:val="24"/>
                <w:szCs w:val="24"/>
                <w:lang w:eastAsia="vi-VN"/>
              </w:rPr>
            </w:pPr>
          </w:p>
        </w:tc>
        <w:tc>
          <w:tcPr>
            <w:tcW w:w="1973" w:type="dxa"/>
            <w:tcBorders>
              <w:top w:val="single" w:sz="4" w:space="0" w:color="auto"/>
              <w:left w:val="single" w:sz="4" w:space="0" w:color="auto"/>
              <w:bottom w:val="single" w:sz="4" w:space="0" w:color="auto"/>
              <w:right w:val="single" w:sz="4" w:space="0" w:color="auto"/>
            </w:tcBorders>
          </w:tcPr>
          <w:p w14:paraId="12871A1A" w14:textId="77777777" w:rsidR="00636DBA" w:rsidRPr="00C279AC" w:rsidRDefault="00636DBA" w:rsidP="00636DBA">
            <w:pPr>
              <w:widowControl w:val="0"/>
              <w:spacing w:before="60" w:after="60"/>
              <w:jc w:val="center"/>
              <w:rPr>
                <w:bCs/>
                <w:i/>
                <w:sz w:val="24"/>
                <w:szCs w:val="24"/>
                <w:lang w:val="vi-VN" w:eastAsia="vi-VN"/>
              </w:rPr>
            </w:pPr>
          </w:p>
        </w:tc>
        <w:tc>
          <w:tcPr>
            <w:tcW w:w="2410" w:type="dxa"/>
            <w:tcBorders>
              <w:top w:val="single" w:sz="4" w:space="0" w:color="auto"/>
              <w:left w:val="single" w:sz="4" w:space="0" w:color="auto"/>
              <w:bottom w:val="single" w:sz="4" w:space="0" w:color="auto"/>
            </w:tcBorders>
          </w:tcPr>
          <w:p w14:paraId="64012153" w14:textId="77777777" w:rsidR="00636DBA" w:rsidRPr="00C279AC" w:rsidRDefault="00636DBA" w:rsidP="00636DBA">
            <w:pPr>
              <w:widowControl w:val="0"/>
              <w:spacing w:before="60" w:after="60"/>
              <w:jc w:val="center"/>
              <w:rPr>
                <w:bCs/>
                <w:i/>
                <w:sz w:val="24"/>
                <w:szCs w:val="24"/>
                <w:lang w:val="vi-VN" w:eastAsia="vi-VN"/>
              </w:rPr>
            </w:pPr>
          </w:p>
        </w:tc>
      </w:tr>
    </w:tbl>
    <w:p w14:paraId="2E08097B" w14:textId="77777777" w:rsidR="006C035B" w:rsidRPr="00C279AC" w:rsidRDefault="006C035B" w:rsidP="00C279AC">
      <w:pPr>
        <w:widowControl w:val="0"/>
        <w:rPr>
          <w:b/>
          <w:bCs/>
          <w:sz w:val="24"/>
          <w:szCs w:val="24"/>
          <w:lang w:eastAsia="vi-VN"/>
        </w:rPr>
      </w:pPr>
    </w:p>
    <w:p w14:paraId="05607ED7" w14:textId="77777777" w:rsidR="00657151" w:rsidRDefault="006C035B" w:rsidP="00C279AC">
      <w:pPr>
        <w:widowControl w:val="0"/>
        <w:rPr>
          <w:b/>
          <w:sz w:val="24"/>
          <w:szCs w:val="24"/>
          <w:lang w:eastAsia="vi-VN"/>
        </w:rPr>
      </w:pPr>
      <w:r w:rsidRPr="00C279AC">
        <w:rPr>
          <w:b/>
          <w:sz w:val="24"/>
          <w:szCs w:val="24"/>
          <w:lang w:val="vi-VN" w:eastAsia="vi-VN"/>
        </w:rPr>
        <w:t>22. Tiến độ thực hiện</w:t>
      </w:r>
      <w:r w:rsidR="000A067E" w:rsidRPr="00C279AC">
        <w:rPr>
          <w:b/>
          <w:sz w:val="24"/>
          <w:szCs w:val="24"/>
          <w:lang w:eastAsia="vi-VN"/>
        </w:rPr>
        <w:t xml:space="preserve"> </w:t>
      </w:r>
    </w:p>
    <w:p w14:paraId="61EEB8B3" w14:textId="77777777" w:rsidR="005B14A1" w:rsidRDefault="005B14A1" w:rsidP="00C279AC">
      <w:pPr>
        <w:widowControl w:val="0"/>
        <w:rPr>
          <w:b/>
          <w:sz w:val="24"/>
          <w:szCs w:val="24"/>
          <w:lang w:eastAsia="vi-VN"/>
        </w:rPr>
      </w:pPr>
    </w:p>
    <w:tbl>
      <w:tblPr>
        <w:tblW w:w="9689" w:type="dxa"/>
        <w:tblLook w:val="04A0" w:firstRow="1" w:lastRow="0" w:firstColumn="1" w:lastColumn="0" w:noHBand="0" w:noVBand="1"/>
      </w:tblPr>
      <w:tblGrid>
        <w:gridCol w:w="670"/>
        <w:gridCol w:w="2444"/>
        <w:gridCol w:w="3118"/>
        <w:gridCol w:w="1083"/>
        <w:gridCol w:w="1469"/>
        <w:gridCol w:w="905"/>
      </w:tblGrid>
      <w:tr w:rsidR="005B14A1" w:rsidRPr="005B14A1" w14:paraId="0DA2E554" w14:textId="77777777" w:rsidTr="005B14A1">
        <w:trPr>
          <w:trHeight w:val="333"/>
          <w:tblHeader/>
        </w:trPr>
        <w:tc>
          <w:tcPr>
            <w:tcW w:w="6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08684" w14:textId="77777777" w:rsidR="005B14A1" w:rsidRPr="005B14A1" w:rsidRDefault="005B14A1" w:rsidP="005B14A1">
            <w:pPr>
              <w:jc w:val="center"/>
              <w:rPr>
                <w:b/>
                <w:bCs/>
                <w:sz w:val="24"/>
                <w:szCs w:val="24"/>
              </w:rPr>
            </w:pPr>
            <w:r w:rsidRPr="005B14A1">
              <w:rPr>
                <w:b/>
                <w:bCs/>
                <w:sz w:val="24"/>
                <w:szCs w:val="24"/>
              </w:rPr>
              <w:t>TT</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46A5477A" w14:textId="77777777" w:rsidR="005B14A1" w:rsidRPr="005B14A1" w:rsidRDefault="005B14A1" w:rsidP="005B14A1">
            <w:pPr>
              <w:jc w:val="both"/>
              <w:rPr>
                <w:b/>
                <w:bCs/>
                <w:sz w:val="24"/>
                <w:szCs w:val="24"/>
              </w:rPr>
            </w:pPr>
            <w:r w:rsidRPr="005B14A1">
              <w:rPr>
                <w:b/>
                <w:bCs/>
                <w:sz w:val="24"/>
                <w:szCs w:val="24"/>
              </w:rPr>
              <w:t>Các nội dung, công việc  chủ yếu cần được thực hiện; các mốc đánh giá chủ yếu</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4DB3DEC6" w14:textId="77777777" w:rsidR="005B14A1" w:rsidRPr="005B14A1" w:rsidRDefault="005B14A1" w:rsidP="005B14A1">
            <w:pPr>
              <w:jc w:val="center"/>
              <w:rPr>
                <w:b/>
                <w:bCs/>
                <w:sz w:val="24"/>
                <w:szCs w:val="24"/>
              </w:rPr>
            </w:pPr>
            <w:r w:rsidRPr="005B14A1">
              <w:rPr>
                <w:b/>
                <w:bCs/>
                <w:sz w:val="24"/>
                <w:szCs w:val="24"/>
              </w:rPr>
              <w:t>Kết quả đạt được</w:t>
            </w:r>
          </w:p>
        </w:tc>
        <w:tc>
          <w:tcPr>
            <w:tcW w:w="1083" w:type="dxa"/>
            <w:tcBorders>
              <w:top w:val="single" w:sz="4" w:space="0" w:color="auto"/>
              <w:left w:val="nil"/>
              <w:bottom w:val="single" w:sz="4" w:space="0" w:color="auto"/>
              <w:right w:val="single" w:sz="4" w:space="0" w:color="auto"/>
            </w:tcBorders>
            <w:shd w:val="clear" w:color="auto" w:fill="auto"/>
            <w:vAlign w:val="center"/>
            <w:hideMark/>
          </w:tcPr>
          <w:p w14:paraId="08762867" w14:textId="77777777" w:rsidR="005B14A1" w:rsidRPr="005B14A1" w:rsidRDefault="005B14A1" w:rsidP="005B14A1">
            <w:pPr>
              <w:jc w:val="center"/>
              <w:rPr>
                <w:sz w:val="24"/>
                <w:szCs w:val="24"/>
              </w:rPr>
            </w:pPr>
            <w:r w:rsidRPr="005B14A1">
              <w:rPr>
                <w:b/>
                <w:bCs/>
                <w:sz w:val="24"/>
                <w:szCs w:val="24"/>
              </w:rPr>
              <w:t>Thời gian</w:t>
            </w:r>
            <w:r w:rsidRPr="005B14A1">
              <w:rPr>
                <w:sz w:val="24"/>
                <w:szCs w:val="24"/>
              </w:rPr>
              <w:t xml:space="preserve"> (bắt đầu, kết thúc)</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14:paraId="37F89C0F" w14:textId="77777777" w:rsidR="005B14A1" w:rsidRPr="005B14A1" w:rsidRDefault="005B14A1" w:rsidP="005B14A1">
            <w:pPr>
              <w:jc w:val="center"/>
              <w:rPr>
                <w:b/>
                <w:bCs/>
                <w:sz w:val="24"/>
                <w:szCs w:val="24"/>
              </w:rPr>
            </w:pPr>
            <w:r w:rsidRPr="005B14A1">
              <w:rPr>
                <w:b/>
                <w:bCs/>
                <w:sz w:val="24"/>
                <w:szCs w:val="24"/>
              </w:rPr>
              <w:t>Cá nhân, tổ chức thực hiện</w:t>
            </w:r>
          </w:p>
        </w:tc>
        <w:tc>
          <w:tcPr>
            <w:tcW w:w="905" w:type="dxa"/>
            <w:tcBorders>
              <w:top w:val="single" w:sz="4" w:space="0" w:color="auto"/>
              <w:left w:val="nil"/>
              <w:bottom w:val="single" w:sz="4" w:space="0" w:color="auto"/>
              <w:right w:val="single" w:sz="4" w:space="0" w:color="auto"/>
            </w:tcBorders>
            <w:shd w:val="clear" w:color="auto" w:fill="auto"/>
            <w:vAlign w:val="center"/>
            <w:hideMark/>
          </w:tcPr>
          <w:p w14:paraId="5787BE78" w14:textId="77777777" w:rsidR="005B14A1" w:rsidRPr="005B14A1" w:rsidRDefault="005B14A1" w:rsidP="005B14A1">
            <w:pPr>
              <w:jc w:val="center"/>
              <w:rPr>
                <w:b/>
                <w:bCs/>
                <w:sz w:val="24"/>
                <w:szCs w:val="24"/>
              </w:rPr>
            </w:pPr>
            <w:r w:rsidRPr="005B14A1">
              <w:rPr>
                <w:b/>
                <w:bCs/>
                <w:sz w:val="24"/>
                <w:szCs w:val="24"/>
              </w:rPr>
              <w:t>Dự kiến kinh phí</w:t>
            </w:r>
          </w:p>
        </w:tc>
      </w:tr>
      <w:tr w:rsidR="005B14A1" w:rsidRPr="005B14A1" w14:paraId="6C98985C" w14:textId="77777777" w:rsidTr="005B14A1">
        <w:trPr>
          <w:trHeight w:val="312"/>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D4471ED" w14:textId="77777777" w:rsidR="005B14A1" w:rsidRPr="005B14A1" w:rsidRDefault="005B14A1" w:rsidP="005B14A1">
            <w:pPr>
              <w:jc w:val="center"/>
              <w:rPr>
                <w:i/>
                <w:iCs/>
                <w:sz w:val="24"/>
                <w:szCs w:val="24"/>
              </w:rPr>
            </w:pPr>
            <w:r w:rsidRPr="005B14A1">
              <w:rPr>
                <w:i/>
                <w:iCs/>
                <w:sz w:val="24"/>
                <w:szCs w:val="24"/>
              </w:rPr>
              <w:t>-1</w:t>
            </w:r>
          </w:p>
        </w:tc>
        <w:tc>
          <w:tcPr>
            <w:tcW w:w="2444" w:type="dxa"/>
            <w:tcBorders>
              <w:top w:val="nil"/>
              <w:left w:val="nil"/>
              <w:bottom w:val="single" w:sz="4" w:space="0" w:color="auto"/>
              <w:right w:val="single" w:sz="4" w:space="0" w:color="auto"/>
            </w:tcBorders>
            <w:shd w:val="clear" w:color="auto" w:fill="auto"/>
            <w:vAlign w:val="center"/>
            <w:hideMark/>
          </w:tcPr>
          <w:p w14:paraId="05D36399" w14:textId="77777777" w:rsidR="005B14A1" w:rsidRPr="005B14A1" w:rsidRDefault="005B14A1" w:rsidP="005B14A1">
            <w:pPr>
              <w:jc w:val="center"/>
              <w:rPr>
                <w:i/>
                <w:iCs/>
                <w:sz w:val="24"/>
                <w:szCs w:val="24"/>
              </w:rPr>
            </w:pPr>
            <w:r w:rsidRPr="005B14A1">
              <w:rPr>
                <w:i/>
                <w:iCs/>
                <w:sz w:val="24"/>
                <w:szCs w:val="24"/>
              </w:rPr>
              <w:t>-2</w:t>
            </w:r>
          </w:p>
        </w:tc>
        <w:tc>
          <w:tcPr>
            <w:tcW w:w="3118" w:type="dxa"/>
            <w:tcBorders>
              <w:top w:val="nil"/>
              <w:left w:val="nil"/>
              <w:bottom w:val="single" w:sz="4" w:space="0" w:color="auto"/>
              <w:right w:val="single" w:sz="4" w:space="0" w:color="auto"/>
            </w:tcBorders>
            <w:shd w:val="clear" w:color="auto" w:fill="auto"/>
            <w:vAlign w:val="center"/>
            <w:hideMark/>
          </w:tcPr>
          <w:p w14:paraId="19A09789" w14:textId="77777777" w:rsidR="005B14A1" w:rsidRPr="005B14A1" w:rsidRDefault="005B14A1" w:rsidP="005B14A1">
            <w:pPr>
              <w:jc w:val="center"/>
              <w:rPr>
                <w:i/>
                <w:iCs/>
                <w:sz w:val="24"/>
                <w:szCs w:val="24"/>
              </w:rPr>
            </w:pPr>
            <w:r w:rsidRPr="005B14A1">
              <w:rPr>
                <w:i/>
                <w:iCs/>
                <w:sz w:val="24"/>
                <w:szCs w:val="24"/>
              </w:rPr>
              <w:t>-3</w:t>
            </w:r>
          </w:p>
        </w:tc>
        <w:tc>
          <w:tcPr>
            <w:tcW w:w="1083" w:type="dxa"/>
            <w:tcBorders>
              <w:top w:val="nil"/>
              <w:left w:val="nil"/>
              <w:bottom w:val="single" w:sz="4" w:space="0" w:color="auto"/>
              <w:right w:val="single" w:sz="4" w:space="0" w:color="auto"/>
            </w:tcBorders>
            <w:shd w:val="clear" w:color="auto" w:fill="auto"/>
            <w:vAlign w:val="center"/>
            <w:hideMark/>
          </w:tcPr>
          <w:p w14:paraId="40E22A07" w14:textId="77777777" w:rsidR="005B14A1" w:rsidRPr="005B14A1" w:rsidRDefault="005B14A1" w:rsidP="005B14A1">
            <w:pPr>
              <w:jc w:val="center"/>
              <w:rPr>
                <w:i/>
                <w:iCs/>
                <w:sz w:val="24"/>
                <w:szCs w:val="24"/>
              </w:rPr>
            </w:pPr>
            <w:r w:rsidRPr="005B14A1">
              <w:rPr>
                <w:i/>
                <w:iCs/>
                <w:sz w:val="24"/>
                <w:szCs w:val="24"/>
              </w:rPr>
              <w:t>-4</w:t>
            </w:r>
          </w:p>
        </w:tc>
        <w:tc>
          <w:tcPr>
            <w:tcW w:w="1469" w:type="dxa"/>
            <w:tcBorders>
              <w:top w:val="nil"/>
              <w:left w:val="nil"/>
              <w:bottom w:val="single" w:sz="4" w:space="0" w:color="auto"/>
              <w:right w:val="single" w:sz="4" w:space="0" w:color="auto"/>
            </w:tcBorders>
            <w:shd w:val="clear" w:color="auto" w:fill="auto"/>
            <w:vAlign w:val="center"/>
            <w:hideMark/>
          </w:tcPr>
          <w:p w14:paraId="3F731E6B" w14:textId="77777777" w:rsidR="005B14A1" w:rsidRPr="005B14A1" w:rsidRDefault="005B14A1" w:rsidP="005B14A1">
            <w:pPr>
              <w:jc w:val="center"/>
              <w:rPr>
                <w:i/>
                <w:iCs/>
                <w:sz w:val="24"/>
                <w:szCs w:val="24"/>
              </w:rPr>
            </w:pPr>
            <w:r w:rsidRPr="005B14A1">
              <w:rPr>
                <w:i/>
                <w:iCs/>
                <w:sz w:val="24"/>
                <w:szCs w:val="24"/>
              </w:rPr>
              <w:t>-5</w:t>
            </w:r>
          </w:p>
        </w:tc>
        <w:tc>
          <w:tcPr>
            <w:tcW w:w="905" w:type="dxa"/>
            <w:tcBorders>
              <w:top w:val="nil"/>
              <w:left w:val="nil"/>
              <w:bottom w:val="single" w:sz="4" w:space="0" w:color="auto"/>
              <w:right w:val="single" w:sz="4" w:space="0" w:color="auto"/>
            </w:tcBorders>
            <w:shd w:val="clear" w:color="auto" w:fill="auto"/>
            <w:vAlign w:val="center"/>
            <w:hideMark/>
          </w:tcPr>
          <w:p w14:paraId="3E62BA79" w14:textId="77777777" w:rsidR="005B14A1" w:rsidRPr="005B14A1" w:rsidRDefault="005B14A1" w:rsidP="005B14A1">
            <w:pPr>
              <w:jc w:val="center"/>
              <w:rPr>
                <w:i/>
                <w:iCs/>
                <w:sz w:val="24"/>
                <w:szCs w:val="24"/>
              </w:rPr>
            </w:pPr>
            <w:r w:rsidRPr="005B14A1">
              <w:rPr>
                <w:i/>
                <w:iCs/>
                <w:sz w:val="24"/>
                <w:szCs w:val="24"/>
              </w:rPr>
              <w:t>-6</w:t>
            </w:r>
          </w:p>
        </w:tc>
      </w:tr>
      <w:tr w:rsidR="005B14A1" w:rsidRPr="005B14A1" w14:paraId="083E4448" w14:textId="77777777" w:rsidTr="005B14A1">
        <w:trPr>
          <w:trHeight w:val="124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519EA8C" w14:textId="77777777" w:rsidR="005B14A1" w:rsidRPr="005B14A1" w:rsidRDefault="005B14A1" w:rsidP="005B14A1">
            <w:pPr>
              <w:jc w:val="center"/>
              <w:rPr>
                <w:b/>
                <w:bCs/>
                <w:sz w:val="24"/>
                <w:szCs w:val="24"/>
              </w:rPr>
            </w:pPr>
            <w:r w:rsidRPr="005B14A1">
              <w:rPr>
                <w:b/>
                <w:bCs/>
                <w:sz w:val="24"/>
                <w:szCs w:val="24"/>
              </w:rPr>
              <w:t>I</w:t>
            </w:r>
          </w:p>
        </w:tc>
        <w:tc>
          <w:tcPr>
            <w:tcW w:w="2444" w:type="dxa"/>
            <w:tcBorders>
              <w:top w:val="nil"/>
              <w:left w:val="nil"/>
              <w:bottom w:val="single" w:sz="4" w:space="0" w:color="auto"/>
              <w:right w:val="single" w:sz="4" w:space="0" w:color="auto"/>
            </w:tcBorders>
            <w:shd w:val="clear" w:color="auto" w:fill="auto"/>
            <w:vAlign w:val="center"/>
            <w:hideMark/>
          </w:tcPr>
          <w:p w14:paraId="3E47D0B4" w14:textId="77777777" w:rsidR="005B14A1" w:rsidRPr="005B14A1" w:rsidRDefault="005B14A1" w:rsidP="005B14A1">
            <w:pPr>
              <w:jc w:val="both"/>
              <w:rPr>
                <w:b/>
                <w:bCs/>
                <w:sz w:val="24"/>
                <w:szCs w:val="24"/>
              </w:rPr>
            </w:pPr>
            <w:r w:rsidRPr="005B14A1">
              <w:rPr>
                <w:b/>
                <w:bCs/>
                <w:sz w:val="24"/>
                <w:szCs w:val="24"/>
              </w:rPr>
              <w:t>Xây dựng thuyết minh nhiệm vụ KH&amp;CN, Lập dự toán chi tiết được duyệt</w:t>
            </w:r>
          </w:p>
        </w:tc>
        <w:tc>
          <w:tcPr>
            <w:tcW w:w="3118" w:type="dxa"/>
            <w:tcBorders>
              <w:top w:val="nil"/>
              <w:left w:val="nil"/>
              <w:bottom w:val="single" w:sz="4" w:space="0" w:color="auto"/>
              <w:right w:val="single" w:sz="4" w:space="0" w:color="auto"/>
            </w:tcBorders>
            <w:shd w:val="clear" w:color="auto" w:fill="auto"/>
            <w:vAlign w:val="center"/>
            <w:hideMark/>
          </w:tcPr>
          <w:p w14:paraId="641E6D0B" w14:textId="77777777" w:rsidR="005B14A1" w:rsidRPr="005B14A1" w:rsidRDefault="005B14A1" w:rsidP="005B14A1">
            <w:pPr>
              <w:jc w:val="both"/>
              <w:rPr>
                <w:sz w:val="24"/>
                <w:szCs w:val="24"/>
              </w:rPr>
            </w:pPr>
            <w:r w:rsidRPr="005B14A1">
              <w:rPr>
                <w:sz w:val="24"/>
                <w:szCs w:val="24"/>
              </w:rPr>
              <w:t> Thuyết minh  lập theo đúng mẫu quy định</w:t>
            </w:r>
          </w:p>
        </w:tc>
        <w:tc>
          <w:tcPr>
            <w:tcW w:w="1083" w:type="dxa"/>
            <w:tcBorders>
              <w:top w:val="nil"/>
              <w:left w:val="nil"/>
              <w:bottom w:val="single" w:sz="4" w:space="0" w:color="auto"/>
              <w:right w:val="single" w:sz="4" w:space="0" w:color="auto"/>
            </w:tcBorders>
            <w:shd w:val="clear" w:color="auto" w:fill="auto"/>
            <w:vAlign w:val="center"/>
            <w:hideMark/>
          </w:tcPr>
          <w:p w14:paraId="7E4A2F29" w14:textId="77777777" w:rsidR="005B14A1" w:rsidRPr="005B14A1" w:rsidRDefault="005B14A1" w:rsidP="005B14A1">
            <w:pPr>
              <w:jc w:val="center"/>
              <w:rPr>
                <w:sz w:val="24"/>
                <w:szCs w:val="24"/>
              </w:rPr>
            </w:pPr>
            <w:r w:rsidRPr="005B14A1">
              <w:rPr>
                <w:sz w:val="24"/>
                <w:szCs w:val="24"/>
              </w:rPr>
              <w:t>01/2020-03/2020</w:t>
            </w:r>
          </w:p>
        </w:tc>
        <w:tc>
          <w:tcPr>
            <w:tcW w:w="1469" w:type="dxa"/>
            <w:tcBorders>
              <w:top w:val="nil"/>
              <w:left w:val="nil"/>
              <w:bottom w:val="single" w:sz="4" w:space="0" w:color="auto"/>
              <w:right w:val="single" w:sz="4" w:space="0" w:color="auto"/>
            </w:tcBorders>
            <w:shd w:val="clear" w:color="auto" w:fill="auto"/>
            <w:vAlign w:val="center"/>
            <w:hideMark/>
          </w:tcPr>
          <w:p w14:paraId="7F0034DF" w14:textId="77777777" w:rsidR="005B14A1" w:rsidRPr="005B14A1" w:rsidRDefault="005B14A1" w:rsidP="005B14A1">
            <w:pPr>
              <w:jc w:val="center"/>
              <w:rPr>
                <w:sz w:val="24"/>
                <w:szCs w:val="24"/>
              </w:rPr>
            </w:pPr>
            <w:r w:rsidRPr="005B14A1">
              <w:rPr>
                <w:sz w:val="24"/>
                <w:szCs w:val="24"/>
              </w:rPr>
              <w:t>Chủ nhiện đề tài Nghiêm Văn Ngọ; Thư ký Vũ Thị Thu Thủy</w:t>
            </w:r>
          </w:p>
        </w:tc>
        <w:tc>
          <w:tcPr>
            <w:tcW w:w="905" w:type="dxa"/>
            <w:tcBorders>
              <w:top w:val="nil"/>
              <w:left w:val="nil"/>
              <w:bottom w:val="single" w:sz="4" w:space="0" w:color="auto"/>
              <w:right w:val="single" w:sz="4" w:space="0" w:color="auto"/>
            </w:tcBorders>
            <w:shd w:val="clear" w:color="auto" w:fill="auto"/>
            <w:noWrap/>
            <w:vAlign w:val="center"/>
            <w:hideMark/>
          </w:tcPr>
          <w:p w14:paraId="45F94E51" w14:textId="77777777" w:rsidR="005B14A1" w:rsidRPr="005B14A1" w:rsidRDefault="005B14A1" w:rsidP="005B14A1">
            <w:pPr>
              <w:jc w:val="right"/>
              <w:rPr>
                <w:b/>
                <w:bCs/>
                <w:sz w:val="24"/>
                <w:szCs w:val="24"/>
              </w:rPr>
            </w:pPr>
            <w:r w:rsidRPr="005B14A1">
              <w:rPr>
                <w:b/>
                <w:bCs/>
                <w:sz w:val="24"/>
                <w:szCs w:val="24"/>
              </w:rPr>
              <w:t>11,44</w:t>
            </w:r>
          </w:p>
        </w:tc>
      </w:tr>
      <w:tr w:rsidR="005B14A1" w:rsidRPr="005B14A1" w14:paraId="12C64F42" w14:textId="77777777" w:rsidTr="005B14A1">
        <w:trPr>
          <w:trHeight w:val="156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7CE433D" w14:textId="77777777" w:rsidR="005B14A1" w:rsidRPr="005B14A1" w:rsidRDefault="005B14A1" w:rsidP="005B14A1">
            <w:pPr>
              <w:jc w:val="center"/>
              <w:rPr>
                <w:b/>
                <w:bCs/>
                <w:sz w:val="24"/>
                <w:szCs w:val="24"/>
              </w:rPr>
            </w:pPr>
            <w:r w:rsidRPr="005B14A1">
              <w:rPr>
                <w:b/>
                <w:bCs/>
                <w:sz w:val="24"/>
                <w:szCs w:val="24"/>
              </w:rPr>
              <w:lastRenderedPageBreak/>
              <w:t>II</w:t>
            </w:r>
          </w:p>
        </w:tc>
        <w:tc>
          <w:tcPr>
            <w:tcW w:w="2444" w:type="dxa"/>
            <w:tcBorders>
              <w:top w:val="nil"/>
              <w:left w:val="nil"/>
              <w:bottom w:val="single" w:sz="4" w:space="0" w:color="auto"/>
              <w:right w:val="single" w:sz="4" w:space="0" w:color="auto"/>
            </w:tcBorders>
            <w:shd w:val="clear" w:color="auto" w:fill="auto"/>
            <w:vAlign w:val="center"/>
            <w:hideMark/>
          </w:tcPr>
          <w:p w14:paraId="1EF66722" w14:textId="77777777" w:rsidR="005B14A1" w:rsidRPr="005B14A1" w:rsidRDefault="005B14A1" w:rsidP="005B14A1">
            <w:pPr>
              <w:jc w:val="both"/>
              <w:rPr>
                <w:b/>
                <w:bCs/>
                <w:sz w:val="24"/>
                <w:szCs w:val="24"/>
              </w:rPr>
            </w:pPr>
            <w:r w:rsidRPr="005B14A1">
              <w:rPr>
                <w:b/>
                <w:bCs/>
                <w:sz w:val="24"/>
                <w:szCs w:val="24"/>
              </w:rPr>
              <w:t>Nghiên cứu tổng quan ứng dụng Big data – viễn thám trong giám sát ô nhiễm không khí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6DDF535F" w14:textId="77777777" w:rsidR="005B14A1" w:rsidRPr="005B14A1" w:rsidRDefault="005B14A1" w:rsidP="005B14A1">
            <w:pPr>
              <w:jc w:val="both"/>
              <w:rPr>
                <w:sz w:val="24"/>
                <w:szCs w:val="24"/>
              </w:rPr>
            </w:pPr>
            <w:r w:rsidRPr="005B14A1">
              <w:rPr>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2B8E636A" w14:textId="77777777" w:rsidR="005B14A1" w:rsidRPr="005B14A1" w:rsidRDefault="005B14A1" w:rsidP="005B14A1">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1088B5BF" w14:textId="77777777" w:rsidR="005B14A1" w:rsidRPr="005B14A1" w:rsidRDefault="005B14A1" w:rsidP="005B14A1">
            <w:pPr>
              <w:jc w:val="center"/>
              <w:rPr>
                <w:sz w:val="24"/>
                <w:szCs w:val="24"/>
              </w:rPr>
            </w:pPr>
            <w:r w:rsidRPr="005B14A1">
              <w:rPr>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67B12ADD" w14:textId="77777777" w:rsidR="005B14A1" w:rsidRPr="005B14A1" w:rsidRDefault="005B14A1" w:rsidP="005B14A1">
            <w:pPr>
              <w:jc w:val="right"/>
              <w:rPr>
                <w:b/>
                <w:bCs/>
                <w:sz w:val="24"/>
                <w:szCs w:val="24"/>
              </w:rPr>
            </w:pPr>
            <w:r w:rsidRPr="005B14A1">
              <w:rPr>
                <w:b/>
                <w:bCs/>
                <w:sz w:val="24"/>
                <w:szCs w:val="24"/>
              </w:rPr>
              <w:t>45,73</w:t>
            </w:r>
          </w:p>
        </w:tc>
      </w:tr>
      <w:tr w:rsidR="005B14A1" w:rsidRPr="005B14A1" w14:paraId="6F674E58" w14:textId="77777777" w:rsidTr="005B14A1">
        <w:trPr>
          <w:trHeight w:val="156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CDB4AD3" w14:textId="77777777" w:rsidR="005B14A1" w:rsidRPr="005B14A1" w:rsidRDefault="005B14A1" w:rsidP="005B14A1">
            <w:pPr>
              <w:jc w:val="center"/>
              <w:rPr>
                <w:sz w:val="24"/>
                <w:szCs w:val="24"/>
              </w:rPr>
            </w:pPr>
            <w:r w:rsidRPr="005B14A1">
              <w:rPr>
                <w:sz w:val="24"/>
                <w:szCs w:val="24"/>
              </w:rPr>
              <w:t>2.1</w:t>
            </w:r>
          </w:p>
        </w:tc>
        <w:tc>
          <w:tcPr>
            <w:tcW w:w="2444" w:type="dxa"/>
            <w:tcBorders>
              <w:top w:val="nil"/>
              <w:left w:val="nil"/>
              <w:bottom w:val="single" w:sz="4" w:space="0" w:color="auto"/>
              <w:right w:val="single" w:sz="4" w:space="0" w:color="auto"/>
            </w:tcBorders>
            <w:shd w:val="clear" w:color="auto" w:fill="auto"/>
            <w:vAlign w:val="center"/>
            <w:hideMark/>
          </w:tcPr>
          <w:p w14:paraId="63D2752A" w14:textId="77777777" w:rsidR="005B14A1" w:rsidRPr="005B14A1" w:rsidRDefault="005B14A1" w:rsidP="005B14A1">
            <w:pPr>
              <w:jc w:val="both"/>
              <w:rPr>
                <w:sz w:val="24"/>
                <w:szCs w:val="24"/>
              </w:rPr>
            </w:pPr>
            <w:r w:rsidRPr="005B14A1">
              <w:rPr>
                <w:sz w:val="24"/>
                <w:szCs w:val="24"/>
              </w:rPr>
              <w:t>Nghiên cứu, phân tích, đánh giá tổng quan về ứng dụng Big data và Big data-viễn thám  trong giám sát ô nhiễm môi trường</w:t>
            </w:r>
          </w:p>
        </w:tc>
        <w:tc>
          <w:tcPr>
            <w:tcW w:w="3118" w:type="dxa"/>
            <w:tcBorders>
              <w:top w:val="nil"/>
              <w:left w:val="nil"/>
              <w:bottom w:val="single" w:sz="4" w:space="0" w:color="auto"/>
              <w:right w:val="single" w:sz="4" w:space="0" w:color="auto"/>
            </w:tcBorders>
            <w:shd w:val="clear" w:color="auto" w:fill="auto"/>
            <w:vAlign w:val="center"/>
            <w:hideMark/>
          </w:tcPr>
          <w:p w14:paraId="1BE5B768" w14:textId="77777777" w:rsidR="005B14A1" w:rsidRPr="005B14A1" w:rsidRDefault="005B14A1" w:rsidP="005B14A1">
            <w:pPr>
              <w:jc w:val="both"/>
              <w:rPr>
                <w:sz w:val="24"/>
                <w:szCs w:val="24"/>
              </w:rPr>
            </w:pPr>
            <w:r w:rsidRPr="005B14A1">
              <w:rPr>
                <w:sz w:val="24"/>
                <w:szCs w:val="24"/>
              </w:rPr>
              <w:t xml:space="preserve"> Báo cáo tổng quan với các thông tin và nội dung liên quan đến ứng dụng Big data trong </w:t>
            </w:r>
            <w:r w:rsidR="00E7184A">
              <w:rPr>
                <w:sz w:val="24"/>
                <w:szCs w:val="24"/>
              </w:rPr>
              <w:t>giám sát tài nguyên môi trường</w:t>
            </w:r>
          </w:p>
        </w:tc>
        <w:tc>
          <w:tcPr>
            <w:tcW w:w="1083" w:type="dxa"/>
            <w:tcBorders>
              <w:top w:val="nil"/>
              <w:left w:val="nil"/>
              <w:bottom w:val="single" w:sz="4" w:space="0" w:color="auto"/>
              <w:right w:val="single" w:sz="4" w:space="0" w:color="auto"/>
            </w:tcBorders>
            <w:shd w:val="clear" w:color="auto" w:fill="auto"/>
            <w:vAlign w:val="center"/>
            <w:hideMark/>
          </w:tcPr>
          <w:p w14:paraId="56B9E0E1" w14:textId="77777777" w:rsidR="005B14A1" w:rsidRPr="005B14A1" w:rsidRDefault="005B14A1" w:rsidP="005B14A1">
            <w:pPr>
              <w:jc w:val="center"/>
              <w:rPr>
                <w:sz w:val="24"/>
                <w:szCs w:val="24"/>
              </w:rPr>
            </w:pPr>
            <w:r w:rsidRPr="005B14A1">
              <w:rPr>
                <w:sz w:val="24"/>
                <w:szCs w:val="24"/>
              </w:rPr>
              <w:t>4/2020-5/2020</w:t>
            </w:r>
          </w:p>
        </w:tc>
        <w:tc>
          <w:tcPr>
            <w:tcW w:w="1469" w:type="dxa"/>
            <w:tcBorders>
              <w:top w:val="nil"/>
              <w:left w:val="nil"/>
              <w:bottom w:val="single" w:sz="4" w:space="0" w:color="auto"/>
              <w:right w:val="single" w:sz="4" w:space="0" w:color="auto"/>
            </w:tcBorders>
            <w:shd w:val="clear" w:color="auto" w:fill="auto"/>
            <w:vAlign w:val="center"/>
            <w:hideMark/>
          </w:tcPr>
          <w:p w14:paraId="33F4F83F" w14:textId="77777777" w:rsidR="005B14A1" w:rsidRPr="005B14A1" w:rsidRDefault="005B14A1" w:rsidP="005B14A1">
            <w:pPr>
              <w:jc w:val="center"/>
              <w:rPr>
                <w:sz w:val="24"/>
                <w:szCs w:val="24"/>
              </w:rPr>
            </w:pPr>
            <w:r w:rsidRPr="005B14A1">
              <w:rPr>
                <w:sz w:val="24"/>
                <w:szCs w:val="24"/>
              </w:rPr>
              <w:t>ThS. Phạm Hà Trang</w:t>
            </w:r>
          </w:p>
        </w:tc>
        <w:tc>
          <w:tcPr>
            <w:tcW w:w="905" w:type="dxa"/>
            <w:tcBorders>
              <w:top w:val="nil"/>
              <w:left w:val="nil"/>
              <w:bottom w:val="single" w:sz="4" w:space="0" w:color="auto"/>
              <w:right w:val="single" w:sz="4" w:space="0" w:color="auto"/>
            </w:tcBorders>
            <w:shd w:val="clear" w:color="auto" w:fill="auto"/>
            <w:noWrap/>
            <w:vAlign w:val="center"/>
            <w:hideMark/>
          </w:tcPr>
          <w:p w14:paraId="57E460ED" w14:textId="77777777" w:rsidR="005B14A1" w:rsidRPr="005B14A1" w:rsidRDefault="005B14A1" w:rsidP="005B14A1">
            <w:pPr>
              <w:jc w:val="right"/>
              <w:rPr>
                <w:sz w:val="24"/>
                <w:szCs w:val="24"/>
              </w:rPr>
            </w:pPr>
            <w:r w:rsidRPr="005B14A1">
              <w:rPr>
                <w:sz w:val="24"/>
                <w:szCs w:val="24"/>
              </w:rPr>
              <w:t>9,98</w:t>
            </w:r>
          </w:p>
        </w:tc>
      </w:tr>
      <w:tr w:rsidR="005B14A1" w:rsidRPr="005B14A1" w14:paraId="405A42E7" w14:textId="77777777" w:rsidTr="005B14A1">
        <w:trPr>
          <w:trHeight w:val="187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9357589" w14:textId="77777777" w:rsidR="005B14A1" w:rsidRPr="005B14A1" w:rsidRDefault="005B14A1" w:rsidP="005B14A1">
            <w:pPr>
              <w:jc w:val="center"/>
              <w:rPr>
                <w:sz w:val="24"/>
                <w:szCs w:val="24"/>
              </w:rPr>
            </w:pPr>
            <w:r w:rsidRPr="005B14A1">
              <w:rPr>
                <w:sz w:val="24"/>
                <w:szCs w:val="24"/>
              </w:rPr>
              <w:t>2.2</w:t>
            </w:r>
          </w:p>
        </w:tc>
        <w:tc>
          <w:tcPr>
            <w:tcW w:w="2444" w:type="dxa"/>
            <w:tcBorders>
              <w:top w:val="nil"/>
              <w:left w:val="nil"/>
              <w:bottom w:val="single" w:sz="4" w:space="0" w:color="auto"/>
              <w:right w:val="single" w:sz="4" w:space="0" w:color="auto"/>
            </w:tcBorders>
            <w:shd w:val="clear" w:color="auto" w:fill="auto"/>
            <w:vAlign w:val="center"/>
            <w:hideMark/>
          </w:tcPr>
          <w:p w14:paraId="42EAF471" w14:textId="77777777" w:rsidR="005B14A1" w:rsidRPr="005B14A1" w:rsidRDefault="005B14A1" w:rsidP="005B14A1">
            <w:pPr>
              <w:jc w:val="both"/>
              <w:rPr>
                <w:sz w:val="24"/>
                <w:szCs w:val="24"/>
              </w:rPr>
            </w:pPr>
            <w:r w:rsidRPr="005B14A1">
              <w:rPr>
                <w:sz w:val="24"/>
                <w:szCs w:val="24"/>
              </w:rPr>
              <w:t>Nghiên cứu, phân tích, đánh giá khả năng ứng dụng dữ liệu viễn thám và Big data- viễn thám  trong giám sát chất lượng không khí</w:t>
            </w:r>
          </w:p>
        </w:tc>
        <w:tc>
          <w:tcPr>
            <w:tcW w:w="3118" w:type="dxa"/>
            <w:tcBorders>
              <w:top w:val="nil"/>
              <w:left w:val="nil"/>
              <w:bottom w:val="single" w:sz="4" w:space="0" w:color="auto"/>
              <w:right w:val="single" w:sz="4" w:space="0" w:color="auto"/>
            </w:tcBorders>
            <w:shd w:val="clear" w:color="auto" w:fill="auto"/>
            <w:vAlign w:val="center"/>
            <w:hideMark/>
          </w:tcPr>
          <w:p w14:paraId="4AB06D90" w14:textId="77777777" w:rsidR="005B14A1" w:rsidRPr="005B14A1" w:rsidRDefault="005B14A1" w:rsidP="005B14A1">
            <w:pPr>
              <w:jc w:val="both"/>
              <w:rPr>
                <w:sz w:val="24"/>
                <w:szCs w:val="24"/>
              </w:rPr>
            </w:pPr>
            <w:r w:rsidRPr="005B14A1">
              <w:rPr>
                <w:sz w:val="24"/>
                <w:szCs w:val="24"/>
              </w:rPr>
              <w:t xml:space="preserve"> Báo cáo phân tích, đánh giá khả năng ứng dụng dữ liệu viễn thám và Big data- viễn thám trong giám sát chất lượng không khí. </w:t>
            </w:r>
          </w:p>
        </w:tc>
        <w:tc>
          <w:tcPr>
            <w:tcW w:w="1083" w:type="dxa"/>
            <w:tcBorders>
              <w:top w:val="nil"/>
              <w:left w:val="nil"/>
              <w:bottom w:val="single" w:sz="4" w:space="0" w:color="auto"/>
              <w:right w:val="single" w:sz="4" w:space="0" w:color="auto"/>
            </w:tcBorders>
            <w:shd w:val="clear" w:color="auto" w:fill="auto"/>
            <w:vAlign w:val="center"/>
            <w:hideMark/>
          </w:tcPr>
          <w:p w14:paraId="6D681755" w14:textId="77777777" w:rsidR="005B14A1" w:rsidRPr="005B14A1" w:rsidRDefault="005B14A1" w:rsidP="005B14A1">
            <w:pPr>
              <w:jc w:val="center"/>
              <w:rPr>
                <w:sz w:val="24"/>
                <w:szCs w:val="24"/>
              </w:rPr>
            </w:pPr>
            <w:r w:rsidRPr="005B14A1">
              <w:rPr>
                <w:sz w:val="24"/>
                <w:szCs w:val="24"/>
              </w:rPr>
              <w:t>5/2020-6/2020</w:t>
            </w:r>
          </w:p>
        </w:tc>
        <w:tc>
          <w:tcPr>
            <w:tcW w:w="1469" w:type="dxa"/>
            <w:tcBorders>
              <w:top w:val="nil"/>
              <w:left w:val="nil"/>
              <w:bottom w:val="single" w:sz="4" w:space="0" w:color="auto"/>
              <w:right w:val="single" w:sz="4" w:space="0" w:color="auto"/>
            </w:tcBorders>
            <w:shd w:val="clear" w:color="auto" w:fill="auto"/>
            <w:vAlign w:val="center"/>
            <w:hideMark/>
          </w:tcPr>
          <w:p w14:paraId="4D5418E8" w14:textId="77777777" w:rsidR="005B14A1" w:rsidRPr="005B14A1" w:rsidRDefault="005B14A1" w:rsidP="005B14A1">
            <w:pPr>
              <w:jc w:val="center"/>
              <w:rPr>
                <w:sz w:val="24"/>
                <w:szCs w:val="24"/>
              </w:rPr>
            </w:pPr>
            <w:r w:rsidRPr="005B14A1">
              <w:rPr>
                <w:sz w:val="24"/>
                <w:szCs w:val="24"/>
              </w:rPr>
              <w:t>ThS. Trần Tuấn Đạt</w:t>
            </w:r>
          </w:p>
        </w:tc>
        <w:tc>
          <w:tcPr>
            <w:tcW w:w="905" w:type="dxa"/>
            <w:tcBorders>
              <w:top w:val="nil"/>
              <w:left w:val="nil"/>
              <w:bottom w:val="single" w:sz="4" w:space="0" w:color="auto"/>
              <w:right w:val="single" w:sz="4" w:space="0" w:color="auto"/>
            </w:tcBorders>
            <w:shd w:val="clear" w:color="auto" w:fill="auto"/>
            <w:noWrap/>
            <w:vAlign w:val="center"/>
            <w:hideMark/>
          </w:tcPr>
          <w:p w14:paraId="2E4C4E08" w14:textId="77777777" w:rsidR="005B14A1" w:rsidRPr="005B14A1" w:rsidRDefault="005B14A1" w:rsidP="005B14A1">
            <w:pPr>
              <w:jc w:val="right"/>
              <w:rPr>
                <w:sz w:val="24"/>
                <w:szCs w:val="24"/>
              </w:rPr>
            </w:pPr>
            <w:r w:rsidRPr="005B14A1">
              <w:rPr>
                <w:sz w:val="24"/>
                <w:szCs w:val="24"/>
              </w:rPr>
              <w:t>9,98</w:t>
            </w:r>
          </w:p>
        </w:tc>
      </w:tr>
      <w:tr w:rsidR="005B14A1" w:rsidRPr="005B14A1" w14:paraId="629973F5" w14:textId="77777777" w:rsidTr="005B14A1">
        <w:trPr>
          <w:trHeight w:val="85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1C56205" w14:textId="77777777" w:rsidR="005B14A1" w:rsidRPr="005B14A1" w:rsidRDefault="005B14A1" w:rsidP="005B14A1">
            <w:pPr>
              <w:jc w:val="center"/>
              <w:rPr>
                <w:sz w:val="24"/>
                <w:szCs w:val="24"/>
              </w:rPr>
            </w:pPr>
            <w:r w:rsidRPr="005B14A1">
              <w:rPr>
                <w:sz w:val="24"/>
                <w:szCs w:val="24"/>
              </w:rPr>
              <w:t>2.3</w:t>
            </w:r>
          </w:p>
        </w:tc>
        <w:tc>
          <w:tcPr>
            <w:tcW w:w="2444" w:type="dxa"/>
            <w:tcBorders>
              <w:top w:val="nil"/>
              <w:left w:val="nil"/>
              <w:bottom w:val="single" w:sz="4" w:space="0" w:color="auto"/>
              <w:right w:val="single" w:sz="4" w:space="0" w:color="auto"/>
            </w:tcBorders>
            <w:shd w:val="clear" w:color="auto" w:fill="auto"/>
            <w:vAlign w:val="center"/>
            <w:hideMark/>
          </w:tcPr>
          <w:p w14:paraId="6C4E4C4E" w14:textId="77777777" w:rsidR="005B14A1" w:rsidRPr="005B14A1" w:rsidRDefault="005B14A1" w:rsidP="005B14A1">
            <w:pPr>
              <w:jc w:val="both"/>
              <w:rPr>
                <w:sz w:val="24"/>
                <w:szCs w:val="24"/>
              </w:rPr>
            </w:pPr>
            <w:r w:rsidRPr="005B14A1">
              <w:rPr>
                <w:sz w:val="24"/>
                <w:szCs w:val="24"/>
              </w:rPr>
              <w:t>Nghiên cứu khả năng ứng dụng mô hình WRF-Chem (Weather Research and Forecasting  with Chemistry) trong mô phỏng chất lượng không khí</w:t>
            </w:r>
          </w:p>
        </w:tc>
        <w:tc>
          <w:tcPr>
            <w:tcW w:w="3118" w:type="dxa"/>
            <w:tcBorders>
              <w:top w:val="nil"/>
              <w:left w:val="nil"/>
              <w:bottom w:val="single" w:sz="4" w:space="0" w:color="auto"/>
              <w:right w:val="single" w:sz="4" w:space="0" w:color="auto"/>
            </w:tcBorders>
            <w:shd w:val="clear" w:color="auto" w:fill="auto"/>
            <w:vAlign w:val="center"/>
            <w:hideMark/>
          </w:tcPr>
          <w:p w14:paraId="12D23B28" w14:textId="77777777" w:rsidR="005B14A1" w:rsidRPr="005B14A1" w:rsidRDefault="005B14A1" w:rsidP="005B14A1">
            <w:pPr>
              <w:jc w:val="both"/>
              <w:rPr>
                <w:sz w:val="24"/>
                <w:szCs w:val="24"/>
              </w:rPr>
            </w:pPr>
            <w:r w:rsidRPr="005B14A1">
              <w:rPr>
                <w:sz w:val="24"/>
                <w:szCs w:val="24"/>
              </w:rPr>
              <w:t> Báo cáo phân tích, đánh giá khả năng ứng dụng mô hình WRF-Chem trong mô phỏng chất lượng không khí</w:t>
            </w:r>
          </w:p>
        </w:tc>
        <w:tc>
          <w:tcPr>
            <w:tcW w:w="1083" w:type="dxa"/>
            <w:tcBorders>
              <w:top w:val="nil"/>
              <w:left w:val="nil"/>
              <w:bottom w:val="single" w:sz="4" w:space="0" w:color="auto"/>
              <w:right w:val="single" w:sz="4" w:space="0" w:color="auto"/>
            </w:tcBorders>
            <w:shd w:val="clear" w:color="auto" w:fill="auto"/>
            <w:vAlign w:val="center"/>
            <w:hideMark/>
          </w:tcPr>
          <w:p w14:paraId="263439E3" w14:textId="77777777" w:rsidR="005B14A1" w:rsidRPr="005B14A1" w:rsidRDefault="005B14A1" w:rsidP="005B14A1">
            <w:pPr>
              <w:jc w:val="center"/>
              <w:rPr>
                <w:sz w:val="24"/>
                <w:szCs w:val="24"/>
              </w:rPr>
            </w:pPr>
            <w:r w:rsidRPr="005B14A1">
              <w:rPr>
                <w:sz w:val="24"/>
                <w:szCs w:val="24"/>
              </w:rPr>
              <w:t>6/2020-7/2020</w:t>
            </w:r>
          </w:p>
        </w:tc>
        <w:tc>
          <w:tcPr>
            <w:tcW w:w="1469" w:type="dxa"/>
            <w:tcBorders>
              <w:top w:val="nil"/>
              <w:left w:val="nil"/>
              <w:bottom w:val="single" w:sz="4" w:space="0" w:color="auto"/>
              <w:right w:val="single" w:sz="4" w:space="0" w:color="auto"/>
            </w:tcBorders>
            <w:shd w:val="clear" w:color="auto" w:fill="auto"/>
            <w:vAlign w:val="center"/>
            <w:hideMark/>
          </w:tcPr>
          <w:p w14:paraId="3C9D7076" w14:textId="77777777" w:rsidR="005B14A1" w:rsidRPr="005B14A1" w:rsidRDefault="005B14A1" w:rsidP="005B14A1">
            <w:pPr>
              <w:jc w:val="center"/>
              <w:rPr>
                <w:sz w:val="24"/>
                <w:szCs w:val="24"/>
              </w:rPr>
            </w:pPr>
            <w:r w:rsidRPr="005B14A1">
              <w:rPr>
                <w:sz w:val="24"/>
                <w:szCs w:val="24"/>
              </w:rPr>
              <w:t>ThS. Nguyễn Hải Đông</w:t>
            </w:r>
          </w:p>
        </w:tc>
        <w:tc>
          <w:tcPr>
            <w:tcW w:w="905" w:type="dxa"/>
            <w:tcBorders>
              <w:top w:val="nil"/>
              <w:left w:val="nil"/>
              <w:bottom w:val="single" w:sz="4" w:space="0" w:color="auto"/>
              <w:right w:val="single" w:sz="4" w:space="0" w:color="auto"/>
            </w:tcBorders>
            <w:shd w:val="clear" w:color="auto" w:fill="auto"/>
            <w:noWrap/>
            <w:vAlign w:val="center"/>
            <w:hideMark/>
          </w:tcPr>
          <w:p w14:paraId="7EF04524" w14:textId="77777777" w:rsidR="005B14A1" w:rsidRPr="005B14A1" w:rsidRDefault="005B14A1" w:rsidP="005B14A1">
            <w:pPr>
              <w:jc w:val="right"/>
              <w:rPr>
                <w:sz w:val="24"/>
                <w:szCs w:val="24"/>
              </w:rPr>
            </w:pPr>
            <w:r w:rsidRPr="005B14A1">
              <w:rPr>
                <w:sz w:val="24"/>
                <w:szCs w:val="24"/>
              </w:rPr>
              <w:t>10,79</w:t>
            </w:r>
          </w:p>
        </w:tc>
      </w:tr>
      <w:tr w:rsidR="005B14A1" w:rsidRPr="005B14A1" w14:paraId="612128B2" w14:textId="77777777" w:rsidTr="005B14A1">
        <w:trPr>
          <w:trHeight w:val="142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4025DD7" w14:textId="77777777" w:rsidR="005B14A1" w:rsidRPr="005B14A1" w:rsidRDefault="005B14A1" w:rsidP="005B14A1">
            <w:pPr>
              <w:jc w:val="center"/>
              <w:rPr>
                <w:sz w:val="24"/>
                <w:szCs w:val="24"/>
              </w:rPr>
            </w:pPr>
            <w:r w:rsidRPr="005B14A1">
              <w:rPr>
                <w:sz w:val="24"/>
                <w:szCs w:val="24"/>
              </w:rPr>
              <w:t>2.4</w:t>
            </w:r>
          </w:p>
        </w:tc>
        <w:tc>
          <w:tcPr>
            <w:tcW w:w="2444" w:type="dxa"/>
            <w:tcBorders>
              <w:top w:val="nil"/>
              <w:left w:val="nil"/>
              <w:bottom w:val="single" w:sz="4" w:space="0" w:color="auto"/>
              <w:right w:val="single" w:sz="4" w:space="0" w:color="auto"/>
            </w:tcBorders>
            <w:shd w:val="clear" w:color="auto" w:fill="auto"/>
            <w:vAlign w:val="center"/>
            <w:hideMark/>
          </w:tcPr>
          <w:p w14:paraId="59D6C0CB" w14:textId="77777777" w:rsidR="005B14A1" w:rsidRPr="005B14A1" w:rsidRDefault="005B14A1" w:rsidP="005B14A1">
            <w:pPr>
              <w:jc w:val="both"/>
              <w:rPr>
                <w:sz w:val="24"/>
                <w:szCs w:val="24"/>
              </w:rPr>
            </w:pPr>
            <w:r w:rsidRPr="005B14A1">
              <w:rPr>
                <w:sz w:val="24"/>
                <w:szCs w:val="24"/>
              </w:rPr>
              <w:t>Nghiên cứu ứng dụng kết hợp dữ liệu viễn thám trong mô hình WRF-Chem (Weather Research and Forecasting  with Chemistry) mô phỏng sự phát tán một số thành phần khí ở quy mô khu vực.</w:t>
            </w:r>
          </w:p>
        </w:tc>
        <w:tc>
          <w:tcPr>
            <w:tcW w:w="3118" w:type="dxa"/>
            <w:tcBorders>
              <w:top w:val="nil"/>
              <w:left w:val="nil"/>
              <w:bottom w:val="single" w:sz="4" w:space="0" w:color="auto"/>
              <w:right w:val="single" w:sz="4" w:space="0" w:color="auto"/>
            </w:tcBorders>
            <w:shd w:val="clear" w:color="auto" w:fill="auto"/>
            <w:vAlign w:val="center"/>
            <w:hideMark/>
          </w:tcPr>
          <w:p w14:paraId="1EAF14B9" w14:textId="77777777" w:rsidR="005B14A1" w:rsidRPr="005B14A1" w:rsidRDefault="005B14A1" w:rsidP="005B14A1">
            <w:pPr>
              <w:jc w:val="both"/>
              <w:rPr>
                <w:sz w:val="24"/>
                <w:szCs w:val="24"/>
              </w:rPr>
            </w:pPr>
            <w:r w:rsidRPr="005B14A1">
              <w:rPr>
                <w:sz w:val="24"/>
                <w:szCs w:val="24"/>
              </w:rPr>
              <w:t>  Báo cáo phân tích, đánh giá khả năng ứng dụng hợp dữ liệu viễn thám và mô hình WRF-Chem trong mô phỏng sự phát tán ô nhiễm không khí ở quy mô khu vực.</w:t>
            </w:r>
          </w:p>
        </w:tc>
        <w:tc>
          <w:tcPr>
            <w:tcW w:w="1083" w:type="dxa"/>
            <w:tcBorders>
              <w:top w:val="nil"/>
              <w:left w:val="nil"/>
              <w:bottom w:val="single" w:sz="4" w:space="0" w:color="auto"/>
              <w:right w:val="single" w:sz="4" w:space="0" w:color="auto"/>
            </w:tcBorders>
            <w:shd w:val="clear" w:color="auto" w:fill="auto"/>
            <w:vAlign w:val="center"/>
            <w:hideMark/>
          </w:tcPr>
          <w:p w14:paraId="3DBAC30A" w14:textId="77777777" w:rsidR="005B14A1" w:rsidRPr="005B14A1" w:rsidRDefault="005B14A1" w:rsidP="005B14A1">
            <w:pPr>
              <w:jc w:val="center"/>
              <w:rPr>
                <w:sz w:val="24"/>
                <w:szCs w:val="24"/>
              </w:rPr>
            </w:pPr>
            <w:r w:rsidRPr="005B14A1">
              <w:rPr>
                <w:sz w:val="24"/>
                <w:szCs w:val="24"/>
              </w:rPr>
              <w:t>7/2020-8/2020</w:t>
            </w:r>
          </w:p>
        </w:tc>
        <w:tc>
          <w:tcPr>
            <w:tcW w:w="1469" w:type="dxa"/>
            <w:tcBorders>
              <w:top w:val="nil"/>
              <w:left w:val="nil"/>
              <w:bottom w:val="single" w:sz="4" w:space="0" w:color="auto"/>
              <w:right w:val="single" w:sz="4" w:space="0" w:color="auto"/>
            </w:tcBorders>
            <w:shd w:val="clear" w:color="auto" w:fill="auto"/>
            <w:vAlign w:val="center"/>
            <w:hideMark/>
          </w:tcPr>
          <w:p w14:paraId="40D93B90" w14:textId="77777777" w:rsidR="005B14A1" w:rsidRPr="005B14A1" w:rsidRDefault="005B14A1" w:rsidP="005B14A1">
            <w:pPr>
              <w:jc w:val="center"/>
              <w:rPr>
                <w:sz w:val="24"/>
                <w:szCs w:val="24"/>
              </w:rPr>
            </w:pPr>
            <w:r w:rsidRPr="005B14A1">
              <w:rPr>
                <w:sz w:val="24"/>
                <w:szCs w:val="24"/>
              </w:rPr>
              <w:t>TS. Nguyễn Quốc Long</w:t>
            </w:r>
          </w:p>
        </w:tc>
        <w:tc>
          <w:tcPr>
            <w:tcW w:w="905" w:type="dxa"/>
            <w:tcBorders>
              <w:top w:val="nil"/>
              <w:left w:val="nil"/>
              <w:bottom w:val="single" w:sz="4" w:space="0" w:color="auto"/>
              <w:right w:val="single" w:sz="4" w:space="0" w:color="auto"/>
            </w:tcBorders>
            <w:shd w:val="clear" w:color="auto" w:fill="auto"/>
            <w:noWrap/>
            <w:vAlign w:val="center"/>
            <w:hideMark/>
          </w:tcPr>
          <w:p w14:paraId="68CED07D" w14:textId="77777777" w:rsidR="005B14A1" w:rsidRPr="005B14A1" w:rsidRDefault="005B14A1" w:rsidP="005B14A1">
            <w:pPr>
              <w:jc w:val="right"/>
              <w:rPr>
                <w:sz w:val="24"/>
                <w:szCs w:val="24"/>
              </w:rPr>
            </w:pPr>
            <w:r w:rsidRPr="005B14A1">
              <w:rPr>
                <w:sz w:val="24"/>
                <w:szCs w:val="24"/>
              </w:rPr>
              <w:t>14,97</w:t>
            </w:r>
          </w:p>
        </w:tc>
      </w:tr>
      <w:tr w:rsidR="005B14A1" w:rsidRPr="005B14A1" w14:paraId="5DD7186A" w14:textId="77777777" w:rsidTr="005B14A1">
        <w:trPr>
          <w:trHeight w:val="93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02313F9" w14:textId="77777777" w:rsidR="005B14A1" w:rsidRPr="005B14A1" w:rsidRDefault="005B14A1" w:rsidP="005B14A1">
            <w:pPr>
              <w:jc w:val="center"/>
              <w:rPr>
                <w:b/>
                <w:bCs/>
                <w:sz w:val="24"/>
                <w:szCs w:val="24"/>
              </w:rPr>
            </w:pPr>
            <w:r w:rsidRPr="005B14A1">
              <w:rPr>
                <w:b/>
                <w:bCs/>
                <w:sz w:val="24"/>
                <w:szCs w:val="24"/>
              </w:rPr>
              <w:t>III</w:t>
            </w:r>
          </w:p>
        </w:tc>
        <w:tc>
          <w:tcPr>
            <w:tcW w:w="2444" w:type="dxa"/>
            <w:tcBorders>
              <w:top w:val="nil"/>
              <w:left w:val="nil"/>
              <w:bottom w:val="single" w:sz="4" w:space="0" w:color="auto"/>
              <w:right w:val="single" w:sz="4" w:space="0" w:color="auto"/>
            </w:tcBorders>
            <w:shd w:val="clear" w:color="auto" w:fill="auto"/>
            <w:vAlign w:val="center"/>
            <w:hideMark/>
          </w:tcPr>
          <w:p w14:paraId="6CC21318" w14:textId="77777777" w:rsidR="005B14A1" w:rsidRPr="005B14A1" w:rsidRDefault="005B14A1" w:rsidP="005B14A1">
            <w:pPr>
              <w:jc w:val="both"/>
              <w:rPr>
                <w:b/>
                <w:bCs/>
                <w:sz w:val="24"/>
                <w:szCs w:val="24"/>
              </w:rPr>
            </w:pPr>
            <w:r w:rsidRPr="005B14A1">
              <w:rPr>
                <w:b/>
                <w:bCs/>
                <w:sz w:val="24"/>
                <w:szCs w:val="24"/>
              </w:rPr>
              <w:t>Thu thập thông tin, dữ liệu, tài liệu phục vụ nghiên cứu</w:t>
            </w:r>
          </w:p>
        </w:tc>
        <w:tc>
          <w:tcPr>
            <w:tcW w:w="3118" w:type="dxa"/>
            <w:tcBorders>
              <w:top w:val="nil"/>
              <w:left w:val="nil"/>
              <w:bottom w:val="single" w:sz="4" w:space="0" w:color="auto"/>
              <w:right w:val="single" w:sz="4" w:space="0" w:color="auto"/>
            </w:tcBorders>
            <w:shd w:val="clear" w:color="auto" w:fill="auto"/>
            <w:vAlign w:val="center"/>
            <w:hideMark/>
          </w:tcPr>
          <w:p w14:paraId="6C635F2D" w14:textId="77777777" w:rsidR="005B14A1" w:rsidRPr="005B14A1" w:rsidRDefault="005B14A1" w:rsidP="005B14A1">
            <w:pPr>
              <w:jc w:val="both"/>
              <w:rPr>
                <w:b/>
                <w:bCs/>
                <w:sz w:val="24"/>
                <w:szCs w:val="24"/>
              </w:rPr>
            </w:pPr>
            <w:r w:rsidRPr="005B14A1">
              <w:rPr>
                <w:b/>
                <w:bCs/>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3B472B12" w14:textId="77777777" w:rsidR="005B14A1" w:rsidRPr="005B14A1" w:rsidRDefault="005B14A1" w:rsidP="005B14A1">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344C36C5" w14:textId="77777777" w:rsidR="005B14A1" w:rsidRPr="005B14A1" w:rsidRDefault="005B14A1" w:rsidP="005B14A1">
            <w:pPr>
              <w:jc w:val="center"/>
              <w:rPr>
                <w:b/>
                <w:bCs/>
                <w:sz w:val="24"/>
                <w:szCs w:val="24"/>
              </w:rPr>
            </w:pPr>
            <w:r w:rsidRPr="005B14A1">
              <w:rPr>
                <w:b/>
                <w:bCs/>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6ADDE640" w14:textId="77777777" w:rsidR="005B14A1" w:rsidRPr="005B14A1" w:rsidRDefault="005B14A1" w:rsidP="005B14A1">
            <w:pPr>
              <w:jc w:val="right"/>
              <w:rPr>
                <w:b/>
                <w:bCs/>
                <w:sz w:val="24"/>
                <w:szCs w:val="24"/>
              </w:rPr>
            </w:pPr>
            <w:r w:rsidRPr="005B14A1">
              <w:rPr>
                <w:b/>
                <w:bCs/>
                <w:sz w:val="24"/>
                <w:szCs w:val="24"/>
              </w:rPr>
              <w:t>40,95</w:t>
            </w:r>
          </w:p>
        </w:tc>
      </w:tr>
      <w:tr w:rsidR="005B14A1" w:rsidRPr="005B14A1" w14:paraId="35924375" w14:textId="77777777" w:rsidTr="005B14A1">
        <w:trPr>
          <w:trHeight w:val="11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FD07B64" w14:textId="77777777" w:rsidR="005B14A1" w:rsidRPr="005B14A1" w:rsidRDefault="005B14A1" w:rsidP="005B14A1">
            <w:pPr>
              <w:jc w:val="center"/>
              <w:rPr>
                <w:sz w:val="24"/>
                <w:szCs w:val="24"/>
              </w:rPr>
            </w:pPr>
            <w:r w:rsidRPr="005B14A1">
              <w:rPr>
                <w:sz w:val="24"/>
                <w:szCs w:val="24"/>
              </w:rPr>
              <w:t>3.1</w:t>
            </w:r>
          </w:p>
        </w:tc>
        <w:tc>
          <w:tcPr>
            <w:tcW w:w="2444" w:type="dxa"/>
            <w:tcBorders>
              <w:top w:val="nil"/>
              <w:left w:val="nil"/>
              <w:bottom w:val="single" w:sz="4" w:space="0" w:color="auto"/>
              <w:right w:val="single" w:sz="4" w:space="0" w:color="auto"/>
            </w:tcBorders>
            <w:shd w:val="clear" w:color="auto" w:fill="auto"/>
            <w:vAlign w:val="center"/>
            <w:hideMark/>
          </w:tcPr>
          <w:p w14:paraId="1C1A7FDA" w14:textId="77777777" w:rsidR="005B14A1" w:rsidRPr="005B14A1" w:rsidRDefault="005B14A1" w:rsidP="005B14A1">
            <w:pPr>
              <w:jc w:val="both"/>
              <w:rPr>
                <w:sz w:val="24"/>
                <w:szCs w:val="24"/>
              </w:rPr>
            </w:pPr>
            <w:r w:rsidRPr="005B14A1">
              <w:rPr>
                <w:sz w:val="24"/>
                <w:szCs w:val="24"/>
              </w:rPr>
              <w:t>Khảo sát, thu thập, phân tích thông tin và xây dựng báo cáo hiện trạng các khu xử lý rác thải ở khu vực Hà Nội phục vụ giám sát chất lượng không khí</w:t>
            </w:r>
          </w:p>
        </w:tc>
        <w:tc>
          <w:tcPr>
            <w:tcW w:w="3118" w:type="dxa"/>
            <w:tcBorders>
              <w:top w:val="nil"/>
              <w:left w:val="nil"/>
              <w:bottom w:val="single" w:sz="4" w:space="0" w:color="auto"/>
              <w:right w:val="single" w:sz="4" w:space="0" w:color="auto"/>
            </w:tcBorders>
            <w:shd w:val="clear" w:color="auto" w:fill="auto"/>
            <w:vAlign w:val="center"/>
            <w:hideMark/>
          </w:tcPr>
          <w:p w14:paraId="3FA77D7A" w14:textId="77777777" w:rsidR="005B14A1" w:rsidRPr="005B14A1" w:rsidRDefault="005B14A1" w:rsidP="005B14A1">
            <w:pPr>
              <w:jc w:val="both"/>
              <w:rPr>
                <w:sz w:val="24"/>
                <w:szCs w:val="24"/>
              </w:rPr>
            </w:pPr>
            <w:r w:rsidRPr="005B14A1">
              <w:rPr>
                <w:sz w:val="24"/>
                <w:szCs w:val="24"/>
              </w:rPr>
              <w:t> Báo cáo kết quả khảo sát, thu thập, phân tích thông tin hiện trạng các khu xử lý rác thải khu vực Hà Nội phục vụ giám sát ô nhiễm không khí</w:t>
            </w:r>
          </w:p>
        </w:tc>
        <w:tc>
          <w:tcPr>
            <w:tcW w:w="1083" w:type="dxa"/>
            <w:tcBorders>
              <w:top w:val="nil"/>
              <w:left w:val="nil"/>
              <w:bottom w:val="single" w:sz="4" w:space="0" w:color="auto"/>
              <w:right w:val="single" w:sz="4" w:space="0" w:color="auto"/>
            </w:tcBorders>
            <w:shd w:val="clear" w:color="auto" w:fill="auto"/>
            <w:vAlign w:val="center"/>
            <w:hideMark/>
          </w:tcPr>
          <w:p w14:paraId="17857C67" w14:textId="77777777" w:rsidR="005B14A1" w:rsidRPr="005B14A1" w:rsidRDefault="005B14A1" w:rsidP="005B14A1">
            <w:pPr>
              <w:jc w:val="center"/>
              <w:rPr>
                <w:sz w:val="24"/>
                <w:szCs w:val="24"/>
              </w:rPr>
            </w:pPr>
            <w:r w:rsidRPr="005B14A1">
              <w:rPr>
                <w:sz w:val="24"/>
                <w:szCs w:val="24"/>
              </w:rPr>
              <w:t>8/2020-9/2020</w:t>
            </w:r>
          </w:p>
        </w:tc>
        <w:tc>
          <w:tcPr>
            <w:tcW w:w="1469" w:type="dxa"/>
            <w:tcBorders>
              <w:top w:val="nil"/>
              <w:left w:val="nil"/>
              <w:bottom w:val="single" w:sz="4" w:space="0" w:color="auto"/>
              <w:right w:val="single" w:sz="4" w:space="0" w:color="auto"/>
            </w:tcBorders>
            <w:shd w:val="clear" w:color="auto" w:fill="auto"/>
            <w:vAlign w:val="center"/>
            <w:hideMark/>
          </w:tcPr>
          <w:p w14:paraId="77022F0A" w14:textId="77777777" w:rsidR="005B14A1" w:rsidRPr="005B14A1" w:rsidRDefault="005B14A1" w:rsidP="005B14A1">
            <w:pPr>
              <w:jc w:val="center"/>
              <w:rPr>
                <w:sz w:val="24"/>
                <w:szCs w:val="24"/>
              </w:rPr>
            </w:pPr>
            <w:r w:rsidRPr="005B14A1">
              <w:rPr>
                <w:sz w:val="24"/>
                <w:szCs w:val="24"/>
              </w:rPr>
              <w:t>ThS. Nguyễn Thị Trần An</w:t>
            </w:r>
          </w:p>
        </w:tc>
        <w:tc>
          <w:tcPr>
            <w:tcW w:w="905" w:type="dxa"/>
            <w:tcBorders>
              <w:top w:val="nil"/>
              <w:left w:val="nil"/>
              <w:bottom w:val="single" w:sz="4" w:space="0" w:color="auto"/>
              <w:right w:val="single" w:sz="4" w:space="0" w:color="auto"/>
            </w:tcBorders>
            <w:shd w:val="clear" w:color="auto" w:fill="auto"/>
            <w:noWrap/>
            <w:vAlign w:val="center"/>
            <w:hideMark/>
          </w:tcPr>
          <w:p w14:paraId="29D3989B" w14:textId="77777777" w:rsidR="005B14A1" w:rsidRPr="005B14A1" w:rsidRDefault="005B14A1" w:rsidP="005B14A1">
            <w:pPr>
              <w:jc w:val="right"/>
              <w:rPr>
                <w:sz w:val="24"/>
                <w:szCs w:val="24"/>
              </w:rPr>
            </w:pPr>
            <w:r w:rsidRPr="005B14A1">
              <w:rPr>
                <w:sz w:val="24"/>
                <w:szCs w:val="24"/>
              </w:rPr>
              <w:t>12,22</w:t>
            </w:r>
          </w:p>
        </w:tc>
      </w:tr>
      <w:tr w:rsidR="005B14A1" w:rsidRPr="005B14A1" w14:paraId="0A55CB86" w14:textId="77777777" w:rsidTr="005B14A1">
        <w:trPr>
          <w:trHeight w:val="124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732AE7A" w14:textId="77777777" w:rsidR="005B14A1" w:rsidRPr="005B14A1" w:rsidRDefault="005B14A1" w:rsidP="005B14A1">
            <w:pPr>
              <w:jc w:val="center"/>
              <w:rPr>
                <w:sz w:val="24"/>
                <w:szCs w:val="24"/>
              </w:rPr>
            </w:pPr>
            <w:r w:rsidRPr="005B14A1">
              <w:rPr>
                <w:sz w:val="24"/>
                <w:szCs w:val="24"/>
              </w:rPr>
              <w:lastRenderedPageBreak/>
              <w:t>3.2</w:t>
            </w:r>
          </w:p>
        </w:tc>
        <w:tc>
          <w:tcPr>
            <w:tcW w:w="2444" w:type="dxa"/>
            <w:tcBorders>
              <w:top w:val="nil"/>
              <w:left w:val="nil"/>
              <w:bottom w:val="single" w:sz="4" w:space="0" w:color="auto"/>
              <w:right w:val="single" w:sz="4" w:space="0" w:color="auto"/>
            </w:tcBorders>
            <w:shd w:val="clear" w:color="auto" w:fill="auto"/>
            <w:vAlign w:val="center"/>
            <w:hideMark/>
          </w:tcPr>
          <w:p w14:paraId="7E5C6964" w14:textId="77777777" w:rsidR="005B14A1" w:rsidRPr="005B14A1" w:rsidRDefault="005B14A1" w:rsidP="005B14A1">
            <w:pPr>
              <w:jc w:val="both"/>
              <w:rPr>
                <w:sz w:val="24"/>
                <w:szCs w:val="24"/>
              </w:rPr>
            </w:pPr>
            <w:r w:rsidRPr="005B14A1">
              <w:rPr>
                <w:sz w:val="24"/>
                <w:szCs w:val="24"/>
              </w:rPr>
              <w:t xml:space="preserve">Thu thập, phân tích, đánh giá sơ bộ chất lượng dữ liệu viễn thám khu vực thực nghiệm </w:t>
            </w:r>
          </w:p>
        </w:tc>
        <w:tc>
          <w:tcPr>
            <w:tcW w:w="3118" w:type="dxa"/>
            <w:tcBorders>
              <w:top w:val="nil"/>
              <w:left w:val="nil"/>
              <w:bottom w:val="single" w:sz="4" w:space="0" w:color="auto"/>
              <w:right w:val="single" w:sz="4" w:space="0" w:color="auto"/>
            </w:tcBorders>
            <w:shd w:val="clear" w:color="auto" w:fill="auto"/>
            <w:vAlign w:val="center"/>
            <w:hideMark/>
          </w:tcPr>
          <w:p w14:paraId="3A4410D2" w14:textId="77777777" w:rsidR="005B14A1" w:rsidRPr="005B14A1" w:rsidRDefault="005B14A1" w:rsidP="005B14A1">
            <w:pPr>
              <w:jc w:val="both"/>
              <w:rPr>
                <w:sz w:val="24"/>
                <w:szCs w:val="24"/>
              </w:rPr>
            </w:pPr>
            <w:r w:rsidRPr="005B14A1">
              <w:rPr>
                <w:sz w:val="24"/>
                <w:szCs w:val="24"/>
              </w:rPr>
              <w:t xml:space="preserve"> Dữ liệu viễn thám phục vụ giám sát ô nhiễm không khí khu vực Hà Nội </w:t>
            </w:r>
          </w:p>
        </w:tc>
        <w:tc>
          <w:tcPr>
            <w:tcW w:w="1083" w:type="dxa"/>
            <w:tcBorders>
              <w:top w:val="nil"/>
              <w:left w:val="nil"/>
              <w:bottom w:val="single" w:sz="4" w:space="0" w:color="auto"/>
              <w:right w:val="single" w:sz="4" w:space="0" w:color="auto"/>
            </w:tcBorders>
            <w:shd w:val="clear" w:color="auto" w:fill="auto"/>
            <w:vAlign w:val="center"/>
            <w:hideMark/>
          </w:tcPr>
          <w:p w14:paraId="60462CEB" w14:textId="77777777" w:rsidR="005B14A1" w:rsidRPr="005B14A1" w:rsidRDefault="005B14A1" w:rsidP="005B14A1">
            <w:pPr>
              <w:jc w:val="center"/>
              <w:rPr>
                <w:sz w:val="24"/>
                <w:szCs w:val="24"/>
              </w:rPr>
            </w:pPr>
            <w:r w:rsidRPr="005B14A1">
              <w:rPr>
                <w:sz w:val="24"/>
                <w:szCs w:val="24"/>
              </w:rPr>
              <w:t>8/2020-9/2020</w:t>
            </w:r>
          </w:p>
        </w:tc>
        <w:tc>
          <w:tcPr>
            <w:tcW w:w="1469" w:type="dxa"/>
            <w:tcBorders>
              <w:top w:val="nil"/>
              <w:left w:val="nil"/>
              <w:bottom w:val="single" w:sz="4" w:space="0" w:color="auto"/>
              <w:right w:val="single" w:sz="4" w:space="0" w:color="auto"/>
            </w:tcBorders>
            <w:shd w:val="clear" w:color="auto" w:fill="auto"/>
            <w:vAlign w:val="center"/>
            <w:hideMark/>
          </w:tcPr>
          <w:p w14:paraId="7F360B09" w14:textId="77777777" w:rsidR="005B14A1" w:rsidRPr="005B14A1" w:rsidRDefault="005B14A1" w:rsidP="005B14A1">
            <w:pPr>
              <w:jc w:val="center"/>
              <w:rPr>
                <w:sz w:val="24"/>
                <w:szCs w:val="24"/>
              </w:rPr>
            </w:pPr>
            <w:r w:rsidRPr="005B14A1">
              <w:rPr>
                <w:sz w:val="24"/>
                <w:szCs w:val="24"/>
              </w:rPr>
              <w:t>ThS. Phạm Hà Trang</w:t>
            </w:r>
          </w:p>
        </w:tc>
        <w:tc>
          <w:tcPr>
            <w:tcW w:w="905" w:type="dxa"/>
            <w:tcBorders>
              <w:top w:val="nil"/>
              <w:left w:val="nil"/>
              <w:bottom w:val="single" w:sz="4" w:space="0" w:color="auto"/>
              <w:right w:val="single" w:sz="4" w:space="0" w:color="auto"/>
            </w:tcBorders>
            <w:shd w:val="clear" w:color="auto" w:fill="auto"/>
            <w:noWrap/>
            <w:vAlign w:val="center"/>
            <w:hideMark/>
          </w:tcPr>
          <w:p w14:paraId="5752460A" w14:textId="77777777" w:rsidR="005B14A1" w:rsidRPr="005B14A1" w:rsidRDefault="005B14A1" w:rsidP="005B14A1">
            <w:pPr>
              <w:jc w:val="right"/>
              <w:rPr>
                <w:sz w:val="24"/>
                <w:szCs w:val="24"/>
              </w:rPr>
            </w:pPr>
            <w:r w:rsidRPr="005B14A1">
              <w:rPr>
                <w:sz w:val="24"/>
                <w:szCs w:val="24"/>
              </w:rPr>
              <w:t>9,18</w:t>
            </w:r>
          </w:p>
        </w:tc>
      </w:tr>
      <w:tr w:rsidR="005B14A1" w:rsidRPr="005B14A1" w14:paraId="1E565B2F" w14:textId="77777777" w:rsidTr="005B14A1">
        <w:trPr>
          <w:trHeight w:val="76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86D77A6" w14:textId="77777777" w:rsidR="005B14A1" w:rsidRPr="005B14A1" w:rsidRDefault="005B14A1" w:rsidP="005B14A1">
            <w:pPr>
              <w:jc w:val="center"/>
              <w:rPr>
                <w:sz w:val="24"/>
                <w:szCs w:val="24"/>
              </w:rPr>
            </w:pPr>
            <w:r w:rsidRPr="005B14A1">
              <w:rPr>
                <w:sz w:val="24"/>
                <w:szCs w:val="24"/>
              </w:rPr>
              <w:t>3.3</w:t>
            </w:r>
          </w:p>
        </w:tc>
        <w:tc>
          <w:tcPr>
            <w:tcW w:w="2444" w:type="dxa"/>
            <w:tcBorders>
              <w:top w:val="nil"/>
              <w:left w:val="nil"/>
              <w:bottom w:val="single" w:sz="4" w:space="0" w:color="auto"/>
              <w:right w:val="single" w:sz="4" w:space="0" w:color="auto"/>
            </w:tcBorders>
            <w:shd w:val="clear" w:color="auto" w:fill="auto"/>
            <w:vAlign w:val="center"/>
            <w:hideMark/>
          </w:tcPr>
          <w:p w14:paraId="3A93D5F9" w14:textId="77777777" w:rsidR="005B14A1" w:rsidRPr="005B14A1" w:rsidRDefault="005B14A1" w:rsidP="005B14A1">
            <w:pPr>
              <w:jc w:val="both"/>
              <w:rPr>
                <w:sz w:val="24"/>
                <w:szCs w:val="24"/>
              </w:rPr>
            </w:pPr>
            <w:r w:rsidRPr="005B14A1">
              <w:rPr>
                <w:sz w:val="24"/>
                <w:szCs w:val="24"/>
              </w:rPr>
              <w:t>Thu thập, phân tích và xử lý dữ liệu chất lượng không khí khu vực thực nghiệm</w:t>
            </w:r>
          </w:p>
        </w:tc>
        <w:tc>
          <w:tcPr>
            <w:tcW w:w="3118" w:type="dxa"/>
            <w:tcBorders>
              <w:top w:val="nil"/>
              <w:left w:val="nil"/>
              <w:bottom w:val="single" w:sz="4" w:space="0" w:color="auto"/>
              <w:right w:val="single" w:sz="4" w:space="0" w:color="auto"/>
            </w:tcBorders>
            <w:shd w:val="clear" w:color="auto" w:fill="auto"/>
            <w:vAlign w:val="center"/>
            <w:hideMark/>
          </w:tcPr>
          <w:p w14:paraId="548493E9" w14:textId="77777777" w:rsidR="005B14A1" w:rsidRPr="005B14A1" w:rsidRDefault="005B14A1" w:rsidP="005B14A1">
            <w:pPr>
              <w:jc w:val="both"/>
              <w:rPr>
                <w:sz w:val="24"/>
                <w:szCs w:val="24"/>
              </w:rPr>
            </w:pPr>
            <w:r w:rsidRPr="005B14A1">
              <w:rPr>
                <w:sz w:val="24"/>
                <w:szCs w:val="24"/>
              </w:rPr>
              <w:t> Số liệu quan trắc chất lượng không khí ở một số trạm quan trắc khu vực Hà Nội</w:t>
            </w:r>
          </w:p>
        </w:tc>
        <w:tc>
          <w:tcPr>
            <w:tcW w:w="1083" w:type="dxa"/>
            <w:tcBorders>
              <w:top w:val="nil"/>
              <w:left w:val="nil"/>
              <w:bottom w:val="single" w:sz="4" w:space="0" w:color="auto"/>
              <w:right w:val="single" w:sz="4" w:space="0" w:color="auto"/>
            </w:tcBorders>
            <w:shd w:val="clear" w:color="auto" w:fill="auto"/>
            <w:vAlign w:val="center"/>
            <w:hideMark/>
          </w:tcPr>
          <w:p w14:paraId="7D2B4568" w14:textId="77777777" w:rsidR="005B14A1" w:rsidRPr="005B14A1" w:rsidRDefault="005B14A1" w:rsidP="005B14A1">
            <w:pPr>
              <w:jc w:val="center"/>
              <w:rPr>
                <w:sz w:val="24"/>
                <w:szCs w:val="24"/>
              </w:rPr>
            </w:pPr>
            <w:r w:rsidRPr="005B14A1">
              <w:rPr>
                <w:sz w:val="24"/>
                <w:szCs w:val="24"/>
              </w:rPr>
              <w:t>10/2020-11/2020</w:t>
            </w:r>
          </w:p>
        </w:tc>
        <w:tc>
          <w:tcPr>
            <w:tcW w:w="1469" w:type="dxa"/>
            <w:tcBorders>
              <w:top w:val="nil"/>
              <w:left w:val="nil"/>
              <w:bottom w:val="single" w:sz="4" w:space="0" w:color="auto"/>
              <w:right w:val="single" w:sz="4" w:space="0" w:color="auto"/>
            </w:tcBorders>
            <w:shd w:val="clear" w:color="auto" w:fill="auto"/>
            <w:vAlign w:val="center"/>
            <w:hideMark/>
          </w:tcPr>
          <w:p w14:paraId="001298FA" w14:textId="22C354CD" w:rsidR="005B14A1" w:rsidRPr="005B14A1" w:rsidRDefault="00EE4F56" w:rsidP="005B14A1">
            <w:pPr>
              <w:jc w:val="center"/>
              <w:rPr>
                <w:sz w:val="24"/>
                <w:szCs w:val="24"/>
              </w:rPr>
            </w:pPr>
            <w:r w:rsidRPr="005B14A1">
              <w:rPr>
                <w:sz w:val="24"/>
                <w:szCs w:val="24"/>
              </w:rPr>
              <w:t>ThS. Nguyễn Thị Trần An</w:t>
            </w:r>
          </w:p>
        </w:tc>
        <w:tc>
          <w:tcPr>
            <w:tcW w:w="905" w:type="dxa"/>
            <w:tcBorders>
              <w:top w:val="nil"/>
              <w:left w:val="nil"/>
              <w:bottom w:val="single" w:sz="4" w:space="0" w:color="auto"/>
              <w:right w:val="single" w:sz="4" w:space="0" w:color="auto"/>
            </w:tcBorders>
            <w:shd w:val="clear" w:color="auto" w:fill="auto"/>
            <w:noWrap/>
            <w:vAlign w:val="center"/>
            <w:hideMark/>
          </w:tcPr>
          <w:p w14:paraId="64835B67" w14:textId="77777777" w:rsidR="005B14A1" w:rsidRPr="005B14A1" w:rsidRDefault="005B14A1" w:rsidP="005B14A1">
            <w:pPr>
              <w:jc w:val="right"/>
              <w:rPr>
                <w:sz w:val="24"/>
                <w:szCs w:val="24"/>
              </w:rPr>
            </w:pPr>
            <w:r w:rsidRPr="005B14A1">
              <w:rPr>
                <w:sz w:val="24"/>
                <w:szCs w:val="24"/>
              </w:rPr>
              <w:t>9,77</w:t>
            </w:r>
          </w:p>
        </w:tc>
      </w:tr>
      <w:tr w:rsidR="004961FF" w:rsidRPr="005B14A1" w14:paraId="2CA76BAC" w14:textId="77777777" w:rsidTr="005B14A1">
        <w:trPr>
          <w:trHeight w:val="49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1F4D63D" w14:textId="77777777" w:rsidR="004961FF" w:rsidRPr="005B14A1" w:rsidRDefault="004961FF" w:rsidP="004961FF">
            <w:pPr>
              <w:jc w:val="center"/>
              <w:rPr>
                <w:sz w:val="24"/>
                <w:szCs w:val="24"/>
              </w:rPr>
            </w:pPr>
            <w:r w:rsidRPr="005B14A1">
              <w:rPr>
                <w:sz w:val="24"/>
                <w:szCs w:val="24"/>
              </w:rPr>
              <w:t>3.4</w:t>
            </w:r>
          </w:p>
        </w:tc>
        <w:tc>
          <w:tcPr>
            <w:tcW w:w="2444" w:type="dxa"/>
            <w:tcBorders>
              <w:top w:val="nil"/>
              <w:left w:val="nil"/>
              <w:bottom w:val="single" w:sz="4" w:space="0" w:color="auto"/>
              <w:right w:val="single" w:sz="4" w:space="0" w:color="auto"/>
            </w:tcBorders>
            <w:shd w:val="clear" w:color="auto" w:fill="auto"/>
            <w:vAlign w:val="center"/>
            <w:hideMark/>
          </w:tcPr>
          <w:p w14:paraId="58CBDCE4" w14:textId="77777777" w:rsidR="004961FF" w:rsidRPr="005B14A1" w:rsidRDefault="004961FF" w:rsidP="004961FF">
            <w:pPr>
              <w:jc w:val="both"/>
              <w:rPr>
                <w:sz w:val="24"/>
                <w:szCs w:val="24"/>
              </w:rPr>
            </w:pPr>
            <w:r w:rsidRPr="005B14A1">
              <w:rPr>
                <w:sz w:val="24"/>
                <w:szCs w:val="24"/>
              </w:rPr>
              <w:t>Thu thập, phân tích và xử lý dữ liệu khí tượng, sử dụng đất khu vực thực nghiệm</w:t>
            </w:r>
          </w:p>
        </w:tc>
        <w:tc>
          <w:tcPr>
            <w:tcW w:w="3118" w:type="dxa"/>
            <w:tcBorders>
              <w:top w:val="nil"/>
              <w:left w:val="nil"/>
              <w:bottom w:val="single" w:sz="4" w:space="0" w:color="auto"/>
              <w:right w:val="single" w:sz="4" w:space="0" w:color="auto"/>
            </w:tcBorders>
            <w:shd w:val="clear" w:color="auto" w:fill="auto"/>
            <w:vAlign w:val="center"/>
            <w:hideMark/>
          </w:tcPr>
          <w:p w14:paraId="1FE6050D" w14:textId="77777777" w:rsidR="004961FF" w:rsidRPr="005B14A1" w:rsidRDefault="004961FF" w:rsidP="004961FF">
            <w:pPr>
              <w:jc w:val="both"/>
              <w:rPr>
                <w:sz w:val="24"/>
                <w:szCs w:val="24"/>
              </w:rPr>
            </w:pPr>
            <w:r w:rsidRPr="005B14A1">
              <w:rPr>
                <w:sz w:val="24"/>
                <w:szCs w:val="24"/>
              </w:rPr>
              <w:t>Số liệu khí tượng, dữ liệu sử dụng đất khu vực Hà Nội</w:t>
            </w:r>
          </w:p>
        </w:tc>
        <w:tc>
          <w:tcPr>
            <w:tcW w:w="1083" w:type="dxa"/>
            <w:tcBorders>
              <w:top w:val="nil"/>
              <w:left w:val="nil"/>
              <w:bottom w:val="single" w:sz="4" w:space="0" w:color="auto"/>
              <w:right w:val="single" w:sz="4" w:space="0" w:color="auto"/>
            </w:tcBorders>
            <w:shd w:val="clear" w:color="auto" w:fill="auto"/>
            <w:vAlign w:val="center"/>
            <w:hideMark/>
          </w:tcPr>
          <w:p w14:paraId="565C7E9E" w14:textId="77777777" w:rsidR="004961FF" w:rsidRPr="005B14A1" w:rsidRDefault="004961FF" w:rsidP="004961FF">
            <w:pPr>
              <w:jc w:val="center"/>
              <w:rPr>
                <w:sz w:val="24"/>
                <w:szCs w:val="24"/>
              </w:rPr>
            </w:pPr>
            <w:r w:rsidRPr="005B14A1">
              <w:rPr>
                <w:sz w:val="24"/>
                <w:szCs w:val="24"/>
              </w:rPr>
              <w:t>10/2020-11/2020</w:t>
            </w:r>
          </w:p>
        </w:tc>
        <w:tc>
          <w:tcPr>
            <w:tcW w:w="1469" w:type="dxa"/>
            <w:tcBorders>
              <w:top w:val="nil"/>
              <w:left w:val="nil"/>
              <w:bottom w:val="single" w:sz="4" w:space="0" w:color="auto"/>
              <w:right w:val="single" w:sz="4" w:space="0" w:color="auto"/>
            </w:tcBorders>
            <w:shd w:val="clear" w:color="auto" w:fill="auto"/>
            <w:vAlign w:val="center"/>
            <w:hideMark/>
          </w:tcPr>
          <w:p w14:paraId="35724466" w14:textId="79E5C98E" w:rsidR="004961FF" w:rsidRPr="005B14A1" w:rsidRDefault="004961FF" w:rsidP="004961FF">
            <w:pPr>
              <w:jc w:val="center"/>
              <w:rPr>
                <w:sz w:val="24"/>
                <w:szCs w:val="24"/>
              </w:rPr>
            </w:pPr>
            <w:r w:rsidRPr="005B14A1">
              <w:rPr>
                <w:sz w:val="24"/>
                <w:szCs w:val="24"/>
              </w:rPr>
              <w:t>TS. Nguyễn Quốc Long</w:t>
            </w:r>
          </w:p>
        </w:tc>
        <w:tc>
          <w:tcPr>
            <w:tcW w:w="905" w:type="dxa"/>
            <w:tcBorders>
              <w:top w:val="nil"/>
              <w:left w:val="nil"/>
              <w:bottom w:val="single" w:sz="4" w:space="0" w:color="auto"/>
              <w:right w:val="single" w:sz="4" w:space="0" w:color="auto"/>
            </w:tcBorders>
            <w:shd w:val="clear" w:color="auto" w:fill="auto"/>
            <w:noWrap/>
            <w:vAlign w:val="center"/>
            <w:hideMark/>
          </w:tcPr>
          <w:p w14:paraId="7BB6BE17" w14:textId="77777777" w:rsidR="004961FF" w:rsidRPr="005B14A1" w:rsidRDefault="004961FF" w:rsidP="004961FF">
            <w:pPr>
              <w:jc w:val="right"/>
              <w:rPr>
                <w:sz w:val="24"/>
                <w:szCs w:val="24"/>
              </w:rPr>
            </w:pPr>
            <w:r w:rsidRPr="005B14A1">
              <w:rPr>
                <w:sz w:val="24"/>
                <w:szCs w:val="24"/>
              </w:rPr>
              <w:t>9,77</w:t>
            </w:r>
          </w:p>
        </w:tc>
      </w:tr>
      <w:tr w:rsidR="004961FF" w:rsidRPr="005B14A1" w14:paraId="6CEDC384" w14:textId="77777777" w:rsidTr="005B14A1">
        <w:trPr>
          <w:trHeight w:val="51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DDA6DF1" w14:textId="77777777" w:rsidR="004961FF" w:rsidRPr="005B14A1" w:rsidRDefault="004961FF" w:rsidP="004961FF">
            <w:pPr>
              <w:jc w:val="center"/>
              <w:rPr>
                <w:b/>
                <w:bCs/>
                <w:sz w:val="24"/>
                <w:szCs w:val="24"/>
              </w:rPr>
            </w:pPr>
            <w:r w:rsidRPr="005B14A1">
              <w:rPr>
                <w:b/>
                <w:bCs/>
                <w:sz w:val="24"/>
                <w:szCs w:val="24"/>
              </w:rPr>
              <w:t>IV</w:t>
            </w:r>
          </w:p>
        </w:tc>
        <w:tc>
          <w:tcPr>
            <w:tcW w:w="2444" w:type="dxa"/>
            <w:tcBorders>
              <w:top w:val="nil"/>
              <w:left w:val="nil"/>
              <w:bottom w:val="single" w:sz="4" w:space="0" w:color="auto"/>
              <w:right w:val="single" w:sz="4" w:space="0" w:color="auto"/>
            </w:tcBorders>
            <w:shd w:val="clear" w:color="auto" w:fill="auto"/>
            <w:vAlign w:val="center"/>
            <w:hideMark/>
          </w:tcPr>
          <w:p w14:paraId="2FB882D4" w14:textId="77777777" w:rsidR="004961FF" w:rsidRPr="005B14A1" w:rsidRDefault="004961FF" w:rsidP="004961FF">
            <w:pPr>
              <w:jc w:val="both"/>
              <w:rPr>
                <w:b/>
                <w:bCs/>
                <w:sz w:val="24"/>
                <w:szCs w:val="24"/>
              </w:rPr>
            </w:pPr>
            <w:r w:rsidRPr="005B14A1">
              <w:rPr>
                <w:b/>
                <w:bCs/>
                <w:sz w:val="24"/>
                <w:szCs w:val="24"/>
              </w:rPr>
              <w:t xml:space="preserve">Nghiên cứu xây dựng quy trình công nghệ xử lý dữ liệu viễn thám phục vụ giám sát một số thành phần ô nhiễm không khí </w:t>
            </w:r>
          </w:p>
        </w:tc>
        <w:tc>
          <w:tcPr>
            <w:tcW w:w="3118" w:type="dxa"/>
            <w:tcBorders>
              <w:top w:val="nil"/>
              <w:left w:val="nil"/>
              <w:bottom w:val="single" w:sz="4" w:space="0" w:color="auto"/>
              <w:right w:val="single" w:sz="4" w:space="0" w:color="auto"/>
            </w:tcBorders>
            <w:shd w:val="clear" w:color="auto" w:fill="auto"/>
            <w:vAlign w:val="center"/>
            <w:hideMark/>
          </w:tcPr>
          <w:p w14:paraId="547FD568" w14:textId="77777777" w:rsidR="004961FF" w:rsidRPr="005B14A1" w:rsidRDefault="004961FF" w:rsidP="004961FF">
            <w:pPr>
              <w:jc w:val="both"/>
              <w:rPr>
                <w:b/>
                <w:bCs/>
                <w:sz w:val="24"/>
                <w:szCs w:val="24"/>
              </w:rPr>
            </w:pPr>
            <w:r w:rsidRPr="005B14A1">
              <w:rPr>
                <w:b/>
                <w:bCs/>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472AE12E" w14:textId="77777777" w:rsidR="004961FF" w:rsidRPr="005B14A1" w:rsidRDefault="004961FF" w:rsidP="004961FF">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530D78DA" w14:textId="77777777" w:rsidR="004961FF" w:rsidRPr="005B14A1" w:rsidRDefault="004961FF" w:rsidP="004961FF">
            <w:pPr>
              <w:jc w:val="center"/>
              <w:rPr>
                <w:b/>
                <w:bCs/>
                <w:sz w:val="24"/>
                <w:szCs w:val="24"/>
              </w:rPr>
            </w:pPr>
            <w:r w:rsidRPr="005B14A1">
              <w:rPr>
                <w:b/>
                <w:bCs/>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46E2268D" w14:textId="77777777" w:rsidR="004961FF" w:rsidRPr="005B14A1" w:rsidRDefault="004961FF" w:rsidP="004961FF">
            <w:pPr>
              <w:jc w:val="right"/>
              <w:rPr>
                <w:b/>
                <w:bCs/>
                <w:sz w:val="24"/>
                <w:szCs w:val="24"/>
              </w:rPr>
            </w:pPr>
            <w:r w:rsidRPr="005B14A1">
              <w:rPr>
                <w:b/>
                <w:bCs/>
                <w:sz w:val="24"/>
                <w:szCs w:val="24"/>
              </w:rPr>
              <w:t>152,62</w:t>
            </w:r>
          </w:p>
        </w:tc>
      </w:tr>
      <w:tr w:rsidR="004961FF" w:rsidRPr="005B14A1" w14:paraId="169956A7" w14:textId="77777777" w:rsidTr="005B14A1">
        <w:trPr>
          <w:trHeight w:val="43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872860D" w14:textId="77777777" w:rsidR="004961FF" w:rsidRPr="005B14A1" w:rsidRDefault="004961FF" w:rsidP="004961FF">
            <w:pPr>
              <w:jc w:val="center"/>
              <w:rPr>
                <w:sz w:val="24"/>
                <w:szCs w:val="24"/>
              </w:rPr>
            </w:pPr>
            <w:r w:rsidRPr="005B14A1">
              <w:rPr>
                <w:sz w:val="24"/>
                <w:szCs w:val="24"/>
              </w:rPr>
              <w:t>4.1</w:t>
            </w:r>
          </w:p>
        </w:tc>
        <w:tc>
          <w:tcPr>
            <w:tcW w:w="2444" w:type="dxa"/>
            <w:tcBorders>
              <w:top w:val="nil"/>
              <w:left w:val="nil"/>
              <w:bottom w:val="single" w:sz="4" w:space="0" w:color="auto"/>
              <w:right w:val="single" w:sz="4" w:space="0" w:color="auto"/>
            </w:tcBorders>
            <w:shd w:val="clear" w:color="auto" w:fill="auto"/>
            <w:vAlign w:val="center"/>
            <w:hideMark/>
          </w:tcPr>
          <w:p w14:paraId="5C8D9E87" w14:textId="77777777" w:rsidR="004961FF" w:rsidRPr="005B14A1" w:rsidRDefault="004961FF" w:rsidP="004961FF">
            <w:pPr>
              <w:jc w:val="both"/>
              <w:rPr>
                <w:sz w:val="24"/>
                <w:szCs w:val="24"/>
              </w:rPr>
            </w:pPr>
            <w:r w:rsidRPr="005B14A1">
              <w:rPr>
                <w:sz w:val="24"/>
                <w:szCs w:val="24"/>
              </w:rPr>
              <w:t>Nghiên cứu xử lý dữ liệu viễn thám phục vụ giám sát hàm lượng bụi (PM2.5 và PM10) trong không khí</w:t>
            </w:r>
          </w:p>
        </w:tc>
        <w:tc>
          <w:tcPr>
            <w:tcW w:w="3118" w:type="dxa"/>
            <w:tcBorders>
              <w:top w:val="nil"/>
              <w:left w:val="nil"/>
              <w:bottom w:val="single" w:sz="4" w:space="0" w:color="auto"/>
              <w:right w:val="single" w:sz="4" w:space="0" w:color="auto"/>
            </w:tcBorders>
            <w:shd w:val="clear" w:color="auto" w:fill="auto"/>
            <w:vAlign w:val="center"/>
            <w:hideMark/>
          </w:tcPr>
          <w:p w14:paraId="400779FC" w14:textId="77777777" w:rsidR="004961FF" w:rsidRPr="005B14A1" w:rsidRDefault="004961FF" w:rsidP="004961FF">
            <w:pPr>
              <w:jc w:val="both"/>
              <w:rPr>
                <w:sz w:val="24"/>
                <w:szCs w:val="24"/>
              </w:rPr>
            </w:pPr>
            <w:r w:rsidRPr="005B14A1">
              <w:rPr>
                <w:sz w:val="24"/>
                <w:szCs w:val="24"/>
              </w:rPr>
              <w:t> Báo cáo kết quả Nghiên cứu xử lý dữ liệu viễn thám phục vụ giám sát hàm lượng bụi (PM2.5 và PM10) trong không khí;</w:t>
            </w:r>
          </w:p>
        </w:tc>
        <w:tc>
          <w:tcPr>
            <w:tcW w:w="1083" w:type="dxa"/>
            <w:tcBorders>
              <w:top w:val="nil"/>
              <w:left w:val="nil"/>
              <w:bottom w:val="single" w:sz="4" w:space="0" w:color="auto"/>
              <w:right w:val="single" w:sz="4" w:space="0" w:color="auto"/>
            </w:tcBorders>
            <w:shd w:val="clear" w:color="auto" w:fill="auto"/>
            <w:vAlign w:val="center"/>
            <w:hideMark/>
          </w:tcPr>
          <w:p w14:paraId="79DF8352" w14:textId="76310E85" w:rsidR="004961FF" w:rsidRPr="005B14A1" w:rsidRDefault="00F14D57" w:rsidP="004961FF">
            <w:pPr>
              <w:jc w:val="center"/>
              <w:rPr>
                <w:sz w:val="24"/>
                <w:szCs w:val="24"/>
              </w:rPr>
            </w:pPr>
            <w:r>
              <w:rPr>
                <w:sz w:val="24"/>
                <w:szCs w:val="24"/>
              </w:rPr>
              <w:t>1</w:t>
            </w:r>
            <w:r w:rsidR="004961FF" w:rsidRPr="005B14A1">
              <w:rPr>
                <w:sz w:val="24"/>
                <w:szCs w:val="24"/>
              </w:rPr>
              <w:t>1/202</w:t>
            </w:r>
            <w:r>
              <w:rPr>
                <w:sz w:val="24"/>
                <w:szCs w:val="24"/>
              </w:rPr>
              <w:t>0</w:t>
            </w:r>
            <w:r w:rsidR="004961FF" w:rsidRPr="005B14A1">
              <w:rPr>
                <w:sz w:val="24"/>
                <w:szCs w:val="24"/>
              </w:rPr>
              <w:t>-</w:t>
            </w:r>
            <w:r>
              <w:rPr>
                <w:sz w:val="24"/>
                <w:szCs w:val="24"/>
              </w:rPr>
              <w:t>1</w:t>
            </w:r>
            <w:r w:rsidR="004961FF" w:rsidRPr="005B14A1">
              <w:rPr>
                <w:sz w:val="24"/>
                <w:szCs w:val="24"/>
              </w:rPr>
              <w:t>2/202</w:t>
            </w:r>
            <w:r>
              <w:rPr>
                <w:sz w:val="24"/>
                <w:szCs w:val="24"/>
              </w:rPr>
              <w:t>0</w:t>
            </w:r>
          </w:p>
        </w:tc>
        <w:tc>
          <w:tcPr>
            <w:tcW w:w="1469" w:type="dxa"/>
            <w:tcBorders>
              <w:top w:val="nil"/>
              <w:left w:val="nil"/>
              <w:bottom w:val="single" w:sz="4" w:space="0" w:color="auto"/>
              <w:right w:val="single" w:sz="4" w:space="0" w:color="auto"/>
            </w:tcBorders>
            <w:shd w:val="clear" w:color="auto" w:fill="auto"/>
            <w:vAlign w:val="center"/>
            <w:hideMark/>
          </w:tcPr>
          <w:p w14:paraId="0EBDEBA2" w14:textId="77777777" w:rsidR="004961FF" w:rsidRPr="005B14A1" w:rsidRDefault="004961FF" w:rsidP="004961FF">
            <w:pPr>
              <w:jc w:val="center"/>
              <w:rPr>
                <w:sz w:val="24"/>
                <w:szCs w:val="24"/>
              </w:rPr>
            </w:pPr>
            <w:r w:rsidRPr="005B14A1">
              <w:rPr>
                <w:sz w:val="24"/>
                <w:szCs w:val="24"/>
              </w:rPr>
              <w:t>ThS. Nghiêm Văn Ngọ</w:t>
            </w:r>
          </w:p>
        </w:tc>
        <w:tc>
          <w:tcPr>
            <w:tcW w:w="905" w:type="dxa"/>
            <w:tcBorders>
              <w:top w:val="nil"/>
              <w:left w:val="nil"/>
              <w:bottom w:val="single" w:sz="4" w:space="0" w:color="auto"/>
              <w:right w:val="single" w:sz="4" w:space="0" w:color="auto"/>
            </w:tcBorders>
            <w:shd w:val="clear" w:color="auto" w:fill="auto"/>
            <w:noWrap/>
            <w:vAlign w:val="center"/>
            <w:hideMark/>
          </w:tcPr>
          <w:p w14:paraId="27056FA8" w14:textId="77777777" w:rsidR="004961FF" w:rsidRPr="005B14A1" w:rsidRDefault="004961FF" w:rsidP="004961FF">
            <w:pPr>
              <w:jc w:val="right"/>
              <w:rPr>
                <w:sz w:val="24"/>
                <w:szCs w:val="24"/>
              </w:rPr>
            </w:pPr>
            <w:r w:rsidRPr="005B14A1">
              <w:rPr>
                <w:sz w:val="24"/>
                <w:szCs w:val="24"/>
              </w:rPr>
              <w:t>26,52</w:t>
            </w:r>
          </w:p>
        </w:tc>
      </w:tr>
      <w:tr w:rsidR="004961FF" w:rsidRPr="005B14A1" w14:paraId="121E5229" w14:textId="77777777" w:rsidTr="005B14A1">
        <w:trPr>
          <w:trHeight w:val="43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39DF73F" w14:textId="77777777" w:rsidR="004961FF" w:rsidRPr="005B14A1" w:rsidRDefault="004961FF" w:rsidP="004961FF">
            <w:pPr>
              <w:jc w:val="center"/>
              <w:rPr>
                <w:sz w:val="24"/>
                <w:szCs w:val="24"/>
              </w:rPr>
            </w:pPr>
            <w:r w:rsidRPr="005B14A1">
              <w:rPr>
                <w:sz w:val="24"/>
                <w:szCs w:val="24"/>
              </w:rPr>
              <w:t>4.2</w:t>
            </w:r>
          </w:p>
        </w:tc>
        <w:tc>
          <w:tcPr>
            <w:tcW w:w="2444" w:type="dxa"/>
            <w:tcBorders>
              <w:top w:val="nil"/>
              <w:left w:val="nil"/>
              <w:bottom w:val="single" w:sz="4" w:space="0" w:color="auto"/>
              <w:right w:val="single" w:sz="4" w:space="0" w:color="auto"/>
            </w:tcBorders>
            <w:shd w:val="clear" w:color="auto" w:fill="auto"/>
            <w:vAlign w:val="center"/>
            <w:hideMark/>
          </w:tcPr>
          <w:p w14:paraId="2E22F6AB" w14:textId="77777777" w:rsidR="004961FF" w:rsidRPr="005B14A1" w:rsidRDefault="004961FF" w:rsidP="004961FF">
            <w:pPr>
              <w:jc w:val="both"/>
              <w:rPr>
                <w:sz w:val="24"/>
                <w:szCs w:val="24"/>
              </w:rPr>
            </w:pPr>
            <w:r w:rsidRPr="005B14A1">
              <w:rPr>
                <w:sz w:val="24"/>
                <w:szCs w:val="24"/>
              </w:rPr>
              <w:t xml:space="preserve">Nghiên cứu xử lý dữ liệu viễn thám phục vụ giám sát hàm lượng CH4 trong không khí </w:t>
            </w:r>
          </w:p>
        </w:tc>
        <w:tc>
          <w:tcPr>
            <w:tcW w:w="3118" w:type="dxa"/>
            <w:tcBorders>
              <w:top w:val="nil"/>
              <w:left w:val="nil"/>
              <w:bottom w:val="single" w:sz="4" w:space="0" w:color="auto"/>
              <w:right w:val="single" w:sz="4" w:space="0" w:color="auto"/>
            </w:tcBorders>
            <w:shd w:val="clear" w:color="auto" w:fill="auto"/>
            <w:vAlign w:val="center"/>
            <w:hideMark/>
          </w:tcPr>
          <w:p w14:paraId="0E5DBC3D" w14:textId="77777777" w:rsidR="004961FF" w:rsidRPr="005B14A1" w:rsidRDefault="004961FF" w:rsidP="004961FF">
            <w:pPr>
              <w:jc w:val="both"/>
              <w:rPr>
                <w:sz w:val="24"/>
                <w:szCs w:val="24"/>
              </w:rPr>
            </w:pPr>
            <w:r w:rsidRPr="005B14A1">
              <w:rPr>
                <w:sz w:val="24"/>
                <w:szCs w:val="24"/>
              </w:rPr>
              <w:t>Báo cáo kết quả nghiên cứu xác định được nồng độ khí CH4 trong không khí từ dữ liệu viễn thám</w:t>
            </w:r>
          </w:p>
        </w:tc>
        <w:tc>
          <w:tcPr>
            <w:tcW w:w="1083" w:type="dxa"/>
            <w:tcBorders>
              <w:top w:val="nil"/>
              <w:left w:val="nil"/>
              <w:bottom w:val="single" w:sz="4" w:space="0" w:color="auto"/>
              <w:right w:val="single" w:sz="4" w:space="0" w:color="auto"/>
            </w:tcBorders>
            <w:shd w:val="clear" w:color="auto" w:fill="auto"/>
            <w:vAlign w:val="center"/>
            <w:hideMark/>
          </w:tcPr>
          <w:p w14:paraId="3D0B39E4" w14:textId="77777777" w:rsidR="004961FF" w:rsidRPr="005B14A1" w:rsidRDefault="004961FF" w:rsidP="004961FF">
            <w:pPr>
              <w:jc w:val="center"/>
              <w:rPr>
                <w:sz w:val="24"/>
                <w:szCs w:val="24"/>
              </w:rPr>
            </w:pPr>
            <w:r w:rsidRPr="005B14A1">
              <w:rPr>
                <w:sz w:val="24"/>
                <w:szCs w:val="24"/>
              </w:rPr>
              <w:t>02/2021-3/2021</w:t>
            </w:r>
          </w:p>
        </w:tc>
        <w:tc>
          <w:tcPr>
            <w:tcW w:w="1469" w:type="dxa"/>
            <w:tcBorders>
              <w:top w:val="nil"/>
              <w:left w:val="nil"/>
              <w:bottom w:val="single" w:sz="4" w:space="0" w:color="auto"/>
              <w:right w:val="single" w:sz="4" w:space="0" w:color="auto"/>
            </w:tcBorders>
            <w:shd w:val="clear" w:color="auto" w:fill="auto"/>
            <w:vAlign w:val="center"/>
            <w:hideMark/>
          </w:tcPr>
          <w:p w14:paraId="72B8AF79" w14:textId="77777777" w:rsidR="004961FF" w:rsidRPr="005B14A1" w:rsidRDefault="004961FF" w:rsidP="004961FF">
            <w:pPr>
              <w:jc w:val="center"/>
              <w:rPr>
                <w:sz w:val="24"/>
                <w:szCs w:val="24"/>
              </w:rPr>
            </w:pPr>
            <w:r w:rsidRPr="005B14A1">
              <w:rPr>
                <w:sz w:val="24"/>
                <w:szCs w:val="24"/>
              </w:rPr>
              <w:t>ThS. Nguyễn Hải Đông</w:t>
            </w:r>
          </w:p>
        </w:tc>
        <w:tc>
          <w:tcPr>
            <w:tcW w:w="905" w:type="dxa"/>
            <w:tcBorders>
              <w:top w:val="nil"/>
              <w:left w:val="nil"/>
              <w:bottom w:val="single" w:sz="4" w:space="0" w:color="auto"/>
              <w:right w:val="single" w:sz="4" w:space="0" w:color="auto"/>
            </w:tcBorders>
            <w:shd w:val="clear" w:color="auto" w:fill="auto"/>
            <w:noWrap/>
            <w:vAlign w:val="center"/>
            <w:hideMark/>
          </w:tcPr>
          <w:p w14:paraId="3230B862" w14:textId="77777777" w:rsidR="004961FF" w:rsidRPr="005B14A1" w:rsidRDefault="004961FF" w:rsidP="004961FF">
            <w:pPr>
              <w:jc w:val="right"/>
              <w:rPr>
                <w:sz w:val="24"/>
                <w:szCs w:val="24"/>
              </w:rPr>
            </w:pPr>
            <w:r w:rsidRPr="005B14A1">
              <w:rPr>
                <w:sz w:val="24"/>
                <w:szCs w:val="24"/>
              </w:rPr>
              <w:t>25,93</w:t>
            </w:r>
          </w:p>
        </w:tc>
      </w:tr>
      <w:tr w:rsidR="004961FF" w:rsidRPr="005B14A1" w14:paraId="37823E5D" w14:textId="77777777" w:rsidTr="005B14A1">
        <w:trPr>
          <w:trHeight w:val="43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042981B" w14:textId="77777777" w:rsidR="004961FF" w:rsidRPr="005B14A1" w:rsidRDefault="004961FF" w:rsidP="004961FF">
            <w:pPr>
              <w:jc w:val="center"/>
              <w:rPr>
                <w:sz w:val="24"/>
                <w:szCs w:val="24"/>
              </w:rPr>
            </w:pPr>
            <w:r w:rsidRPr="005B14A1">
              <w:rPr>
                <w:sz w:val="24"/>
                <w:szCs w:val="24"/>
              </w:rPr>
              <w:t>4.3</w:t>
            </w:r>
          </w:p>
        </w:tc>
        <w:tc>
          <w:tcPr>
            <w:tcW w:w="2444" w:type="dxa"/>
            <w:tcBorders>
              <w:top w:val="nil"/>
              <w:left w:val="nil"/>
              <w:bottom w:val="single" w:sz="4" w:space="0" w:color="auto"/>
              <w:right w:val="single" w:sz="4" w:space="0" w:color="auto"/>
            </w:tcBorders>
            <w:shd w:val="clear" w:color="auto" w:fill="auto"/>
            <w:vAlign w:val="center"/>
            <w:hideMark/>
          </w:tcPr>
          <w:p w14:paraId="05D219E8" w14:textId="77777777" w:rsidR="004961FF" w:rsidRPr="005B14A1" w:rsidRDefault="004961FF" w:rsidP="004961FF">
            <w:pPr>
              <w:jc w:val="both"/>
              <w:rPr>
                <w:sz w:val="24"/>
                <w:szCs w:val="24"/>
              </w:rPr>
            </w:pPr>
            <w:r w:rsidRPr="005B14A1">
              <w:rPr>
                <w:sz w:val="24"/>
                <w:szCs w:val="24"/>
              </w:rPr>
              <w:t>Nghiên cứu xử lý dữ liệu viễn thám phục vụ giám sát hàm lượng SOx trong không khí</w:t>
            </w:r>
          </w:p>
        </w:tc>
        <w:tc>
          <w:tcPr>
            <w:tcW w:w="3118" w:type="dxa"/>
            <w:tcBorders>
              <w:top w:val="nil"/>
              <w:left w:val="nil"/>
              <w:bottom w:val="single" w:sz="4" w:space="0" w:color="auto"/>
              <w:right w:val="single" w:sz="4" w:space="0" w:color="auto"/>
            </w:tcBorders>
            <w:shd w:val="clear" w:color="auto" w:fill="auto"/>
            <w:vAlign w:val="center"/>
            <w:hideMark/>
          </w:tcPr>
          <w:p w14:paraId="68388171" w14:textId="77777777" w:rsidR="004961FF" w:rsidRPr="005B14A1" w:rsidRDefault="004961FF" w:rsidP="004961FF">
            <w:pPr>
              <w:jc w:val="both"/>
              <w:rPr>
                <w:sz w:val="24"/>
                <w:szCs w:val="24"/>
              </w:rPr>
            </w:pPr>
            <w:r w:rsidRPr="005B14A1">
              <w:rPr>
                <w:sz w:val="24"/>
                <w:szCs w:val="24"/>
              </w:rPr>
              <w:t>Báo cáo kết quả nghiên cứu xác định được nồng độ khí SO2 trong không khí từ dữ liệu viễn thám</w:t>
            </w:r>
          </w:p>
        </w:tc>
        <w:tc>
          <w:tcPr>
            <w:tcW w:w="1083" w:type="dxa"/>
            <w:tcBorders>
              <w:top w:val="nil"/>
              <w:left w:val="nil"/>
              <w:bottom w:val="single" w:sz="4" w:space="0" w:color="auto"/>
              <w:right w:val="single" w:sz="4" w:space="0" w:color="auto"/>
            </w:tcBorders>
            <w:shd w:val="clear" w:color="auto" w:fill="auto"/>
            <w:vAlign w:val="center"/>
            <w:hideMark/>
          </w:tcPr>
          <w:p w14:paraId="5ACAB3AD" w14:textId="77777777" w:rsidR="004961FF" w:rsidRPr="005B14A1" w:rsidRDefault="004961FF" w:rsidP="004961FF">
            <w:pPr>
              <w:jc w:val="center"/>
              <w:rPr>
                <w:sz w:val="24"/>
                <w:szCs w:val="24"/>
              </w:rPr>
            </w:pPr>
            <w:r w:rsidRPr="005B14A1">
              <w:rPr>
                <w:sz w:val="24"/>
                <w:szCs w:val="24"/>
              </w:rPr>
              <w:t>3/2021-4/2021</w:t>
            </w:r>
          </w:p>
        </w:tc>
        <w:tc>
          <w:tcPr>
            <w:tcW w:w="1469" w:type="dxa"/>
            <w:tcBorders>
              <w:top w:val="nil"/>
              <w:left w:val="nil"/>
              <w:bottom w:val="single" w:sz="4" w:space="0" w:color="auto"/>
              <w:right w:val="single" w:sz="4" w:space="0" w:color="auto"/>
            </w:tcBorders>
            <w:shd w:val="clear" w:color="auto" w:fill="auto"/>
            <w:vAlign w:val="center"/>
            <w:hideMark/>
          </w:tcPr>
          <w:p w14:paraId="2D5BD5B5" w14:textId="77777777" w:rsidR="004961FF" w:rsidRPr="005B14A1" w:rsidRDefault="004961FF" w:rsidP="004961FF">
            <w:pPr>
              <w:jc w:val="center"/>
              <w:rPr>
                <w:sz w:val="24"/>
                <w:szCs w:val="24"/>
              </w:rPr>
            </w:pPr>
            <w:r w:rsidRPr="005B14A1">
              <w:rPr>
                <w:sz w:val="24"/>
                <w:szCs w:val="24"/>
              </w:rPr>
              <w:t>ThS. Nguyễn Văn Lợi</w:t>
            </w:r>
          </w:p>
        </w:tc>
        <w:tc>
          <w:tcPr>
            <w:tcW w:w="905" w:type="dxa"/>
            <w:tcBorders>
              <w:top w:val="nil"/>
              <w:left w:val="nil"/>
              <w:bottom w:val="single" w:sz="4" w:space="0" w:color="auto"/>
              <w:right w:val="single" w:sz="4" w:space="0" w:color="auto"/>
            </w:tcBorders>
            <w:shd w:val="clear" w:color="auto" w:fill="auto"/>
            <w:noWrap/>
            <w:vAlign w:val="center"/>
            <w:hideMark/>
          </w:tcPr>
          <w:p w14:paraId="37223CC6" w14:textId="77777777" w:rsidR="004961FF" w:rsidRPr="005B14A1" w:rsidRDefault="004961FF" w:rsidP="004961FF">
            <w:pPr>
              <w:jc w:val="right"/>
              <w:rPr>
                <w:sz w:val="24"/>
                <w:szCs w:val="24"/>
              </w:rPr>
            </w:pPr>
            <w:r w:rsidRPr="005B14A1">
              <w:rPr>
                <w:sz w:val="24"/>
                <w:szCs w:val="24"/>
              </w:rPr>
              <w:t>23,75</w:t>
            </w:r>
          </w:p>
        </w:tc>
      </w:tr>
      <w:tr w:rsidR="004961FF" w:rsidRPr="005B14A1" w14:paraId="20CD0AB0" w14:textId="77777777" w:rsidTr="005B14A1">
        <w:trPr>
          <w:trHeight w:val="59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A9F45BC" w14:textId="77777777" w:rsidR="004961FF" w:rsidRPr="005B14A1" w:rsidRDefault="004961FF" w:rsidP="004961FF">
            <w:pPr>
              <w:jc w:val="center"/>
              <w:rPr>
                <w:sz w:val="24"/>
                <w:szCs w:val="24"/>
              </w:rPr>
            </w:pPr>
            <w:r w:rsidRPr="005B14A1">
              <w:rPr>
                <w:sz w:val="24"/>
                <w:szCs w:val="24"/>
              </w:rPr>
              <w:t>4.4</w:t>
            </w:r>
          </w:p>
        </w:tc>
        <w:tc>
          <w:tcPr>
            <w:tcW w:w="2444" w:type="dxa"/>
            <w:tcBorders>
              <w:top w:val="nil"/>
              <w:left w:val="nil"/>
              <w:bottom w:val="single" w:sz="4" w:space="0" w:color="auto"/>
              <w:right w:val="single" w:sz="4" w:space="0" w:color="auto"/>
            </w:tcBorders>
            <w:shd w:val="clear" w:color="auto" w:fill="auto"/>
            <w:vAlign w:val="center"/>
            <w:hideMark/>
          </w:tcPr>
          <w:p w14:paraId="6B430FDE" w14:textId="77777777" w:rsidR="004961FF" w:rsidRPr="005B14A1" w:rsidRDefault="004961FF" w:rsidP="004961FF">
            <w:pPr>
              <w:jc w:val="both"/>
              <w:rPr>
                <w:sz w:val="24"/>
                <w:szCs w:val="24"/>
              </w:rPr>
            </w:pPr>
            <w:r w:rsidRPr="005B14A1">
              <w:rPr>
                <w:sz w:val="24"/>
                <w:szCs w:val="24"/>
              </w:rPr>
              <w:t>Nghiên cứu xử lý dữ liệu viễn thám phục vụ giám sát hàm lượng NOx trong không khí</w:t>
            </w:r>
          </w:p>
        </w:tc>
        <w:tc>
          <w:tcPr>
            <w:tcW w:w="3118" w:type="dxa"/>
            <w:tcBorders>
              <w:top w:val="nil"/>
              <w:left w:val="nil"/>
              <w:bottom w:val="single" w:sz="4" w:space="0" w:color="auto"/>
              <w:right w:val="single" w:sz="4" w:space="0" w:color="auto"/>
            </w:tcBorders>
            <w:shd w:val="clear" w:color="auto" w:fill="auto"/>
            <w:vAlign w:val="center"/>
            <w:hideMark/>
          </w:tcPr>
          <w:p w14:paraId="06C497EF" w14:textId="77777777" w:rsidR="004961FF" w:rsidRPr="005B14A1" w:rsidRDefault="004961FF" w:rsidP="004961FF">
            <w:pPr>
              <w:jc w:val="both"/>
              <w:rPr>
                <w:sz w:val="24"/>
                <w:szCs w:val="24"/>
              </w:rPr>
            </w:pPr>
            <w:r w:rsidRPr="005B14A1">
              <w:rPr>
                <w:sz w:val="24"/>
                <w:szCs w:val="24"/>
              </w:rPr>
              <w:t>Báo cáo kết quả nghiên cứu xác định được nồng độ khí NO2 trong không khí</w:t>
            </w:r>
          </w:p>
        </w:tc>
        <w:tc>
          <w:tcPr>
            <w:tcW w:w="1083" w:type="dxa"/>
            <w:tcBorders>
              <w:top w:val="nil"/>
              <w:left w:val="nil"/>
              <w:bottom w:val="single" w:sz="4" w:space="0" w:color="auto"/>
              <w:right w:val="single" w:sz="4" w:space="0" w:color="auto"/>
            </w:tcBorders>
            <w:shd w:val="clear" w:color="auto" w:fill="auto"/>
            <w:vAlign w:val="center"/>
            <w:hideMark/>
          </w:tcPr>
          <w:p w14:paraId="3F056F09" w14:textId="77777777" w:rsidR="004961FF" w:rsidRPr="005B14A1" w:rsidRDefault="004961FF" w:rsidP="004961FF">
            <w:pPr>
              <w:jc w:val="center"/>
              <w:rPr>
                <w:sz w:val="24"/>
                <w:szCs w:val="24"/>
              </w:rPr>
            </w:pPr>
            <w:r w:rsidRPr="005B14A1">
              <w:rPr>
                <w:sz w:val="24"/>
                <w:szCs w:val="24"/>
              </w:rPr>
              <w:t>3/2021-4/2021</w:t>
            </w:r>
          </w:p>
        </w:tc>
        <w:tc>
          <w:tcPr>
            <w:tcW w:w="1469" w:type="dxa"/>
            <w:tcBorders>
              <w:top w:val="nil"/>
              <w:left w:val="nil"/>
              <w:bottom w:val="single" w:sz="4" w:space="0" w:color="auto"/>
              <w:right w:val="single" w:sz="4" w:space="0" w:color="auto"/>
            </w:tcBorders>
            <w:shd w:val="clear" w:color="auto" w:fill="auto"/>
            <w:vAlign w:val="center"/>
            <w:hideMark/>
          </w:tcPr>
          <w:p w14:paraId="4E81837C" w14:textId="77777777" w:rsidR="004961FF" w:rsidRPr="005B14A1" w:rsidRDefault="004961FF" w:rsidP="004961FF">
            <w:pPr>
              <w:jc w:val="center"/>
              <w:rPr>
                <w:sz w:val="24"/>
                <w:szCs w:val="24"/>
              </w:rPr>
            </w:pPr>
            <w:r w:rsidRPr="005B14A1">
              <w:rPr>
                <w:sz w:val="24"/>
                <w:szCs w:val="24"/>
              </w:rPr>
              <w:t>ThS. Hà Minh Chúc</w:t>
            </w:r>
          </w:p>
        </w:tc>
        <w:tc>
          <w:tcPr>
            <w:tcW w:w="905" w:type="dxa"/>
            <w:tcBorders>
              <w:top w:val="nil"/>
              <w:left w:val="nil"/>
              <w:bottom w:val="single" w:sz="4" w:space="0" w:color="auto"/>
              <w:right w:val="single" w:sz="4" w:space="0" w:color="auto"/>
            </w:tcBorders>
            <w:shd w:val="clear" w:color="auto" w:fill="auto"/>
            <w:noWrap/>
            <w:vAlign w:val="center"/>
            <w:hideMark/>
          </w:tcPr>
          <w:p w14:paraId="599E165E" w14:textId="77777777" w:rsidR="004961FF" w:rsidRPr="005B14A1" w:rsidRDefault="004961FF" w:rsidP="004961FF">
            <w:pPr>
              <w:jc w:val="right"/>
              <w:rPr>
                <w:sz w:val="24"/>
                <w:szCs w:val="24"/>
              </w:rPr>
            </w:pPr>
            <w:r w:rsidRPr="005B14A1">
              <w:rPr>
                <w:sz w:val="24"/>
                <w:szCs w:val="24"/>
              </w:rPr>
              <w:t>24,96</w:t>
            </w:r>
          </w:p>
        </w:tc>
      </w:tr>
      <w:tr w:rsidR="004961FF" w:rsidRPr="005B14A1" w14:paraId="18247BB6" w14:textId="77777777" w:rsidTr="005B14A1">
        <w:trPr>
          <w:trHeight w:val="46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51FC30C" w14:textId="77777777" w:rsidR="004961FF" w:rsidRPr="005B14A1" w:rsidRDefault="004961FF" w:rsidP="004961FF">
            <w:pPr>
              <w:jc w:val="center"/>
              <w:rPr>
                <w:sz w:val="24"/>
                <w:szCs w:val="24"/>
              </w:rPr>
            </w:pPr>
            <w:r w:rsidRPr="005B14A1">
              <w:rPr>
                <w:sz w:val="24"/>
                <w:szCs w:val="24"/>
              </w:rPr>
              <w:t>4.5</w:t>
            </w:r>
          </w:p>
        </w:tc>
        <w:tc>
          <w:tcPr>
            <w:tcW w:w="2444" w:type="dxa"/>
            <w:tcBorders>
              <w:top w:val="nil"/>
              <w:left w:val="nil"/>
              <w:bottom w:val="single" w:sz="4" w:space="0" w:color="auto"/>
              <w:right w:val="single" w:sz="4" w:space="0" w:color="auto"/>
            </w:tcBorders>
            <w:shd w:val="clear" w:color="auto" w:fill="auto"/>
            <w:vAlign w:val="center"/>
            <w:hideMark/>
          </w:tcPr>
          <w:p w14:paraId="5E8A9DA4" w14:textId="77777777" w:rsidR="004961FF" w:rsidRPr="005B14A1" w:rsidRDefault="004961FF" w:rsidP="004961FF">
            <w:pPr>
              <w:jc w:val="both"/>
              <w:rPr>
                <w:sz w:val="24"/>
                <w:szCs w:val="24"/>
              </w:rPr>
            </w:pPr>
            <w:r w:rsidRPr="005B14A1">
              <w:rPr>
                <w:sz w:val="24"/>
                <w:szCs w:val="24"/>
              </w:rPr>
              <w:t xml:space="preserve">Nghiên cứu xử lý dữ liệu viễn thám phục vụ giám sát hàm lượng CO/CO2 trong không khí </w:t>
            </w:r>
          </w:p>
        </w:tc>
        <w:tc>
          <w:tcPr>
            <w:tcW w:w="3118" w:type="dxa"/>
            <w:tcBorders>
              <w:top w:val="nil"/>
              <w:left w:val="nil"/>
              <w:bottom w:val="single" w:sz="4" w:space="0" w:color="auto"/>
              <w:right w:val="single" w:sz="4" w:space="0" w:color="auto"/>
            </w:tcBorders>
            <w:shd w:val="clear" w:color="auto" w:fill="auto"/>
            <w:vAlign w:val="center"/>
            <w:hideMark/>
          </w:tcPr>
          <w:p w14:paraId="06CE8734" w14:textId="77777777" w:rsidR="004961FF" w:rsidRPr="005B14A1" w:rsidRDefault="004961FF" w:rsidP="004961FF">
            <w:pPr>
              <w:jc w:val="both"/>
              <w:rPr>
                <w:sz w:val="24"/>
                <w:szCs w:val="24"/>
              </w:rPr>
            </w:pPr>
            <w:r w:rsidRPr="005B14A1">
              <w:rPr>
                <w:sz w:val="24"/>
                <w:szCs w:val="24"/>
              </w:rPr>
              <w:t>Báo cáo kết quả nghiên cứu xác định được nồng độ khí CO/CO2 trong không khí</w:t>
            </w:r>
          </w:p>
        </w:tc>
        <w:tc>
          <w:tcPr>
            <w:tcW w:w="1083" w:type="dxa"/>
            <w:tcBorders>
              <w:top w:val="nil"/>
              <w:left w:val="nil"/>
              <w:bottom w:val="single" w:sz="4" w:space="0" w:color="auto"/>
              <w:right w:val="single" w:sz="4" w:space="0" w:color="auto"/>
            </w:tcBorders>
            <w:shd w:val="clear" w:color="auto" w:fill="auto"/>
            <w:vAlign w:val="center"/>
            <w:hideMark/>
          </w:tcPr>
          <w:p w14:paraId="3C259B93" w14:textId="77777777" w:rsidR="004961FF" w:rsidRPr="005B14A1" w:rsidRDefault="004961FF" w:rsidP="004961FF">
            <w:pPr>
              <w:jc w:val="center"/>
              <w:rPr>
                <w:sz w:val="24"/>
                <w:szCs w:val="24"/>
              </w:rPr>
            </w:pPr>
            <w:r w:rsidRPr="005B14A1">
              <w:rPr>
                <w:sz w:val="24"/>
                <w:szCs w:val="24"/>
              </w:rPr>
              <w:t>4/2021-5/2021</w:t>
            </w:r>
          </w:p>
        </w:tc>
        <w:tc>
          <w:tcPr>
            <w:tcW w:w="1469" w:type="dxa"/>
            <w:tcBorders>
              <w:top w:val="nil"/>
              <w:left w:val="nil"/>
              <w:bottom w:val="single" w:sz="4" w:space="0" w:color="auto"/>
              <w:right w:val="single" w:sz="4" w:space="0" w:color="auto"/>
            </w:tcBorders>
            <w:shd w:val="clear" w:color="auto" w:fill="auto"/>
            <w:vAlign w:val="center"/>
            <w:hideMark/>
          </w:tcPr>
          <w:p w14:paraId="09CE2D66" w14:textId="365B5F37" w:rsidR="004961FF" w:rsidRPr="005B14A1" w:rsidRDefault="004961FF" w:rsidP="004961FF">
            <w:pPr>
              <w:jc w:val="center"/>
              <w:rPr>
                <w:sz w:val="24"/>
                <w:szCs w:val="24"/>
              </w:rPr>
            </w:pPr>
            <w:r w:rsidRPr="005B14A1">
              <w:rPr>
                <w:sz w:val="24"/>
                <w:szCs w:val="24"/>
              </w:rPr>
              <w:t>TS. Nguyễn Quốc Long</w:t>
            </w:r>
          </w:p>
        </w:tc>
        <w:tc>
          <w:tcPr>
            <w:tcW w:w="905" w:type="dxa"/>
            <w:tcBorders>
              <w:top w:val="nil"/>
              <w:left w:val="nil"/>
              <w:bottom w:val="single" w:sz="4" w:space="0" w:color="auto"/>
              <w:right w:val="single" w:sz="4" w:space="0" w:color="auto"/>
            </w:tcBorders>
            <w:shd w:val="clear" w:color="auto" w:fill="auto"/>
            <w:noWrap/>
            <w:vAlign w:val="center"/>
            <w:hideMark/>
          </w:tcPr>
          <w:p w14:paraId="45B0511C" w14:textId="77777777" w:rsidR="004961FF" w:rsidRPr="005B14A1" w:rsidRDefault="004961FF" w:rsidP="004961FF">
            <w:pPr>
              <w:jc w:val="right"/>
              <w:rPr>
                <w:sz w:val="24"/>
                <w:szCs w:val="24"/>
              </w:rPr>
            </w:pPr>
            <w:r w:rsidRPr="005B14A1">
              <w:rPr>
                <w:sz w:val="24"/>
                <w:szCs w:val="24"/>
              </w:rPr>
              <w:t>25,93</w:t>
            </w:r>
          </w:p>
        </w:tc>
      </w:tr>
      <w:tr w:rsidR="004961FF" w:rsidRPr="005B14A1" w14:paraId="20FA58E3" w14:textId="77777777" w:rsidTr="005B14A1">
        <w:trPr>
          <w:trHeight w:val="107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AAAB51B" w14:textId="77777777" w:rsidR="004961FF" w:rsidRPr="005B14A1" w:rsidRDefault="004961FF" w:rsidP="004961FF">
            <w:pPr>
              <w:jc w:val="center"/>
              <w:rPr>
                <w:sz w:val="24"/>
                <w:szCs w:val="24"/>
              </w:rPr>
            </w:pPr>
            <w:r w:rsidRPr="005B14A1">
              <w:rPr>
                <w:sz w:val="24"/>
                <w:szCs w:val="24"/>
              </w:rPr>
              <w:t>4.6</w:t>
            </w:r>
          </w:p>
        </w:tc>
        <w:tc>
          <w:tcPr>
            <w:tcW w:w="2444" w:type="dxa"/>
            <w:tcBorders>
              <w:top w:val="nil"/>
              <w:left w:val="nil"/>
              <w:bottom w:val="single" w:sz="4" w:space="0" w:color="auto"/>
              <w:right w:val="single" w:sz="4" w:space="0" w:color="auto"/>
            </w:tcBorders>
            <w:shd w:val="clear" w:color="auto" w:fill="auto"/>
            <w:vAlign w:val="center"/>
            <w:hideMark/>
          </w:tcPr>
          <w:p w14:paraId="11F2AB4C" w14:textId="77777777" w:rsidR="004961FF" w:rsidRPr="005B14A1" w:rsidRDefault="004961FF" w:rsidP="004961FF">
            <w:pPr>
              <w:jc w:val="both"/>
              <w:rPr>
                <w:sz w:val="24"/>
                <w:szCs w:val="24"/>
              </w:rPr>
            </w:pPr>
            <w:r w:rsidRPr="005B14A1">
              <w:rPr>
                <w:sz w:val="24"/>
                <w:szCs w:val="24"/>
              </w:rPr>
              <w:t xml:space="preserve">Nghiên cứu đề xuất quy trình công nghệ tổng quát xử lý dữ liệu viễn thám phục vụ giám sát một số thành phần ô nhiễm không khí </w:t>
            </w:r>
          </w:p>
        </w:tc>
        <w:tc>
          <w:tcPr>
            <w:tcW w:w="3118" w:type="dxa"/>
            <w:tcBorders>
              <w:top w:val="nil"/>
              <w:left w:val="nil"/>
              <w:bottom w:val="single" w:sz="4" w:space="0" w:color="auto"/>
              <w:right w:val="single" w:sz="4" w:space="0" w:color="auto"/>
            </w:tcBorders>
            <w:shd w:val="clear" w:color="auto" w:fill="auto"/>
            <w:vAlign w:val="center"/>
            <w:hideMark/>
          </w:tcPr>
          <w:p w14:paraId="25A237F6" w14:textId="77777777" w:rsidR="004961FF" w:rsidRPr="005B14A1" w:rsidRDefault="004961FF" w:rsidP="004961FF">
            <w:pPr>
              <w:jc w:val="both"/>
              <w:rPr>
                <w:sz w:val="24"/>
                <w:szCs w:val="24"/>
              </w:rPr>
            </w:pPr>
            <w:r w:rsidRPr="005B14A1">
              <w:rPr>
                <w:sz w:val="24"/>
                <w:szCs w:val="24"/>
              </w:rPr>
              <w:t xml:space="preserve">Quy trình xử lý dữ liệu viễn thám để chiết tách thông tin phục vụ sát một số thành phần ô nhiễm không khí. Quy trình bao gồm các bước cơ bản từ xử lý, phân tích, xác định  giá </w:t>
            </w:r>
            <w:r w:rsidRPr="005B14A1">
              <w:rPr>
                <w:sz w:val="24"/>
                <w:szCs w:val="24"/>
              </w:rPr>
              <w:lastRenderedPageBreak/>
              <w:t>trị các thông số chất lượng không khí</w:t>
            </w:r>
          </w:p>
        </w:tc>
        <w:tc>
          <w:tcPr>
            <w:tcW w:w="1083" w:type="dxa"/>
            <w:tcBorders>
              <w:top w:val="nil"/>
              <w:left w:val="nil"/>
              <w:bottom w:val="single" w:sz="4" w:space="0" w:color="auto"/>
              <w:right w:val="single" w:sz="4" w:space="0" w:color="auto"/>
            </w:tcBorders>
            <w:shd w:val="clear" w:color="auto" w:fill="auto"/>
            <w:vAlign w:val="center"/>
            <w:hideMark/>
          </w:tcPr>
          <w:p w14:paraId="5B49986E" w14:textId="77777777" w:rsidR="004961FF" w:rsidRPr="005B14A1" w:rsidRDefault="004961FF" w:rsidP="004961FF">
            <w:pPr>
              <w:jc w:val="center"/>
              <w:rPr>
                <w:sz w:val="24"/>
                <w:szCs w:val="24"/>
              </w:rPr>
            </w:pPr>
            <w:r w:rsidRPr="005B14A1">
              <w:rPr>
                <w:sz w:val="24"/>
                <w:szCs w:val="24"/>
              </w:rPr>
              <w:lastRenderedPageBreak/>
              <w:t>4/2021-5/2021</w:t>
            </w:r>
          </w:p>
        </w:tc>
        <w:tc>
          <w:tcPr>
            <w:tcW w:w="1469" w:type="dxa"/>
            <w:tcBorders>
              <w:top w:val="nil"/>
              <w:left w:val="nil"/>
              <w:bottom w:val="single" w:sz="4" w:space="0" w:color="auto"/>
              <w:right w:val="single" w:sz="4" w:space="0" w:color="auto"/>
            </w:tcBorders>
            <w:shd w:val="clear" w:color="auto" w:fill="auto"/>
            <w:vAlign w:val="center"/>
            <w:hideMark/>
          </w:tcPr>
          <w:p w14:paraId="3169996A" w14:textId="77777777" w:rsidR="004961FF" w:rsidRPr="005B14A1" w:rsidRDefault="004961FF" w:rsidP="004961FF">
            <w:pPr>
              <w:jc w:val="center"/>
              <w:rPr>
                <w:sz w:val="24"/>
                <w:szCs w:val="24"/>
              </w:rPr>
            </w:pPr>
            <w:r w:rsidRPr="005B14A1">
              <w:rPr>
                <w:sz w:val="24"/>
                <w:szCs w:val="24"/>
              </w:rPr>
              <w:t>ThS. Nguyễn Thị Thanh Bình</w:t>
            </w:r>
          </w:p>
        </w:tc>
        <w:tc>
          <w:tcPr>
            <w:tcW w:w="905" w:type="dxa"/>
            <w:tcBorders>
              <w:top w:val="nil"/>
              <w:left w:val="nil"/>
              <w:bottom w:val="single" w:sz="4" w:space="0" w:color="auto"/>
              <w:right w:val="single" w:sz="4" w:space="0" w:color="auto"/>
            </w:tcBorders>
            <w:shd w:val="clear" w:color="auto" w:fill="auto"/>
            <w:noWrap/>
            <w:vAlign w:val="center"/>
            <w:hideMark/>
          </w:tcPr>
          <w:p w14:paraId="3B2F4F19" w14:textId="77777777" w:rsidR="004961FF" w:rsidRPr="005B14A1" w:rsidRDefault="004961FF" w:rsidP="004961FF">
            <w:pPr>
              <w:jc w:val="right"/>
              <w:rPr>
                <w:sz w:val="24"/>
                <w:szCs w:val="24"/>
              </w:rPr>
            </w:pPr>
            <w:r w:rsidRPr="005B14A1">
              <w:rPr>
                <w:sz w:val="24"/>
                <w:szCs w:val="24"/>
              </w:rPr>
              <w:t>25,54</w:t>
            </w:r>
          </w:p>
        </w:tc>
      </w:tr>
      <w:tr w:rsidR="004961FF" w:rsidRPr="005B14A1" w14:paraId="477E1776" w14:textId="77777777" w:rsidTr="005B14A1">
        <w:trPr>
          <w:trHeight w:val="155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F30B809" w14:textId="77777777" w:rsidR="004961FF" w:rsidRPr="005B14A1" w:rsidRDefault="004961FF" w:rsidP="004961FF">
            <w:pPr>
              <w:jc w:val="center"/>
              <w:rPr>
                <w:b/>
                <w:bCs/>
                <w:sz w:val="24"/>
                <w:szCs w:val="24"/>
              </w:rPr>
            </w:pPr>
            <w:r w:rsidRPr="005B14A1">
              <w:rPr>
                <w:b/>
                <w:bCs/>
                <w:sz w:val="24"/>
                <w:szCs w:val="24"/>
              </w:rPr>
              <w:t>V</w:t>
            </w:r>
          </w:p>
        </w:tc>
        <w:tc>
          <w:tcPr>
            <w:tcW w:w="2444" w:type="dxa"/>
            <w:tcBorders>
              <w:top w:val="nil"/>
              <w:left w:val="nil"/>
              <w:bottom w:val="single" w:sz="4" w:space="0" w:color="auto"/>
              <w:right w:val="single" w:sz="4" w:space="0" w:color="auto"/>
            </w:tcBorders>
            <w:shd w:val="clear" w:color="auto" w:fill="auto"/>
            <w:vAlign w:val="center"/>
            <w:hideMark/>
          </w:tcPr>
          <w:p w14:paraId="4B10F441" w14:textId="77777777" w:rsidR="004961FF" w:rsidRPr="005B14A1" w:rsidRDefault="004961FF" w:rsidP="004961FF">
            <w:pPr>
              <w:jc w:val="both"/>
              <w:rPr>
                <w:b/>
                <w:bCs/>
                <w:sz w:val="24"/>
                <w:szCs w:val="24"/>
              </w:rPr>
            </w:pPr>
            <w:r w:rsidRPr="005B14A1">
              <w:rPr>
                <w:b/>
                <w:bCs/>
                <w:sz w:val="24"/>
                <w:szCs w:val="24"/>
              </w:rPr>
              <w:t>Nghiên cứu đề xuất giải pháp kỹ thuật xử lý Bigdata-viễn thám phục vụ giám sát một số thành phần không khí khu vực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64774A49" w14:textId="77777777" w:rsidR="004961FF" w:rsidRPr="005B14A1" w:rsidRDefault="004961FF" w:rsidP="004961FF">
            <w:pPr>
              <w:jc w:val="both"/>
              <w:rPr>
                <w:b/>
                <w:bCs/>
                <w:sz w:val="24"/>
                <w:szCs w:val="24"/>
              </w:rPr>
            </w:pPr>
            <w:r w:rsidRPr="005B14A1">
              <w:rPr>
                <w:b/>
                <w:bCs/>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4F69C935" w14:textId="77777777" w:rsidR="004961FF" w:rsidRPr="005B14A1" w:rsidRDefault="004961FF" w:rsidP="004961FF">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2858C54E" w14:textId="77777777" w:rsidR="004961FF" w:rsidRPr="005B14A1" w:rsidRDefault="004961FF" w:rsidP="004961FF">
            <w:pPr>
              <w:jc w:val="center"/>
              <w:rPr>
                <w:b/>
                <w:bCs/>
                <w:sz w:val="24"/>
                <w:szCs w:val="24"/>
              </w:rPr>
            </w:pPr>
            <w:r w:rsidRPr="005B14A1">
              <w:rPr>
                <w:b/>
                <w:bCs/>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70960D03" w14:textId="77777777" w:rsidR="004961FF" w:rsidRPr="005B14A1" w:rsidRDefault="004961FF" w:rsidP="004961FF">
            <w:pPr>
              <w:jc w:val="right"/>
              <w:rPr>
                <w:b/>
                <w:bCs/>
                <w:sz w:val="24"/>
                <w:szCs w:val="24"/>
              </w:rPr>
            </w:pPr>
            <w:r w:rsidRPr="005B14A1">
              <w:rPr>
                <w:b/>
                <w:bCs/>
                <w:sz w:val="24"/>
                <w:szCs w:val="24"/>
              </w:rPr>
              <w:t>267,26</w:t>
            </w:r>
          </w:p>
        </w:tc>
      </w:tr>
      <w:tr w:rsidR="004961FF" w:rsidRPr="005B14A1" w14:paraId="4783EC17" w14:textId="77777777" w:rsidTr="005B14A1">
        <w:trPr>
          <w:trHeight w:val="43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B56EEF2" w14:textId="77777777" w:rsidR="004961FF" w:rsidRPr="005B14A1" w:rsidRDefault="004961FF" w:rsidP="004961FF">
            <w:pPr>
              <w:jc w:val="center"/>
              <w:rPr>
                <w:sz w:val="24"/>
                <w:szCs w:val="24"/>
              </w:rPr>
            </w:pPr>
            <w:r w:rsidRPr="005B14A1">
              <w:rPr>
                <w:sz w:val="24"/>
                <w:szCs w:val="24"/>
              </w:rPr>
              <w:t>5.1</w:t>
            </w:r>
          </w:p>
        </w:tc>
        <w:tc>
          <w:tcPr>
            <w:tcW w:w="2444" w:type="dxa"/>
            <w:tcBorders>
              <w:top w:val="nil"/>
              <w:left w:val="nil"/>
              <w:bottom w:val="single" w:sz="4" w:space="0" w:color="auto"/>
              <w:right w:val="single" w:sz="4" w:space="0" w:color="auto"/>
            </w:tcBorders>
            <w:shd w:val="clear" w:color="auto" w:fill="auto"/>
            <w:vAlign w:val="center"/>
            <w:hideMark/>
          </w:tcPr>
          <w:p w14:paraId="61199506" w14:textId="77777777" w:rsidR="004961FF" w:rsidRPr="005B14A1" w:rsidRDefault="004961FF" w:rsidP="004961FF">
            <w:pPr>
              <w:jc w:val="both"/>
              <w:rPr>
                <w:sz w:val="24"/>
                <w:szCs w:val="24"/>
              </w:rPr>
            </w:pPr>
            <w:r w:rsidRPr="005B14A1">
              <w:rPr>
                <w:sz w:val="24"/>
                <w:szCs w:val="24"/>
              </w:rPr>
              <w:t>Nghiên cứu giải pháp tích hợp đa nguồn dữ liệu viễn thám và dữ liệu quan trắc nhằm nâng cao độ chính xác phục vụ chiết xuất nồng độ bụi PM2.5 và PM10 ở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2D770297" w14:textId="77777777" w:rsidR="004961FF" w:rsidRPr="005B14A1" w:rsidRDefault="004961FF" w:rsidP="004961FF">
            <w:pPr>
              <w:jc w:val="both"/>
              <w:rPr>
                <w:sz w:val="24"/>
                <w:szCs w:val="24"/>
              </w:rPr>
            </w:pPr>
            <w:r w:rsidRPr="005B14A1">
              <w:rPr>
                <w:sz w:val="24"/>
                <w:szCs w:val="24"/>
              </w:rPr>
              <w:t>Giải pháp kỹ thuật tích hợp, trộn ảnh đa độ phân giải có khả năng nâng cao độ chính xác chiết xuất giá trị bụi PM2.5 và PM10 trong không khí ở khu vực xử lý rác thải</w:t>
            </w:r>
          </w:p>
        </w:tc>
        <w:tc>
          <w:tcPr>
            <w:tcW w:w="1083" w:type="dxa"/>
            <w:tcBorders>
              <w:top w:val="nil"/>
              <w:left w:val="nil"/>
              <w:bottom w:val="single" w:sz="4" w:space="0" w:color="auto"/>
              <w:right w:val="single" w:sz="4" w:space="0" w:color="auto"/>
            </w:tcBorders>
            <w:shd w:val="clear" w:color="auto" w:fill="auto"/>
            <w:vAlign w:val="center"/>
            <w:hideMark/>
          </w:tcPr>
          <w:p w14:paraId="49AB148D" w14:textId="77777777" w:rsidR="004961FF" w:rsidRPr="005B14A1" w:rsidRDefault="004961FF" w:rsidP="004961FF">
            <w:pPr>
              <w:jc w:val="center"/>
              <w:rPr>
                <w:sz w:val="24"/>
                <w:szCs w:val="24"/>
              </w:rPr>
            </w:pPr>
            <w:r w:rsidRPr="005B14A1">
              <w:rPr>
                <w:sz w:val="24"/>
                <w:szCs w:val="24"/>
              </w:rPr>
              <w:t>5/2021-6/2021</w:t>
            </w:r>
          </w:p>
        </w:tc>
        <w:tc>
          <w:tcPr>
            <w:tcW w:w="1469" w:type="dxa"/>
            <w:tcBorders>
              <w:top w:val="nil"/>
              <w:left w:val="nil"/>
              <w:bottom w:val="single" w:sz="4" w:space="0" w:color="auto"/>
              <w:right w:val="single" w:sz="4" w:space="0" w:color="auto"/>
            </w:tcBorders>
            <w:shd w:val="clear" w:color="auto" w:fill="auto"/>
            <w:vAlign w:val="center"/>
            <w:hideMark/>
          </w:tcPr>
          <w:p w14:paraId="434039D1" w14:textId="77777777" w:rsidR="004961FF" w:rsidRPr="005B14A1" w:rsidRDefault="004961FF" w:rsidP="004961FF">
            <w:pPr>
              <w:jc w:val="center"/>
              <w:rPr>
                <w:sz w:val="24"/>
                <w:szCs w:val="24"/>
              </w:rPr>
            </w:pPr>
            <w:r w:rsidRPr="005B14A1">
              <w:rPr>
                <w:sz w:val="24"/>
                <w:szCs w:val="24"/>
              </w:rPr>
              <w:t>ThS. Trần Tuấn Đạt</w:t>
            </w:r>
          </w:p>
        </w:tc>
        <w:tc>
          <w:tcPr>
            <w:tcW w:w="905" w:type="dxa"/>
            <w:tcBorders>
              <w:top w:val="nil"/>
              <w:left w:val="nil"/>
              <w:bottom w:val="single" w:sz="4" w:space="0" w:color="auto"/>
              <w:right w:val="single" w:sz="4" w:space="0" w:color="auto"/>
            </w:tcBorders>
            <w:shd w:val="clear" w:color="auto" w:fill="auto"/>
            <w:noWrap/>
            <w:vAlign w:val="center"/>
            <w:hideMark/>
          </w:tcPr>
          <w:p w14:paraId="11F6E38A" w14:textId="77777777" w:rsidR="004961FF" w:rsidRPr="005B14A1" w:rsidRDefault="004961FF" w:rsidP="004961FF">
            <w:pPr>
              <w:jc w:val="right"/>
              <w:rPr>
                <w:sz w:val="24"/>
                <w:szCs w:val="24"/>
              </w:rPr>
            </w:pPr>
            <w:r w:rsidRPr="005B14A1">
              <w:rPr>
                <w:sz w:val="24"/>
                <w:szCs w:val="24"/>
              </w:rPr>
              <w:t>31,07</w:t>
            </w:r>
          </w:p>
        </w:tc>
      </w:tr>
      <w:tr w:rsidR="004961FF" w:rsidRPr="005B14A1" w14:paraId="5BCB2019" w14:textId="77777777" w:rsidTr="005B14A1">
        <w:trPr>
          <w:trHeight w:val="143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B0508B8" w14:textId="77777777" w:rsidR="004961FF" w:rsidRPr="005B14A1" w:rsidRDefault="004961FF" w:rsidP="004961FF">
            <w:pPr>
              <w:jc w:val="center"/>
              <w:rPr>
                <w:sz w:val="24"/>
                <w:szCs w:val="24"/>
              </w:rPr>
            </w:pPr>
            <w:r w:rsidRPr="005B14A1">
              <w:rPr>
                <w:sz w:val="24"/>
                <w:szCs w:val="24"/>
              </w:rPr>
              <w:t>5.2</w:t>
            </w:r>
          </w:p>
        </w:tc>
        <w:tc>
          <w:tcPr>
            <w:tcW w:w="2444" w:type="dxa"/>
            <w:tcBorders>
              <w:top w:val="nil"/>
              <w:left w:val="nil"/>
              <w:bottom w:val="single" w:sz="4" w:space="0" w:color="auto"/>
              <w:right w:val="single" w:sz="4" w:space="0" w:color="auto"/>
            </w:tcBorders>
            <w:shd w:val="clear" w:color="auto" w:fill="auto"/>
            <w:vAlign w:val="center"/>
            <w:hideMark/>
          </w:tcPr>
          <w:p w14:paraId="7B2C56ED" w14:textId="77777777" w:rsidR="004961FF" w:rsidRPr="005B14A1" w:rsidRDefault="004961FF" w:rsidP="004961FF">
            <w:pPr>
              <w:jc w:val="both"/>
              <w:rPr>
                <w:sz w:val="24"/>
                <w:szCs w:val="24"/>
              </w:rPr>
            </w:pPr>
            <w:r w:rsidRPr="005B14A1">
              <w:rPr>
                <w:sz w:val="24"/>
                <w:szCs w:val="24"/>
              </w:rPr>
              <w:t>Nghiên cứu giải pháp kỹ thuật tích hợp đa nguồn dữ liệu viễn thám và dữ liệu quan trắc nhằm nâng cao độ chính xác phục vụ chiết xuất một số thành phần hóa chất độc hại (CH4, CO/CO2, NOx, SOx) trong không khí ở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6F0FCB5D" w14:textId="77777777" w:rsidR="004961FF" w:rsidRPr="005B14A1" w:rsidRDefault="004961FF" w:rsidP="004961FF">
            <w:pPr>
              <w:jc w:val="both"/>
              <w:rPr>
                <w:sz w:val="24"/>
                <w:szCs w:val="24"/>
              </w:rPr>
            </w:pPr>
            <w:r w:rsidRPr="005B14A1">
              <w:rPr>
                <w:sz w:val="24"/>
                <w:szCs w:val="24"/>
              </w:rPr>
              <w:t> Giải pháp kỹ thuật tích hợp, trộn ảnh đa độ phân giải, downscaling dữ liệu có khả năng nâng cao độ chính xác phục vụ chiết xuất một số thành phần hóa chất độc hại (CH4, CO/CO2, NOx, SOx) trong không khí ở các khu xử lý rác thải</w:t>
            </w:r>
          </w:p>
        </w:tc>
        <w:tc>
          <w:tcPr>
            <w:tcW w:w="1083" w:type="dxa"/>
            <w:tcBorders>
              <w:top w:val="nil"/>
              <w:left w:val="nil"/>
              <w:bottom w:val="single" w:sz="4" w:space="0" w:color="auto"/>
              <w:right w:val="single" w:sz="4" w:space="0" w:color="auto"/>
            </w:tcBorders>
            <w:shd w:val="clear" w:color="auto" w:fill="auto"/>
            <w:vAlign w:val="center"/>
            <w:hideMark/>
          </w:tcPr>
          <w:p w14:paraId="4BF9A5FF" w14:textId="77777777" w:rsidR="004961FF" w:rsidRPr="005B14A1" w:rsidRDefault="004961FF" w:rsidP="004961FF">
            <w:pPr>
              <w:jc w:val="center"/>
              <w:rPr>
                <w:sz w:val="24"/>
                <w:szCs w:val="24"/>
              </w:rPr>
            </w:pPr>
            <w:r w:rsidRPr="005B14A1">
              <w:rPr>
                <w:sz w:val="24"/>
                <w:szCs w:val="24"/>
              </w:rPr>
              <w:t>6/2021-7/2021</w:t>
            </w:r>
          </w:p>
        </w:tc>
        <w:tc>
          <w:tcPr>
            <w:tcW w:w="1469" w:type="dxa"/>
            <w:tcBorders>
              <w:top w:val="nil"/>
              <w:left w:val="nil"/>
              <w:bottom w:val="single" w:sz="4" w:space="0" w:color="auto"/>
              <w:right w:val="single" w:sz="4" w:space="0" w:color="auto"/>
            </w:tcBorders>
            <w:shd w:val="clear" w:color="auto" w:fill="auto"/>
            <w:vAlign w:val="center"/>
            <w:hideMark/>
          </w:tcPr>
          <w:p w14:paraId="4362012D" w14:textId="77777777" w:rsidR="004961FF" w:rsidRPr="005B14A1" w:rsidRDefault="004961FF" w:rsidP="004961FF">
            <w:pPr>
              <w:jc w:val="center"/>
              <w:rPr>
                <w:sz w:val="24"/>
                <w:szCs w:val="24"/>
              </w:rPr>
            </w:pPr>
            <w:r w:rsidRPr="005B14A1">
              <w:rPr>
                <w:sz w:val="24"/>
                <w:szCs w:val="24"/>
              </w:rPr>
              <w:t>ThS. Nguyễn Thị Thanh Bình</w:t>
            </w:r>
          </w:p>
        </w:tc>
        <w:tc>
          <w:tcPr>
            <w:tcW w:w="905" w:type="dxa"/>
            <w:tcBorders>
              <w:top w:val="nil"/>
              <w:left w:val="nil"/>
              <w:bottom w:val="single" w:sz="4" w:space="0" w:color="auto"/>
              <w:right w:val="single" w:sz="4" w:space="0" w:color="auto"/>
            </w:tcBorders>
            <w:shd w:val="clear" w:color="auto" w:fill="auto"/>
            <w:noWrap/>
            <w:vAlign w:val="center"/>
            <w:hideMark/>
          </w:tcPr>
          <w:p w14:paraId="21D3F783" w14:textId="77777777" w:rsidR="004961FF" w:rsidRPr="005B14A1" w:rsidRDefault="004961FF" w:rsidP="004961FF">
            <w:pPr>
              <w:jc w:val="right"/>
              <w:rPr>
                <w:sz w:val="24"/>
                <w:szCs w:val="24"/>
              </w:rPr>
            </w:pPr>
            <w:r w:rsidRPr="005B14A1">
              <w:rPr>
                <w:sz w:val="24"/>
                <w:szCs w:val="24"/>
              </w:rPr>
              <w:t>30,93</w:t>
            </w:r>
          </w:p>
        </w:tc>
      </w:tr>
      <w:tr w:rsidR="004961FF" w:rsidRPr="005B14A1" w14:paraId="0C284B59" w14:textId="77777777" w:rsidTr="005B14A1">
        <w:trPr>
          <w:trHeight w:val="85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A9B522D" w14:textId="77777777" w:rsidR="004961FF" w:rsidRPr="005B14A1" w:rsidRDefault="004961FF" w:rsidP="004961FF">
            <w:pPr>
              <w:jc w:val="center"/>
              <w:rPr>
                <w:sz w:val="24"/>
                <w:szCs w:val="24"/>
              </w:rPr>
            </w:pPr>
            <w:r w:rsidRPr="005B14A1">
              <w:rPr>
                <w:sz w:val="24"/>
                <w:szCs w:val="24"/>
              </w:rPr>
              <w:t>5.3</w:t>
            </w:r>
          </w:p>
        </w:tc>
        <w:tc>
          <w:tcPr>
            <w:tcW w:w="2444" w:type="dxa"/>
            <w:tcBorders>
              <w:top w:val="nil"/>
              <w:left w:val="nil"/>
              <w:bottom w:val="single" w:sz="4" w:space="0" w:color="auto"/>
              <w:right w:val="single" w:sz="4" w:space="0" w:color="auto"/>
            </w:tcBorders>
            <w:shd w:val="clear" w:color="auto" w:fill="auto"/>
            <w:vAlign w:val="center"/>
            <w:hideMark/>
          </w:tcPr>
          <w:p w14:paraId="53AC3BD3" w14:textId="77777777" w:rsidR="004961FF" w:rsidRPr="005B14A1" w:rsidRDefault="004961FF" w:rsidP="004961FF">
            <w:pPr>
              <w:jc w:val="both"/>
              <w:rPr>
                <w:sz w:val="24"/>
                <w:szCs w:val="24"/>
              </w:rPr>
            </w:pPr>
            <w:r w:rsidRPr="005B14A1">
              <w:rPr>
                <w:sz w:val="24"/>
                <w:szCs w:val="24"/>
              </w:rPr>
              <w:t>Nghiên cứu giải pháp kỹ thuật xử lý Big data-viễn thám phục vụ giám sát nồng độ bụi PM2.5 và PM10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117FDF54" w14:textId="77777777" w:rsidR="004961FF" w:rsidRPr="005B14A1" w:rsidRDefault="004961FF" w:rsidP="004961FF">
            <w:pPr>
              <w:jc w:val="both"/>
              <w:rPr>
                <w:sz w:val="24"/>
                <w:szCs w:val="24"/>
              </w:rPr>
            </w:pPr>
            <w:r w:rsidRPr="005B14A1">
              <w:rPr>
                <w:sz w:val="24"/>
                <w:szCs w:val="24"/>
              </w:rPr>
              <w:t> Giải pháp kỹ thuật tiên tiến trong xử lý Big data-viễn thám phục vụ giám sát nồng độ bụi P2.5 và PM10 từ các khu xử lý rác thải</w:t>
            </w:r>
          </w:p>
        </w:tc>
        <w:tc>
          <w:tcPr>
            <w:tcW w:w="1083" w:type="dxa"/>
            <w:tcBorders>
              <w:top w:val="nil"/>
              <w:left w:val="nil"/>
              <w:bottom w:val="single" w:sz="4" w:space="0" w:color="auto"/>
              <w:right w:val="single" w:sz="4" w:space="0" w:color="auto"/>
            </w:tcBorders>
            <w:shd w:val="clear" w:color="auto" w:fill="auto"/>
            <w:vAlign w:val="center"/>
            <w:hideMark/>
          </w:tcPr>
          <w:p w14:paraId="71A74C8A" w14:textId="77777777" w:rsidR="004961FF" w:rsidRPr="005B14A1" w:rsidRDefault="004961FF" w:rsidP="004961FF">
            <w:pPr>
              <w:jc w:val="center"/>
              <w:rPr>
                <w:sz w:val="24"/>
                <w:szCs w:val="24"/>
              </w:rPr>
            </w:pPr>
            <w:r w:rsidRPr="005B14A1">
              <w:rPr>
                <w:sz w:val="24"/>
                <w:szCs w:val="24"/>
              </w:rPr>
              <w:t>6/2021-7/2021</w:t>
            </w:r>
          </w:p>
        </w:tc>
        <w:tc>
          <w:tcPr>
            <w:tcW w:w="1469" w:type="dxa"/>
            <w:tcBorders>
              <w:top w:val="nil"/>
              <w:left w:val="nil"/>
              <w:bottom w:val="single" w:sz="4" w:space="0" w:color="auto"/>
              <w:right w:val="single" w:sz="4" w:space="0" w:color="auto"/>
            </w:tcBorders>
            <w:shd w:val="clear" w:color="auto" w:fill="auto"/>
            <w:vAlign w:val="center"/>
            <w:hideMark/>
          </w:tcPr>
          <w:p w14:paraId="3A303EB9" w14:textId="77777777" w:rsidR="004961FF" w:rsidRPr="005B14A1" w:rsidRDefault="004961FF" w:rsidP="004961FF">
            <w:pPr>
              <w:jc w:val="center"/>
              <w:rPr>
                <w:sz w:val="24"/>
                <w:szCs w:val="24"/>
              </w:rPr>
            </w:pPr>
            <w:r w:rsidRPr="005B14A1">
              <w:rPr>
                <w:sz w:val="24"/>
                <w:szCs w:val="24"/>
              </w:rPr>
              <w:t>ThS. Phạm Hà Trang</w:t>
            </w:r>
          </w:p>
        </w:tc>
        <w:tc>
          <w:tcPr>
            <w:tcW w:w="905" w:type="dxa"/>
            <w:tcBorders>
              <w:top w:val="nil"/>
              <w:left w:val="nil"/>
              <w:bottom w:val="single" w:sz="4" w:space="0" w:color="auto"/>
              <w:right w:val="single" w:sz="4" w:space="0" w:color="auto"/>
            </w:tcBorders>
            <w:shd w:val="clear" w:color="auto" w:fill="auto"/>
            <w:noWrap/>
            <w:vAlign w:val="center"/>
            <w:hideMark/>
          </w:tcPr>
          <w:p w14:paraId="67E30AF5" w14:textId="77777777" w:rsidR="004961FF" w:rsidRPr="005B14A1" w:rsidRDefault="004961FF" w:rsidP="004961FF">
            <w:pPr>
              <w:jc w:val="right"/>
              <w:rPr>
                <w:sz w:val="24"/>
                <w:szCs w:val="24"/>
              </w:rPr>
            </w:pPr>
            <w:r w:rsidRPr="005B14A1">
              <w:rPr>
                <w:sz w:val="24"/>
                <w:szCs w:val="24"/>
              </w:rPr>
              <w:t>27,94</w:t>
            </w:r>
          </w:p>
        </w:tc>
      </w:tr>
      <w:tr w:rsidR="004961FF" w:rsidRPr="005B14A1" w14:paraId="2911C529" w14:textId="77777777" w:rsidTr="005B14A1">
        <w:trPr>
          <w:trHeight w:val="61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0DF4FDB" w14:textId="77777777" w:rsidR="004961FF" w:rsidRPr="005B14A1" w:rsidRDefault="004961FF" w:rsidP="004961FF">
            <w:pPr>
              <w:jc w:val="center"/>
              <w:rPr>
                <w:sz w:val="24"/>
                <w:szCs w:val="24"/>
              </w:rPr>
            </w:pPr>
            <w:r w:rsidRPr="005B14A1">
              <w:rPr>
                <w:sz w:val="24"/>
                <w:szCs w:val="24"/>
              </w:rPr>
              <w:t>5.4</w:t>
            </w:r>
          </w:p>
        </w:tc>
        <w:tc>
          <w:tcPr>
            <w:tcW w:w="2444" w:type="dxa"/>
            <w:tcBorders>
              <w:top w:val="nil"/>
              <w:left w:val="nil"/>
              <w:bottom w:val="single" w:sz="4" w:space="0" w:color="auto"/>
              <w:right w:val="single" w:sz="4" w:space="0" w:color="auto"/>
            </w:tcBorders>
            <w:shd w:val="clear" w:color="auto" w:fill="auto"/>
            <w:vAlign w:val="center"/>
            <w:hideMark/>
          </w:tcPr>
          <w:p w14:paraId="120732B8" w14:textId="77777777" w:rsidR="004961FF" w:rsidRPr="005B14A1" w:rsidRDefault="004961FF" w:rsidP="004961FF">
            <w:pPr>
              <w:jc w:val="both"/>
              <w:rPr>
                <w:sz w:val="24"/>
                <w:szCs w:val="24"/>
              </w:rPr>
            </w:pPr>
            <w:r w:rsidRPr="005B14A1">
              <w:rPr>
                <w:sz w:val="24"/>
                <w:szCs w:val="24"/>
              </w:rPr>
              <w:t>Nghiên cứu giải pháp kỹ thuật xử lý Big data-viễn thám phục vụ giám sát một số thành phần hóa chất độc hại (CH4, CO/CO2, NOx, SOx)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39316C20" w14:textId="77777777" w:rsidR="004961FF" w:rsidRPr="005B14A1" w:rsidRDefault="004961FF" w:rsidP="004961FF">
            <w:pPr>
              <w:jc w:val="both"/>
              <w:rPr>
                <w:sz w:val="24"/>
                <w:szCs w:val="24"/>
              </w:rPr>
            </w:pPr>
            <w:r w:rsidRPr="005B14A1">
              <w:rPr>
                <w:sz w:val="24"/>
                <w:szCs w:val="24"/>
              </w:rPr>
              <w:t> Giải pháp kỹ thuật tiên tiến trong xử lý Big data-viễn thám phục vụ giám sát một số thành phần hóa chất độc hại (CH4, CO/CO2, NOx, SOx) từ các khu xử lý rác thải</w:t>
            </w:r>
          </w:p>
        </w:tc>
        <w:tc>
          <w:tcPr>
            <w:tcW w:w="1083" w:type="dxa"/>
            <w:tcBorders>
              <w:top w:val="nil"/>
              <w:left w:val="nil"/>
              <w:bottom w:val="single" w:sz="4" w:space="0" w:color="auto"/>
              <w:right w:val="single" w:sz="4" w:space="0" w:color="auto"/>
            </w:tcBorders>
            <w:shd w:val="clear" w:color="auto" w:fill="auto"/>
            <w:vAlign w:val="center"/>
            <w:hideMark/>
          </w:tcPr>
          <w:p w14:paraId="380DDE35" w14:textId="77777777" w:rsidR="004961FF" w:rsidRPr="005B14A1" w:rsidRDefault="004961FF" w:rsidP="004961FF">
            <w:pPr>
              <w:jc w:val="center"/>
              <w:rPr>
                <w:sz w:val="24"/>
                <w:szCs w:val="24"/>
              </w:rPr>
            </w:pPr>
            <w:r w:rsidRPr="005B14A1">
              <w:rPr>
                <w:sz w:val="24"/>
                <w:szCs w:val="24"/>
              </w:rPr>
              <w:t>7/2021-8/2021</w:t>
            </w:r>
          </w:p>
        </w:tc>
        <w:tc>
          <w:tcPr>
            <w:tcW w:w="1469" w:type="dxa"/>
            <w:tcBorders>
              <w:top w:val="nil"/>
              <w:left w:val="nil"/>
              <w:bottom w:val="single" w:sz="4" w:space="0" w:color="auto"/>
              <w:right w:val="single" w:sz="4" w:space="0" w:color="auto"/>
            </w:tcBorders>
            <w:shd w:val="clear" w:color="auto" w:fill="auto"/>
            <w:vAlign w:val="center"/>
            <w:hideMark/>
          </w:tcPr>
          <w:p w14:paraId="0712597F" w14:textId="77777777" w:rsidR="004961FF" w:rsidRPr="005B14A1" w:rsidRDefault="004961FF" w:rsidP="004961FF">
            <w:pPr>
              <w:jc w:val="center"/>
              <w:rPr>
                <w:sz w:val="24"/>
                <w:szCs w:val="24"/>
              </w:rPr>
            </w:pPr>
            <w:r w:rsidRPr="005B14A1">
              <w:rPr>
                <w:sz w:val="24"/>
                <w:szCs w:val="24"/>
              </w:rPr>
              <w:t>ThS. Nguyễn Thị Trần An</w:t>
            </w:r>
          </w:p>
        </w:tc>
        <w:tc>
          <w:tcPr>
            <w:tcW w:w="905" w:type="dxa"/>
            <w:tcBorders>
              <w:top w:val="nil"/>
              <w:left w:val="nil"/>
              <w:bottom w:val="single" w:sz="4" w:space="0" w:color="auto"/>
              <w:right w:val="single" w:sz="4" w:space="0" w:color="auto"/>
            </w:tcBorders>
            <w:shd w:val="clear" w:color="auto" w:fill="auto"/>
            <w:noWrap/>
            <w:vAlign w:val="center"/>
            <w:hideMark/>
          </w:tcPr>
          <w:p w14:paraId="66000020" w14:textId="77777777" w:rsidR="004961FF" w:rsidRPr="005B14A1" w:rsidRDefault="004961FF" w:rsidP="004961FF">
            <w:pPr>
              <w:jc w:val="right"/>
              <w:rPr>
                <w:sz w:val="24"/>
                <w:szCs w:val="24"/>
              </w:rPr>
            </w:pPr>
            <w:r w:rsidRPr="005B14A1">
              <w:rPr>
                <w:sz w:val="24"/>
                <w:szCs w:val="24"/>
              </w:rPr>
              <w:t>29,14</w:t>
            </w:r>
          </w:p>
        </w:tc>
      </w:tr>
      <w:tr w:rsidR="004961FF" w:rsidRPr="005B14A1" w14:paraId="7BD933A3" w14:textId="77777777" w:rsidTr="005B14A1">
        <w:trPr>
          <w:trHeight w:val="9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9C58133" w14:textId="77777777" w:rsidR="004961FF" w:rsidRPr="005B14A1" w:rsidRDefault="004961FF" w:rsidP="004961FF">
            <w:pPr>
              <w:jc w:val="center"/>
              <w:rPr>
                <w:sz w:val="24"/>
                <w:szCs w:val="24"/>
              </w:rPr>
            </w:pPr>
            <w:r w:rsidRPr="005B14A1">
              <w:rPr>
                <w:sz w:val="24"/>
                <w:szCs w:val="24"/>
              </w:rPr>
              <w:lastRenderedPageBreak/>
              <w:t>5.5</w:t>
            </w:r>
          </w:p>
        </w:tc>
        <w:tc>
          <w:tcPr>
            <w:tcW w:w="2444" w:type="dxa"/>
            <w:tcBorders>
              <w:top w:val="nil"/>
              <w:left w:val="nil"/>
              <w:bottom w:val="single" w:sz="4" w:space="0" w:color="auto"/>
              <w:right w:val="single" w:sz="4" w:space="0" w:color="auto"/>
            </w:tcBorders>
            <w:shd w:val="clear" w:color="auto" w:fill="auto"/>
            <w:vAlign w:val="center"/>
            <w:hideMark/>
          </w:tcPr>
          <w:p w14:paraId="18FA4A10" w14:textId="77777777" w:rsidR="004961FF" w:rsidRPr="005B14A1" w:rsidRDefault="004961FF" w:rsidP="004961FF">
            <w:pPr>
              <w:jc w:val="both"/>
              <w:rPr>
                <w:sz w:val="24"/>
                <w:szCs w:val="24"/>
              </w:rPr>
            </w:pPr>
            <w:r w:rsidRPr="005B14A1">
              <w:rPr>
                <w:sz w:val="24"/>
                <w:szCs w:val="24"/>
              </w:rPr>
              <w:t>Nghiên cứu ứng dụng giải pháp mô hình hóa trong xây dựng bản đồ lan truyền ô nhiễm không khí</w:t>
            </w:r>
          </w:p>
        </w:tc>
        <w:tc>
          <w:tcPr>
            <w:tcW w:w="3118" w:type="dxa"/>
            <w:tcBorders>
              <w:top w:val="nil"/>
              <w:left w:val="nil"/>
              <w:bottom w:val="single" w:sz="4" w:space="0" w:color="auto"/>
              <w:right w:val="single" w:sz="4" w:space="0" w:color="auto"/>
            </w:tcBorders>
            <w:shd w:val="clear" w:color="auto" w:fill="auto"/>
            <w:vAlign w:val="center"/>
            <w:hideMark/>
          </w:tcPr>
          <w:p w14:paraId="54F7F4B2" w14:textId="77777777" w:rsidR="004961FF" w:rsidRPr="005B14A1" w:rsidRDefault="004961FF" w:rsidP="004961FF">
            <w:pPr>
              <w:jc w:val="both"/>
              <w:rPr>
                <w:sz w:val="24"/>
                <w:szCs w:val="24"/>
              </w:rPr>
            </w:pPr>
            <w:r w:rsidRPr="005B14A1">
              <w:rPr>
                <w:sz w:val="24"/>
                <w:szCs w:val="24"/>
              </w:rPr>
              <w:t> Báo cáo khả năng ứng dụng mô hình hóa trong xây dựng bản đồ lan truyền ô nhiễm không khí</w:t>
            </w:r>
          </w:p>
        </w:tc>
        <w:tc>
          <w:tcPr>
            <w:tcW w:w="1083" w:type="dxa"/>
            <w:tcBorders>
              <w:top w:val="nil"/>
              <w:left w:val="nil"/>
              <w:bottom w:val="single" w:sz="4" w:space="0" w:color="auto"/>
              <w:right w:val="single" w:sz="4" w:space="0" w:color="auto"/>
            </w:tcBorders>
            <w:shd w:val="clear" w:color="auto" w:fill="auto"/>
            <w:vAlign w:val="center"/>
            <w:hideMark/>
          </w:tcPr>
          <w:p w14:paraId="477322EF" w14:textId="77777777" w:rsidR="004961FF" w:rsidRPr="005B14A1" w:rsidRDefault="004961FF" w:rsidP="004961FF">
            <w:pPr>
              <w:jc w:val="center"/>
              <w:rPr>
                <w:sz w:val="24"/>
                <w:szCs w:val="24"/>
              </w:rPr>
            </w:pPr>
            <w:r w:rsidRPr="005B14A1">
              <w:rPr>
                <w:sz w:val="24"/>
                <w:szCs w:val="24"/>
              </w:rPr>
              <w:t>7/2021-8/2021</w:t>
            </w:r>
          </w:p>
        </w:tc>
        <w:tc>
          <w:tcPr>
            <w:tcW w:w="1469" w:type="dxa"/>
            <w:tcBorders>
              <w:top w:val="nil"/>
              <w:left w:val="nil"/>
              <w:bottom w:val="single" w:sz="4" w:space="0" w:color="auto"/>
              <w:right w:val="single" w:sz="4" w:space="0" w:color="auto"/>
            </w:tcBorders>
            <w:shd w:val="clear" w:color="auto" w:fill="auto"/>
            <w:vAlign w:val="center"/>
            <w:hideMark/>
          </w:tcPr>
          <w:p w14:paraId="27101599" w14:textId="77777777" w:rsidR="004961FF" w:rsidRPr="005B14A1" w:rsidRDefault="004961FF" w:rsidP="004961FF">
            <w:pPr>
              <w:jc w:val="center"/>
              <w:rPr>
                <w:sz w:val="24"/>
                <w:szCs w:val="24"/>
              </w:rPr>
            </w:pPr>
            <w:r w:rsidRPr="005B14A1">
              <w:rPr>
                <w:sz w:val="24"/>
                <w:szCs w:val="24"/>
              </w:rPr>
              <w:t>ThS. Nguyễn Văn Lợi</w:t>
            </w:r>
          </w:p>
        </w:tc>
        <w:tc>
          <w:tcPr>
            <w:tcW w:w="905" w:type="dxa"/>
            <w:tcBorders>
              <w:top w:val="nil"/>
              <w:left w:val="nil"/>
              <w:bottom w:val="single" w:sz="4" w:space="0" w:color="auto"/>
              <w:right w:val="single" w:sz="4" w:space="0" w:color="auto"/>
            </w:tcBorders>
            <w:shd w:val="clear" w:color="auto" w:fill="auto"/>
            <w:noWrap/>
            <w:vAlign w:val="center"/>
            <w:hideMark/>
          </w:tcPr>
          <w:p w14:paraId="2F196234" w14:textId="77777777" w:rsidR="004961FF" w:rsidRPr="005B14A1" w:rsidRDefault="004961FF" w:rsidP="004961FF">
            <w:pPr>
              <w:jc w:val="right"/>
              <w:rPr>
                <w:sz w:val="24"/>
                <w:szCs w:val="24"/>
              </w:rPr>
            </w:pPr>
            <w:r w:rsidRPr="005B14A1">
              <w:rPr>
                <w:sz w:val="24"/>
                <w:szCs w:val="24"/>
              </w:rPr>
              <w:t>29,95</w:t>
            </w:r>
          </w:p>
        </w:tc>
      </w:tr>
      <w:tr w:rsidR="004961FF" w:rsidRPr="005B14A1" w14:paraId="095A94F1" w14:textId="77777777" w:rsidTr="005B14A1">
        <w:trPr>
          <w:trHeight w:val="1117"/>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69EF0BF" w14:textId="77777777" w:rsidR="004961FF" w:rsidRPr="005B14A1" w:rsidRDefault="004961FF" w:rsidP="004961FF">
            <w:pPr>
              <w:jc w:val="center"/>
              <w:rPr>
                <w:sz w:val="24"/>
                <w:szCs w:val="24"/>
              </w:rPr>
            </w:pPr>
            <w:r w:rsidRPr="005B14A1">
              <w:rPr>
                <w:sz w:val="24"/>
                <w:szCs w:val="24"/>
              </w:rPr>
              <w:t>5.6</w:t>
            </w:r>
          </w:p>
        </w:tc>
        <w:tc>
          <w:tcPr>
            <w:tcW w:w="2444" w:type="dxa"/>
            <w:tcBorders>
              <w:top w:val="nil"/>
              <w:left w:val="nil"/>
              <w:bottom w:val="single" w:sz="4" w:space="0" w:color="auto"/>
              <w:right w:val="single" w:sz="4" w:space="0" w:color="auto"/>
            </w:tcBorders>
            <w:shd w:val="clear" w:color="auto" w:fill="auto"/>
            <w:vAlign w:val="center"/>
            <w:hideMark/>
          </w:tcPr>
          <w:p w14:paraId="2A86A508" w14:textId="45E8887F" w:rsidR="004961FF" w:rsidRPr="005B14A1" w:rsidRDefault="004961FF" w:rsidP="004961FF">
            <w:pPr>
              <w:jc w:val="both"/>
              <w:rPr>
                <w:sz w:val="24"/>
                <w:szCs w:val="24"/>
              </w:rPr>
            </w:pPr>
            <w:r w:rsidRPr="005B14A1">
              <w:rPr>
                <w:sz w:val="24"/>
                <w:szCs w:val="24"/>
              </w:rPr>
              <w:t>Nghiên cứu giải pháp kỹ thuật xử lý Big data-viễn thám trong thành lập bản đồ chỉ số chất lượng không khí AQI24h năm 202</w:t>
            </w:r>
            <w:r>
              <w:rPr>
                <w:sz w:val="24"/>
                <w:szCs w:val="24"/>
              </w:rPr>
              <w:t>2</w:t>
            </w:r>
            <w:r w:rsidRPr="005B14A1">
              <w:rPr>
                <w:sz w:val="24"/>
                <w:szCs w:val="24"/>
              </w:rPr>
              <w:t xml:space="preserve"> khu vực Hà Nội</w:t>
            </w:r>
          </w:p>
        </w:tc>
        <w:tc>
          <w:tcPr>
            <w:tcW w:w="3118" w:type="dxa"/>
            <w:tcBorders>
              <w:top w:val="nil"/>
              <w:left w:val="nil"/>
              <w:bottom w:val="single" w:sz="4" w:space="0" w:color="auto"/>
              <w:right w:val="single" w:sz="4" w:space="0" w:color="auto"/>
            </w:tcBorders>
            <w:shd w:val="clear" w:color="auto" w:fill="auto"/>
            <w:vAlign w:val="center"/>
            <w:hideMark/>
          </w:tcPr>
          <w:p w14:paraId="0A75EEFD" w14:textId="77777777" w:rsidR="004961FF" w:rsidRPr="005B14A1" w:rsidRDefault="004961FF" w:rsidP="004961FF">
            <w:pPr>
              <w:jc w:val="both"/>
              <w:rPr>
                <w:sz w:val="24"/>
                <w:szCs w:val="24"/>
              </w:rPr>
            </w:pPr>
            <w:r w:rsidRPr="005B14A1">
              <w:rPr>
                <w:sz w:val="24"/>
                <w:szCs w:val="24"/>
              </w:rPr>
              <w:t xml:space="preserve"> Giải pháp kỹ thuật tiên tiến trong xử lý Big data-viễn thám trong thành lập bản đồ chỉ số chất lượng không khí AQI24h </w:t>
            </w:r>
          </w:p>
        </w:tc>
        <w:tc>
          <w:tcPr>
            <w:tcW w:w="1083" w:type="dxa"/>
            <w:tcBorders>
              <w:top w:val="nil"/>
              <w:left w:val="nil"/>
              <w:bottom w:val="single" w:sz="4" w:space="0" w:color="auto"/>
              <w:right w:val="single" w:sz="4" w:space="0" w:color="auto"/>
            </w:tcBorders>
            <w:shd w:val="clear" w:color="auto" w:fill="auto"/>
            <w:vAlign w:val="center"/>
            <w:hideMark/>
          </w:tcPr>
          <w:p w14:paraId="695E1389" w14:textId="77777777" w:rsidR="004961FF" w:rsidRPr="005B14A1" w:rsidRDefault="004961FF" w:rsidP="004961FF">
            <w:pPr>
              <w:jc w:val="center"/>
              <w:rPr>
                <w:sz w:val="24"/>
                <w:szCs w:val="24"/>
              </w:rPr>
            </w:pPr>
            <w:r w:rsidRPr="005B14A1">
              <w:rPr>
                <w:sz w:val="24"/>
                <w:szCs w:val="24"/>
              </w:rPr>
              <w:t>7/2021-9/2021</w:t>
            </w:r>
          </w:p>
        </w:tc>
        <w:tc>
          <w:tcPr>
            <w:tcW w:w="1469" w:type="dxa"/>
            <w:tcBorders>
              <w:top w:val="nil"/>
              <w:left w:val="nil"/>
              <w:bottom w:val="single" w:sz="4" w:space="0" w:color="auto"/>
              <w:right w:val="single" w:sz="4" w:space="0" w:color="auto"/>
            </w:tcBorders>
            <w:shd w:val="clear" w:color="auto" w:fill="auto"/>
            <w:vAlign w:val="center"/>
            <w:hideMark/>
          </w:tcPr>
          <w:p w14:paraId="59204E60" w14:textId="77777777" w:rsidR="004961FF" w:rsidRPr="005B14A1" w:rsidRDefault="004961FF" w:rsidP="004961FF">
            <w:pPr>
              <w:jc w:val="center"/>
              <w:rPr>
                <w:sz w:val="24"/>
                <w:szCs w:val="24"/>
              </w:rPr>
            </w:pPr>
            <w:r w:rsidRPr="005B14A1">
              <w:rPr>
                <w:sz w:val="24"/>
                <w:szCs w:val="24"/>
              </w:rPr>
              <w:t>ThS. Trần Tuấn Đạt</w:t>
            </w:r>
          </w:p>
        </w:tc>
        <w:tc>
          <w:tcPr>
            <w:tcW w:w="905" w:type="dxa"/>
            <w:tcBorders>
              <w:top w:val="nil"/>
              <w:left w:val="nil"/>
              <w:bottom w:val="single" w:sz="4" w:space="0" w:color="auto"/>
              <w:right w:val="single" w:sz="4" w:space="0" w:color="auto"/>
            </w:tcBorders>
            <w:shd w:val="clear" w:color="auto" w:fill="auto"/>
            <w:noWrap/>
            <w:vAlign w:val="center"/>
            <w:hideMark/>
          </w:tcPr>
          <w:p w14:paraId="476BB063" w14:textId="77777777" w:rsidR="004961FF" w:rsidRPr="005B14A1" w:rsidRDefault="004961FF" w:rsidP="004961FF">
            <w:pPr>
              <w:jc w:val="right"/>
              <w:rPr>
                <w:sz w:val="24"/>
                <w:szCs w:val="24"/>
              </w:rPr>
            </w:pPr>
            <w:r w:rsidRPr="005B14A1">
              <w:rPr>
                <w:sz w:val="24"/>
                <w:szCs w:val="24"/>
              </w:rPr>
              <w:t>31,65</w:t>
            </w:r>
          </w:p>
        </w:tc>
      </w:tr>
      <w:tr w:rsidR="004961FF" w:rsidRPr="005B14A1" w14:paraId="76CEE974" w14:textId="77777777" w:rsidTr="005B14A1">
        <w:trPr>
          <w:trHeight w:val="291"/>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310A642" w14:textId="77777777" w:rsidR="004961FF" w:rsidRPr="005B14A1" w:rsidRDefault="004961FF" w:rsidP="004961FF">
            <w:pPr>
              <w:jc w:val="center"/>
              <w:rPr>
                <w:sz w:val="24"/>
                <w:szCs w:val="24"/>
              </w:rPr>
            </w:pPr>
            <w:r w:rsidRPr="005B14A1">
              <w:rPr>
                <w:sz w:val="24"/>
                <w:szCs w:val="24"/>
              </w:rPr>
              <w:t>5.7</w:t>
            </w:r>
          </w:p>
        </w:tc>
        <w:tc>
          <w:tcPr>
            <w:tcW w:w="2444" w:type="dxa"/>
            <w:tcBorders>
              <w:top w:val="nil"/>
              <w:left w:val="nil"/>
              <w:bottom w:val="single" w:sz="4" w:space="0" w:color="auto"/>
              <w:right w:val="single" w:sz="4" w:space="0" w:color="auto"/>
            </w:tcBorders>
            <w:shd w:val="clear" w:color="auto" w:fill="auto"/>
            <w:vAlign w:val="center"/>
            <w:hideMark/>
          </w:tcPr>
          <w:p w14:paraId="60C72178" w14:textId="77777777" w:rsidR="004961FF" w:rsidRPr="005B14A1" w:rsidRDefault="004961FF" w:rsidP="004961FF">
            <w:pPr>
              <w:jc w:val="both"/>
              <w:rPr>
                <w:sz w:val="24"/>
                <w:szCs w:val="24"/>
              </w:rPr>
            </w:pPr>
            <w:r w:rsidRPr="005B14A1">
              <w:rPr>
                <w:sz w:val="24"/>
                <w:szCs w:val="24"/>
              </w:rPr>
              <w:t>Nghiên cứu đề xuất quy trình công nghệ ứng dụng Big data-viễn thám trong giám sát nồng độ bụi (PM10 và P2.5)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525BDD39" w14:textId="77777777" w:rsidR="004961FF" w:rsidRPr="005B14A1" w:rsidRDefault="004961FF" w:rsidP="004961FF">
            <w:pPr>
              <w:jc w:val="both"/>
              <w:rPr>
                <w:sz w:val="24"/>
                <w:szCs w:val="24"/>
              </w:rPr>
            </w:pPr>
            <w:r w:rsidRPr="005B14A1">
              <w:rPr>
                <w:sz w:val="24"/>
                <w:szCs w:val="24"/>
              </w:rPr>
              <w:t> Quy trình ứng dụng Big data-viễn thám trong giám sát nồng độ bụi (PM10 và P2.5) từ các khu xử lý rác thải. Quy trình bao gồm các bước cơ bản từ xử lý, phân tích, xác định hàm lượng bụi PM2.5 và PM10 trong không khí</w:t>
            </w:r>
          </w:p>
        </w:tc>
        <w:tc>
          <w:tcPr>
            <w:tcW w:w="1083" w:type="dxa"/>
            <w:tcBorders>
              <w:top w:val="nil"/>
              <w:left w:val="nil"/>
              <w:bottom w:val="single" w:sz="4" w:space="0" w:color="auto"/>
              <w:right w:val="single" w:sz="4" w:space="0" w:color="auto"/>
            </w:tcBorders>
            <w:shd w:val="clear" w:color="auto" w:fill="auto"/>
            <w:vAlign w:val="center"/>
            <w:hideMark/>
          </w:tcPr>
          <w:p w14:paraId="2942AB60" w14:textId="77777777" w:rsidR="004961FF" w:rsidRPr="005B14A1" w:rsidRDefault="004961FF" w:rsidP="004961FF">
            <w:pPr>
              <w:jc w:val="center"/>
              <w:rPr>
                <w:sz w:val="24"/>
                <w:szCs w:val="24"/>
              </w:rPr>
            </w:pPr>
            <w:r w:rsidRPr="005B14A1">
              <w:rPr>
                <w:sz w:val="24"/>
                <w:szCs w:val="24"/>
              </w:rPr>
              <w:t>8/2021-9/2021</w:t>
            </w:r>
          </w:p>
        </w:tc>
        <w:tc>
          <w:tcPr>
            <w:tcW w:w="1469" w:type="dxa"/>
            <w:tcBorders>
              <w:top w:val="nil"/>
              <w:left w:val="nil"/>
              <w:bottom w:val="single" w:sz="4" w:space="0" w:color="auto"/>
              <w:right w:val="single" w:sz="4" w:space="0" w:color="auto"/>
            </w:tcBorders>
            <w:shd w:val="clear" w:color="auto" w:fill="auto"/>
            <w:vAlign w:val="center"/>
            <w:hideMark/>
          </w:tcPr>
          <w:p w14:paraId="7DB54947" w14:textId="77777777" w:rsidR="004961FF" w:rsidRPr="005B14A1" w:rsidRDefault="004961FF" w:rsidP="004961FF">
            <w:pPr>
              <w:jc w:val="center"/>
              <w:rPr>
                <w:sz w:val="24"/>
                <w:szCs w:val="24"/>
              </w:rPr>
            </w:pPr>
            <w:r w:rsidRPr="005B14A1">
              <w:rPr>
                <w:sz w:val="24"/>
                <w:szCs w:val="24"/>
              </w:rPr>
              <w:t>ThS. Nguyễn Hải Đông</w:t>
            </w:r>
          </w:p>
        </w:tc>
        <w:tc>
          <w:tcPr>
            <w:tcW w:w="905" w:type="dxa"/>
            <w:tcBorders>
              <w:top w:val="nil"/>
              <w:left w:val="nil"/>
              <w:bottom w:val="single" w:sz="4" w:space="0" w:color="auto"/>
              <w:right w:val="single" w:sz="4" w:space="0" w:color="auto"/>
            </w:tcBorders>
            <w:shd w:val="clear" w:color="auto" w:fill="auto"/>
            <w:noWrap/>
            <w:vAlign w:val="center"/>
            <w:hideMark/>
          </w:tcPr>
          <w:p w14:paraId="2EC92CF8" w14:textId="77777777" w:rsidR="004961FF" w:rsidRPr="005B14A1" w:rsidRDefault="004961FF" w:rsidP="004961FF">
            <w:pPr>
              <w:jc w:val="right"/>
              <w:rPr>
                <w:sz w:val="24"/>
                <w:szCs w:val="24"/>
              </w:rPr>
            </w:pPr>
            <w:r w:rsidRPr="005B14A1">
              <w:rPr>
                <w:sz w:val="24"/>
                <w:szCs w:val="24"/>
              </w:rPr>
              <w:t>30,13</w:t>
            </w:r>
          </w:p>
        </w:tc>
      </w:tr>
      <w:tr w:rsidR="004961FF" w:rsidRPr="005B14A1" w14:paraId="5974A543" w14:textId="77777777" w:rsidTr="005B14A1">
        <w:trPr>
          <w:trHeight w:val="128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ADEEC4A" w14:textId="77777777" w:rsidR="004961FF" w:rsidRPr="005B14A1" w:rsidRDefault="004961FF" w:rsidP="004961FF">
            <w:pPr>
              <w:jc w:val="center"/>
              <w:rPr>
                <w:sz w:val="24"/>
                <w:szCs w:val="24"/>
              </w:rPr>
            </w:pPr>
            <w:r w:rsidRPr="005B14A1">
              <w:rPr>
                <w:sz w:val="24"/>
                <w:szCs w:val="24"/>
              </w:rPr>
              <w:t>5.8</w:t>
            </w:r>
          </w:p>
        </w:tc>
        <w:tc>
          <w:tcPr>
            <w:tcW w:w="2444" w:type="dxa"/>
            <w:tcBorders>
              <w:top w:val="nil"/>
              <w:left w:val="nil"/>
              <w:bottom w:val="single" w:sz="4" w:space="0" w:color="auto"/>
              <w:right w:val="single" w:sz="4" w:space="0" w:color="auto"/>
            </w:tcBorders>
            <w:shd w:val="clear" w:color="auto" w:fill="auto"/>
            <w:vAlign w:val="center"/>
            <w:hideMark/>
          </w:tcPr>
          <w:p w14:paraId="551BDB7A" w14:textId="77777777" w:rsidR="004961FF" w:rsidRPr="005B14A1" w:rsidRDefault="004961FF" w:rsidP="004961FF">
            <w:pPr>
              <w:jc w:val="both"/>
              <w:rPr>
                <w:sz w:val="24"/>
                <w:szCs w:val="24"/>
              </w:rPr>
            </w:pPr>
            <w:r w:rsidRPr="005B14A1">
              <w:rPr>
                <w:sz w:val="24"/>
                <w:szCs w:val="24"/>
              </w:rPr>
              <w:t>Nghiên cứu đề xuất quy trình công nghệ ứng dụng Big data-viễn thám trong giám sát một số thành phần hóa chất độc hại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28BFB642" w14:textId="77777777" w:rsidR="004961FF" w:rsidRPr="005B14A1" w:rsidRDefault="004961FF" w:rsidP="004961FF">
            <w:pPr>
              <w:jc w:val="both"/>
              <w:rPr>
                <w:sz w:val="24"/>
                <w:szCs w:val="24"/>
              </w:rPr>
            </w:pPr>
            <w:r w:rsidRPr="005B14A1">
              <w:rPr>
                <w:sz w:val="24"/>
                <w:szCs w:val="24"/>
              </w:rPr>
              <w:t> Quy trình ứng dụng Big data-viễn thám trong giám sát một số thành phần hóa chất độc hại từ các khu xử lý rác thải. Quy trình bao gồm các bước cơ bản từ xử lý, phân tích, chiết xuất định tính và định lượng một số thành phần hóa chất độc hại trong không khí</w:t>
            </w:r>
          </w:p>
        </w:tc>
        <w:tc>
          <w:tcPr>
            <w:tcW w:w="1083" w:type="dxa"/>
            <w:tcBorders>
              <w:top w:val="nil"/>
              <w:left w:val="nil"/>
              <w:bottom w:val="single" w:sz="4" w:space="0" w:color="auto"/>
              <w:right w:val="single" w:sz="4" w:space="0" w:color="auto"/>
            </w:tcBorders>
            <w:shd w:val="clear" w:color="auto" w:fill="auto"/>
            <w:vAlign w:val="center"/>
            <w:hideMark/>
          </w:tcPr>
          <w:p w14:paraId="5DBFBAC5" w14:textId="77777777" w:rsidR="004961FF" w:rsidRPr="005B14A1" w:rsidRDefault="004961FF" w:rsidP="004961FF">
            <w:pPr>
              <w:jc w:val="center"/>
              <w:rPr>
                <w:sz w:val="24"/>
                <w:szCs w:val="24"/>
              </w:rPr>
            </w:pPr>
            <w:r w:rsidRPr="005B14A1">
              <w:rPr>
                <w:sz w:val="24"/>
                <w:szCs w:val="24"/>
              </w:rPr>
              <w:t>8/2021-10/2021</w:t>
            </w:r>
          </w:p>
        </w:tc>
        <w:tc>
          <w:tcPr>
            <w:tcW w:w="1469" w:type="dxa"/>
            <w:tcBorders>
              <w:top w:val="nil"/>
              <w:left w:val="nil"/>
              <w:bottom w:val="single" w:sz="4" w:space="0" w:color="auto"/>
              <w:right w:val="single" w:sz="4" w:space="0" w:color="auto"/>
            </w:tcBorders>
            <w:shd w:val="clear" w:color="auto" w:fill="auto"/>
            <w:vAlign w:val="center"/>
            <w:hideMark/>
          </w:tcPr>
          <w:p w14:paraId="1F6D0BA2" w14:textId="77777777" w:rsidR="004961FF" w:rsidRPr="005B14A1" w:rsidRDefault="004961FF" w:rsidP="004961FF">
            <w:pPr>
              <w:jc w:val="center"/>
              <w:rPr>
                <w:sz w:val="24"/>
                <w:szCs w:val="24"/>
              </w:rPr>
            </w:pPr>
            <w:r w:rsidRPr="005B14A1">
              <w:rPr>
                <w:sz w:val="24"/>
                <w:szCs w:val="24"/>
              </w:rPr>
              <w:t>TS. Nguyễn Quốc Long</w:t>
            </w:r>
          </w:p>
        </w:tc>
        <w:tc>
          <w:tcPr>
            <w:tcW w:w="905" w:type="dxa"/>
            <w:tcBorders>
              <w:top w:val="nil"/>
              <w:left w:val="nil"/>
              <w:bottom w:val="single" w:sz="4" w:space="0" w:color="auto"/>
              <w:right w:val="single" w:sz="4" w:space="0" w:color="auto"/>
            </w:tcBorders>
            <w:shd w:val="clear" w:color="auto" w:fill="auto"/>
            <w:noWrap/>
            <w:vAlign w:val="center"/>
            <w:hideMark/>
          </w:tcPr>
          <w:p w14:paraId="35640731" w14:textId="77777777" w:rsidR="004961FF" w:rsidRPr="005B14A1" w:rsidRDefault="004961FF" w:rsidP="004961FF">
            <w:pPr>
              <w:jc w:val="right"/>
              <w:rPr>
                <w:sz w:val="24"/>
                <w:szCs w:val="24"/>
              </w:rPr>
            </w:pPr>
            <w:r w:rsidRPr="005B14A1">
              <w:rPr>
                <w:sz w:val="24"/>
                <w:szCs w:val="24"/>
              </w:rPr>
              <w:t>28,52</w:t>
            </w:r>
          </w:p>
        </w:tc>
      </w:tr>
      <w:tr w:rsidR="004961FF" w:rsidRPr="005B14A1" w14:paraId="58405A5E" w14:textId="77777777" w:rsidTr="005B14A1">
        <w:trPr>
          <w:trHeight w:val="187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AF4D999" w14:textId="77777777" w:rsidR="004961FF" w:rsidRPr="005B14A1" w:rsidRDefault="004961FF" w:rsidP="004961FF">
            <w:pPr>
              <w:jc w:val="center"/>
              <w:rPr>
                <w:sz w:val="24"/>
                <w:szCs w:val="24"/>
              </w:rPr>
            </w:pPr>
            <w:r w:rsidRPr="005B14A1">
              <w:rPr>
                <w:sz w:val="24"/>
                <w:szCs w:val="24"/>
              </w:rPr>
              <w:t>5.9</w:t>
            </w:r>
          </w:p>
        </w:tc>
        <w:tc>
          <w:tcPr>
            <w:tcW w:w="2444" w:type="dxa"/>
            <w:tcBorders>
              <w:top w:val="nil"/>
              <w:left w:val="nil"/>
              <w:bottom w:val="single" w:sz="4" w:space="0" w:color="auto"/>
              <w:right w:val="single" w:sz="4" w:space="0" w:color="auto"/>
            </w:tcBorders>
            <w:shd w:val="clear" w:color="auto" w:fill="auto"/>
            <w:vAlign w:val="center"/>
            <w:hideMark/>
          </w:tcPr>
          <w:p w14:paraId="4E4CAFC1" w14:textId="77777777" w:rsidR="004961FF" w:rsidRPr="005B14A1" w:rsidRDefault="004961FF" w:rsidP="004961FF">
            <w:pPr>
              <w:jc w:val="both"/>
              <w:rPr>
                <w:sz w:val="24"/>
                <w:szCs w:val="24"/>
              </w:rPr>
            </w:pPr>
            <w:r w:rsidRPr="005B14A1">
              <w:rPr>
                <w:sz w:val="24"/>
                <w:szCs w:val="24"/>
              </w:rPr>
              <w:t>Nghiên cứu đề xuất quy trình công nghệ ứng dụng Big data-viễn thám trong trong thành lập bản đồ chỉ số chất lượng không khí AQI24h năm 2022</w:t>
            </w:r>
          </w:p>
        </w:tc>
        <w:tc>
          <w:tcPr>
            <w:tcW w:w="3118" w:type="dxa"/>
            <w:tcBorders>
              <w:top w:val="nil"/>
              <w:left w:val="nil"/>
              <w:bottom w:val="single" w:sz="4" w:space="0" w:color="auto"/>
              <w:right w:val="single" w:sz="4" w:space="0" w:color="auto"/>
            </w:tcBorders>
            <w:shd w:val="clear" w:color="auto" w:fill="auto"/>
            <w:vAlign w:val="center"/>
            <w:hideMark/>
          </w:tcPr>
          <w:p w14:paraId="6EFF4B9D" w14:textId="77777777" w:rsidR="004961FF" w:rsidRPr="005B14A1" w:rsidRDefault="004961FF" w:rsidP="004961FF">
            <w:pPr>
              <w:jc w:val="both"/>
              <w:rPr>
                <w:sz w:val="24"/>
                <w:szCs w:val="24"/>
              </w:rPr>
            </w:pPr>
            <w:r w:rsidRPr="005B14A1">
              <w:rPr>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5304B155" w14:textId="77777777" w:rsidR="004961FF" w:rsidRPr="005B14A1" w:rsidRDefault="004961FF" w:rsidP="004961FF">
            <w:pPr>
              <w:jc w:val="center"/>
              <w:rPr>
                <w:sz w:val="24"/>
                <w:szCs w:val="24"/>
              </w:rPr>
            </w:pPr>
            <w:r w:rsidRPr="005B14A1">
              <w:rPr>
                <w:sz w:val="24"/>
                <w:szCs w:val="24"/>
              </w:rPr>
              <w:t>9/2021-11/2021</w:t>
            </w:r>
          </w:p>
        </w:tc>
        <w:tc>
          <w:tcPr>
            <w:tcW w:w="1469" w:type="dxa"/>
            <w:tcBorders>
              <w:top w:val="nil"/>
              <w:left w:val="nil"/>
              <w:bottom w:val="single" w:sz="4" w:space="0" w:color="auto"/>
              <w:right w:val="single" w:sz="4" w:space="0" w:color="auto"/>
            </w:tcBorders>
            <w:shd w:val="clear" w:color="auto" w:fill="auto"/>
            <w:vAlign w:val="center"/>
            <w:hideMark/>
          </w:tcPr>
          <w:p w14:paraId="7613E7E9" w14:textId="77777777" w:rsidR="004961FF" w:rsidRPr="005B14A1" w:rsidRDefault="004961FF" w:rsidP="004961FF">
            <w:pPr>
              <w:jc w:val="center"/>
              <w:rPr>
                <w:sz w:val="24"/>
                <w:szCs w:val="24"/>
              </w:rPr>
            </w:pPr>
            <w:r w:rsidRPr="005B14A1">
              <w:rPr>
                <w:sz w:val="24"/>
                <w:szCs w:val="24"/>
              </w:rPr>
              <w:t>ThS. Phạm Hà Trang</w:t>
            </w:r>
          </w:p>
        </w:tc>
        <w:tc>
          <w:tcPr>
            <w:tcW w:w="905" w:type="dxa"/>
            <w:tcBorders>
              <w:top w:val="nil"/>
              <w:left w:val="nil"/>
              <w:bottom w:val="single" w:sz="4" w:space="0" w:color="auto"/>
              <w:right w:val="single" w:sz="4" w:space="0" w:color="auto"/>
            </w:tcBorders>
            <w:shd w:val="clear" w:color="auto" w:fill="auto"/>
            <w:noWrap/>
            <w:vAlign w:val="center"/>
            <w:hideMark/>
          </w:tcPr>
          <w:p w14:paraId="74B4D445" w14:textId="77777777" w:rsidR="004961FF" w:rsidRPr="005B14A1" w:rsidRDefault="004961FF" w:rsidP="004961FF">
            <w:pPr>
              <w:jc w:val="right"/>
              <w:rPr>
                <w:sz w:val="24"/>
                <w:szCs w:val="24"/>
              </w:rPr>
            </w:pPr>
            <w:r w:rsidRPr="005B14A1">
              <w:rPr>
                <w:sz w:val="24"/>
                <w:szCs w:val="24"/>
              </w:rPr>
              <w:t>27,94</w:t>
            </w:r>
          </w:p>
        </w:tc>
      </w:tr>
      <w:tr w:rsidR="004961FF" w:rsidRPr="005B14A1" w14:paraId="193A9A25" w14:textId="77777777" w:rsidTr="005B14A1">
        <w:trPr>
          <w:trHeight w:val="1041"/>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7D7B95E" w14:textId="77777777" w:rsidR="004961FF" w:rsidRPr="005B14A1" w:rsidRDefault="004961FF" w:rsidP="004961FF">
            <w:pPr>
              <w:jc w:val="center"/>
              <w:rPr>
                <w:b/>
                <w:bCs/>
                <w:sz w:val="24"/>
                <w:szCs w:val="24"/>
              </w:rPr>
            </w:pPr>
            <w:r w:rsidRPr="005B14A1">
              <w:rPr>
                <w:b/>
                <w:bCs/>
                <w:sz w:val="24"/>
                <w:szCs w:val="24"/>
              </w:rPr>
              <w:t>VI</w:t>
            </w:r>
          </w:p>
        </w:tc>
        <w:tc>
          <w:tcPr>
            <w:tcW w:w="2444" w:type="dxa"/>
            <w:tcBorders>
              <w:top w:val="nil"/>
              <w:left w:val="nil"/>
              <w:bottom w:val="single" w:sz="4" w:space="0" w:color="auto"/>
              <w:right w:val="single" w:sz="4" w:space="0" w:color="auto"/>
            </w:tcBorders>
            <w:shd w:val="clear" w:color="auto" w:fill="auto"/>
            <w:vAlign w:val="center"/>
            <w:hideMark/>
          </w:tcPr>
          <w:p w14:paraId="69EF103B" w14:textId="77777777" w:rsidR="004961FF" w:rsidRPr="005B14A1" w:rsidRDefault="004961FF" w:rsidP="004961FF">
            <w:pPr>
              <w:jc w:val="both"/>
              <w:rPr>
                <w:b/>
                <w:bCs/>
                <w:sz w:val="24"/>
                <w:szCs w:val="24"/>
              </w:rPr>
            </w:pPr>
            <w:r w:rsidRPr="005B14A1">
              <w:rPr>
                <w:b/>
                <w:bCs/>
                <w:sz w:val="24"/>
                <w:szCs w:val="24"/>
              </w:rPr>
              <w:t>Nghiên cứu giải pháp kỹ thuật chiết xuất và hiển thị thông tin một số thành phần không khí khu vực xử lý rách thải</w:t>
            </w:r>
          </w:p>
        </w:tc>
        <w:tc>
          <w:tcPr>
            <w:tcW w:w="3118" w:type="dxa"/>
            <w:tcBorders>
              <w:top w:val="nil"/>
              <w:left w:val="nil"/>
              <w:bottom w:val="single" w:sz="4" w:space="0" w:color="auto"/>
              <w:right w:val="single" w:sz="4" w:space="0" w:color="auto"/>
            </w:tcBorders>
            <w:shd w:val="clear" w:color="auto" w:fill="auto"/>
            <w:vAlign w:val="center"/>
            <w:hideMark/>
          </w:tcPr>
          <w:p w14:paraId="134E9369" w14:textId="77777777" w:rsidR="004961FF" w:rsidRPr="005B14A1" w:rsidRDefault="004961FF" w:rsidP="004961FF">
            <w:pPr>
              <w:jc w:val="both"/>
              <w:rPr>
                <w:b/>
                <w:bCs/>
                <w:sz w:val="24"/>
                <w:szCs w:val="24"/>
              </w:rPr>
            </w:pPr>
            <w:r w:rsidRPr="005B14A1">
              <w:rPr>
                <w:b/>
                <w:bCs/>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4879CCCE" w14:textId="77777777" w:rsidR="004961FF" w:rsidRPr="005B14A1" w:rsidRDefault="004961FF" w:rsidP="004961FF">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03B2D461" w14:textId="77777777" w:rsidR="004961FF" w:rsidRPr="005B14A1" w:rsidRDefault="004961FF" w:rsidP="004961FF">
            <w:pPr>
              <w:jc w:val="center"/>
              <w:rPr>
                <w:b/>
                <w:bCs/>
                <w:sz w:val="24"/>
                <w:szCs w:val="24"/>
              </w:rPr>
            </w:pPr>
            <w:r w:rsidRPr="005B14A1">
              <w:rPr>
                <w:b/>
                <w:bCs/>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7E8A4309" w14:textId="77777777" w:rsidR="004961FF" w:rsidRPr="005B14A1" w:rsidRDefault="004961FF" w:rsidP="004961FF">
            <w:pPr>
              <w:jc w:val="right"/>
              <w:rPr>
                <w:b/>
                <w:bCs/>
                <w:sz w:val="24"/>
                <w:szCs w:val="24"/>
              </w:rPr>
            </w:pPr>
            <w:r w:rsidRPr="005B14A1">
              <w:rPr>
                <w:b/>
                <w:bCs/>
                <w:sz w:val="24"/>
                <w:szCs w:val="24"/>
              </w:rPr>
              <w:t>92,23</w:t>
            </w:r>
          </w:p>
        </w:tc>
      </w:tr>
      <w:tr w:rsidR="004961FF" w:rsidRPr="005B14A1" w14:paraId="408B7367" w14:textId="77777777" w:rsidTr="005B14A1">
        <w:trPr>
          <w:trHeight w:val="93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8384A3D" w14:textId="77777777" w:rsidR="004961FF" w:rsidRPr="005B14A1" w:rsidRDefault="004961FF" w:rsidP="004961FF">
            <w:pPr>
              <w:jc w:val="center"/>
              <w:rPr>
                <w:sz w:val="24"/>
                <w:szCs w:val="24"/>
              </w:rPr>
            </w:pPr>
            <w:r w:rsidRPr="005B14A1">
              <w:rPr>
                <w:sz w:val="24"/>
                <w:szCs w:val="24"/>
              </w:rPr>
              <w:t>6.1</w:t>
            </w:r>
          </w:p>
        </w:tc>
        <w:tc>
          <w:tcPr>
            <w:tcW w:w="2444" w:type="dxa"/>
            <w:tcBorders>
              <w:top w:val="nil"/>
              <w:left w:val="nil"/>
              <w:bottom w:val="single" w:sz="4" w:space="0" w:color="auto"/>
              <w:right w:val="single" w:sz="4" w:space="0" w:color="auto"/>
            </w:tcBorders>
            <w:shd w:val="clear" w:color="auto" w:fill="auto"/>
            <w:vAlign w:val="center"/>
            <w:hideMark/>
          </w:tcPr>
          <w:p w14:paraId="22850D55" w14:textId="77777777" w:rsidR="004961FF" w:rsidRPr="005B14A1" w:rsidRDefault="004961FF" w:rsidP="004961FF">
            <w:pPr>
              <w:jc w:val="both"/>
              <w:rPr>
                <w:sz w:val="24"/>
                <w:szCs w:val="24"/>
              </w:rPr>
            </w:pPr>
            <w:r w:rsidRPr="005B14A1">
              <w:rPr>
                <w:sz w:val="24"/>
                <w:szCs w:val="24"/>
              </w:rPr>
              <w:t>Nghiên cứu Xây dựng công cụ giám sát tình trạng ô nhiễm không khí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655D436E" w14:textId="77777777" w:rsidR="004961FF" w:rsidRPr="005B14A1" w:rsidRDefault="004961FF" w:rsidP="004961FF">
            <w:pPr>
              <w:jc w:val="both"/>
              <w:rPr>
                <w:sz w:val="24"/>
                <w:szCs w:val="24"/>
              </w:rPr>
            </w:pPr>
            <w:r w:rsidRPr="005B14A1">
              <w:rPr>
                <w:sz w:val="24"/>
                <w:szCs w:val="24"/>
              </w:rPr>
              <w:t xml:space="preserve"> Xác định được các thuật toán, ngôn ngữ lập trình có khả năng ứng dụng để xây dựng cụ giám sát tình trạng ô nhiễm không khí từ các khu xử lý rác thải </w:t>
            </w:r>
          </w:p>
        </w:tc>
        <w:tc>
          <w:tcPr>
            <w:tcW w:w="1083" w:type="dxa"/>
            <w:tcBorders>
              <w:top w:val="nil"/>
              <w:left w:val="nil"/>
              <w:bottom w:val="single" w:sz="4" w:space="0" w:color="auto"/>
              <w:right w:val="single" w:sz="4" w:space="0" w:color="auto"/>
            </w:tcBorders>
            <w:shd w:val="clear" w:color="auto" w:fill="auto"/>
            <w:vAlign w:val="center"/>
            <w:hideMark/>
          </w:tcPr>
          <w:p w14:paraId="45F0ACBA" w14:textId="77777777" w:rsidR="004961FF" w:rsidRPr="005B14A1" w:rsidRDefault="004961FF" w:rsidP="004961FF">
            <w:pPr>
              <w:jc w:val="center"/>
              <w:rPr>
                <w:sz w:val="24"/>
                <w:szCs w:val="24"/>
              </w:rPr>
            </w:pPr>
            <w:r w:rsidRPr="005B14A1">
              <w:rPr>
                <w:sz w:val="24"/>
                <w:szCs w:val="24"/>
              </w:rPr>
              <w:t>10/2021-11/2021</w:t>
            </w:r>
          </w:p>
        </w:tc>
        <w:tc>
          <w:tcPr>
            <w:tcW w:w="1469" w:type="dxa"/>
            <w:tcBorders>
              <w:top w:val="nil"/>
              <w:left w:val="nil"/>
              <w:bottom w:val="single" w:sz="4" w:space="0" w:color="auto"/>
              <w:right w:val="single" w:sz="4" w:space="0" w:color="auto"/>
            </w:tcBorders>
            <w:shd w:val="clear" w:color="auto" w:fill="auto"/>
            <w:vAlign w:val="center"/>
            <w:hideMark/>
          </w:tcPr>
          <w:p w14:paraId="3D1F2646" w14:textId="77777777" w:rsidR="004961FF" w:rsidRPr="005B14A1" w:rsidRDefault="004961FF" w:rsidP="004961FF">
            <w:pPr>
              <w:jc w:val="center"/>
              <w:rPr>
                <w:sz w:val="24"/>
                <w:szCs w:val="24"/>
              </w:rPr>
            </w:pPr>
            <w:r w:rsidRPr="005B14A1">
              <w:rPr>
                <w:sz w:val="24"/>
                <w:szCs w:val="24"/>
              </w:rPr>
              <w:t>ThS. Nguyễn Thị Thanh Bình</w:t>
            </w:r>
          </w:p>
        </w:tc>
        <w:tc>
          <w:tcPr>
            <w:tcW w:w="905" w:type="dxa"/>
            <w:tcBorders>
              <w:top w:val="nil"/>
              <w:left w:val="nil"/>
              <w:bottom w:val="single" w:sz="4" w:space="0" w:color="auto"/>
              <w:right w:val="single" w:sz="4" w:space="0" w:color="auto"/>
            </w:tcBorders>
            <w:shd w:val="clear" w:color="auto" w:fill="auto"/>
            <w:noWrap/>
            <w:vAlign w:val="center"/>
            <w:hideMark/>
          </w:tcPr>
          <w:p w14:paraId="6F0C28F0" w14:textId="77777777" w:rsidR="004961FF" w:rsidRPr="005B14A1" w:rsidRDefault="004961FF" w:rsidP="004961FF">
            <w:pPr>
              <w:jc w:val="right"/>
              <w:rPr>
                <w:sz w:val="24"/>
                <w:szCs w:val="24"/>
              </w:rPr>
            </w:pPr>
            <w:r w:rsidRPr="005B14A1">
              <w:rPr>
                <w:sz w:val="24"/>
                <w:szCs w:val="24"/>
              </w:rPr>
              <w:t>30,75</w:t>
            </w:r>
          </w:p>
        </w:tc>
      </w:tr>
      <w:tr w:rsidR="004961FF" w:rsidRPr="005B14A1" w14:paraId="78FA2910" w14:textId="77777777" w:rsidTr="005B14A1">
        <w:trPr>
          <w:trHeight w:val="69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0D705C4" w14:textId="77777777" w:rsidR="004961FF" w:rsidRPr="005B14A1" w:rsidRDefault="004961FF" w:rsidP="004961FF">
            <w:pPr>
              <w:jc w:val="center"/>
              <w:rPr>
                <w:sz w:val="24"/>
                <w:szCs w:val="24"/>
              </w:rPr>
            </w:pPr>
            <w:r w:rsidRPr="005B14A1">
              <w:rPr>
                <w:sz w:val="24"/>
                <w:szCs w:val="24"/>
              </w:rPr>
              <w:lastRenderedPageBreak/>
              <w:t>6.2</w:t>
            </w:r>
          </w:p>
        </w:tc>
        <w:tc>
          <w:tcPr>
            <w:tcW w:w="2444" w:type="dxa"/>
            <w:tcBorders>
              <w:top w:val="nil"/>
              <w:left w:val="nil"/>
              <w:bottom w:val="single" w:sz="4" w:space="0" w:color="auto"/>
              <w:right w:val="single" w:sz="4" w:space="0" w:color="auto"/>
            </w:tcBorders>
            <w:shd w:val="clear" w:color="auto" w:fill="auto"/>
            <w:vAlign w:val="center"/>
            <w:hideMark/>
          </w:tcPr>
          <w:p w14:paraId="140517C2" w14:textId="77777777" w:rsidR="004961FF" w:rsidRPr="005B14A1" w:rsidRDefault="004961FF" w:rsidP="004961FF">
            <w:pPr>
              <w:jc w:val="both"/>
              <w:rPr>
                <w:sz w:val="24"/>
                <w:szCs w:val="24"/>
              </w:rPr>
            </w:pPr>
            <w:r w:rsidRPr="005B14A1">
              <w:rPr>
                <w:sz w:val="24"/>
                <w:szCs w:val="24"/>
              </w:rPr>
              <w:t>Nghiên cứu Xây dựng công cụ chiết xuất và hiển thị thông tin giám sát tình trạng ô nhiễm không khí từ các khu xử lý rác thải</w:t>
            </w:r>
          </w:p>
        </w:tc>
        <w:tc>
          <w:tcPr>
            <w:tcW w:w="3118" w:type="dxa"/>
            <w:tcBorders>
              <w:top w:val="nil"/>
              <w:left w:val="nil"/>
              <w:bottom w:val="single" w:sz="4" w:space="0" w:color="auto"/>
              <w:right w:val="single" w:sz="4" w:space="0" w:color="auto"/>
            </w:tcBorders>
            <w:shd w:val="clear" w:color="auto" w:fill="auto"/>
            <w:vAlign w:val="center"/>
            <w:hideMark/>
          </w:tcPr>
          <w:p w14:paraId="226D2201" w14:textId="77777777" w:rsidR="004961FF" w:rsidRPr="005B14A1" w:rsidRDefault="004961FF" w:rsidP="004961FF">
            <w:pPr>
              <w:jc w:val="both"/>
              <w:rPr>
                <w:sz w:val="24"/>
                <w:szCs w:val="24"/>
              </w:rPr>
            </w:pPr>
            <w:r w:rsidRPr="005B14A1">
              <w:rPr>
                <w:sz w:val="24"/>
                <w:szCs w:val="24"/>
              </w:rPr>
              <w:t>Xác định được các thuật toán, ngôn ngữ lập trình phù hợp, cơ sở khoa học và thực tiễn có khả năng áp dụng để xây dựng công cụ chiết xuất và hiển thị thông tin giám sát tình trạng ô nhiễm không khí từ các khu xử lý rác thải</w:t>
            </w:r>
          </w:p>
        </w:tc>
        <w:tc>
          <w:tcPr>
            <w:tcW w:w="1083" w:type="dxa"/>
            <w:tcBorders>
              <w:top w:val="nil"/>
              <w:left w:val="nil"/>
              <w:bottom w:val="single" w:sz="4" w:space="0" w:color="auto"/>
              <w:right w:val="single" w:sz="4" w:space="0" w:color="auto"/>
            </w:tcBorders>
            <w:shd w:val="clear" w:color="auto" w:fill="auto"/>
            <w:vAlign w:val="center"/>
            <w:hideMark/>
          </w:tcPr>
          <w:p w14:paraId="4FBE4080" w14:textId="77777777" w:rsidR="004961FF" w:rsidRPr="005B14A1" w:rsidRDefault="004961FF" w:rsidP="004961FF">
            <w:pPr>
              <w:jc w:val="center"/>
              <w:rPr>
                <w:sz w:val="24"/>
                <w:szCs w:val="24"/>
              </w:rPr>
            </w:pPr>
            <w:r w:rsidRPr="005B14A1">
              <w:rPr>
                <w:sz w:val="24"/>
                <w:szCs w:val="24"/>
              </w:rPr>
              <w:t>10/2021-11/2021</w:t>
            </w:r>
          </w:p>
        </w:tc>
        <w:tc>
          <w:tcPr>
            <w:tcW w:w="1469" w:type="dxa"/>
            <w:tcBorders>
              <w:top w:val="nil"/>
              <w:left w:val="nil"/>
              <w:bottom w:val="single" w:sz="4" w:space="0" w:color="auto"/>
              <w:right w:val="single" w:sz="4" w:space="0" w:color="auto"/>
            </w:tcBorders>
            <w:shd w:val="clear" w:color="auto" w:fill="auto"/>
            <w:vAlign w:val="center"/>
            <w:hideMark/>
          </w:tcPr>
          <w:p w14:paraId="50BD5AEC" w14:textId="77777777" w:rsidR="004961FF" w:rsidRPr="005B14A1" w:rsidRDefault="004961FF" w:rsidP="004961FF">
            <w:pPr>
              <w:jc w:val="center"/>
              <w:rPr>
                <w:sz w:val="24"/>
                <w:szCs w:val="24"/>
              </w:rPr>
            </w:pPr>
            <w:r w:rsidRPr="005B14A1">
              <w:rPr>
                <w:sz w:val="24"/>
                <w:szCs w:val="24"/>
              </w:rPr>
              <w:t>ThS. Nguyễn Thị Trần An</w:t>
            </w:r>
          </w:p>
        </w:tc>
        <w:tc>
          <w:tcPr>
            <w:tcW w:w="905" w:type="dxa"/>
            <w:tcBorders>
              <w:top w:val="nil"/>
              <w:left w:val="nil"/>
              <w:bottom w:val="single" w:sz="4" w:space="0" w:color="auto"/>
              <w:right w:val="single" w:sz="4" w:space="0" w:color="auto"/>
            </w:tcBorders>
            <w:shd w:val="clear" w:color="auto" w:fill="auto"/>
            <w:noWrap/>
            <w:vAlign w:val="center"/>
            <w:hideMark/>
          </w:tcPr>
          <w:p w14:paraId="0B55E335" w14:textId="77777777" w:rsidR="004961FF" w:rsidRPr="005B14A1" w:rsidRDefault="004961FF" w:rsidP="004961FF">
            <w:pPr>
              <w:jc w:val="right"/>
              <w:rPr>
                <w:sz w:val="24"/>
                <w:szCs w:val="24"/>
              </w:rPr>
            </w:pPr>
            <w:r w:rsidRPr="005B14A1">
              <w:rPr>
                <w:sz w:val="24"/>
                <w:szCs w:val="24"/>
              </w:rPr>
              <w:t>31,74</w:t>
            </w:r>
          </w:p>
        </w:tc>
      </w:tr>
      <w:tr w:rsidR="004961FF" w:rsidRPr="005B14A1" w14:paraId="00775DA3" w14:textId="77777777" w:rsidTr="005B14A1">
        <w:trPr>
          <w:trHeight w:val="156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0064F96" w14:textId="77777777" w:rsidR="004961FF" w:rsidRPr="005B14A1" w:rsidRDefault="004961FF" w:rsidP="004961FF">
            <w:pPr>
              <w:jc w:val="center"/>
              <w:rPr>
                <w:sz w:val="24"/>
                <w:szCs w:val="24"/>
              </w:rPr>
            </w:pPr>
            <w:r w:rsidRPr="005B14A1">
              <w:rPr>
                <w:sz w:val="24"/>
                <w:szCs w:val="24"/>
              </w:rPr>
              <w:t>6.3</w:t>
            </w:r>
          </w:p>
        </w:tc>
        <w:tc>
          <w:tcPr>
            <w:tcW w:w="2444" w:type="dxa"/>
            <w:tcBorders>
              <w:top w:val="nil"/>
              <w:left w:val="nil"/>
              <w:bottom w:val="single" w:sz="4" w:space="0" w:color="auto"/>
              <w:right w:val="single" w:sz="4" w:space="0" w:color="auto"/>
            </w:tcBorders>
            <w:shd w:val="clear" w:color="auto" w:fill="auto"/>
            <w:vAlign w:val="center"/>
            <w:hideMark/>
          </w:tcPr>
          <w:p w14:paraId="7D28023C" w14:textId="77777777" w:rsidR="004961FF" w:rsidRPr="005B14A1" w:rsidRDefault="004961FF" w:rsidP="004961FF">
            <w:pPr>
              <w:jc w:val="both"/>
              <w:rPr>
                <w:sz w:val="24"/>
                <w:szCs w:val="24"/>
              </w:rPr>
            </w:pPr>
            <w:r w:rsidRPr="005B14A1">
              <w:rPr>
                <w:sz w:val="24"/>
                <w:szCs w:val="24"/>
              </w:rPr>
              <w:t>Nghiên cứu giải pháp tối ưu hóa quản lý và lưu trữ Big data-viễn thám phục vụ giám sát ô nhiễm không khí</w:t>
            </w:r>
          </w:p>
        </w:tc>
        <w:tc>
          <w:tcPr>
            <w:tcW w:w="3118" w:type="dxa"/>
            <w:tcBorders>
              <w:top w:val="nil"/>
              <w:left w:val="nil"/>
              <w:bottom w:val="single" w:sz="4" w:space="0" w:color="auto"/>
              <w:right w:val="single" w:sz="4" w:space="0" w:color="auto"/>
            </w:tcBorders>
            <w:shd w:val="clear" w:color="auto" w:fill="auto"/>
            <w:vAlign w:val="center"/>
            <w:hideMark/>
          </w:tcPr>
          <w:p w14:paraId="02EAA259" w14:textId="77777777" w:rsidR="004961FF" w:rsidRPr="005B14A1" w:rsidRDefault="004961FF" w:rsidP="004961FF">
            <w:pPr>
              <w:jc w:val="both"/>
              <w:rPr>
                <w:sz w:val="24"/>
                <w:szCs w:val="24"/>
              </w:rPr>
            </w:pPr>
            <w:r w:rsidRPr="005B14A1">
              <w:rPr>
                <w:sz w:val="24"/>
                <w:szCs w:val="24"/>
              </w:rPr>
              <w:t>Giải pháp kỹ thuật, công nghệ quản lý, lưu trữ hiệu quả dữ liệu Big data viễn thám</w:t>
            </w:r>
          </w:p>
        </w:tc>
        <w:tc>
          <w:tcPr>
            <w:tcW w:w="1083" w:type="dxa"/>
            <w:tcBorders>
              <w:top w:val="nil"/>
              <w:left w:val="nil"/>
              <w:bottom w:val="single" w:sz="4" w:space="0" w:color="auto"/>
              <w:right w:val="single" w:sz="4" w:space="0" w:color="auto"/>
            </w:tcBorders>
            <w:shd w:val="clear" w:color="auto" w:fill="auto"/>
            <w:vAlign w:val="center"/>
            <w:hideMark/>
          </w:tcPr>
          <w:p w14:paraId="7E62EF32" w14:textId="77777777" w:rsidR="004961FF" w:rsidRPr="005B14A1" w:rsidRDefault="004961FF" w:rsidP="004961FF">
            <w:pPr>
              <w:jc w:val="center"/>
              <w:rPr>
                <w:sz w:val="24"/>
                <w:szCs w:val="24"/>
              </w:rPr>
            </w:pPr>
            <w:r w:rsidRPr="005B14A1">
              <w:rPr>
                <w:sz w:val="24"/>
                <w:szCs w:val="24"/>
              </w:rPr>
              <w:t>11/2021-12/2021</w:t>
            </w:r>
          </w:p>
        </w:tc>
        <w:tc>
          <w:tcPr>
            <w:tcW w:w="1469" w:type="dxa"/>
            <w:tcBorders>
              <w:top w:val="nil"/>
              <w:left w:val="nil"/>
              <w:bottom w:val="single" w:sz="4" w:space="0" w:color="auto"/>
              <w:right w:val="single" w:sz="4" w:space="0" w:color="auto"/>
            </w:tcBorders>
            <w:shd w:val="clear" w:color="auto" w:fill="auto"/>
            <w:vAlign w:val="center"/>
            <w:hideMark/>
          </w:tcPr>
          <w:p w14:paraId="347F3A38" w14:textId="77777777" w:rsidR="004961FF" w:rsidRPr="005B14A1" w:rsidRDefault="004961FF" w:rsidP="004961FF">
            <w:pPr>
              <w:jc w:val="center"/>
              <w:rPr>
                <w:sz w:val="24"/>
                <w:szCs w:val="24"/>
              </w:rPr>
            </w:pPr>
            <w:r w:rsidRPr="005B14A1">
              <w:rPr>
                <w:sz w:val="24"/>
                <w:szCs w:val="24"/>
              </w:rPr>
              <w:t>ThS. Trần Tuấn Đạt</w:t>
            </w:r>
          </w:p>
        </w:tc>
        <w:tc>
          <w:tcPr>
            <w:tcW w:w="905" w:type="dxa"/>
            <w:tcBorders>
              <w:top w:val="nil"/>
              <w:left w:val="nil"/>
              <w:bottom w:val="single" w:sz="4" w:space="0" w:color="auto"/>
              <w:right w:val="single" w:sz="4" w:space="0" w:color="auto"/>
            </w:tcBorders>
            <w:shd w:val="clear" w:color="auto" w:fill="auto"/>
            <w:noWrap/>
            <w:vAlign w:val="center"/>
            <w:hideMark/>
          </w:tcPr>
          <w:p w14:paraId="0FE933DD" w14:textId="77777777" w:rsidR="004961FF" w:rsidRPr="005B14A1" w:rsidRDefault="004961FF" w:rsidP="004961FF">
            <w:pPr>
              <w:jc w:val="right"/>
              <w:rPr>
                <w:sz w:val="24"/>
                <w:szCs w:val="24"/>
              </w:rPr>
            </w:pPr>
            <w:r w:rsidRPr="005B14A1">
              <w:rPr>
                <w:sz w:val="24"/>
                <w:szCs w:val="24"/>
              </w:rPr>
              <w:t>29,74</w:t>
            </w:r>
          </w:p>
        </w:tc>
      </w:tr>
      <w:tr w:rsidR="004961FF" w:rsidRPr="005B14A1" w14:paraId="605DF919" w14:textId="77777777" w:rsidTr="005B14A1">
        <w:trPr>
          <w:trHeight w:val="124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E4FDA1A" w14:textId="77777777" w:rsidR="004961FF" w:rsidRPr="005B14A1" w:rsidRDefault="004961FF" w:rsidP="004961FF">
            <w:pPr>
              <w:jc w:val="center"/>
              <w:rPr>
                <w:b/>
                <w:bCs/>
                <w:sz w:val="24"/>
                <w:szCs w:val="24"/>
              </w:rPr>
            </w:pPr>
            <w:r w:rsidRPr="005B14A1">
              <w:rPr>
                <w:b/>
                <w:bCs/>
                <w:sz w:val="24"/>
                <w:szCs w:val="24"/>
              </w:rPr>
              <w:t>VII</w:t>
            </w:r>
          </w:p>
        </w:tc>
        <w:tc>
          <w:tcPr>
            <w:tcW w:w="2444" w:type="dxa"/>
            <w:tcBorders>
              <w:top w:val="nil"/>
              <w:left w:val="nil"/>
              <w:bottom w:val="single" w:sz="4" w:space="0" w:color="auto"/>
              <w:right w:val="single" w:sz="4" w:space="0" w:color="auto"/>
            </w:tcBorders>
            <w:shd w:val="clear" w:color="auto" w:fill="auto"/>
            <w:vAlign w:val="center"/>
            <w:hideMark/>
          </w:tcPr>
          <w:p w14:paraId="586F17DF" w14:textId="77777777" w:rsidR="004961FF" w:rsidRPr="005B14A1" w:rsidRDefault="004961FF" w:rsidP="004961FF">
            <w:pPr>
              <w:jc w:val="both"/>
              <w:rPr>
                <w:b/>
                <w:bCs/>
                <w:sz w:val="24"/>
                <w:szCs w:val="24"/>
              </w:rPr>
            </w:pPr>
            <w:r w:rsidRPr="005B14A1">
              <w:rPr>
                <w:b/>
                <w:bCs/>
                <w:sz w:val="24"/>
                <w:szCs w:val="24"/>
              </w:rPr>
              <w:t xml:space="preserve">Thực nghiệm giám sát một số thành phần gây ô nhiễm không khí từ các khu xử lý rác thải </w:t>
            </w:r>
          </w:p>
        </w:tc>
        <w:tc>
          <w:tcPr>
            <w:tcW w:w="3118" w:type="dxa"/>
            <w:tcBorders>
              <w:top w:val="nil"/>
              <w:left w:val="nil"/>
              <w:bottom w:val="single" w:sz="4" w:space="0" w:color="auto"/>
              <w:right w:val="single" w:sz="4" w:space="0" w:color="auto"/>
            </w:tcBorders>
            <w:shd w:val="clear" w:color="auto" w:fill="auto"/>
            <w:vAlign w:val="center"/>
            <w:hideMark/>
          </w:tcPr>
          <w:p w14:paraId="38F3B821" w14:textId="77777777" w:rsidR="004961FF" w:rsidRPr="005B14A1" w:rsidRDefault="004961FF" w:rsidP="004961FF">
            <w:pPr>
              <w:jc w:val="both"/>
              <w:rPr>
                <w:b/>
                <w:bCs/>
                <w:sz w:val="24"/>
                <w:szCs w:val="24"/>
              </w:rPr>
            </w:pPr>
            <w:r w:rsidRPr="005B14A1">
              <w:rPr>
                <w:b/>
                <w:bCs/>
                <w:sz w:val="24"/>
                <w:szCs w:val="24"/>
              </w:rPr>
              <w:t> </w:t>
            </w:r>
          </w:p>
        </w:tc>
        <w:tc>
          <w:tcPr>
            <w:tcW w:w="1083" w:type="dxa"/>
            <w:tcBorders>
              <w:top w:val="nil"/>
              <w:left w:val="nil"/>
              <w:bottom w:val="single" w:sz="4" w:space="0" w:color="auto"/>
              <w:right w:val="single" w:sz="4" w:space="0" w:color="auto"/>
            </w:tcBorders>
            <w:shd w:val="clear" w:color="auto" w:fill="auto"/>
            <w:vAlign w:val="center"/>
            <w:hideMark/>
          </w:tcPr>
          <w:p w14:paraId="78EB95F6" w14:textId="77777777" w:rsidR="004961FF" w:rsidRPr="005B14A1" w:rsidRDefault="004961FF" w:rsidP="004961FF">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00E5059E" w14:textId="77777777" w:rsidR="004961FF" w:rsidRPr="005B14A1" w:rsidRDefault="004961FF" w:rsidP="004961FF">
            <w:pPr>
              <w:jc w:val="center"/>
              <w:rPr>
                <w:b/>
                <w:bCs/>
                <w:sz w:val="24"/>
                <w:szCs w:val="24"/>
              </w:rPr>
            </w:pPr>
            <w:r w:rsidRPr="005B14A1">
              <w:rPr>
                <w:b/>
                <w:bCs/>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6D152CA0" w14:textId="77777777" w:rsidR="004961FF" w:rsidRPr="005B14A1" w:rsidRDefault="004961FF" w:rsidP="004961FF">
            <w:pPr>
              <w:jc w:val="right"/>
              <w:rPr>
                <w:b/>
                <w:bCs/>
                <w:sz w:val="24"/>
                <w:szCs w:val="24"/>
              </w:rPr>
            </w:pPr>
            <w:r w:rsidRPr="005B14A1">
              <w:rPr>
                <w:b/>
                <w:bCs/>
                <w:sz w:val="24"/>
                <w:szCs w:val="24"/>
              </w:rPr>
              <w:t>884,04</w:t>
            </w:r>
          </w:p>
        </w:tc>
      </w:tr>
      <w:tr w:rsidR="004961FF" w:rsidRPr="005B14A1" w14:paraId="4268E43D" w14:textId="77777777" w:rsidTr="005B14A1">
        <w:trPr>
          <w:trHeight w:val="124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02A2CF2" w14:textId="77777777" w:rsidR="004961FF" w:rsidRPr="005B14A1" w:rsidRDefault="004961FF" w:rsidP="004961FF">
            <w:pPr>
              <w:jc w:val="center"/>
              <w:rPr>
                <w:sz w:val="24"/>
                <w:szCs w:val="24"/>
              </w:rPr>
            </w:pPr>
            <w:r w:rsidRPr="005B14A1">
              <w:rPr>
                <w:sz w:val="24"/>
                <w:szCs w:val="24"/>
              </w:rPr>
              <w:t>7.1</w:t>
            </w:r>
          </w:p>
        </w:tc>
        <w:tc>
          <w:tcPr>
            <w:tcW w:w="2444" w:type="dxa"/>
            <w:tcBorders>
              <w:top w:val="nil"/>
              <w:left w:val="nil"/>
              <w:bottom w:val="single" w:sz="4" w:space="0" w:color="auto"/>
              <w:right w:val="single" w:sz="4" w:space="0" w:color="auto"/>
            </w:tcBorders>
            <w:shd w:val="clear" w:color="auto" w:fill="auto"/>
            <w:vAlign w:val="center"/>
            <w:hideMark/>
          </w:tcPr>
          <w:p w14:paraId="3D0AF2DE" w14:textId="77777777" w:rsidR="004961FF" w:rsidRPr="005B14A1" w:rsidRDefault="004961FF" w:rsidP="004961FF">
            <w:pPr>
              <w:jc w:val="both"/>
              <w:rPr>
                <w:sz w:val="24"/>
                <w:szCs w:val="24"/>
              </w:rPr>
            </w:pPr>
            <w:r w:rsidRPr="005B14A1">
              <w:rPr>
                <w:sz w:val="24"/>
                <w:szCs w:val="24"/>
              </w:rPr>
              <w:t xml:space="preserve">Xây dựng giải pháp kỹ thuật xử lý, quản lý và lưu trữ Big data-viễn thám </w:t>
            </w:r>
          </w:p>
        </w:tc>
        <w:tc>
          <w:tcPr>
            <w:tcW w:w="3118" w:type="dxa"/>
            <w:tcBorders>
              <w:top w:val="nil"/>
              <w:left w:val="nil"/>
              <w:bottom w:val="single" w:sz="4" w:space="0" w:color="auto"/>
              <w:right w:val="single" w:sz="4" w:space="0" w:color="auto"/>
            </w:tcBorders>
            <w:shd w:val="clear" w:color="auto" w:fill="auto"/>
            <w:vAlign w:val="center"/>
            <w:hideMark/>
          </w:tcPr>
          <w:p w14:paraId="6813F5E7" w14:textId="77777777" w:rsidR="004961FF" w:rsidRPr="005B14A1" w:rsidRDefault="004961FF" w:rsidP="004961FF">
            <w:pPr>
              <w:jc w:val="both"/>
              <w:rPr>
                <w:sz w:val="24"/>
                <w:szCs w:val="24"/>
              </w:rPr>
            </w:pPr>
            <w:r w:rsidRPr="005B14A1">
              <w:rPr>
                <w:sz w:val="24"/>
                <w:szCs w:val="24"/>
              </w:rPr>
              <w:t> Công cụ tiên tiến có khả năng xử lý, quản lý và lưu trữ Big data-viễn thám hiệu quả</w:t>
            </w:r>
          </w:p>
        </w:tc>
        <w:tc>
          <w:tcPr>
            <w:tcW w:w="1083" w:type="dxa"/>
            <w:tcBorders>
              <w:top w:val="nil"/>
              <w:left w:val="nil"/>
              <w:bottom w:val="single" w:sz="4" w:space="0" w:color="auto"/>
              <w:right w:val="single" w:sz="4" w:space="0" w:color="auto"/>
            </w:tcBorders>
            <w:shd w:val="clear" w:color="auto" w:fill="auto"/>
            <w:vAlign w:val="center"/>
            <w:hideMark/>
          </w:tcPr>
          <w:p w14:paraId="60CD9527" w14:textId="77777777" w:rsidR="004961FF" w:rsidRPr="005B14A1" w:rsidRDefault="004961FF" w:rsidP="004961FF">
            <w:pPr>
              <w:jc w:val="center"/>
              <w:rPr>
                <w:sz w:val="24"/>
                <w:szCs w:val="24"/>
              </w:rPr>
            </w:pPr>
            <w:r w:rsidRPr="005B14A1">
              <w:rPr>
                <w:sz w:val="24"/>
                <w:szCs w:val="24"/>
              </w:rPr>
              <w:t>01/2022-04/2022</w:t>
            </w:r>
          </w:p>
        </w:tc>
        <w:tc>
          <w:tcPr>
            <w:tcW w:w="1469" w:type="dxa"/>
            <w:tcBorders>
              <w:top w:val="nil"/>
              <w:left w:val="nil"/>
              <w:bottom w:val="single" w:sz="4" w:space="0" w:color="auto"/>
              <w:right w:val="single" w:sz="4" w:space="0" w:color="auto"/>
            </w:tcBorders>
            <w:shd w:val="clear" w:color="auto" w:fill="auto"/>
            <w:vAlign w:val="center"/>
            <w:hideMark/>
          </w:tcPr>
          <w:p w14:paraId="49DFEB22" w14:textId="21E27319" w:rsidR="004961FF" w:rsidRPr="005B14A1" w:rsidRDefault="004961FF" w:rsidP="004961FF">
            <w:pPr>
              <w:jc w:val="center"/>
              <w:rPr>
                <w:sz w:val="24"/>
                <w:szCs w:val="24"/>
              </w:rPr>
            </w:pPr>
            <w:r w:rsidRPr="005B14A1">
              <w:rPr>
                <w:sz w:val="24"/>
                <w:szCs w:val="24"/>
              </w:rPr>
              <w:t>Thuê khoán</w:t>
            </w:r>
            <w:r>
              <w:rPr>
                <w:sz w:val="24"/>
                <w:szCs w:val="24"/>
              </w:rPr>
              <w:t xml:space="preserve"> sản phẩm đã có định mức, đơn vị chủ trì đề tài thực hiện</w:t>
            </w:r>
          </w:p>
        </w:tc>
        <w:tc>
          <w:tcPr>
            <w:tcW w:w="905" w:type="dxa"/>
            <w:tcBorders>
              <w:top w:val="nil"/>
              <w:left w:val="nil"/>
              <w:bottom w:val="single" w:sz="4" w:space="0" w:color="auto"/>
              <w:right w:val="single" w:sz="4" w:space="0" w:color="auto"/>
            </w:tcBorders>
            <w:shd w:val="clear" w:color="auto" w:fill="auto"/>
            <w:noWrap/>
            <w:vAlign w:val="center"/>
            <w:hideMark/>
          </w:tcPr>
          <w:p w14:paraId="2E4C5BC2" w14:textId="77777777" w:rsidR="004961FF" w:rsidRPr="005B14A1" w:rsidRDefault="004961FF" w:rsidP="004961FF">
            <w:pPr>
              <w:jc w:val="right"/>
              <w:rPr>
                <w:sz w:val="24"/>
                <w:szCs w:val="24"/>
              </w:rPr>
            </w:pPr>
            <w:r w:rsidRPr="005B14A1">
              <w:rPr>
                <w:sz w:val="24"/>
                <w:szCs w:val="24"/>
              </w:rPr>
              <w:t>231,11</w:t>
            </w:r>
          </w:p>
        </w:tc>
      </w:tr>
      <w:tr w:rsidR="004961FF" w:rsidRPr="005B14A1" w14:paraId="04BEBDBD" w14:textId="77777777" w:rsidTr="005B14A1">
        <w:trPr>
          <w:trHeight w:val="156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D08CBEE" w14:textId="77777777" w:rsidR="004961FF" w:rsidRPr="005B14A1" w:rsidRDefault="004961FF" w:rsidP="004961FF">
            <w:pPr>
              <w:jc w:val="center"/>
              <w:rPr>
                <w:sz w:val="24"/>
                <w:szCs w:val="24"/>
              </w:rPr>
            </w:pPr>
            <w:r w:rsidRPr="005B14A1">
              <w:rPr>
                <w:sz w:val="24"/>
                <w:szCs w:val="24"/>
              </w:rPr>
              <w:t>7.2</w:t>
            </w:r>
          </w:p>
        </w:tc>
        <w:tc>
          <w:tcPr>
            <w:tcW w:w="2444" w:type="dxa"/>
            <w:tcBorders>
              <w:top w:val="nil"/>
              <w:left w:val="nil"/>
              <w:bottom w:val="single" w:sz="4" w:space="0" w:color="auto"/>
              <w:right w:val="single" w:sz="4" w:space="0" w:color="auto"/>
            </w:tcBorders>
            <w:shd w:val="clear" w:color="auto" w:fill="auto"/>
            <w:vAlign w:val="center"/>
            <w:hideMark/>
          </w:tcPr>
          <w:p w14:paraId="65844625" w14:textId="77777777" w:rsidR="004961FF" w:rsidRPr="005B14A1" w:rsidRDefault="004961FF" w:rsidP="004961FF">
            <w:pPr>
              <w:jc w:val="both"/>
              <w:rPr>
                <w:sz w:val="24"/>
                <w:szCs w:val="24"/>
              </w:rPr>
            </w:pPr>
            <w:r w:rsidRPr="005B14A1">
              <w:rPr>
                <w:sz w:val="24"/>
                <w:szCs w:val="24"/>
              </w:rPr>
              <w:t>Xử lý dữ liệu viễn thám phục vụ chiết xuất một số thông số ô nhiễm không khí</w:t>
            </w:r>
          </w:p>
        </w:tc>
        <w:tc>
          <w:tcPr>
            <w:tcW w:w="3118" w:type="dxa"/>
            <w:tcBorders>
              <w:top w:val="nil"/>
              <w:left w:val="nil"/>
              <w:bottom w:val="single" w:sz="4" w:space="0" w:color="auto"/>
              <w:right w:val="single" w:sz="4" w:space="0" w:color="auto"/>
            </w:tcBorders>
            <w:shd w:val="clear" w:color="auto" w:fill="auto"/>
            <w:vAlign w:val="center"/>
            <w:hideMark/>
          </w:tcPr>
          <w:p w14:paraId="1E83EDBC" w14:textId="77777777" w:rsidR="004961FF" w:rsidRPr="005B14A1" w:rsidRDefault="004961FF" w:rsidP="004961FF">
            <w:pPr>
              <w:jc w:val="both"/>
              <w:rPr>
                <w:sz w:val="24"/>
                <w:szCs w:val="24"/>
              </w:rPr>
            </w:pPr>
            <w:r w:rsidRPr="005B14A1">
              <w:rPr>
                <w:sz w:val="24"/>
                <w:szCs w:val="24"/>
              </w:rPr>
              <w:t> Dữ liệu viễn thám được xử lý đáp ứng được yêu cầu chiết xuất một số thông số ô nhiễm không khí</w:t>
            </w:r>
          </w:p>
        </w:tc>
        <w:tc>
          <w:tcPr>
            <w:tcW w:w="1083" w:type="dxa"/>
            <w:tcBorders>
              <w:top w:val="nil"/>
              <w:left w:val="nil"/>
              <w:bottom w:val="single" w:sz="4" w:space="0" w:color="auto"/>
              <w:right w:val="single" w:sz="4" w:space="0" w:color="auto"/>
            </w:tcBorders>
            <w:shd w:val="clear" w:color="auto" w:fill="auto"/>
            <w:vAlign w:val="center"/>
            <w:hideMark/>
          </w:tcPr>
          <w:p w14:paraId="4643F52D" w14:textId="77777777" w:rsidR="004961FF" w:rsidRPr="005B14A1" w:rsidRDefault="004961FF" w:rsidP="004961FF">
            <w:pPr>
              <w:jc w:val="center"/>
              <w:rPr>
                <w:sz w:val="24"/>
                <w:szCs w:val="24"/>
              </w:rPr>
            </w:pPr>
            <w:r w:rsidRPr="005B14A1">
              <w:rPr>
                <w:sz w:val="24"/>
                <w:szCs w:val="24"/>
              </w:rPr>
              <w:t>01/2022-03/2022</w:t>
            </w:r>
          </w:p>
        </w:tc>
        <w:tc>
          <w:tcPr>
            <w:tcW w:w="1469" w:type="dxa"/>
            <w:tcBorders>
              <w:top w:val="nil"/>
              <w:left w:val="nil"/>
              <w:bottom w:val="single" w:sz="4" w:space="0" w:color="auto"/>
              <w:right w:val="single" w:sz="4" w:space="0" w:color="auto"/>
            </w:tcBorders>
            <w:shd w:val="clear" w:color="auto" w:fill="auto"/>
            <w:vAlign w:val="center"/>
            <w:hideMark/>
          </w:tcPr>
          <w:p w14:paraId="38219BCF" w14:textId="77777777" w:rsidR="004961FF" w:rsidRPr="005B14A1" w:rsidRDefault="004961FF" w:rsidP="004961FF">
            <w:pPr>
              <w:jc w:val="center"/>
              <w:rPr>
                <w:sz w:val="24"/>
                <w:szCs w:val="24"/>
              </w:rPr>
            </w:pPr>
            <w:r w:rsidRPr="005B14A1">
              <w:rPr>
                <w:sz w:val="24"/>
                <w:szCs w:val="24"/>
              </w:rPr>
              <w:t>ThS. Hà Minh Chúc</w:t>
            </w:r>
          </w:p>
        </w:tc>
        <w:tc>
          <w:tcPr>
            <w:tcW w:w="905" w:type="dxa"/>
            <w:tcBorders>
              <w:top w:val="nil"/>
              <w:left w:val="nil"/>
              <w:bottom w:val="single" w:sz="4" w:space="0" w:color="auto"/>
              <w:right w:val="single" w:sz="4" w:space="0" w:color="auto"/>
            </w:tcBorders>
            <w:shd w:val="clear" w:color="auto" w:fill="auto"/>
            <w:noWrap/>
            <w:vAlign w:val="center"/>
            <w:hideMark/>
          </w:tcPr>
          <w:p w14:paraId="7C633394" w14:textId="77777777" w:rsidR="004961FF" w:rsidRPr="005B14A1" w:rsidRDefault="004961FF" w:rsidP="004961FF">
            <w:pPr>
              <w:jc w:val="right"/>
              <w:rPr>
                <w:sz w:val="24"/>
                <w:szCs w:val="24"/>
              </w:rPr>
            </w:pPr>
            <w:r w:rsidRPr="005B14A1">
              <w:rPr>
                <w:sz w:val="24"/>
                <w:szCs w:val="24"/>
              </w:rPr>
              <w:t>48,87</w:t>
            </w:r>
          </w:p>
        </w:tc>
      </w:tr>
      <w:tr w:rsidR="004961FF" w:rsidRPr="005B14A1" w14:paraId="199795C1" w14:textId="77777777" w:rsidTr="005B14A1">
        <w:trPr>
          <w:trHeight w:val="187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481B0A3" w14:textId="77777777" w:rsidR="004961FF" w:rsidRPr="005B14A1" w:rsidRDefault="004961FF" w:rsidP="004961FF">
            <w:pPr>
              <w:jc w:val="center"/>
              <w:rPr>
                <w:sz w:val="24"/>
                <w:szCs w:val="24"/>
              </w:rPr>
            </w:pPr>
            <w:r w:rsidRPr="005B14A1">
              <w:rPr>
                <w:sz w:val="24"/>
                <w:szCs w:val="24"/>
              </w:rPr>
              <w:t>7.3</w:t>
            </w:r>
          </w:p>
        </w:tc>
        <w:tc>
          <w:tcPr>
            <w:tcW w:w="2444" w:type="dxa"/>
            <w:tcBorders>
              <w:top w:val="nil"/>
              <w:left w:val="nil"/>
              <w:bottom w:val="single" w:sz="4" w:space="0" w:color="auto"/>
              <w:right w:val="single" w:sz="4" w:space="0" w:color="auto"/>
            </w:tcBorders>
            <w:shd w:val="clear" w:color="auto" w:fill="auto"/>
            <w:vAlign w:val="center"/>
            <w:hideMark/>
          </w:tcPr>
          <w:p w14:paraId="1E6220CD" w14:textId="77777777" w:rsidR="004961FF" w:rsidRPr="005B14A1" w:rsidRDefault="004961FF" w:rsidP="004961FF">
            <w:pPr>
              <w:jc w:val="both"/>
              <w:rPr>
                <w:sz w:val="24"/>
                <w:szCs w:val="24"/>
              </w:rPr>
            </w:pPr>
            <w:r w:rsidRPr="005B14A1">
              <w:rPr>
                <w:sz w:val="24"/>
                <w:szCs w:val="24"/>
              </w:rPr>
              <w:t>Xử lý dữ liệu UAV phục vụ chiết xuất một số chỉ số chất lượng không khí quanh một số khu vực xử lý rác thải trên địa bàn Hà Nội</w:t>
            </w:r>
          </w:p>
        </w:tc>
        <w:tc>
          <w:tcPr>
            <w:tcW w:w="3118" w:type="dxa"/>
            <w:tcBorders>
              <w:top w:val="nil"/>
              <w:left w:val="nil"/>
              <w:bottom w:val="single" w:sz="4" w:space="0" w:color="auto"/>
              <w:right w:val="single" w:sz="4" w:space="0" w:color="auto"/>
            </w:tcBorders>
            <w:shd w:val="clear" w:color="auto" w:fill="auto"/>
            <w:vAlign w:val="center"/>
            <w:hideMark/>
          </w:tcPr>
          <w:p w14:paraId="35912C2B" w14:textId="77777777" w:rsidR="004961FF" w:rsidRPr="005B14A1" w:rsidRDefault="004961FF" w:rsidP="004961FF">
            <w:pPr>
              <w:jc w:val="both"/>
              <w:rPr>
                <w:sz w:val="24"/>
                <w:szCs w:val="24"/>
              </w:rPr>
            </w:pPr>
            <w:r w:rsidRPr="005B14A1">
              <w:rPr>
                <w:sz w:val="24"/>
                <w:szCs w:val="24"/>
              </w:rPr>
              <w:t> Dữ liệu UAV được xử lý đáp ứng được yêu cầu chiết xuất một số thông số ô nhiễm không khí</w:t>
            </w:r>
          </w:p>
        </w:tc>
        <w:tc>
          <w:tcPr>
            <w:tcW w:w="1083" w:type="dxa"/>
            <w:tcBorders>
              <w:top w:val="nil"/>
              <w:left w:val="nil"/>
              <w:bottom w:val="single" w:sz="4" w:space="0" w:color="auto"/>
              <w:right w:val="single" w:sz="4" w:space="0" w:color="auto"/>
            </w:tcBorders>
            <w:shd w:val="clear" w:color="auto" w:fill="auto"/>
            <w:vAlign w:val="center"/>
            <w:hideMark/>
          </w:tcPr>
          <w:p w14:paraId="1D584357" w14:textId="77777777" w:rsidR="004961FF" w:rsidRPr="005B14A1" w:rsidRDefault="004961FF" w:rsidP="004961FF">
            <w:pPr>
              <w:jc w:val="center"/>
              <w:rPr>
                <w:sz w:val="24"/>
                <w:szCs w:val="24"/>
              </w:rPr>
            </w:pPr>
            <w:r w:rsidRPr="005B14A1">
              <w:rPr>
                <w:sz w:val="24"/>
                <w:szCs w:val="24"/>
              </w:rPr>
              <w:t>01/2022-5/2022</w:t>
            </w:r>
          </w:p>
        </w:tc>
        <w:tc>
          <w:tcPr>
            <w:tcW w:w="1469" w:type="dxa"/>
            <w:tcBorders>
              <w:top w:val="nil"/>
              <w:left w:val="nil"/>
              <w:bottom w:val="single" w:sz="4" w:space="0" w:color="auto"/>
              <w:right w:val="single" w:sz="4" w:space="0" w:color="auto"/>
            </w:tcBorders>
            <w:shd w:val="clear" w:color="auto" w:fill="auto"/>
            <w:vAlign w:val="center"/>
            <w:hideMark/>
          </w:tcPr>
          <w:p w14:paraId="5E1C32A7" w14:textId="77777777" w:rsidR="004961FF" w:rsidRPr="005B14A1" w:rsidRDefault="004961FF" w:rsidP="004961FF">
            <w:pPr>
              <w:jc w:val="center"/>
              <w:rPr>
                <w:sz w:val="24"/>
                <w:szCs w:val="24"/>
              </w:rPr>
            </w:pPr>
            <w:r w:rsidRPr="005B14A1">
              <w:rPr>
                <w:sz w:val="24"/>
                <w:szCs w:val="24"/>
              </w:rPr>
              <w:t>ThS. Trần Tuấn Đạt</w:t>
            </w:r>
          </w:p>
        </w:tc>
        <w:tc>
          <w:tcPr>
            <w:tcW w:w="905" w:type="dxa"/>
            <w:tcBorders>
              <w:top w:val="nil"/>
              <w:left w:val="nil"/>
              <w:bottom w:val="single" w:sz="4" w:space="0" w:color="auto"/>
              <w:right w:val="single" w:sz="4" w:space="0" w:color="auto"/>
            </w:tcBorders>
            <w:shd w:val="clear" w:color="auto" w:fill="auto"/>
            <w:noWrap/>
            <w:vAlign w:val="center"/>
            <w:hideMark/>
          </w:tcPr>
          <w:p w14:paraId="7AD00688" w14:textId="77777777" w:rsidR="004961FF" w:rsidRPr="005B14A1" w:rsidRDefault="004961FF" w:rsidP="004961FF">
            <w:pPr>
              <w:jc w:val="right"/>
              <w:rPr>
                <w:sz w:val="24"/>
                <w:szCs w:val="24"/>
              </w:rPr>
            </w:pPr>
            <w:r w:rsidRPr="005B14A1">
              <w:rPr>
                <w:sz w:val="24"/>
                <w:szCs w:val="24"/>
              </w:rPr>
              <w:t>52,00</w:t>
            </w:r>
          </w:p>
        </w:tc>
      </w:tr>
      <w:tr w:rsidR="004961FF" w:rsidRPr="005B14A1" w14:paraId="08CA3D0E" w14:textId="77777777" w:rsidTr="005B14A1">
        <w:trPr>
          <w:trHeight w:val="312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758DAD0" w14:textId="77777777" w:rsidR="004961FF" w:rsidRPr="005B14A1" w:rsidRDefault="004961FF" w:rsidP="004961FF">
            <w:pPr>
              <w:jc w:val="center"/>
              <w:rPr>
                <w:sz w:val="24"/>
                <w:szCs w:val="24"/>
              </w:rPr>
            </w:pPr>
            <w:r w:rsidRPr="005B14A1">
              <w:rPr>
                <w:sz w:val="24"/>
                <w:szCs w:val="24"/>
              </w:rPr>
              <w:lastRenderedPageBreak/>
              <w:t>7.4</w:t>
            </w:r>
          </w:p>
        </w:tc>
        <w:tc>
          <w:tcPr>
            <w:tcW w:w="2444" w:type="dxa"/>
            <w:tcBorders>
              <w:top w:val="nil"/>
              <w:left w:val="nil"/>
              <w:bottom w:val="single" w:sz="4" w:space="0" w:color="auto"/>
              <w:right w:val="single" w:sz="4" w:space="0" w:color="auto"/>
            </w:tcBorders>
            <w:shd w:val="clear" w:color="auto" w:fill="auto"/>
            <w:vAlign w:val="center"/>
            <w:hideMark/>
          </w:tcPr>
          <w:p w14:paraId="56CF4543" w14:textId="77777777" w:rsidR="004961FF" w:rsidRPr="005B14A1" w:rsidRDefault="004961FF" w:rsidP="004961FF">
            <w:pPr>
              <w:jc w:val="both"/>
              <w:rPr>
                <w:sz w:val="24"/>
                <w:szCs w:val="24"/>
              </w:rPr>
            </w:pPr>
            <w:r w:rsidRPr="005B14A1">
              <w:rPr>
                <w:sz w:val="24"/>
                <w:szCs w:val="24"/>
              </w:rPr>
              <w:t>Thành lập Bản đồ hiện trạng môi trường không khí tỷ lệ 1: 50.000, với một số thành phần CH4, CO/CO2, NO2, SO2, PM2,5, PM10 tại Khu xử lý chất thải Nam Sơn, Sóc Sơn và Khu xử lý chất thải rắn Xuân Sơn (2 lần/năm 2022)</w:t>
            </w:r>
          </w:p>
        </w:tc>
        <w:tc>
          <w:tcPr>
            <w:tcW w:w="3118" w:type="dxa"/>
            <w:tcBorders>
              <w:top w:val="nil"/>
              <w:left w:val="nil"/>
              <w:bottom w:val="single" w:sz="4" w:space="0" w:color="auto"/>
              <w:right w:val="single" w:sz="4" w:space="0" w:color="auto"/>
            </w:tcBorders>
            <w:shd w:val="clear" w:color="auto" w:fill="auto"/>
            <w:vAlign w:val="center"/>
            <w:hideMark/>
          </w:tcPr>
          <w:p w14:paraId="68A1042A" w14:textId="77777777" w:rsidR="004961FF" w:rsidRPr="005B14A1" w:rsidRDefault="004961FF" w:rsidP="004961FF">
            <w:pPr>
              <w:jc w:val="both"/>
              <w:rPr>
                <w:sz w:val="24"/>
                <w:szCs w:val="24"/>
              </w:rPr>
            </w:pPr>
            <w:r w:rsidRPr="005B14A1">
              <w:rPr>
                <w:sz w:val="24"/>
                <w:szCs w:val="24"/>
              </w:rPr>
              <w:t> Bản đồ hiện trạng môi trường không khí tỉ lệ 1/50.000</w:t>
            </w:r>
          </w:p>
        </w:tc>
        <w:tc>
          <w:tcPr>
            <w:tcW w:w="1083" w:type="dxa"/>
            <w:tcBorders>
              <w:top w:val="nil"/>
              <w:left w:val="nil"/>
              <w:bottom w:val="single" w:sz="4" w:space="0" w:color="auto"/>
              <w:right w:val="single" w:sz="4" w:space="0" w:color="auto"/>
            </w:tcBorders>
            <w:shd w:val="clear" w:color="auto" w:fill="auto"/>
            <w:vAlign w:val="center"/>
            <w:hideMark/>
          </w:tcPr>
          <w:p w14:paraId="04299D86" w14:textId="77777777" w:rsidR="004961FF" w:rsidRPr="005B14A1" w:rsidRDefault="004961FF" w:rsidP="004961FF">
            <w:pPr>
              <w:jc w:val="center"/>
              <w:rPr>
                <w:sz w:val="24"/>
                <w:szCs w:val="24"/>
              </w:rPr>
            </w:pPr>
            <w:r w:rsidRPr="005B14A1">
              <w:rPr>
                <w:sz w:val="24"/>
                <w:szCs w:val="24"/>
              </w:rPr>
              <w:t>3/2022-5/2022</w:t>
            </w:r>
          </w:p>
        </w:tc>
        <w:tc>
          <w:tcPr>
            <w:tcW w:w="1469" w:type="dxa"/>
            <w:tcBorders>
              <w:top w:val="nil"/>
              <w:left w:val="nil"/>
              <w:bottom w:val="single" w:sz="4" w:space="0" w:color="auto"/>
              <w:right w:val="single" w:sz="4" w:space="0" w:color="auto"/>
            </w:tcBorders>
            <w:shd w:val="clear" w:color="auto" w:fill="auto"/>
            <w:vAlign w:val="center"/>
            <w:hideMark/>
          </w:tcPr>
          <w:p w14:paraId="4B8CBE20" w14:textId="3A17DF89" w:rsidR="004961FF" w:rsidRPr="005B14A1" w:rsidRDefault="004961FF" w:rsidP="004961FF">
            <w:pPr>
              <w:jc w:val="center"/>
              <w:rPr>
                <w:sz w:val="24"/>
                <w:szCs w:val="24"/>
              </w:rPr>
            </w:pPr>
            <w:r w:rsidRPr="005B14A1">
              <w:rPr>
                <w:sz w:val="24"/>
                <w:szCs w:val="24"/>
              </w:rPr>
              <w:t>Thuê khoán</w:t>
            </w:r>
            <w:r>
              <w:rPr>
                <w:sz w:val="24"/>
                <w:szCs w:val="24"/>
              </w:rPr>
              <w:t xml:space="preserve"> sản phẩm đã có đơn giá, đơn vị chủ trì đề tài thực hiện</w:t>
            </w:r>
          </w:p>
        </w:tc>
        <w:tc>
          <w:tcPr>
            <w:tcW w:w="905" w:type="dxa"/>
            <w:tcBorders>
              <w:top w:val="nil"/>
              <w:left w:val="nil"/>
              <w:bottom w:val="single" w:sz="4" w:space="0" w:color="auto"/>
              <w:right w:val="single" w:sz="4" w:space="0" w:color="auto"/>
            </w:tcBorders>
            <w:shd w:val="clear" w:color="auto" w:fill="auto"/>
            <w:noWrap/>
            <w:vAlign w:val="center"/>
            <w:hideMark/>
          </w:tcPr>
          <w:p w14:paraId="71669E0D" w14:textId="77777777" w:rsidR="004961FF" w:rsidRPr="005B14A1" w:rsidRDefault="004961FF" w:rsidP="004961FF">
            <w:pPr>
              <w:jc w:val="right"/>
              <w:rPr>
                <w:sz w:val="24"/>
                <w:szCs w:val="24"/>
              </w:rPr>
            </w:pPr>
            <w:r w:rsidRPr="005B14A1">
              <w:rPr>
                <w:sz w:val="24"/>
                <w:szCs w:val="24"/>
              </w:rPr>
              <w:t>97,38</w:t>
            </w:r>
          </w:p>
        </w:tc>
      </w:tr>
      <w:tr w:rsidR="004961FF" w:rsidRPr="005B14A1" w14:paraId="57C8149B" w14:textId="77777777" w:rsidTr="005B14A1">
        <w:trPr>
          <w:trHeight w:val="93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194FDF4" w14:textId="77777777" w:rsidR="004961FF" w:rsidRPr="005B14A1" w:rsidRDefault="004961FF" w:rsidP="004961FF">
            <w:pPr>
              <w:jc w:val="center"/>
              <w:rPr>
                <w:sz w:val="24"/>
                <w:szCs w:val="24"/>
              </w:rPr>
            </w:pPr>
            <w:r w:rsidRPr="005B14A1">
              <w:rPr>
                <w:sz w:val="24"/>
                <w:szCs w:val="24"/>
              </w:rPr>
              <w:t>7.5</w:t>
            </w:r>
          </w:p>
        </w:tc>
        <w:tc>
          <w:tcPr>
            <w:tcW w:w="2444" w:type="dxa"/>
            <w:tcBorders>
              <w:top w:val="nil"/>
              <w:left w:val="nil"/>
              <w:bottom w:val="single" w:sz="4" w:space="0" w:color="auto"/>
              <w:right w:val="single" w:sz="4" w:space="0" w:color="auto"/>
            </w:tcBorders>
            <w:shd w:val="clear" w:color="auto" w:fill="auto"/>
            <w:vAlign w:val="center"/>
            <w:hideMark/>
          </w:tcPr>
          <w:p w14:paraId="5BDF5880" w14:textId="77777777" w:rsidR="004961FF" w:rsidRPr="005B14A1" w:rsidRDefault="004961FF" w:rsidP="004961FF">
            <w:pPr>
              <w:jc w:val="both"/>
              <w:rPr>
                <w:sz w:val="24"/>
                <w:szCs w:val="24"/>
              </w:rPr>
            </w:pPr>
            <w:r w:rsidRPr="005B14A1">
              <w:rPr>
                <w:sz w:val="24"/>
                <w:szCs w:val="24"/>
              </w:rPr>
              <w:t xml:space="preserve">Xây dựng cơ sở dữ liệu đầu vào của mô hình WRF-Chem </w:t>
            </w:r>
          </w:p>
        </w:tc>
        <w:tc>
          <w:tcPr>
            <w:tcW w:w="3118" w:type="dxa"/>
            <w:tcBorders>
              <w:top w:val="nil"/>
              <w:left w:val="nil"/>
              <w:bottom w:val="single" w:sz="4" w:space="0" w:color="auto"/>
              <w:right w:val="single" w:sz="4" w:space="0" w:color="auto"/>
            </w:tcBorders>
            <w:shd w:val="clear" w:color="auto" w:fill="auto"/>
            <w:vAlign w:val="center"/>
            <w:hideMark/>
          </w:tcPr>
          <w:p w14:paraId="2252FEB1" w14:textId="77777777" w:rsidR="004961FF" w:rsidRPr="005B14A1" w:rsidRDefault="004961FF" w:rsidP="004961FF">
            <w:pPr>
              <w:jc w:val="both"/>
              <w:rPr>
                <w:sz w:val="24"/>
                <w:szCs w:val="24"/>
              </w:rPr>
            </w:pPr>
            <w:r w:rsidRPr="005B14A1">
              <w:rPr>
                <w:sz w:val="24"/>
                <w:szCs w:val="24"/>
              </w:rPr>
              <w:t> Cơ sở dữ liệu đầu vào của mô hình WRF-Chem</w:t>
            </w:r>
          </w:p>
        </w:tc>
        <w:tc>
          <w:tcPr>
            <w:tcW w:w="1083" w:type="dxa"/>
            <w:tcBorders>
              <w:top w:val="nil"/>
              <w:left w:val="nil"/>
              <w:bottom w:val="single" w:sz="4" w:space="0" w:color="auto"/>
              <w:right w:val="single" w:sz="4" w:space="0" w:color="auto"/>
            </w:tcBorders>
            <w:shd w:val="clear" w:color="auto" w:fill="auto"/>
            <w:vAlign w:val="center"/>
            <w:hideMark/>
          </w:tcPr>
          <w:p w14:paraId="65019E1F" w14:textId="77777777" w:rsidR="004961FF" w:rsidRPr="005B14A1" w:rsidRDefault="004961FF" w:rsidP="004961FF">
            <w:pPr>
              <w:jc w:val="center"/>
              <w:rPr>
                <w:sz w:val="24"/>
                <w:szCs w:val="24"/>
              </w:rPr>
            </w:pPr>
            <w:r w:rsidRPr="005B14A1">
              <w:rPr>
                <w:sz w:val="24"/>
                <w:szCs w:val="24"/>
              </w:rPr>
              <w:t>4/2022-8/2022</w:t>
            </w:r>
          </w:p>
        </w:tc>
        <w:tc>
          <w:tcPr>
            <w:tcW w:w="1469" w:type="dxa"/>
            <w:tcBorders>
              <w:top w:val="nil"/>
              <w:left w:val="nil"/>
              <w:bottom w:val="single" w:sz="4" w:space="0" w:color="auto"/>
              <w:right w:val="single" w:sz="4" w:space="0" w:color="auto"/>
            </w:tcBorders>
            <w:shd w:val="clear" w:color="auto" w:fill="auto"/>
            <w:vAlign w:val="center"/>
            <w:hideMark/>
          </w:tcPr>
          <w:p w14:paraId="0A1BF297" w14:textId="53708676" w:rsidR="004961FF" w:rsidRPr="005B14A1" w:rsidRDefault="004961FF" w:rsidP="004961FF">
            <w:pPr>
              <w:jc w:val="center"/>
              <w:rPr>
                <w:sz w:val="24"/>
                <w:szCs w:val="24"/>
              </w:rPr>
            </w:pPr>
            <w:r w:rsidRPr="005B14A1">
              <w:rPr>
                <w:sz w:val="24"/>
                <w:szCs w:val="24"/>
              </w:rPr>
              <w:t>Thuê khoán</w:t>
            </w:r>
            <w:r>
              <w:rPr>
                <w:sz w:val="24"/>
                <w:szCs w:val="24"/>
              </w:rPr>
              <w:t xml:space="preserve"> sản phẩm đã có đơn giá, đơn vị chủ trì đề tài thực hiện</w:t>
            </w:r>
          </w:p>
        </w:tc>
        <w:tc>
          <w:tcPr>
            <w:tcW w:w="905" w:type="dxa"/>
            <w:tcBorders>
              <w:top w:val="nil"/>
              <w:left w:val="nil"/>
              <w:bottom w:val="single" w:sz="4" w:space="0" w:color="auto"/>
              <w:right w:val="single" w:sz="4" w:space="0" w:color="auto"/>
            </w:tcBorders>
            <w:shd w:val="clear" w:color="auto" w:fill="auto"/>
            <w:noWrap/>
            <w:vAlign w:val="center"/>
            <w:hideMark/>
          </w:tcPr>
          <w:p w14:paraId="6D3650D6" w14:textId="77777777" w:rsidR="004961FF" w:rsidRPr="005B14A1" w:rsidRDefault="004961FF" w:rsidP="004961FF">
            <w:pPr>
              <w:jc w:val="right"/>
              <w:rPr>
                <w:sz w:val="24"/>
                <w:szCs w:val="24"/>
              </w:rPr>
            </w:pPr>
            <w:r w:rsidRPr="005B14A1">
              <w:rPr>
                <w:sz w:val="24"/>
                <w:szCs w:val="24"/>
              </w:rPr>
              <w:t>148,03</w:t>
            </w:r>
          </w:p>
        </w:tc>
      </w:tr>
      <w:tr w:rsidR="004961FF" w:rsidRPr="005B14A1" w14:paraId="55032819" w14:textId="77777777" w:rsidTr="005B14A1">
        <w:trPr>
          <w:trHeight w:val="124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1CB69AF" w14:textId="77777777" w:rsidR="004961FF" w:rsidRPr="005B14A1" w:rsidRDefault="004961FF" w:rsidP="004961FF">
            <w:pPr>
              <w:jc w:val="center"/>
              <w:rPr>
                <w:sz w:val="24"/>
                <w:szCs w:val="24"/>
              </w:rPr>
            </w:pPr>
            <w:r w:rsidRPr="005B14A1">
              <w:rPr>
                <w:sz w:val="24"/>
                <w:szCs w:val="24"/>
              </w:rPr>
              <w:t>7.6</w:t>
            </w:r>
          </w:p>
        </w:tc>
        <w:tc>
          <w:tcPr>
            <w:tcW w:w="2444" w:type="dxa"/>
            <w:tcBorders>
              <w:top w:val="nil"/>
              <w:left w:val="nil"/>
              <w:bottom w:val="single" w:sz="4" w:space="0" w:color="auto"/>
              <w:right w:val="single" w:sz="4" w:space="0" w:color="auto"/>
            </w:tcBorders>
            <w:shd w:val="clear" w:color="auto" w:fill="auto"/>
            <w:vAlign w:val="center"/>
            <w:hideMark/>
          </w:tcPr>
          <w:p w14:paraId="63A21D36" w14:textId="77777777" w:rsidR="004961FF" w:rsidRPr="005B14A1" w:rsidRDefault="004961FF" w:rsidP="004961FF">
            <w:pPr>
              <w:jc w:val="both"/>
              <w:rPr>
                <w:sz w:val="24"/>
                <w:szCs w:val="24"/>
              </w:rPr>
            </w:pPr>
            <w:r w:rsidRPr="005B14A1">
              <w:rPr>
                <w:sz w:val="24"/>
                <w:szCs w:val="24"/>
              </w:rPr>
              <w:t xml:space="preserve">Chạy mô hình WRF-Chem mô phỏng sự phát tán ô nhiễm không khí từ các khu vực xử lý rác thải </w:t>
            </w:r>
          </w:p>
        </w:tc>
        <w:tc>
          <w:tcPr>
            <w:tcW w:w="3118" w:type="dxa"/>
            <w:tcBorders>
              <w:top w:val="nil"/>
              <w:left w:val="nil"/>
              <w:bottom w:val="single" w:sz="4" w:space="0" w:color="auto"/>
              <w:right w:val="single" w:sz="4" w:space="0" w:color="auto"/>
            </w:tcBorders>
            <w:shd w:val="clear" w:color="auto" w:fill="auto"/>
            <w:vAlign w:val="center"/>
            <w:hideMark/>
          </w:tcPr>
          <w:p w14:paraId="5D479B20" w14:textId="77777777" w:rsidR="004961FF" w:rsidRPr="005B14A1" w:rsidRDefault="004961FF" w:rsidP="004961FF">
            <w:pPr>
              <w:jc w:val="both"/>
              <w:rPr>
                <w:sz w:val="24"/>
                <w:szCs w:val="24"/>
              </w:rPr>
            </w:pPr>
            <w:r w:rsidRPr="005B14A1">
              <w:rPr>
                <w:sz w:val="24"/>
                <w:szCs w:val="24"/>
              </w:rPr>
              <w:t> Kết quả chạy mô hình WRF-Chem</w:t>
            </w:r>
          </w:p>
        </w:tc>
        <w:tc>
          <w:tcPr>
            <w:tcW w:w="1083" w:type="dxa"/>
            <w:tcBorders>
              <w:top w:val="nil"/>
              <w:left w:val="nil"/>
              <w:bottom w:val="single" w:sz="4" w:space="0" w:color="auto"/>
              <w:right w:val="single" w:sz="4" w:space="0" w:color="auto"/>
            </w:tcBorders>
            <w:shd w:val="clear" w:color="auto" w:fill="auto"/>
            <w:vAlign w:val="center"/>
            <w:hideMark/>
          </w:tcPr>
          <w:p w14:paraId="1F16F3CB" w14:textId="77777777" w:rsidR="004961FF" w:rsidRPr="005B14A1" w:rsidRDefault="004961FF" w:rsidP="004961FF">
            <w:pPr>
              <w:jc w:val="center"/>
              <w:rPr>
                <w:sz w:val="24"/>
                <w:szCs w:val="24"/>
              </w:rPr>
            </w:pPr>
            <w:r w:rsidRPr="005B14A1">
              <w:rPr>
                <w:sz w:val="24"/>
                <w:szCs w:val="24"/>
              </w:rPr>
              <w:t>8/2022-10/2022</w:t>
            </w:r>
          </w:p>
        </w:tc>
        <w:tc>
          <w:tcPr>
            <w:tcW w:w="1469" w:type="dxa"/>
            <w:tcBorders>
              <w:top w:val="nil"/>
              <w:left w:val="nil"/>
              <w:bottom w:val="single" w:sz="4" w:space="0" w:color="auto"/>
              <w:right w:val="single" w:sz="4" w:space="0" w:color="auto"/>
            </w:tcBorders>
            <w:shd w:val="clear" w:color="auto" w:fill="auto"/>
            <w:vAlign w:val="center"/>
            <w:hideMark/>
          </w:tcPr>
          <w:p w14:paraId="4E936C11" w14:textId="77777777" w:rsidR="004961FF" w:rsidRPr="005B14A1" w:rsidRDefault="004961FF" w:rsidP="004961FF">
            <w:pPr>
              <w:jc w:val="center"/>
              <w:rPr>
                <w:sz w:val="24"/>
                <w:szCs w:val="24"/>
              </w:rPr>
            </w:pPr>
            <w:r w:rsidRPr="005B14A1">
              <w:rPr>
                <w:sz w:val="24"/>
                <w:szCs w:val="24"/>
              </w:rPr>
              <w:t>ThS. Nguyễn Hải Đông</w:t>
            </w:r>
          </w:p>
        </w:tc>
        <w:tc>
          <w:tcPr>
            <w:tcW w:w="905" w:type="dxa"/>
            <w:tcBorders>
              <w:top w:val="nil"/>
              <w:left w:val="nil"/>
              <w:bottom w:val="single" w:sz="4" w:space="0" w:color="auto"/>
              <w:right w:val="single" w:sz="4" w:space="0" w:color="auto"/>
            </w:tcBorders>
            <w:shd w:val="clear" w:color="auto" w:fill="auto"/>
            <w:noWrap/>
            <w:vAlign w:val="center"/>
            <w:hideMark/>
          </w:tcPr>
          <w:p w14:paraId="08A5A04C" w14:textId="77777777" w:rsidR="004961FF" w:rsidRPr="005B14A1" w:rsidRDefault="004961FF" w:rsidP="004961FF">
            <w:pPr>
              <w:jc w:val="right"/>
              <w:rPr>
                <w:sz w:val="24"/>
                <w:szCs w:val="24"/>
              </w:rPr>
            </w:pPr>
            <w:r w:rsidRPr="005B14A1">
              <w:rPr>
                <w:sz w:val="24"/>
                <w:szCs w:val="24"/>
              </w:rPr>
              <w:t>57,96</w:t>
            </w:r>
          </w:p>
        </w:tc>
      </w:tr>
      <w:tr w:rsidR="004961FF" w:rsidRPr="005B14A1" w14:paraId="44953AF5" w14:textId="77777777" w:rsidTr="005B14A1">
        <w:trPr>
          <w:trHeight w:val="312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5263287" w14:textId="77777777" w:rsidR="004961FF" w:rsidRPr="005B14A1" w:rsidRDefault="004961FF" w:rsidP="004961FF">
            <w:pPr>
              <w:jc w:val="center"/>
              <w:rPr>
                <w:sz w:val="24"/>
                <w:szCs w:val="24"/>
              </w:rPr>
            </w:pPr>
            <w:r w:rsidRPr="005B14A1">
              <w:rPr>
                <w:sz w:val="24"/>
                <w:szCs w:val="24"/>
              </w:rPr>
              <w:t>7.7</w:t>
            </w:r>
          </w:p>
        </w:tc>
        <w:tc>
          <w:tcPr>
            <w:tcW w:w="2444" w:type="dxa"/>
            <w:tcBorders>
              <w:top w:val="nil"/>
              <w:left w:val="nil"/>
              <w:bottom w:val="single" w:sz="4" w:space="0" w:color="auto"/>
              <w:right w:val="single" w:sz="4" w:space="0" w:color="auto"/>
            </w:tcBorders>
            <w:shd w:val="clear" w:color="auto" w:fill="auto"/>
            <w:vAlign w:val="center"/>
            <w:hideMark/>
          </w:tcPr>
          <w:p w14:paraId="556D5103" w14:textId="78C9E0E0" w:rsidR="004961FF" w:rsidRPr="005B14A1" w:rsidRDefault="004961FF" w:rsidP="004961FF">
            <w:pPr>
              <w:jc w:val="both"/>
              <w:rPr>
                <w:sz w:val="24"/>
                <w:szCs w:val="24"/>
              </w:rPr>
            </w:pPr>
            <w:r w:rsidRPr="005B14A1">
              <w:rPr>
                <w:sz w:val="24"/>
                <w:szCs w:val="24"/>
              </w:rPr>
              <w:t>Thành lập Bản đồ lan truyền ô nhiễm không khí tỷ lệ 1: 50.000 với một số thành phần (CH4, CO/CO2, NO2, SO2 , PM2,5, PM10)</w:t>
            </w:r>
            <w:r>
              <w:rPr>
                <w:sz w:val="24"/>
                <w:szCs w:val="24"/>
              </w:rPr>
              <w:t xml:space="preserve">  </w:t>
            </w:r>
            <w:r w:rsidRPr="005B14A1">
              <w:rPr>
                <w:sz w:val="24"/>
                <w:szCs w:val="24"/>
              </w:rPr>
              <w:t>tại Khu xử lý chất thải Nam Sơn, Sóc Sơn và Khu xử lý chất thải rắn Xuân Sơn (2 lần/năm 2022)</w:t>
            </w:r>
          </w:p>
        </w:tc>
        <w:tc>
          <w:tcPr>
            <w:tcW w:w="3118" w:type="dxa"/>
            <w:tcBorders>
              <w:top w:val="nil"/>
              <w:left w:val="nil"/>
              <w:bottom w:val="single" w:sz="4" w:space="0" w:color="auto"/>
              <w:right w:val="single" w:sz="4" w:space="0" w:color="auto"/>
            </w:tcBorders>
            <w:shd w:val="clear" w:color="auto" w:fill="auto"/>
            <w:vAlign w:val="center"/>
            <w:hideMark/>
          </w:tcPr>
          <w:p w14:paraId="5DC9D68D" w14:textId="77777777" w:rsidR="004961FF" w:rsidRPr="005B14A1" w:rsidRDefault="004961FF" w:rsidP="004961FF">
            <w:pPr>
              <w:jc w:val="both"/>
              <w:rPr>
                <w:sz w:val="24"/>
                <w:szCs w:val="24"/>
              </w:rPr>
            </w:pPr>
            <w:r w:rsidRPr="005B14A1">
              <w:rPr>
                <w:sz w:val="24"/>
                <w:szCs w:val="24"/>
              </w:rPr>
              <w:t>Bộ bản đồ lan truyền ô nhiễm không khí tỉ lệ 1/50.000 với một số thành phần (CH4, CO/CO2, NO2, SO2 , PM2,5, PM10)</w:t>
            </w:r>
          </w:p>
        </w:tc>
        <w:tc>
          <w:tcPr>
            <w:tcW w:w="1083" w:type="dxa"/>
            <w:tcBorders>
              <w:top w:val="nil"/>
              <w:left w:val="nil"/>
              <w:bottom w:val="single" w:sz="4" w:space="0" w:color="auto"/>
              <w:right w:val="single" w:sz="4" w:space="0" w:color="auto"/>
            </w:tcBorders>
            <w:shd w:val="clear" w:color="auto" w:fill="auto"/>
            <w:vAlign w:val="center"/>
            <w:hideMark/>
          </w:tcPr>
          <w:p w14:paraId="2338BFBB" w14:textId="77777777" w:rsidR="004961FF" w:rsidRPr="005B14A1" w:rsidRDefault="004961FF" w:rsidP="004961FF">
            <w:pPr>
              <w:jc w:val="center"/>
              <w:rPr>
                <w:sz w:val="24"/>
                <w:szCs w:val="24"/>
              </w:rPr>
            </w:pPr>
            <w:r w:rsidRPr="005B14A1">
              <w:rPr>
                <w:sz w:val="24"/>
                <w:szCs w:val="24"/>
              </w:rPr>
              <w:t>8/2022-10/2022</w:t>
            </w:r>
          </w:p>
        </w:tc>
        <w:tc>
          <w:tcPr>
            <w:tcW w:w="1469" w:type="dxa"/>
            <w:tcBorders>
              <w:top w:val="nil"/>
              <w:left w:val="nil"/>
              <w:bottom w:val="single" w:sz="4" w:space="0" w:color="auto"/>
              <w:right w:val="single" w:sz="4" w:space="0" w:color="auto"/>
            </w:tcBorders>
            <w:shd w:val="clear" w:color="auto" w:fill="auto"/>
            <w:vAlign w:val="center"/>
            <w:hideMark/>
          </w:tcPr>
          <w:p w14:paraId="532040F9" w14:textId="0FF8556F" w:rsidR="004961FF" w:rsidRPr="005B14A1" w:rsidRDefault="004961FF" w:rsidP="004961FF">
            <w:pPr>
              <w:jc w:val="center"/>
              <w:rPr>
                <w:sz w:val="24"/>
                <w:szCs w:val="24"/>
              </w:rPr>
            </w:pPr>
            <w:r w:rsidRPr="005B14A1">
              <w:rPr>
                <w:sz w:val="24"/>
                <w:szCs w:val="24"/>
              </w:rPr>
              <w:t>Thuê khoán</w:t>
            </w:r>
            <w:r>
              <w:rPr>
                <w:sz w:val="24"/>
                <w:szCs w:val="24"/>
              </w:rPr>
              <w:t xml:space="preserve"> sản phẩm đã có đơn giá, đơn vị chủ trì đề tài thực hiện</w:t>
            </w:r>
          </w:p>
        </w:tc>
        <w:tc>
          <w:tcPr>
            <w:tcW w:w="905" w:type="dxa"/>
            <w:tcBorders>
              <w:top w:val="nil"/>
              <w:left w:val="nil"/>
              <w:bottom w:val="single" w:sz="4" w:space="0" w:color="auto"/>
              <w:right w:val="single" w:sz="4" w:space="0" w:color="auto"/>
            </w:tcBorders>
            <w:shd w:val="clear" w:color="auto" w:fill="auto"/>
            <w:noWrap/>
            <w:vAlign w:val="center"/>
            <w:hideMark/>
          </w:tcPr>
          <w:p w14:paraId="17697AB5" w14:textId="77777777" w:rsidR="004961FF" w:rsidRPr="005B14A1" w:rsidRDefault="004961FF" w:rsidP="004961FF">
            <w:pPr>
              <w:jc w:val="right"/>
              <w:rPr>
                <w:sz w:val="24"/>
                <w:szCs w:val="24"/>
              </w:rPr>
            </w:pPr>
            <w:r w:rsidRPr="005B14A1">
              <w:rPr>
                <w:sz w:val="24"/>
                <w:szCs w:val="24"/>
              </w:rPr>
              <w:t>194,76</w:t>
            </w:r>
          </w:p>
        </w:tc>
      </w:tr>
      <w:tr w:rsidR="004961FF" w:rsidRPr="005B14A1" w14:paraId="18EB53F3" w14:textId="77777777" w:rsidTr="005B14A1">
        <w:trPr>
          <w:trHeight w:val="156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C03B49A" w14:textId="77777777" w:rsidR="004961FF" w:rsidRPr="005B14A1" w:rsidRDefault="004961FF" w:rsidP="004961FF">
            <w:pPr>
              <w:jc w:val="center"/>
              <w:rPr>
                <w:sz w:val="24"/>
                <w:szCs w:val="24"/>
              </w:rPr>
            </w:pPr>
            <w:r w:rsidRPr="005B14A1">
              <w:rPr>
                <w:sz w:val="24"/>
                <w:szCs w:val="24"/>
              </w:rPr>
              <w:t>7.8</w:t>
            </w:r>
          </w:p>
        </w:tc>
        <w:tc>
          <w:tcPr>
            <w:tcW w:w="2444" w:type="dxa"/>
            <w:tcBorders>
              <w:top w:val="nil"/>
              <w:left w:val="nil"/>
              <w:bottom w:val="single" w:sz="4" w:space="0" w:color="auto"/>
              <w:right w:val="single" w:sz="4" w:space="0" w:color="auto"/>
            </w:tcBorders>
            <w:shd w:val="clear" w:color="auto" w:fill="auto"/>
            <w:vAlign w:val="center"/>
            <w:hideMark/>
          </w:tcPr>
          <w:p w14:paraId="25344B7E" w14:textId="566529E4" w:rsidR="004961FF" w:rsidRPr="005B14A1" w:rsidRDefault="004961FF" w:rsidP="004961FF">
            <w:pPr>
              <w:jc w:val="both"/>
              <w:rPr>
                <w:sz w:val="24"/>
                <w:szCs w:val="24"/>
              </w:rPr>
            </w:pPr>
            <w:r w:rsidRPr="005B14A1">
              <w:rPr>
                <w:sz w:val="24"/>
                <w:szCs w:val="24"/>
              </w:rPr>
              <w:t>Thành lập Bản đồ Chỉ số chất lượng không khí AQI24h năm 2022</w:t>
            </w:r>
            <w:r>
              <w:rPr>
                <w:sz w:val="24"/>
                <w:szCs w:val="24"/>
              </w:rPr>
              <w:t xml:space="preserve"> </w:t>
            </w:r>
            <w:r w:rsidRPr="005B14A1">
              <w:rPr>
                <w:sz w:val="24"/>
                <w:szCs w:val="24"/>
              </w:rPr>
              <w:t>(4 quí), tỷ lệ 1:50.000</w:t>
            </w:r>
            <w:r>
              <w:t xml:space="preserve"> </w:t>
            </w:r>
            <w:r w:rsidRPr="00957517">
              <w:rPr>
                <w:sz w:val="24"/>
                <w:szCs w:val="24"/>
              </w:rPr>
              <w:t>tại Khu xử lý chất thải Nam Sơn, Sóc Sơn và Khu xử lý chất thải rắn Xuân Sơn</w:t>
            </w:r>
          </w:p>
        </w:tc>
        <w:tc>
          <w:tcPr>
            <w:tcW w:w="3118" w:type="dxa"/>
            <w:tcBorders>
              <w:top w:val="nil"/>
              <w:left w:val="nil"/>
              <w:bottom w:val="single" w:sz="4" w:space="0" w:color="auto"/>
              <w:right w:val="single" w:sz="4" w:space="0" w:color="auto"/>
            </w:tcBorders>
            <w:shd w:val="clear" w:color="auto" w:fill="auto"/>
            <w:vAlign w:val="center"/>
            <w:hideMark/>
          </w:tcPr>
          <w:p w14:paraId="6240E88E" w14:textId="1FF80767" w:rsidR="004961FF" w:rsidRPr="005B14A1" w:rsidRDefault="004961FF" w:rsidP="004961FF">
            <w:pPr>
              <w:jc w:val="both"/>
              <w:rPr>
                <w:sz w:val="24"/>
                <w:szCs w:val="24"/>
              </w:rPr>
            </w:pPr>
            <w:r w:rsidRPr="005B14A1">
              <w:rPr>
                <w:sz w:val="24"/>
                <w:szCs w:val="24"/>
              </w:rPr>
              <w:t>Bộ bản đồ Chỉ số chất lượng không khí AQI24h năm 202</w:t>
            </w:r>
            <w:r>
              <w:rPr>
                <w:sz w:val="24"/>
                <w:szCs w:val="24"/>
              </w:rPr>
              <w:t>2</w:t>
            </w:r>
            <w:r w:rsidRPr="005B14A1">
              <w:rPr>
                <w:sz w:val="24"/>
                <w:szCs w:val="24"/>
              </w:rPr>
              <w:t xml:space="preserve">(4 quí), tỷ lệ 1:50.000 </w:t>
            </w:r>
            <w:r w:rsidRPr="00957517">
              <w:rPr>
                <w:sz w:val="24"/>
                <w:szCs w:val="24"/>
              </w:rPr>
              <w:t>Khu xử lý chất thải Nam Sơn, Sóc Sơn và Khu xử lý chất thải rắn Xuân Sơn</w:t>
            </w:r>
          </w:p>
        </w:tc>
        <w:tc>
          <w:tcPr>
            <w:tcW w:w="1083" w:type="dxa"/>
            <w:tcBorders>
              <w:top w:val="nil"/>
              <w:left w:val="nil"/>
              <w:bottom w:val="single" w:sz="4" w:space="0" w:color="auto"/>
              <w:right w:val="single" w:sz="4" w:space="0" w:color="auto"/>
            </w:tcBorders>
            <w:shd w:val="clear" w:color="auto" w:fill="auto"/>
            <w:vAlign w:val="center"/>
            <w:hideMark/>
          </w:tcPr>
          <w:p w14:paraId="6F2669DF" w14:textId="7577C742" w:rsidR="004961FF" w:rsidRPr="005B14A1" w:rsidRDefault="004961FF" w:rsidP="004961FF">
            <w:pPr>
              <w:jc w:val="center"/>
              <w:rPr>
                <w:sz w:val="24"/>
                <w:szCs w:val="24"/>
              </w:rPr>
            </w:pPr>
            <w:r w:rsidRPr="005B14A1">
              <w:rPr>
                <w:sz w:val="24"/>
                <w:szCs w:val="24"/>
              </w:rPr>
              <w:t>8/202</w:t>
            </w:r>
            <w:r w:rsidR="0043788E">
              <w:rPr>
                <w:sz w:val="24"/>
                <w:szCs w:val="24"/>
              </w:rPr>
              <w:t>2</w:t>
            </w:r>
            <w:r w:rsidRPr="005B14A1">
              <w:rPr>
                <w:sz w:val="24"/>
                <w:szCs w:val="24"/>
              </w:rPr>
              <w:t>-10/202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2FB88B7F" w14:textId="2E0F73C8" w:rsidR="004961FF" w:rsidRPr="005B14A1" w:rsidRDefault="004961FF" w:rsidP="004961FF">
            <w:pPr>
              <w:jc w:val="center"/>
              <w:rPr>
                <w:sz w:val="24"/>
                <w:szCs w:val="24"/>
              </w:rPr>
            </w:pPr>
            <w:r w:rsidRPr="005B14A1">
              <w:rPr>
                <w:sz w:val="24"/>
                <w:szCs w:val="24"/>
              </w:rPr>
              <w:t>Thuê khoán</w:t>
            </w:r>
            <w:r>
              <w:rPr>
                <w:sz w:val="24"/>
                <w:szCs w:val="24"/>
              </w:rPr>
              <w:t xml:space="preserve"> sản phẩm đã có đơn giá, đơn vị phối hợp đề tài thực hiện</w:t>
            </w:r>
          </w:p>
        </w:tc>
        <w:tc>
          <w:tcPr>
            <w:tcW w:w="905" w:type="dxa"/>
            <w:tcBorders>
              <w:top w:val="nil"/>
              <w:left w:val="nil"/>
              <w:bottom w:val="single" w:sz="4" w:space="0" w:color="auto"/>
              <w:right w:val="single" w:sz="4" w:space="0" w:color="auto"/>
            </w:tcBorders>
            <w:shd w:val="clear" w:color="auto" w:fill="auto"/>
            <w:noWrap/>
            <w:vAlign w:val="center"/>
            <w:hideMark/>
          </w:tcPr>
          <w:p w14:paraId="55CC47CD" w14:textId="77777777" w:rsidR="004961FF" w:rsidRPr="005B14A1" w:rsidRDefault="004961FF" w:rsidP="004961FF">
            <w:pPr>
              <w:jc w:val="right"/>
              <w:rPr>
                <w:sz w:val="24"/>
                <w:szCs w:val="24"/>
              </w:rPr>
            </w:pPr>
            <w:r w:rsidRPr="005B14A1">
              <w:rPr>
                <w:sz w:val="24"/>
                <w:szCs w:val="24"/>
              </w:rPr>
              <w:t>32,46</w:t>
            </w:r>
          </w:p>
        </w:tc>
      </w:tr>
      <w:tr w:rsidR="004961FF" w:rsidRPr="005B14A1" w14:paraId="40785EDA" w14:textId="77777777" w:rsidTr="005B14A1">
        <w:trPr>
          <w:trHeight w:val="58"/>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70047E7" w14:textId="77777777" w:rsidR="004961FF" w:rsidRPr="005B14A1" w:rsidRDefault="004961FF" w:rsidP="004961FF">
            <w:pPr>
              <w:jc w:val="center"/>
              <w:rPr>
                <w:sz w:val="24"/>
                <w:szCs w:val="24"/>
              </w:rPr>
            </w:pPr>
            <w:r w:rsidRPr="005B14A1">
              <w:rPr>
                <w:sz w:val="24"/>
                <w:szCs w:val="24"/>
              </w:rPr>
              <w:t>7.9</w:t>
            </w:r>
          </w:p>
        </w:tc>
        <w:tc>
          <w:tcPr>
            <w:tcW w:w="2444" w:type="dxa"/>
            <w:tcBorders>
              <w:top w:val="nil"/>
              <w:left w:val="nil"/>
              <w:bottom w:val="single" w:sz="4" w:space="0" w:color="auto"/>
              <w:right w:val="single" w:sz="4" w:space="0" w:color="auto"/>
            </w:tcBorders>
            <w:shd w:val="clear" w:color="auto" w:fill="auto"/>
            <w:vAlign w:val="center"/>
            <w:hideMark/>
          </w:tcPr>
          <w:p w14:paraId="00D32C5C" w14:textId="0940C726" w:rsidR="004961FF" w:rsidRPr="005B14A1" w:rsidRDefault="004961FF" w:rsidP="004961FF">
            <w:pPr>
              <w:jc w:val="both"/>
              <w:rPr>
                <w:sz w:val="24"/>
                <w:szCs w:val="24"/>
              </w:rPr>
            </w:pPr>
            <w:r w:rsidRPr="005B14A1">
              <w:rPr>
                <w:sz w:val="24"/>
                <w:szCs w:val="24"/>
              </w:rPr>
              <w:t>Thành lập Bản đồ Chỉ số chất lượng không khí AQI24h năm 2022</w:t>
            </w:r>
            <w:r>
              <w:rPr>
                <w:sz w:val="24"/>
                <w:szCs w:val="24"/>
              </w:rPr>
              <w:t xml:space="preserve"> </w:t>
            </w:r>
            <w:r w:rsidRPr="005B14A1">
              <w:rPr>
                <w:sz w:val="24"/>
                <w:szCs w:val="24"/>
              </w:rPr>
              <w:t>(4 quí), tỷ lệ 1:250.000 phủ trùm khu vực Hà Nội</w:t>
            </w:r>
          </w:p>
        </w:tc>
        <w:tc>
          <w:tcPr>
            <w:tcW w:w="3118" w:type="dxa"/>
            <w:tcBorders>
              <w:top w:val="nil"/>
              <w:left w:val="nil"/>
              <w:bottom w:val="single" w:sz="4" w:space="0" w:color="auto"/>
              <w:right w:val="single" w:sz="4" w:space="0" w:color="auto"/>
            </w:tcBorders>
            <w:shd w:val="clear" w:color="auto" w:fill="auto"/>
            <w:vAlign w:val="center"/>
            <w:hideMark/>
          </w:tcPr>
          <w:p w14:paraId="405964D1" w14:textId="73801D67" w:rsidR="004961FF" w:rsidRPr="005B14A1" w:rsidRDefault="004961FF" w:rsidP="004961FF">
            <w:pPr>
              <w:jc w:val="both"/>
              <w:rPr>
                <w:sz w:val="24"/>
                <w:szCs w:val="24"/>
              </w:rPr>
            </w:pPr>
            <w:r w:rsidRPr="005B14A1">
              <w:rPr>
                <w:sz w:val="24"/>
                <w:szCs w:val="24"/>
              </w:rPr>
              <w:t> Bản đồ Chỉ số chất lượng không khí AQI24h năm 202</w:t>
            </w:r>
            <w:r>
              <w:rPr>
                <w:sz w:val="24"/>
                <w:szCs w:val="24"/>
              </w:rPr>
              <w:t xml:space="preserve">2 </w:t>
            </w:r>
            <w:r w:rsidRPr="005B14A1">
              <w:rPr>
                <w:sz w:val="24"/>
                <w:szCs w:val="24"/>
              </w:rPr>
              <w:t>(4 quí), tỷ lệ 1:250.000 phủ trùm khu vực Hà Nội</w:t>
            </w:r>
          </w:p>
        </w:tc>
        <w:tc>
          <w:tcPr>
            <w:tcW w:w="1083" w:type="dxa"/>
            <w:tcBorders>
              <w:top w:val="nil"/>
              <w:left w:val="nil"/>
              <w:bottom w:val="single" w:sz="4" w:space="0" w:color="auto"/>
              <w:right w:val="single" w:sz="4" w:space="0" w:color="auto"/>
            </w:tcBorders>
            <w:shd w:val="clear" w:color="auto" w:fill="auto"/>
            <w:vAlign w:val="center"/>
            <w:hideMark/>
          </w:tcPr>
          <w:p w14:paraId="407D83E3" w14:textId="5C5CD579" w:rsidR="004961FF" w:rsidRPr="005B14A1" w:rsidRDefault="004961FF" w:rsidP="004961FF">
            <w:pPr>
              <w:jc w:val="center"/>
              <w:rPr>
                <w:sz w:val="24"/>
                <w:szCs w:val="24"/>
              </w:rPr>
            </w:pPr>
            <w:r w:rsidRPr="005B14A1">
              <w:rPr>
                <w:sz w:val="24"/>
                <w:szCs w:val="24"/>
              </w:rPr>
              <w:t>9/202</w:t>
            </w:r>
            <w:r w:rsidR="0043788E">
              <w:rPr>
                <w:sz w:val="24"/>
                <w:szCs w:val="24"/>
              </w:rPr>
              <w:t>2</w:t>
            </w:r>
            <w:r w:rsidRPr="005B14A1">
              <w:rPr>
                <w:sz w:val="24"/>
                <w:szCs w:val="24"/>
              </w:rPr>
              <w:t>-11/202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2A39783A" w14:textId="1EEFA6D8" w:rsidR="004961FF" w:rsidRPr="005B14A1" w:rsidRDefault="004961FF" w:rsidP="004961FF">
            <w:pPr>
              <w:jc w:val="center"/>
              <w:rPr>
                <w:sz w:val="24"/>
                <w:szCs w:val="24"/>
              </w:rPr>
            </w:pPr>
            <w:r w:rsidRPr="005B14A1">
              <w:rPr>
                <w:sz w:val="24"/>
                <w:szCs w:val="24"/>
              </w:rPr>
              <w:t>Thuê khoán</w:t>
            </w:r>
            <w:r>
              <w:rPr>
                <w:sz w:val="24"/>
                <w:szCs w:val="24"/>
              </w:rPr>
              <w:t xml:space="preserve"> sản phẩm đã có đơn giá, đơn vị phối hợp đề tài thực hiện</w:t>
            </w:r>
          </w:p>
        </w:tc>
        <w:tc>
          <w:tcPr>
            <w:tcW w:w="905" w:type="dxa"/>
            <w:tcBorders>
              <w:top w:val="nil"/>
              <w:left w:val="nil"/>
              <w:bottom w:val="single" w:sz="4" w:space="0" w:color="auto"/>
              <w:right w:val="single" w:sz="4" w:space="0" w:color="auto"/>
            </w:tcBorders>
            <w:shd w:val="clear" w:color="auto" w:fill="auto"/>
            <w:noWrap/>
            <w:vAlign w:val="center"/>
            <w:hideMark/>
          </w:tcPr>
          <w:p w14:paraId="79C61DF6" w14:textId="77777777" w:rsidR="004961FF" w:rsidRPr="005B14A1" w:rsidRDefault="004961FF" w:rsidP="004961FF">
            <w:pPr>
              <w:jc w:val="right"/>
              <w:rPr>
                <w:sz w:val="24"/>
                <w:szCs w:val="24"/>
              </w:rPr>
            </w:pPr>
            <w:r w:rsidRPr="005B14A1">
              <w:rPr>
                <w:sz w:val="24"/>
                <w:szCs w:val="24"/>
              </w:rPr>
              <w:t>21,47</w:t>
            </w:r>
          </w:p>
        </w:tc>
      </w:tr>
      <w:tr w:rsidR="004961FF" w:rsidRPr="005B14A1" w14:paraId="4329124E" w14:textId="77777777" w:rsidTr="005B14A1">
        <w:trPr>
          <w:trHeight w:val="93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4DBAE08" w14:textId="77777777" w:rsidR="004961FF" w:rsidRPr="005B14A1" w:rsidRDefault="004961FF" w:rsidP="004961FF">
            <w:pPr>
              <w:jc w:val="center"/>
              <w:rPr>
                <w:b/>
                <w:bCs/>
                <w:sz w:val="24"/>
                <w:szCs w:val="24"/>
              </w:rPr>
            </w:pPr>
            <w:r w:rsidRPr="005B14A1">
              <w:rPr>
                <w:b/>
                <w:bCs/>
                <w:sz w:val="24"/>
                <w:szCs w:val="24"/>
              </w:rPr>
              <w:lastRenderedPageBreak/>
              <w:t>VIII</w:t>
            </w:r>
          </w:p>
        </w:tc>
        <w:tc>
          <w:tcPr>
            <w:tcW w:w="2444" w:type="dxa"/>
            <w:tcBorders>
              <w:top w:val="nil"/>
              <w:left w:val="nil"/>
              <w:bottom w:val="single" w:sz="4" w:space="0" w:color="auto"/>
              <w:right w:val="single" w:sz="4" w:space="0" w:color="auto"/>
            </w:tcBorders>
            <w:shd w:val="clear" w:color="auto" w:fill="auto"/>
            <w:vAlign w:val="center"/>
            <w:hideMark/>
          </w:tcPr>
          <w:p w14:paraId="5AB044C4" w14:textId="77777777" w:rsidR="004961FF" w:rsidRPr="005B14A1" w:rsidRDefault="004961FF" w:rsidP="004961FF">
            <w:pPr>
              <w:jc w:val="both"/>
              <w:rPr>
                <w:b/>
                <w:bCs/>
                <w:sz w:val="24"/>
                <w:szCs w:val="24"/>
              </w:rPr>
            </w:pPr>
            <w:r w:rsidRPr="005B14A1">
              <w:rPr>
                <w:b/>
                <w:bCs/>
                <w:sz w:val="24"/>
                <w:szCs w:val="24"/>
              </w:rPr>
              <w:t>Xây dựng, hoàn thiện sản phẩm chính của đề tài</w:t>
            </w:r>
          </w:p>
        </w:tc>
        <w:tc>
          <w:tcPr>
            <w:tcW w:w="3118" w:type="dxa"/>
            <w:tcBorders>
              <w:top w:val="nil"/>
              <w:left w:val="nil"/>
              <w:bottom w:val="single" w:sz="4" w:space="0" w:color="auto"/>
              <w:right w:val="single" w:sz="4" w:space="0" w:color="auto"/>
            </w:tcBorders>
            <w:shd w:val="clear" w:color="auto" w:fill="auto"/>
            <w:vAlign w:val="center"/>
            <w:hideMark/>
          </w:tcPr>
          <w:p w14:paraId="374B0791" w14:textId="77777777" w:rsidR="004961FF" w:rsidRPr="005B14A1" w:rsidRDefault="004961FF" w:rsidP="004961FF">
            <w:pPr>
              <w:jc w:val="both"/>
              <w:rPr>
                <w:b/>
                <w:bCs/>
                <w:sz w:val="24"/>
                <w:szCs w:val="24"/>
              </w:rPr>
            </w:pPr>
            <w:r w:rsidRPr="005B14A1">
              <w:rPr>
                <w:b/>
                <w:bCs/>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546E22E3" w14:textId="77777777" w:rsidR="004961FF" w:rsidRPr="005B14A1" w:rsidRDefault="004961FF" w:rsidP="004961FF">
            <w:pPr>
              <w:jc w:val="center"/>
              <w:rPr>
                <w:b/>
                <w:bCs/>
                <w:sz w:val="24"/>
                <w:szCs w:val="24"/>
              </w:rPr>
            </w:pPr>
            <w:r w:rsidRPr="005B14A1">
              <w:rPr>
                <w:b/>
                <w:bCs/>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203D36CF" w14:textId="77777777" w:rsidR="004961FF" w:rsidRPr="005B14A1" w:rsidRDefault="004961FF" w:rsidP="004961FF">
            <w:pPr>
              <w:jc w:val="center"/>
              <w:rPr>
                <w:b/>
                <w:bCs/>
                <w:sz w:val="24"/>
                <w:szCs w:val="24"/>
              </w:rPr>
            </w:pPr>
            <w:r w:rsidRPr="005B14A1">
              <w:rPr>
                <w:b/>
                <w:bCs/>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676C5C98" w14:textId="77777777" w:rsidR="004961FF" w:rsidRPr="005B14A1" w:rsidRDefault="004961FF" w:rsidP="004961FF">
            <w:pPr>
              <w:jc w:val="right"/>
              <w:rPr>
                <w:b/>
                <w:bCs/>
                <w:sz w:val="24"/>
                <w:szCs w:val="24"/>
              </w:rPr>
            </w:pPr>
            <w:r w:rsidRPr="005B14A1">
              <w:rPr>
                <w:b/>
                <w:bCs/>
                <w:sz w:val="24"/>
                <w:szCs w:val="24"/>
              </w:rPr>
              <w:t>75,99</w:t>
            </w:r>
          </w:p>
        </w:tc>
      </w:tr>
      <w:tr w:rsidR="004961FF" w:rsidRPr="005B14A1" w14:paraId="7C1F2940" w14:textId="77777777" w:rsidTr="005B14A1">
        <w:trPr>
          <w:trHeight w:val="142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9B00112" w14:textId="77777777" w:rsidR="004961FF" w:rsidRPr="005B14A1" w:rsidRDefault="004961FF" w:rsidP="004961FF">
            <w:pPr>
              <w:jc w:val="center"/>
              <w:rPr>
                <w:sz w:val="24"/>
                <w:szCs w:val="24"/>
              </w:rPr>
            </w:pPr>
            <w:r w:rsidRPr="005B14A1">
              <w:rPr>
                <w:sz w:val="24"/>
                <w:szCs w:val="24"/>
              </w:rPr>
              <w:t>8.1</w:t>
            </w:r>
          </w:p>
        </w:tc>
        <w:tc>
          <w:tcPr>
            <w:tcW w:w="2444" w:type="dxa"/>
            <w:tcBorders>
              <w:top w:val="nil"/>
              <w:left w:val="nil"/>
              <w:bottom w:val="single" w:sz="4" w:space="0" w:color="auto"/>
              <w:right w:val="single" w:sz="4" w:space="0" w:color="auto"/>
            </w:tcBorders>
            <w:shd w:val="clear" w:color="auto" w:fill="auto"/>
            <w:vAlign w:val="center"/>
            <w:hideMark/>
          </w:tcPr>
          <w:p w14:paraId="1025D500" w14:textId="77777777" w:rsidR="004961FF" w:rsidRPr="005B14A1" w:rsidRDefault="004961FF" w:rsidP="004961FF">
            <w:pPr>
              <w:jc w:val="both"/>
              <w:rPr>
                <w:sz w:val="24"/>
                <w:szCs w:val="24"/>
              </w:rPr>
            </w:pPr>
            <w:r w:rsidRPr="005B14A1">
              <w:rPr>
                <w:sz w:val="24"/>
                <w:szCs w:val="24"/>
              </w:rPr>
              <w:t>Xây dựng Báo cáo kết quả xác lập cơ sở khoa học và phương pháp luận cho giải pháp kỹ thuật tích hợp đa nguồn dữ liệu viễn thám trong giám sát ô nhiễm không khí từ các khu xử lý rác thải tập trung (Sản phẩm 1, Dạng II)</w:t>
            </w:r>
          </w:p>
        </w:tc>
        <w:tc>
          <w:tcPr>
            <w:tcW w:w="3118" w:type="dxa"/>
            <w:tcBorders>
              <w:top w:val="nil"/>
              <w:left w:val="nil"/>
              <w:bottom w:val="single" w:sz="4" w:space="0" w:color="auto"/>
              <w:right w:val="single" w:sz="4" w:space="0" w:color="auto"/>
            </w:tcBorders>
            <w:shd w:val="clear" w:color="auto" w:fill="auto"/>
            <w:vAlign w:val="center"/>
            <w:hideMark/>
          </w:tcPr>
          <w:p w14:paraId="16692317" w14:textId="77777777" w:rsidR="004961FF" w:rsidRPr="005B14A1" w:rsidRDefault="004961FF" w:rsidP="004961FF">
            <w:pPr>
              <w:jc w:val="both"/>
              <w:rPr>
                <w:sz w:val="24"/>
                <w:szCs w:val="24"/>
              </w:rPr>
            </w:pPr>
            <w:r w:rsidRPr="005B14A1">
              <w:rPr>
                <w:sz w:val="24"/>
                <w:szCs w:val="24"/>
              </w:rPr>
              <w:t>Báo cáo có đầy đủ cơ sở thực tiễn, đánh giá đúng hiện trạng</w:t>
            </w:r>
          </w:p>
        </w:tc>
        <w:tc>
          <w:tcPr>
            <w:tcW w:w="1083" w:type="dxa"/>
            <w:tcBorders>
              <w:top w:val="nil"/>
              <w:left w:val="nil"/>
              <w:bottom w:val="single" w:sz="4" w:space="0" w:color="auto"/>
              <w:right w:val="single" w:sz="4" w:space="0" w:color="auto"/>
            </w:tcBorders>
            <w:shd w:val="clear" w:color="auto" w:fill="auto"/>
            <w:vAlign w:val="center"/>
            <w:hideMark/>
          </w:tcPr>
          <w:p w14:paraId="5A73E4C6" w14:textId="161472B4" w:rsidR="004961FF" w:rsidRPr="005B14A1" w:rsidRDefault="004961FF" w:rsidP="004961FF">
            <w:pPr>
              <w:jc w:val="center"/>
              <w:rPr>
                <w:sz w:val="24"/>
                <w:szCs w:val="24"/>
              </w:rPr>
            </w:pPr>
            <w:r w:rsidRPr="005B14A1">
              <w:rPr>
                <w:sz w:val="24"/>
                <w:szCs w:val="24"/>
              </w:rPr>
              <w:t>9/202</w:t>
            </w:r>
            <w:r w:rsidR="0043788E">
              <w:rPr>
                <w:sz w:val="24"/>
                <w:szCs w:val="24"/>
              </w:rPr>
              <w:t>2</w:t>
            </w:r>
            <w:r w:rsidRPr="005B14A1">
              <w:rPr>
                <w:sz w:val="24"/>
                <w:szCs w:val="24"/>
              </w:rPr>
              <w:t>-11/202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2B1C5B58" w14:textId="77777777" w:rsidR="004961FF" w:rsidRPr="005B14A1" w:rsidRDefault="004961FF" w:rsidP="004961FF">
            <w:pPr>
              <w:jc w:val="center"/>
              <w:rPr>
                <w:sz w:val="24"/>
                <w:szCs w:val="24"/>
              </w:rPr>
            </w:pPr>
            <w:r w:rsidRPr="005B14A1">
              <w:rPr>
                <w:sz w:val="24"/>
                <w:szCs w:val="24"/>
              </w:rPr>
              <w:t>ThS. Nguyễn Thị Trần An</w:t>
            </w:r>
          </w:p>
        </w:tc>
        <w:tc>
          <w:tcPr>
            <w:tcW w:w="905" w:type="dxa"/>
            <w:tcBorders>
              <w:top w:val="nil"/>
              <w:left w:val="nil"/>
              <w:bottom w:val="single" w:sz="4" w:space="0" w:color="auto"/>
              <w:right w:val="single" w:sz="4" w:space="0" w:color="auto"/>
            </w:tcBorders>
            <w:shd w:val="clear" w:color="auto" w:fill="auto"/>
            <w:noWrap/>
            <w:vAlign w:val="center"/>
            <w:hideMark/>
          </w:tcPr>
          <w:p w14:paraId="79E90985" w14:textId="29551636" w:rsidR="004961FF" w:rsidRPr="005B14A1" w:rsidRDefault="004961FF" w:rsidP="004961FF">
            <w:pPr>
              <w:jc w:val="right"/>
              <w:rPr>
                <w:sz w:val="24"/>
                <w:szCs w:val="24"/>
              </w:rPr>
            </w:pPr>
            <w:r w:rsidRPr="005B14A1">
              <w:rPr>
                <w:sz w:val="24"/>
                <w:szCs w:val="24"/>
              </w:rPr>
              <w:t>1</w:t>
            </w:r>
            <w:r>
              <w:rPr>
                <w:sz w:val="24"/>
                <w:szCs w:val="24"/>
              </w:rPr>
              <w:t>9</w:t>
            </w:r>
            <w:r w:rsidRPr="005B14A1">
              <w:rPr>
                <w:sz w:val="24"/>
                <w:szCs w:val="24"/>
              </w:rPr>
              <w:t>,97</w:t>
            </w:r>
          </w:p>
        </w:tc>
      </w:tr>
      <w:tr w:rsidR="004961FF" w:rsidRPr="005B14A1" w14:paraId="3A5814F5" w14:textId="77777777" w:rsidTr="005B14A1">
        <w:trPr>
          <w:trHeight w:val="187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27E78DB" w14:textId="77777777" w:rsidR="004961FF" w:rsidRPr="005B14A1" w:rsidRDefault="004961FF" w:rsidP="004961FF">
            <w:pPr>
              <w:jc w:val="center"/>
              <w:rPr>
                <w:sz w:val="24"/>
                <w:szCs w:val="24"/>
              </w:rPr>
            </w:pPr>
            <w:r w:rsidRPr="005B14A1">
              <w:rPr>
                <w:sz w:val="24"/>
                <w:szCs w:val="24"/>
              </w:rPr>
              <w:t>8.2</w:t>
            </w:r>
          </w:p>
        </w:tc>
        <w:tc>
          <w:tcPr>
            <w:tcW w:w="2444" w:type="dxa"/>
            <w:tcBorders>
              <w:top w:val="nil"/>
              <w:left w:val="nil"/>
              <w:bottom w:val="single" w:sz="4" w:space="0" w:color="auto"/>
              <w:right w:val="single" w:sz="4" w:space="0" w:color="auto"/>
            </w:tcBorders>
            <w:shd w:val="clear" w:color="auto" w:fill="auto"/>
            <w:vAlign w:val="center"/>
            <w:hideMark/>
          </w:tcPr>
          <w:p w14:paraId="58EF4618" w14:textId="77777777" w:rsidR="004961FF" w:rsidRPr="005B14A1" w:rsidRDefault="004961FF" w:rsidP="004961FF">
            <w:pPr>
              <w:jc w:val="both"/>
              <w:rPr>
                <w:sz w:val="24"/>
                <w:szCs w:val="24"/>
              </w:rPr>
            </w:pPr>
            <w:r w:rsidRPr="005B14A1">
              <w:rPr>
                <w:sz w:val="24"/>
                <w:szCs w:val="24"/>
              </w:rPr>
              <w:t>Xây dựng Báo cáo quy trình công nghệ Big data-viễn thám giám sát ô nhiễm không khí từ các khu vực xử lý rác thải (Sản phẩm 2, Dạng II).</w:t>
            </w:r>
          </w:p>
        </w:tc>
        <w:tc>
          <w:tcPr>
            <w:tcW w:w="3118" w:type="dxa"/>
            <w:tcBorders>
              <w:top w:val="nil"/>
              <w:left w:val="nil"/>
              <w:bottom w:val="single" w:sz="4" w:space="0" w:color="auto"/>
              <w:right w:val="single" w:sz="4" w:space="0" w:color="auto"/>
            </w:tcBorders>
            <w:shd w:val="clear" w:color="auto" w:fill="auto"/>
            <w:vAlign w:val="center"/>
            <w:hideMark/>
          </w:tcPr>
          <w:p w14:paraId="6E60ED11" w14:textId="77777777" w:rsidR="004961FF" w:rsidRPr="005B14A1" w:rsidRDefault="004961FF" w:rsidP="004961FF">
            <w:pPr>
              <w:jc w:val="both"/>
              <w:rPr>
                <w:sz w:val="24"/>
                <w:szCs w:val="24"/>
              </w:rPr>
            </w:pPr>
            <w:r w:rsidRPr="005B14A1">
              <w:rPr>
                <w:sz w:val="24"/>
                <w:szCs w:val="24"/>
              </w:rPr>
              <w:t>Báo cáo có căn cứ khoa học, có cơ sở thực tiễn, giải pháp đề xuất tin cậy, có tính khả thi cao</w:t>
            </w:r>
          </w:p>
        </w:tc>
        <w:tc>
          <w:tcPr>
            <w:tcW w:w="1083" w:type="dxa"/>
            <w:tcBorders>
              <w:top w:val="nil"/>
              <w:left w:val="nil"/>
              <w:bottom w:val="single" w:sz="4" w:space="0" w:color="auto"/>
              <w:right w:val="single" w:sz="4" w:space="0" w:color="auto"/>
            </w:tcBorders>
            <w:shd w:val="clear" w:color="auto" w:fill="auto"/>
            <w:vAlign w:val="center"/>
            <w:hideMark/>
          </w:tcPr>
          <w:p w14:paraId="1773AA07" w14:textId="72A308E2" w:rsidR="004961FF" w:rsidRPr="005B14A1" w:rsidRDefault="004961FF" w:rsidP="004961FF">
            <w:pPr>
              <w:jc w:val="center"/>
              <w:rPr>
                <w:sz w:val="24"/>
                <w:szCs w:val="24"/>
              </w:rPr>
            </w:pPr>
            <w:r w:rsidRPr="005B14A1">
              <w:rPr>
                <w:sz w:val="24"/>
                <w:szCs w:val="24"/>
              </w:rPr>
              <w:t>9/202</w:t>
            </w:r>
            <w:r w:rsidR="0043788E">
              <w:rPr>
                <w:sz w:val="24"/>
                <w:szCs w:val="24"/>
              </w:rPr>
              <w:t>2</w:t>
            </w:r>
            <w:r w:rsidRPr="005B14A1">
              <w:rPr>
                <w:sz w:val="24"/>
                <w:szCs w:val="24"/>
              </w:rPr>
              <w:t>-11/202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4B4E83F7" w14:textId="77777777" w:rsidR="004961FF" w:rsidRPr="005B14A1" w:rsidRDefault="004961FF" w:rsidP="004961FF">
            <w:pPr>
              <w:jc w:val="center"/>
              <w:rPr>
                <w:sz w:val="24"/>
                <w:szCs w:val="24"/>
              </w:rPr>
            </w:pPr>
            <w:r w:rsidRPr="005B14A1">
              <w:rPr>
                <w:sz w:val="24"/>
                <w:szCs w:val="24"/>
              </w:rPr>
              <w:t>ThS. Nguyễn Thị Thanh Bình</w:t>
            </w:r>
          </w:p>
        </w:tc>
        <w:tc>
          <w:tcPr>
            <w:tcW w:w="905" w:type="dxa"/>
            <w:tcBorders>
              <w:top w:val="nil"/>
              <w:left w:val="nil"/>
              <w:bottom w:val="single" w:sz="4" w:space="0" w:color="auto"/>
              <w:right w:val="single" w:sz="4" w:space="0" w:color="auto"/>
            </w:tcBorders>
            <w:shd w:val="clear" w:color="auto" w:fill="auto"/>
            <w:noWrap/>
            <w:vAlign w:val="center"/>
            <w:hideMark/>
          </w:tcPr>
          <w:p w14:paraId="1E298821" w14:textId="3A55E6A7" w:rsidR="004961FF" w:rsidRPr="005B14A1" w:rsidRDefault="004961FF" w:rsidP="004961FF">
            <w:pPr>
              <w:jc w:val="right"/>
              <w:rPr>
                <w:sz w:val="24"/>
                <w:szCs w:val="24"/>
              </w:rPr>
            </w:pPr>
            <w:r w:rsidRPr="005B14A1">
              <w:rPr>
                <w:sz w:val="24"/>
                <w:szCs w:val="24"/>
              </w:rPr>
              <w:t>1</w:t>
            </w:r>
            <w:r>
              <w:rPr>
                <w:sz w:val="24"/>
                <w:szCs w:val="24"/>
              </w:rPr>
              <w:t>9</w:t>
            </w:r>
            <w:r w:rsidRPr="005B14A1">
              <w:rPr>
                <w:sz w:val="24"/>
                <w:szCs w:val="24"/>
              </w:rPr>
              <w:t>,97</w:t>
            </w:r>
          </w:p>
        </w:tc>
      </w:tr>
      <w:tr w:rsidR="004961FF" w:rsidRPr="005B14A1" w14:paraId="6BF08D7A" w14:textId="77777777" w:rsidTr="005B14A1">
        <w:trPr>
          <w:trHeight w:val="333"/>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028D2F8" w14:textId="77777777" w:rsidR="004961FF" w:rsidRPr="005B14A1" w:rsidRDefault="004961FF" w:rsidP="004961FF">
            <w:pPr>
              <w:jc w:val="center"/>
              <w:rPr>
                <w:sz w:val="24"/>
                <w:szCs w:val="24"/>
              </w:rPr>
            </w:pPr>
            <w:r w:rsidRPr="005B14A1">
              <w:rPr>
                <w:sz w:val="24"/>
                <w:szCs w:val="24"/>
              </w:rPr>
              <w:t>8.3</w:t>
            </w:r>
          </w:p>
        </w:tc>
        <w:tc>
          <w:tcPr>
            <w:tcW w:w="2444" w:type="dxa"/>
            <w:tcBorders>
              <w:top w:val="nil"/>
              <w:left w:val="nil"/>
              <w:bottom w:val="single" w:sz="4" w:space="0" w:color="auto"/>
              <w:right w:val="single" w:sz="4" w:space="0" w:color="auto"/>
            </w:tcBorders>
            <w:shd w:val="clear" w:color="auto" w:fill="auto"/>
            <w:vAlign w:val="center"/>
            <w:hideMark/>
          </w:tcPr>
          <w:p w14:paraId="19325760" w14:textId="77777777" w:rsidR="004961FF" w:rsidRPr="005B14A1" w:rsidRDefault="004961FF" w:rsidP="004961FF">
            <w:pPr>
              <w:jc w:val="both"/>
              <w:rPr>
                <w:sz w:val="24"/>
                <w:szCs w:val="24"/>
              </w:rPr>
            </w:pPr>
            <w:r w:rsidRPr="005B14A1">
              <w:rPr>
                <w:sz w:val="24"/>
                <w:szCs w:val="24"/>
              </w:rPr>
              <w:t>Xây dựng 02 Bài báo (Sản phẩm 1, Dạng III)</w:t>
            </w:r>
          </w:p>
        </w:tc>
        <w:tc>
          <w:tcPr>
            <w:tcW w:w="3118" w:type="dxa"/>
            <w:tcBorders>
              <w:top w:val="nil"/>
              <w:left w:val="nil"/>
              <w:bottom w:val="single" w:sz="4" w:space="0" w:color="auto"/>
              <w:right w:val="single" w:sz="4" w:space="0" w:color="auto"/>
            </w:tcBorders>
            <w:shd w:val="clear" w:color="auto" w:fill="auto"/>
            <w:vAlign w:val="center"/>
            <w:hideMark/>
          </w:tcPr>
          <w:p w14:paraId="3B4ECB34" w14:textId="77777777" w:rsidR="004961FF" w:rsidRPr="005B14A1" w:rsidRDefault="004961FF" w:rsidP="004961FF">
            <w:pPr>
              <w:jc w:val="both"/>
              <w:rPr>
                <w:sz w:val="24"/>
                <w:szCs w:val="24"/>
              </w:rPr>
            </w:pPr>
            <w:r w:rsidRPr="005B14A1">
              <w:rPr>
                <w:sz w:val="24"/>
                <w:szCs w:val="24"/>
              </w:rPr>
              <w:t xml:space="preserve">Bài báo đưa ra những kết quả nghiên cứu, cơ sở khoa học </w:t>
            </w:r>
          </w:p>
        </w:tc>
        <w:tc>
          <w:tcPr>
            <w:tcW w:w="1083" w:type="dxa"/>
            <w:tcBorders>
              <w:top w:val="nil"/>
              <w:left w:val="nil"/>
              <w:bottom w:val="single" w:sz="4" w:space="0" w:color="auto"/>
              <w:right w:val="single" w:sz="4" w:space="0" w:color="auto"/>
            </w:tcBorders>
            <w:shd w:val="clear" w:color="auto" w:fill="auto"/>
            <w:vAlign w:val="center"/>
            <w:hideMark/>
          </w:tcPr>
          <w:p w14:paraId="58D64EC0" w14:textId="582D5339" w:rsidR="004961FF" w:rsidRPr="005B14A1" w:rsidRDefault="004961FF" w:rsidP="004961FF">
            <w:pPr>
              <w:jc w:val="center"/>
              <w:rPr>
                <w:sz w:val="24"/>
                <w:szCs w:val="24"/>
              </w:rPr>
            </w:pPr>
            <w:r w:rsidRPr="005B14A1">
              <w:rPr>
                <w:sz w:val="24"/>
                <w:szCs w:val="24"/>
              </w:rPr>
              <w:t>7/202</w:t>
            </w:r>
            <w:r w:rsidR="0043788E">
              <w:rPr>
                <w:sz w:val="24"/>
                <w:szCs w:val="24"/>
              </w:rPr>
              <w:t>2</w:t>
            </w:r>
            <w:r w:rsidRPr="005B14A1">
              <w:rPr>
                <w:sz w:val="24"/>
                <w:szCs w:val="24"/>
              </w:rPr>
              <w:t>-11/202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3097F2D1" w14:textId="77777777" w:rsidR="004961FF" w:rsidRPr="005B14A1" w:rsidRDefault="004961FF" w:rsidP="004961FF">
            <w:pPr>
              <w:jc w:val="center"/>
              <w:rPr>
                <w:sz w:val="24"/>
                <w:szCs w:val="24"/>
              </w:rPr>
            </w:pPr>
            <w:r w:rsidRPr="005B14A1">
              <w:rPr>
                <w:sz w:val="24"/>
                <w:szCs w:val="24"/>
              </w:rPr>
              <w:t>TS. Nguyễn Quốc Long</w:t>
            </w:r>
          </w:p>
        </w:tc>
        <w:tc>
          <w:tcPr>
            <w:tcW w:w="905" w:type="dxa"/>
            <w:tcBorders>
              <w:top w:val="nil"/>
              <w:left w:val="nil"/>
              <w:bottom w:val="single" w:sz="4" w:space="0" w:color="auto"/>
              <w:right w:val="single" w:sz="4" w:space="0" w:color="auto"/>
            </w:tcBorders>
            <w:shd w:val="clear" w:color="auto" w:fill="auto"/>
            <w:noWrap/>
            <w:vAlign w:val="center"/>
            <w:hideMark/>
          </w:tcPr>
          <w:p w14:paraId="504B1850" w14:textId="2CADDB27" w:rsidR="004961FF" w:rsidRPr="005B14A1" w:rsidRDefault="004961FF" w:rsidP="004961FF">
            <w:pPr>
              <w:jc w:val="right"/>
              <w:rPr>
                <w:sz w:val="24"/>
                <w:szCs w:val="24"/>
              </w:rPr>
            </w:pPr>
            <w:r>
              <w:rPr>
                <w:sz w:val="24"/>
                <w:szCs w:val="24"/>
              </w:rPr>
              <w:t>11,98</w:t>
            </w:r>
          </w:p>
        </w:tc>
      </w:tr>
      <w:tr w:rsidR="004961FF" w:rsidRPr="005B14A1" w14:paraId="19819CBA" w14:textId="77777777" w:rsidTr="005B14A1">
        <w:trPr>
          <w:trHeight w:val="76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670680D" w14:textId="77777777" w:rsidR="004961FF" w:rsidRPr="005B14A1" w:rsidRDefault="004961FF" w:rsidP="004961FF">
            <w:pPr>
              <w:jc w:val="center"/>
              <w:rPr>
                <w:sz w:val="24"/>
                <w:szCs w:val="24"/>
              </w:rPr>
            </w:pPr>
            <w:r w:rsidRPr="005B14A1">
              <w:rPr>
                <w:sz w:val="24"/>
                <w:szCs w:val="24"/>
              </w:rPr>
              <w:t>8.4</w:t>
            </w:r>
          </w:p>
        </w:tc>
        <w:tc>
          <w:tcPr>
            <w:tcW w:w="2444" w:type="dxa"/>
            <w:tcBorders>
              <w:top w:val="nil"/>
              <w:left w:val="nil"/>
              <w:bottom w:val="single" w:sz="4" w:space="0" w:color="auto"/>
              <w:right w:val="single" w:sz="4" w:space="0" w:color="auto"/>
            </w:tcBorders>
            <w:shd w:val="clear" w:color="auto" w:fill="auto"/>
            <w:vAlign w:val="center"/>
            <w:hideMark/>
          </w:tcPr>
          <w:p w14:paraId="21546F66" w14:textId="77777777" w:rsidR="004961FF" w:rsidRPr="005B14A1" w:rsidRDefault="004961FF" w:rsidP="004961FF">
            <w:pPr>
              <w:jc w:val="both"/>
              <w:rPr>
                <w:sz w:val="24"/>
                <w:szCs w:val="24"/>
              </w:rPr>
            </w:pPr>
            <w:r w:rsidRPr="005B14A1">
              <w:rPr>
                <w:sz w:val="24"/>
                <w:szCs w:val="24"/>
              </w:rPr>
              <w:t>Xây dựng Báo cáo tổng hợp</w:t>
            </w:r>
          </w:p>
        </w:tc>
        <w:tc>
          <w:tcPr>
            <w:tcW w:w="3118" w:type="dxa"/>
            <w:tcBorders>
              <w:top w:val="nil"/>
              <w:left w:val="nil"/>
              <w:bottom w:val="single" w:sz="4" w:space="0" w:color="auto"/>
              <w:right w:val="single" w:sz="4" w:space="0" w:color="auto"/>
            </w:tcBorders>
            <w:shd w:val="clear" w:color="auto" w:fill="auto"/>
            <w:vAlign w:val="center"/>
            <w:hideMark/>
          </w:tcPr>
          <w:p w14:paraId="3F426A21" w14:textId="77777777" w:rsidR="004961FF" w:rsidRPr="005B14A1" w:rsidRDefault="004961FF" w:rsidP="004961FF">
            <w:pPr>
              <w:jc w:val="both"/>
              <w:rPr>
                <w:sz w:val="24"/>
                <w:szCs w:val="24"/>
              </w:rPr>
            </w:pPr>
            <w:r w:rsidRPr="005B14A1">
              <w:rPr>
                <w:sz w:val="24"/>
                <w:szCs w:val="24"/>
              </w:rPr>
              <w:t xml:space="preserve">Báo cáo đúng quy định, đảm bảo chất lượng </w:t>
            </w:r>
          </w:p>
        </w:tc>
        <w:tc>
          <w:tcPr>
            <w:tcW w:w="1083" w:type="dxa"/>
            <w:tcBorders>
              <w:top w:val="nil"/>
              <w:left w:val="nil"/>
              <w:bottom w:val="single" w:sz="4" w:space="0" w:color="auto"/>
              <w:right w:val="single" w:sz="4" w:space="0" w:color="auto"/>
            </w:tcBorders>
            <w:shd w:val="clear" w:color="auto" w:fill="auto"/>
            <w:vAlign w:val="center"/>
            <w:hideMark/>
          </w:tcPr>
          <w:p w14:paraId="71EE582A" w14:textId="36FB65A2" w:rsidR="004961FF" w:rsidRPr="005B14A1" w:rsidRDefault="004961FF" w:rsidP="004961FF">
            <w:pPr>
              <w:jc w:val="center"/>
              <w:rPr>
                <w:sz w:val="24"/>
                <w:szCs w:val="24"/>
              </w:rPr>
            </w:pPr>
            <w:r w:rsidRPr="005B14A1">
              <w:rPr>
                <w:sz w:val="24"/>
                <w:szCs w:val="24"/>
              </w:rPr>
              <w:t>11/202</w:t>
            </w:r>
            <w:r w:rsidR="0043788E">
              <w:rPr>
                <w:sz w:val="24"/>
                <w:szCs w:val="24"/>
              </w:rPr>
              <w:t>2</w:t>
            </w:r>
            <w:r w:rsidRPr="005B14A1">
              <w:rPr>
                <w:sz w:val="24"/>
                <w:szCs w:val="24"/>
              </w:rPr>
              <w:t>-11/202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5FB93DD7" w14:textId="77777777" w:rsidR="004961FF" w:rsidRPr="005B14A1" w:rsidRDefault="004961FF" w:rsidP="004961FF">
            <w:pPr>
              <w:jc w:val="center"/>
              <w:rPr>
                <w:sz w:val="24"/>
                <w:szCs w:val="24"/>
              </w:rPr>
            </w:pPr>
            <w:r w:rsidRPr="005B14A1">
              <w:rPr>
                <w:sz w:val="24"/>
                <w:szCs w:val="24"/>
              </w:rPr>
              <w:t>Ths. Nghiêm Văn Ngọ; ThS Vũ Thị Thu Thủy</w:t>
            </w:r>
          </w:p>
        </w:tc>
        <w:tc>
          <w:tcPr>
            <w:tcW w:w="905" w:type="dxa"/>
            <w:tcBorders>
              <w:top w:val="nil"/>
              <w:left w:val="nil"/>
              <w:bottom w:val="single" w:sz="4" w:space="0" w:color="auto"/>
              <w:right w:val="single" w:sz="4" w:space="0" w:color="auto"/>
            </w:tcBorders>
            <w:shd w:val="clear" w:color="auto" w:fill="auto"/>
            <w:noWrap/>
            <w:vAlign w:val="center"/>
            <w:hideMark/>
          </w:tcPr>
          <w:p w14:paraId="6086413D" w14:textId="77777777" w:rsidR="004961FF" w:rsidRPr="005B14A1" w:rsidRDefault="004961FF" w:rsidP="004961FF">
            <w:pPr>
              <w:jc w:val="right"/>
              <w:rPr>
                <w:sz w:val="24"/>
                <w:szCs w:val="24"/>
              </w:rPr>
            </w:pPr>
            <w:r w:rsidRPr="005B14A1">
              <w:rPr>
                <w:sz w:val="24"/>
                <w:szCs w:val="24"/>
              </w:rPr>
              <w:t>18,42</w:t>
            </w:r>
          </w:p>
        </w:tc>
      </w:tr>
      <w:tr w:rsidR="004961FF" w:rsidRPr="005B14A1" w14:paraId="2ECF6DA3" w14:textId="77777777" w:rsidTr="005B14A1">
        <w:trPr>
          <w:trHeight w:val="93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C663DB3" w14:textId="77777777" w:rsidR="004961FF" w:rsidRPr="005B14A1" w:rsidRDefault="004961FF" w:rsidP="004961FF">
            <w:pPr>
              <w:jc w:val="center"/>
              <w:rPr>
                <w:sz w:val="24"/>
                <w:szCs w:val="24"/>
              </w:rPr>
            </w:pPr>
            <w:r w:rsidRPr="005B14A1">
              <w:rPr>
                <w:sz w:val="24"/>
                <w:szCs w:val="24"/>
              </w:rPr>
              <w:t>8.5</w:t>
            </w:r>
          </w:p>
        </w:tc>
        <w:tc>
          <w:tcPr>
            <w:tcW w:w="2444" w:type="dxa"/>
            <w:tcBorders>
              <w:top w:val="nil"/>
              <w:left w:val="nil"/>
              <w:bottom w:val="single" w:sz="4" w:space="0" w:color="auto"/>
              <w:right w:val="single" w:sz="4" w:space="0" w:color="auto"/>
            </w:tcBorders>
            <w:shd w:val="clear" w:color="auto" w:fill="auto"/>
            <w:vAlign w:val="center"/>
            <w:hideMark/>
          </w:tcPr>
          <w:p w14:paraId="1959C35D" w14:textId="77777777" w:rsidR="004961FF" w:rsidRPr="005B14A1" w:rsidRDefault="004961FF" w:rsidP="004961FF">
            <w:pPr>
              <w:jc w:val="both"/>
              <w:rPr>
                <w:sz w:val="24"/>
                <w:szCs w:val="24"/>
              </w:rPr>
            </w:pPr>
            <w:r w:rsidRPr="005B14A1">
              <w:rPr>
                <w:sz w:val="24"/>
                <w:szCs w:val="24"/>
              </w:rPr>
              <w:t>Xây dựng báo cáo tóm tắt</w:t>
            </w:r>
          </w:p>
        </w:tc>
        <w:tc>
          <w:tcPr>
            <w:tcW w:w="3118" w:type="dxa"/>
            <w:tcBorders>
              <w:top w:val="nil"/>
              <w:left w:val="nil"/>
              <w:bottom w:val="single" w:sz="4" w:space="0" w:color="auto"/>
              <w:right w:val="single" w:sz="4" w:space="0" w:color="auto"/>
            </w:tcBorders>
            <w:shd w:val="clear" w:color="auto" w:fill="auto"/>
            <w:vAlign w:val="center"/>
            <w:hideMark/>
          </w:tcPr>
          <w:p w14:paraId="23A87744" w14:textId="77777777" w:rsidR="004961FF" w:rsidRPr="005B14A1" w:rsidRDefault="004961FF" w:rsidP="004961FF">
            <w:pPr>
              <w:jc w:val="both"/>
              <w:rPr>
                <w:sz w:val="24"/>
                <w:szCs w:val="24"/>
              </w:rPr>
            </w:pPr>
            <w:r w:rsidRPr="005B14A1">
              <w:rPr>
                <w:sz w:val="24"/>
                <w:szCs w:val="24"/>
              </w:rPr>
              <w:t xml:space="preserve">Báo cáo đúng quy định, đảm bảo chất lượng </w:t>
            </w:r>
          </w:p>
        </w:tc>
        <w:tc>
          <w:tcPr>
            <w:tcW w:w="1083" w:type="dxa"/>
            <w:tcBorders>
              <w:top w:val="nil"/>
              <w:left w:val="nil"/>
              <w:bottom w:val="single" w:sz="4" w:space="0" w:color="auto"/>
              <w:right w:val="single" w:sz="4" w:space="0" w:color="auto"/>
            </w:tcBorders>
            <w:shd w:val="clear" w:color="auto" w:fill="auto"/>
            <w:vAlign w:val="center"/>
            <w:hideMark/>
          </w:tcPr>
          <w:p w14:paraId="10F43330" w14:textId="08815171" w:rsidR="004961FF" w:rsidRPr="005B14A1" w:rsidRDefault="004961FF" w:rsidP="004961FF">
            <w:pPr>
              <w:jc w:val="center"/>
              <w:rPr>
                <w:sz w:val="24"/>
                <w:szCs w:val="24"/>
              </w:rPr>
            </w:pPr>
            <w:r w:rsidRPr="005B14A1">
              <w:rPr>
                <w:sz w:val="24"/>
                <w:szCs w:val="24"/>
              </w:rPr>
              <w:t>11/202</w:t>
            </w:r>
            <w:r w:rsidR="0043788E">
              <w:rPr>
                <w:sz w:val="24"/>
                <w:szCs w:val="24"/>
              </w:rPr>
              <w:t>2</w:t>
            </w:r>
            <w:r w:rsidRPr="005B14A1">
              <w:rPr>
                <w:sz w:val="24"/>
                <w:szCs w:val="24"/>
              </w:rPr>
              <w:t>-11/202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035C76DB" w14:textId="77777777" w:rsidR="004961FF" w:rsidRPr="005B14A1" w:rsidRDefault="004961FF" w:rsidP="004961FF">
            <w:pPr>
              <w:jc w:val="center"/>
              <w:rPr>
                <w:sz w:val="24"/>
                <w:szCs w:val="24"/>
              </w:rPr>
            </w:pPr>
            <w:r w:rsidRPr="005B14A1">
              <w:rPr>
                <w:sz w:val="24"/>
                <w:szCs w:val="24"/>
              </w:rPr>
              <w:t>Ths. Nghiêm Văn Ngọ; ThS Vũ Thị Thu Thủy</w:t>
            </w:r>
          </w:p>
        </w:tc>
        <w:tc>
          <w:tcPr>
            <w:tcW w:w="905" w:type="dxa"/>
            <w:tcBorders>
              <w:top w:val="nil"/>
              <w:left w:val="nil"/>
              <w:bottom w:val="single" w:sz="4" w:space="0" w:color="auto"/>
              <w:right w:val="single" w:sz="4" w:space="0" w:color="auto"/>
            </w:tcBorders>
            <w:shd w:val="clear" w:color="auto" w:fill="auto"/>
            <w:noWrap/>
            <w:vAlign w:val="center"/>
            <w:hideMark/>
          </w:tcPr>
          <w:p w14:paraId="0D486ECD" w14:textId="77777777" w:rsidR="004961FF" w:rsidRPr="005B14A1" w:rsidRDefault="004961FF" w:rsidP="004961FF">
            <w:pPr>
              <w:jc w:val="right"/>
              <w:rPr>
                <w:sz w:val="24"/>
                <w:szCs w:val="24"/>
              </w:rPr>
            </w:pPr>
            <w:r w:rsidRPr="005B14A1">
              <w:rPr>
                <w:sz w:val="24"/>
                <w:szCs w:val="24"/>
              </w:rPr>
              <w:t>5,66</w:t>
            </w:r>
          </w:p>
        </w:tc>
      </w:tr>
      <w:tr w:rsidR="004961FF" w:rsidRPr="005B14A1" w14:paraId="523A9358" w14:textId="77777777" w:rsidTr="005B14A1">
        <w:trPr>
          <w:trHeight w:val="62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6ADE4C6" w14:textId="77777777" w:rsidR="004961FF" w:rsidRPr="005B14A1" w:rsidRDefault="004961FF" w:rsidP="004961FF">
            <w:pPr>
              <w:jc w:val="center"/>
              <w:rPr>
                <w:b/>
                <w:bCs/>
                <w:sz w:val="24"/>
                <w:szCs w:val="24"/>
              </w:rPr>
            </w:pPr>
            <w:r w:rsidRPr="005B14A1">
              <w:rPr>
                <w:b/>
                <w:bCs/>
                <w:sz w:val="24"/>
                <w:szCs w:val="24"/>
              </w:rPr>
              <w:t>IX</w:t>
            </w:r>
          </w:p>
        </w:tc>
        <w:tc>
          <w:tcPr>
            <w:tcW w:w="2444" w:type="dxa"/>
            <w:tcBorders>
              <w:top w:val="nil"/>
              <w:left w:val="nil"/>
              <w:bottom w:val="single" w:sz="4" w:space="0" w:color="auto"/>
              <w:right w:val="single" w:sz="4" w:space="0" w:color="auto"/>
            </w:tcBorders>
            <w:shd w:val="clear" w:color="auto" w:fill="auto"/>
            <w:vAlign w:val="center"/>
            <w:hideMark/>
          </w:tcPr>
          <w:p w14:paraId="382E629C" w14:textId="77777777" w:rsidR="004961FF" w:rsidRPr="005B14A1" w:rsidRDefault="004961FF" w:rsidP="004961FF">
            <w:pPr>
              <w:jc w:val="both"/>
              <w:rPr>
                <w:b/>
                <w:bCs/>
                <w:sz w:val="24"/>
                <w:szCs w:val="24"/>
              </w:rPr>
            </w:pPr>
            <w:r w:rsidRPr="005B14A1">
              <w:rPr>
                <w:b/>
                <w:bCs/>
                <w:sz w:val="24"/>
                <w:szCs w:val="24"/>
              </w:rPr>
              <w:t>Tổ chức hội thảo khoa học</w:t>
            </w:r>
          </w:p>
        </w:tc>
        <w:tc>
          <w:tcPr>
            <w:tcW w:w="3118" w:type="dxa"/>
            <w:tcBorders>
              <w:top w:val="nil"/>
              <w:left w:val="nil"/>
              <w:bottom w:val="single" w:sz="4" w:space="0" w:color="auto"/>
              <w:right w:val="single" w:sz="4" w:space="0" w:color="auto"/>
            </w:tcBorders>
            <w:shd w:val="clear" w:color="auto" w:fill="auto"/>
            <w:noWrap/>
            <w:vAlign w:val="center"/>
            <w:hideMark/>
          </w:tcPr>
          <w:p w14:paraId="6689DCFA" w14:textId="77777777" w:rsidR="004961FF" w:rsidRPr="005B14A1" w:rsidRDefault="004961FF" w:rsidP="004961FF">
            <w:pPr>
              <w:rPr>
                <w:sz w:val="24"/>
                <w:szCs w:val="24"/>
              </w:rPr>
            </w:pPr>
            <w:r w:rsidRPr="005B14A1">
              <w:rPr>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51EF48A6" w14:textId="77777777" w:rsidR="004961FF" w:rsidRPr="005B14A1" w:rsidRDefault="004961FF" w:rsidP="004961FF">
            <w:pPr>
              <w:jc w:val="center"/>
              <w:rPr>
                <w:sz w:val="24"/>
                <w:szCs w:val="24"/>
              </w:rPr>
            </w:pPr>
            <w:r w:rsidRPr="005B14A1">
              <w:rPr>
                <w:sz w:val="24"/>
                <w:szCs w:val="24"/>
              </w:rPr>
              <w:t> </w:t>
            </w:r>
          </w:p>
        </w:tc>
        <w:tc>
          <w:tcPr>
            <w:tcW w:w="1469" w:type="dxa"/>
            <w:tcBorders>
              <w:top w:val="nil"/>
              <w:left w:val="nil"/>
              <w:bottom w:val="single" w:sz="4" w:space="0" w:color="auto"/>
              <w:right w:val="single" w:sz="4" w:space="0" w:color="auto"/>
            </w:tcBorders>
            <w:shd w:val="clear" w:color="auto" w:fill="auto"/>
            <w:vAlign w:val="center"/>
            <w:hideMark/>
          </w:tcPr>
          <w:p w14:paraId="63C2DC5F" w14:textId="77777777" w:rsidR="004961FF" w:rsidRPr="005B14A1" w:rsidRDefault="004961FF" w:rsidP="004961FF">
            <w:pPr>
              <w:jc w:val="center"/>
              <w:rPr>
                <w:sz w:val="24"/>
                <w:szCs w:val="24"/>
              </w:rPr>
            </w:pPr>
            <w:r w:rsidRPr="005B14A1">
              <w:rPr>
                <w:sz w:val="24"/>
                <w:szCs w:val="24"/>
              </w:rPr>
              <w:t> </w:t>
            </w:r>
          </w:p>
        </w:tc>
        <w:tc>
          <w:tcPr>
            <w:tcW w:w="905" w:type="dxa"/>
            <w:tcBorders>
              <w:top w:val="nil"/>
              <w:left w:val="nil"/>
              <w:bottom w:val="single" w:sz="4" w:space="0" w:color="auto"/>
              <w:right w:val="single" w:sz="4" w:space="0" w:color="auto"/>
            </w:tcBorders>
            <w:shd w:val="clear" w:color="auto" w:fill="auto"/>
            <w:noWrap/>
            <w:vAlign w:val="bottom"/>
            <w:hideMark/>
          </w:tcPr>
          <w:p w14:paraId="458D2112" w14:textId="77777777" w:rsidR="004961FF" w:rsidRPr="005B14A1" w:rsidRDefault="004961FF" w:rsidP="004961FF">
            <w:pPr>
              <w:jc w:val="right"/>
              <w:rPr>
                <w:b/>
                <w:bCs/>
                <w:sz w:val="24"/>
                <w:szCs w:val="24"/>
              </w:rPr>
            </w:pPr>
            <w:r w:rsidRPr="005B14A1">
              <w:rPr>
                <w:b/>
                <w:bCs/>
                <w:sz w:val="24"/>
                <w:szCs w:val="24"/>
              </w:rPr>
              <w:t>17,16</w:t>
            </w:r>
          </w:p>
        </w:tc>
      </w:tr>
      <w:tr w:rsidR="004961FF" w:rsidRPr="005B14A1" w14:paraId="61C73822" w14:textId="77777777" w:rsidTr="005B14A1">
        <w:trPr>
          <w:trHeight w:val="624"/>
        </w:trPr>
        <w:tc>
          <w:tcPr>
            <w:tcW w:w="6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36EB6" w14:textId="77777777" w:rsidR="004961FF" w:rsidRPr="005B14A1" w:rsidRDefault="004961FF" w:rsidP="004961FF">
            <w:pPr>
              <w:jc w:val="center"/>
              <w:rPr>
                <w:sz w:val="24"/>
                <w:szCs w:val="24"/>
              </w:rPr>
            </w:pPr>
            <w:r w:rsidRPr="005B14A1">
              <w:rPr>
                <w:sz w:val="24"/>
                <w:szCs w:val="24"/>
              </w:rPr>
              <w:t>1</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4C2B0A7E" w14:textId="77777777" w:rsidR="004961FF" w:rsidRPr="005B14A1" w:rsidRDefault="004961FF" w:rsidP="004961FF">
            <w:pPr>
              <w:jc w:val="both"/>
              <w:rPr>
                <w:sz w:val="24"/>
                <w:szCs w:val="24"/>
              </w:rPr>
            </w:pPr>
            <w:r w:rsidRPr="005B14A1">
              <w:rPr>
                <w:sz w:val="24"/>
                <w:szCs w:val="24"/>
              </w:rPr>
              <w:t>Hội thảo khoa học tổng kết đề tài</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2A3E5D77" w14:textId="77777777" w:rsidR="004961FF" w:rsidRPr="005B14A1" w:rsidRDefault="004961FF" w:rsidP="004961FF">
            <w:pPr>
              <w:jc w:val="both"/>
              <w:rPr>
                <w:sz w:val="24"/>
                <w:szCs w:val="24"/>
              </w:rPr>
            </w:pPr>
            <w:r w:rsidRPr="005B14A1">
              <w:rPr>
                <w:sz w:val="24"/>
                <w:szCs w:val="24"/>
              </w:rPr>
              <w:t>Biên bản hội thảo và các báo cáo tham luận</w:t>
            </w:r>
          </w:p>
        </w:tc>
        <w:tc>
          <w:tcPr>
            <w:tcW w:w="1083" w:type="dxa"/>
            <w:tcBorders>
              <w:top w:val="single" w:sz="4" w:space="0" w:color="auto"/>
              <w:left w:val="nil"/>
              <w:bottom w:val="single" w:sz="4" w:space="0" w:color="auto"/>
              <w:right w:val="single" w:sz="4" w:space="0" w:color="auto"/>
            </w:tcBorders>
            <w:shd w:val="clear" w:color="auto" w:fill="auto"/>
            <w:noWrap/>
            <w:vAlign w:val="center"/>
            <w:hideMark/>
          </w:tcPr>
          <w:p w14:paraId="359461F7" w14:textId="72A7E44C" w:rsidR="004961FF" w:rsidRPr="005B14A1" w:rsidRDefault="004961FF" w:rsidP="004961FF">
            <w:pPr>
              <w:jc w:val="center"/>
              <w:rPr>
                <w:sz w:val="24"/>
                <w:szCs w:val="24"/>
              </w:rPr>
            </w:pPr>
            <w:r w:rsidRPr="005B14A1">
              <w:rPr>
                <w:sz w:val="24"/>
                <w:szCs w:val="24"/>
              </w:rPr>
              <w:t>11/202</w:t>
            </w:r>
            <w:r w:rsidR="0043788E">
              <w:rPr>
                <w:sz w:val="24"/>
                <w:szCs w:val="24"/>
              </w:rPr>
              <w:t>2</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14:paraId="187F225D" w14:textId="77777777" w:rsidR="004961FF" w:rsidRPr="005B14A1" w:rsidRDefault="004961FF" w:rsidP="004961FF">
            <w:pPr>
              <w:jc w:val="center"/>
              <w:rPr>
                <w:sz w:val="24"/>
                <w:szCs w:val="24"/>
              </w:rPr>
            </w:pPr>
            <w:r w:rsidRPr="005B14A1">
              <w:rPr>
                <w:sz w:val="24"/>
                <w:szCs w:val="24"/>
              </w:rPr>
              <w:t> </w:t>
            </w:r>
          </w:p>
        </w:tc>
        <w:tc>
          <w:tcPr>
            <w:tcW w:w="905" w:type="dxa"/>
            <w:tcBorders>
              <w:top w:val="single" w:sz="4" w:space="0" w:color="auto"/>
              <w:left w:val="nil"/>
              <w:bottom w:val="single" w:sz="4" w:space="0" w:color="auto"/>
              <w:right w:val="single" w:sz="4" w:space="0" w:color="auto"/>
            </w:tcBorders>
            <w:shd w:val="clear" w:color="auto" w:fill="auto"/>
            <w:vAlign w:val="center"/>
            <w:hideMark/>
          </w:tcPr>
          <w:p w14:paraId="60561742" w14:textId="77777777" w:rsidR="004961FF" w:rsidRPr="005B14A1" w:rsidRDefault="004961FF" w:rsidP="004961FF">
            <w:pPr>
              <w:jc w:val="right"/>
              <w:rPr>
                <w:sz w:val="24"/>
                <w:szCs w:val="24"/>
              </w:rPr>
            </w:pPr>
            <w:r w:rsidRPr="005B14A1">
              <w:rPr>
                <w:sz w:val="24"/>
                <w:szCs w:val="24"/>
              </w:rPr>
              <w:t>17,16</w:t>
            </w:r>
          </w:p>
        </w:tc>
      </w:tr>
      <w:tr w:rsidR="004961FF" w:rsidRPr="005B14A1" w14:paraId="2F4F592C" w14:textId="77777777" w:rsidTr="005B14A1">
        <w:trPr>
          <w:trHeight w:val="93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2C1658A" w14:textId="77777777" w:rsidR="004961FF" w:rsidRPr="005B14A1" w:rsidRDefault="004961FF" w:rsidP="004961FF">
            <w:pPr>
              <w:jc w:val="center"/>
              <w:rPr>
                <w:b/>
                <w:bCs/>
                <w:color w:val="000000"/>
                <w:sz w:val="24"/>
                <w:szCs w:val="24"/>
              </w:rPr>
            </w:pPr>
            <w:r w:rsidRPr="005B14A1">
              <w:rPr>
                <w:b/>
                <w:bCs/>
                <w:color w:val="000000"/>
                <w:sz w:val="24"/>
                <w:szCs w:val="24"/>
              </w:rPr>
              <w:t>X</w:t>
            </w:r>
          </w:p>
        </w:tc>
        <w:tc>
          <w:tcPr>
            <w:tcW w:w="2444" w:type="dxa"/>
            <w:tcBorders>
              <w:top w:val="nil"/>
              <w:left w:val="nil"/>
              <w:bottom w:val="single" w:sz="4" w:space="0" w:color="auto"/>
              <w:right w:val="single" w:sz="4" w:space="0" w:color="auto"/>
            </w:tcBorders>
            <w:shd w:val="clear" w:color="auto" w:fill="auto"/>
            <w:vAlign w:val="center"/>
            <w:hideMark/>
          </w:tcPr>
          <w:p w14:paraId="40613C45" w14:textId="77777777" w:rsidR="004961FF" w:rsidRPr="005B14A1" w:rsidRDefault="004961FF" w:rsidP="004961FF">
            <w:pPr>
              <w:jc w:val="both"/>
              <w:rPr>
                <w:b/>
                <w:bCs/>
                <w:color w:val="000000"/>
                <w:sz w:val="24"/>
                <w:szCs w:val="24"/>
              </w:rPr>
            </w:pPr>
            <w:r w:rsidRPr="005B14A1">
              <w:rPr>
                <w:b/>
                <w:bCs/>
                <w:color w:val="000000"/>
                <w:sz w:val="24"/>
                <w:szCs w:val="24"/>
              </w:rPr>
              <w:t>Chụp ảnh bằng máy bay không người lái UAV</w:t>
            </w:r>
          </w:p>
        </w:tc>
        <w:tc>
          <w:tcPr>
            <w:tcW w:w="3118" w:type="dxa"/>
            <w:tcBorders>
              <w:top w:val="nil"/>
              <w:left w:val="nil"/>
              <w:bottom w:val="single" w:sz="4" w:space="0" w:color="auto"/>
              <w:right w:val="single" w:sz="4" w:space="0" w:color="auto"/>
            </w:tcBorders>
            <w:shd w:val="clear" w:color="auto" w:fill="auto"/>
            <w:vAlign w:val="center"/>
            <w:hideMark/>
          </w:tcPr>
          <w:p w14:paraId="6D51F470" w14:textId="77777777" w:rsidR="004961FF" w:rsidRPr="005B14A1" w:rsidRDefault="004961FF" w:rsidP="004961FF">
            <w:pPr>
              <w:rPr>
                <w:color w:val="000000"/>
                <w:sz w:val="24"/>
                <w:szCs w:val="24"/>
              </w:rPr>
            </w:pPr>
            <w:r w:rsidRPr="005B14A1">
              <w:rPr>
                <w:color w:val="000000"/>
                <w:sz w:val="24"/>
                <w:szCs w:val="24"/>
              </w:rPr>
              <w:t>Ảnh chụp các bãi xử lý rác thải từ máy bay không người lái UAV</w:t>
            </w:r>
          </w:p>
        </w:tc>
        <w:tc>
          <w:tcPr>
            <w:tcW w:w="1083" w:type="dxa"/>
            <w:tcBorders>
              <w:top w:val="nil"/>
              <w:left w:val="nil"/>
              <w:bottom w:val="single" w:sz="4" w:space="0" w:color="auto"/>
              <w:right w:val="single" w:sz="4" w:space="0" w:color="auto"/>
            </w:tcBorders>
            <w:shd w:val="clear" w:color="auto" w:fill="auto"/>
            <w:vAlign w:val="center"/>
            <w:hideMark/>
          </w:tcPr>
          <w:p w14:paraId="7C1B5090" w14:textId="584F4B0A" w:rsidR="004961FF" w:rsidRPr="005B14A1" w:rsidRDefault="004961FF" w:rsidP="004961FF">
            <w:pPr>
              <w:jc w:val="center"/>
              <w:rPr>
                <w:sz w:val="24"/>
                <w:szCs w:val="24"/>
              </w:rPr>
            </w:pPr>
            <w:r w:rsidRPr="005B14A1">
              <w:rPr>
                <w:sz w:val="24"/>
                <w:szCs w:val="24"/>
              </w:rPr>
              <w:t>6/202</w:t>
            </w:r>
            <w:r w:rsidR="0043788E">
              <w:rPr>
                <w:sz w:val="24"/>
                <w:szCs w:val="24"/>
              </w:rPr>
              <w:t>2</w:t>
            </w:r>
            <w:r w:rsidRPr="005B14A1">
              <w:rPr>
                <w:sz w:val="24"/>
                <w:szCs w:val="24"/>
              </w:rPr>
              <w:t>-8/202</w:t>
            </w:r>
            <w:r w:rsidR="0043788E">
              <w:rPr>
                <w:sz w:val="24"/>
                <w:szCs w:val="24"/>
              </w:rPr>
              <w:t>2</w:t>
            </w:r>
          </w:p>
        </w:tc>
        <w:tc>
          <w:tcPr>
            <w:tcW w:w="1469" w:type="dxa"/>
            <w:tcBorders>
              <w:top w:val="nil"/>
              <w:left w:val="nil"/>
              <w:bottom w:val="single" w:sz="4" w:space="0" w:color="auto"/>
              <w:right w:val="single" w:sz="4" w:space="0" w:color="auto"/>
            </w:tcBorders>
            <w:shd w:val="clear" w:color="auto" w:fill="auto"/>
            <w:vAlign w:val="center"/>
            <w:hideMark/>
          </w:tcPr>
          <w:p w14:paraId="3EEEA976" w14:textId="77777777" w:rsidR="004961FF" w:rsidRPr="005B14A1" w:rsidRDefault="004961FF" w:rsidP="004961FF">
            <w:pPr>
              <w:jc w:val="center"/>
              <w:rPr>
                <w:b/>
                <w:bCs/>
                <w:color w:val="000000"/>
                <w:sz w:val="24"/>
                <w:szCs w:val="24"/>
              </w:rPr>
            </w:pPr>
            <w:r w:rsidRPr="005B14A1">
              <w:rPr>
                <w:b/>
                <w:bCs/>
                <w:color w:val="000000"/>
                <w:sz w:val="24"/>
                <w:szCs w:val="24"/>
              </w:rPr>
              <w:t> </w:t>
            </w:r>
          </w:p>
        </w:tc>
        <w:tc>
          <w:tcPr>
            <w:tcW w:w="905" w:type="dxa"/>
            <w:tcBorders>
              <w:top w:val="nil"/>
              <w:left w:val="nil"/>
              <w:bottom w:val="single" w:sz="4" w:space="0" w:color="auto"/>
              <w:right w:val="single" w:sz="4" w:space="0" w:color="auto"/>
            </w:tcBorders>
            <w:shd w:val="clear" w:color="auto" w:fill="auto"/>
            <w:noWrap/>
            <w:vAlign w:val="center"/>
            <w:hideMark/>
          </w:tcPr>
          <w:p w14:paraId="64E7E52A" w14:textId="77777777" w:rsidR="004961FF" w:rsidRPr="005B14A1" w:rsidRDefault="004961FF" w:rsidP="004961FF">
            <w:pPr>
              <w:jc w:val="right"/>
              <w:rPr>
                <w:b/>
                <w:bCs/>
                <w:color w:val="000000"/>
                <w:sz w:val="24"/>
                <w:szCs w:val="24"/>
              </w:rPr>
            </w:pPr>
            <w:r w:rsidRPr="005B14A1">
              <w:rPr>
                <w:b/>
                <w:bCs/>
                <w:color w:val="000000"/>
                <w:sz w:val="24"/>
                <w:szCs w:val="24"/>
              </w:rPr>
              <w:t>72,00</w:t>
            </w:r>
          </w:p>
        </w:tc>
      </w:tr>
    </w:tbl>
    <w:p w14:paraId="121CA974" w14:textId="77777777" w:rsidR="005B14A1" w:rsidRPr="00C279AC" w:rsidRDefault="005B14A1" w:rsidP="00C279AC">
      <w:pPr>
        <w:widowControl w:val="0"/>
        <w:rPr>
          <w:b/>
          <w:sz w:val="24"/>
          <w:szCs w:val="24"/>
          <w:lang w:eastAsia="vi-VN"/>
        </w:rPr>
      </w:pPr>
    </w:p>
    <w:p w14:paraId="709D9104" w14:textId="77777777" w:rsidR="006C035B" w:rsidRPr="00C279AC" w:rsidRDefault="006C035B" w:rsidP="00C279AC">
      <w:pPr>
        <w:widowControl w:val="0"/>
        <w:rPr>
          <w:i/>
          <w:sz w:val="24"/>
          <w:szCs w:val="24"/>
          <w:lang w:val="vi-VN" w:eastAsia="vi-VN"/>
        </w:rPr>
      </w:pPr>
      <w:r w:rsidRPr="00C279AC">
        <w:rPr>
          <w:i/>
          <w:sz w:val="24"/>
          <w:szCs w:val="24"/>
          <w:lang w:eastAsia="vi-VN"/>
        </w:rPr>
        <w:t xml:space="preserve"> </w:t>
      </w:r>
      <w:r w:rsidRPr="00C279AC">
        <w:rPr>
          <w:i/>
          <w:sz w:val="24"/>
          <w:szCs w:val="24"/>
          <w:lang w:val="vi-VN" w:eastAsia="vi-VN"/>
        </w:rPr>
        <w:t>* Chỉ ghi các tổ chức, cá nhân có tên tại Mục 8, 9, 10, 11, 12, 21</w:t>
      </w:r>
    </w:p>
    <w:p w14:paraId="67D14A66" w14:textId="77777777" w:rsidR="006C035B" w:rsidRPr="00C279AC" w:rsidRDefault="006C035B" w:rsidP="00C279AC">
      <w:pPr>
        <w:widowControl w:val="0"/>
        <w:spacing w:before="120"/>
        <w:jc w:val="both"/>
        <w:rPr>
          <w:b/>
          <w:sz w:val="24"/>
          <w:szCs w:val="24"/>
          <w:lang w:val="vi-VN" w:eastAsia="vi-VN"/>
        </w:rPr>
      </w:pPr>
      <w:r w:rsidRPr="00C279AC">
        <w:rPr>
          <w:b/>
          <w:sz w:val="24"/>
          <w:szCs w:val="24"/>
          <w:lang w:val="vi-VN" w:eastAsia="vi-VN"/>
        </w:rPr>
        <w:t>III. SẢN PHẨM KH&amp;CN CỦA ĐỀ TÀI</w:t>
      </w:r>
    </w:p>
    <w:p w14:paraId="6320264F" w14:textId="77777777" w:rsidR="006C035B" w:rsidRPr="00C279AC" w:rsidRDefault="006C035B" w:rsidP="00C279AC">
      <w:pPr>
        <w:widowControl w:val="0"/>
        <w:spacing w:before="120"/>
        <w:jc w:val="both"/>
        <w:rPr>
          <w:b/>
          <w:spacing w:val="-2"/>
          <w:sz w:val="24"/>
          <w:szCs w:val="24"/>
          <w:lang w:val="vi-VN" w:eastAsia="vi-VN"/>
        </w:rPr>
      </w:pPr>
      <w:r w:rsidRPr="00C279AC">
        <w:rPr>
          <w:b/>
          <w:sz w:val="24"/>
          <w:szCs w:val="24"/>
          <w:lang w:val="vi-VN" w:eastAsia="vi-VN"/>
        </w:rPr>
        <w:t xml:space="preserve">23. </w:t>
      </w:r>
      <w:r w:rsidRPr="00C279AC">
        <w:rPr>
          <w:b/>
          <w:spacing w:val="-2"/>
          <w:sz w:val="24"/>
          <w:szCs w:val="24"/>
          <w:lang w:val="vi-VN" w:eastAsia="vi-VN"/>
        </w:rPr>
        <w:t xml:space="preserve">Sản phẩm KH&amp;CN chính của đề tài và yêu cầu chất lượng cần đạt </w:t>
      </w:r>
      <w:r w:rsidRPr="00C279AC">
        <w:rPr>
          <w:i/>
          <w:spacing w:val="-2"/>
          <w:sz w:val="24"/>
          <w:szCs w:val="24"/>
          <w:lang w:val="vi-VN" w:eastAsia="vi-VN"/>
        </w:rPr>
        <w:t>(Liệt kê theo dạng sản phẩm)</w:t>
      </w:r>
      <w:r w:rsidRPr="00C279AC">
        <w:rPr>
          <w:b/>
          <w:spacing w:val="-2"/>
          <w:sz w:val="24"/>
          <w:szCs w:val="24"/>
          <w:lang w:val="vi-VN" w:eastAsia="vi-VN"/>
        </w:rPr>
        <w:t xml:space="preserve"> </w:t>
      </w:r>
    </w:p>
    <w:p w14:paraId="636A9D2F" w14:textId="77777777" w:rsidR="006C035B" w:rsidRPr="00C279AC" w:rsidRDefault="006C035B" w:rsidP="00C279AC">
      <w:pPr>
        <w:widowControl w:val="0"/>
        <w:spacing w:before="120"/>
        <w:jc w:val="both"/>
        <w:rPr>
          <w:b/>
          <w:sz w:val="24"/>
          <w:szCs w:val="24"/>
          <w:lang w:val="vi-VN" w:eastAsia="vi-VN"/>
        </w:rPr>
      </w:pPr>
      <w:r w:rsidRPr="00C279AC">
        <w:rPr>
          <w:b/>
          <w:sz w:val="24"/>
          <w:szCs w:val="24"/>
          <w:lang w:val="vi-VN" w:eastAsia="vi-VN"/>
        </w:rPr>
        <w:t xml:space="preserve">Dạng I: </w:t>
      </w:r>
      <w:r w:rsidRPr="00C279AC">
        <w:rPr>
          <w:noProof/>
          <w:sz w:val="24"/>
          <w:szCs w:val="24"/>
          <w:lang w:val="vi-VN" w:eastAsia="vi-VN"/>
        </w:rPr>
        <w:t>Mẫu (</w:t>
      </w:r>
      <w:r w:rsidRPr="00C279AC">
        <w:rPr>
          <w:i/>
          <w:noProof/>
          <w:sz w:val="24"/>
          <w:szCs w:val="24"/>
          <w:lang w:val="vi-VN" w:eastAsia="vi-VN"/>
        </w:rPr>
        <w:t xml:space="preserve">model, maket); </w:t>
      </w:r>
      <w:r w:rsidRPr="00C279AC">
        <w:rPr>
          <w:sz w:val="24"/>
          <w:szCs w:val="24"/>
          <w:lang w:val="vi-VN" w:eastAsia="vi-VN"/>
        </w:rPr>
        <w:t>Sản phẩm</w:t>
      </w:r>
      <w:r w:rsidRPr="00C279AC">
        <w:rPr>
          <w:i/>
          <w:sz w:val="24"/>
          <w:szCs w:val="24"/>
          <w:lang w:val="vi-VN" w:eastAsia="vi-VN"/>
        </w:rPr>
        <w:t xml:space="preserve"> (là hàng hoá, có thể được tiêu thụ trên thị trường); </w:t>
      </w:r>
      <w:r w:rsidRPr="00C279AC">
        <w:rPr>
          <w:sz w:val="24"/>
          <w:szCs w:val="24"/>
          <w:lang w:val="vi-VN" w:eastAsia="vi-VN"/>
        </w:rPr>
        <w:lastRenderedPageBreak/>
        <w:t>Vật liệu; Thiết bị, máy móc; Dây chuyền công nghệ và các loại khác.</w:t>
      </w:r>
    </w:p>
    <w:p w14:paraId="0C1CF0EA" w14:textId="77777777" w:rsidR="006C035B" w:rsidRPr="00C279AC" w:rsidRDefault="006C035B" w:rsidP="00C279AC">
      <w:pPr>
        <w:widowControl w:val="0"/>
        <w:rPr>
          <w:b/>
          <w:sz w:val="24"/>
          <w:szCs w:val="24"/>
          <w:lang w:val="vi-VN" w:eastAsia="vi-VN"/>
        </w:rPr>
      </w:pPr>
    </w:p>
    <w:tbl>
      <w:tblPr>
        <w:tblW w:w="9103" w:type="dxa"/>
        <w:tblInd w:w="-3"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668"/>
        <w:gridCol w:w="2162"/>
        <w:gridCol w:w="713"/>
        <w:gridCol w:w="855"/>
        <w:gridCol w:w="1569"/>
        <w:gridCol w:w="1577"/>
        <w:gridCol w:w="1559"/>
      </w:tblGrid>
      <w:tr w:rsidR="00C279AC" w:rsidRPr="00C279AC" w14:paraId="2D36E293" w14:textId="77777777" w:rsidTr="00EC565D">
        <w:trPr>
          <w:cantSplit/>
        </w:trPr>
        <w:tc>
          <w:tcPr>
            <w:tcW w:w="668" w:type="dxa"/>
            <w:vMerge w:val="restart"/>
            <w:tcBorders>
              <w:top w:val="single" w:sz="6" w:space="0" w:color="auto"/>
              <w:right w:val="single" w:sz="6" w:space="0" w:color="auto"/>
            </w:tcBorders>
            <w:vAlign w:val="center"/>
          </w:tcPr>
          <w:p w14:paraId="4D52F682" w14:textId="77777777" w:rsidR="006C035B" w:rsidRPr="00C279AC" w:rsidRDefault="006C035B" w:rsidP="00C279AC">
            <w:pPr>
              <w:widowControl w:val="0"/>
              <w:spacing w:before="60" w:after="60"/>
              <w:rPr>
                <w:sz w:val="24"/>
                <w:szCs w:val="24"/>
                <w:lang w:val="vi-VN" w:eastAsia="vi-VN"/>
              </w:rPr>
            </w:pPr>
            <w:r w:rsidRPr="00C279AC">
              <w:rPr>
                <w:b/>
                <w:bCs/>
                <w:position w:val="-20"/>
                <w:sz w:val="24"/>
                <w:szCs w:val="24"/>
                <w:lang w:val="pt-BR" w:eastAsia="vi-VN"/>
              </w:rPr>
              <w:t>Số TT</w:t>
            </w:r>
          </w:p>
        </w:tc>
        <w:tc>
          <w:tcPr>
            <w:tcW w:w="2162" w:type="dxa"/>
            <w:vMerge w:val="restart"/>
            <w:tcBorders>
              <w:top w:val="single" w:sz="6" w:space="0" w:color="auto"/>
              <w:left w:val="single" w:sz="6" w:space="0" w:color="auto"/>
              <w:right w:val="single" w:sz="6" w:space="0" w:color="auto"/>
            </w:tcBorders>
            <w:vAlign w:val="center"/>
          </w:tcPr>
          <w:p w14:paraId="02C7A73B" w14:textId="77777777" w:rsidR="006C035B" w:rsidRPr="00C279AC" w:rsidRDefault="006C035B" w:rsidP="00C279AC">
            <w:pPr>
              <w:widowControl w:val="0"/>
              <w:spacing w:before="60" w:after="60"/>
              <w:jc w:val="center"/>
              <w:rPr>
                <w:sz w:val="24"/>
                <w:szCs w:val="24"/>
                <w:lang w:val="pt-BR" w:eastAsia="vi-VN"/>
              </w:rPr>
            </w:pPr>
            <w:r w:rsidRPr="00C279AC">
              <w:rPr>
                <w:b/>
                <w:sz w:val="24"/>
                <w:szCs w:val="24"/>
                <w:lang w:val="pt-BR" w:eastAsia="vi-VN"/>
              </w:rPr>
              <w:t>Tên sản phẩm cụ thể và chỉ tiêu chất lượng chủ yếu của sản phẩm</w:t>
            </w:r>
          </w:p>
        </w:tc>
        <w:tc>
          <w:tcPr>
            <w:tcW w:w="713" w:type="dxa"/>
            <w:vMerge w:val="restart"/>
            <w:tcBorders>
              <w:top w:val="single" w:sz="6" w:space="0" w:color="auto"/>
              <w:left w:val="single" w:sz="6" w:space="0" w:color="auto"/>
              <w:right w:val="single" w:sz="6" w:space="0" w:color="auto"/>
            </w:tcBorders>
            <w:vAlign w:val="center"/>
          </w:tcPr>
          <w:p w14:paraId="40673948" w14:textId="77777777" w:rsidR="006C035B" w:rsidRPr="00C279AC" w:rsidRDefault="006C035B" w:rsidP="00C279AC">
            <w:pPr>
              <w:widowControl w:val="0"/>
              <w:spacing w:before="60" w:after="60"/>
              <w:jc w:val="center"/>
              <w:rPr>
                <w:b/>
                <w:sz w:val="24"/>
                <w:szCs w:val="24"/>
                <w:lang w:val="vi-VN" w:eastAsia="vi-VN"/>
              </w:rPr>
            </w:pPr>
            <w:r w:rsidRPr="00C279AC">
              <w:rPr>
                <w:b/>
                <w:sz w:val="24"/>
                <w:szCs w:val="24"/>
                <w:lang w:val="vi-VN" w:eastAsia="vi-VN"/>
              </w:rPr>
              <w:t>Đơn vị đo</w:t>
            </w:r>
          </w:p>
        </w:tc>
        <w:tc>
          <w:tcPr>
            <w:tcW w:w="4001" w:type="dxa"/>
            <w:gridSpan w:val="3"/>
            <w:tcBorders>
              <w:top w:val="single" w:sz="6" w:space="0" w:color="auto"/>
              <w:left w:val="single" w:sz="6" w:space="0" w:color="auto"/>
              <w:bottom w:val="single" w:sz="6" w:space="0" w:color="auto"/>
              <w:right w:val="single" w:sz="6" w:space="0" w:color="auto"/>
            </w:tcBorders>
            <w:vAlign w:val="center"/>
          </w:tcPr>
          <w:p w14:paraId="530D5780" w14:textId="77777777" w:rsidR="006C035B" w:rsidRPr="00C279AC" w:rsidRDefault="006C035B" w:rsidP="00C279AC">
            <w:pPr>
              <w:widowControl w:val="0"/>
              <w:spacing w:before="60" w:after="60"/>
              <w:jc w:val="center"/>
              <w:rPr>
                <w:b/>
                <w:sz w:val="24"/>
                <w:szCs w:val="24"/>
                <w:lang w:val="vi-VN" w:eastAsia="vi-VN"/>
              </w:rPr>
            </w:pPr>
            <w:r w:rsidRPr="00C279AC">
              <w:rPr>
                <w:b/>
                <w:sz w:val="24"/>
                <w:szCs w:val="24"/>
                <w:lang w:val="vi-VN" w:eastAsia="vi-VN"/>
              </w:rPr>
              <w:t>Mức chất lượng</w:t>
            </w:r>
          </w:p>
        </w:tc>
        <w:tc>
          <w:tcPr>
            <w:tcW w:w="1559" w:type="dxa"/>
            <w:vMerge w:val="restart"/>
            <w:tcBorders>
              <w:top w:val="single" w:sz="6" w:space="0" w:color="auto"/>
              <w:left w:val="single" w:sz="6" w:space="0" w:color="auto"/>
            </w:tcBorders>
            <w:vAlign w:val="center"/>
          </w:tcPr>
          <w:p w14:paraId="41E299E6" w14:textId="77777777" w:rsidR="006C035B" w:rsidRPr="00C279AC" w:rsidRDefault="006C035B" w:rsidP="00C279AC">
            <w:pPr>
              <w:widowControl w:val="0"/>
              <w:spacing w:before="60" w:after="60"/>
              <w:jc w:val="center"/>
              <w:rPr>
                <w:b/>
                <w:sz w:val="24"/>
                <w:szCs w:val="24"/>
                <w:lang w:val="pt-BR" w:eastAsia="vi-VN"/>
              </w:rPr>
            </w:pPr>
            <w:r w:rsidRPr="00C279AC">
              <w:rPr>
                <w:b/>
                <w:sz w:val="24"/>
                <w:szCs w:val="24"/>
                <w:lang w:val="pt-BR" w:eastAsia="vi-VN"/>
              </w:rPr>
              <w:t xml:space="preserve">Dự kiến số lượng/quy mô sản phẩm tạo ra </w:t>
            </w:r>
          </w:p>
        </w:tc>
      </w:tr>
      <w:tr w:rsidR="00C279AC" w:rsidRPr="00C279AC" w14:paraId="29921A42" w14:textId="77777777" w:rsidTr="00BC4E90">
        <w:trPr>
          <w:cantSplit/>
        </w:trPr>
        <w:tc>
          <w:tcPr>
            <w:tcW w:w="668" w:type="dxa"/>
            <w:vMerge/>
            <w:tcBorders>
              <w:right w:val="single" w:sz="6" w:space="0" w:color="auto"/>
            </w:tcBorders>
            <w:vAlign w:val="center"/>
          </w:tcPr>
          <w:p w14:paraId="2D9EE8F6" w14:textId="77777777" w:rsidR="006C035B" w:rsidRPr="00C279AC" w:rsidRDefault="006C035B" w:rsidP="00C279AC">
            <w:pPr>
              <w:widowControl w:val="0"/>
              <w:spacing w:before="60" w:after="60"/>
              <w:rPr>
                <w:sz w:val="24"/>
                <w:szCs w:val="24"/>
                <w:lang w:val="pt-BR" w:eastAsia="vi-VN"/>
              </w:rPr>
            </w:pPr>
          </w:p>
        </w:tc>
        <w:tc>
          <w:tcPr>
            <w:tcW w:w="2162" w:type="dxa"/>
            <w:vMerge/>
            <w:tcBorders>
              <w:left w:val="single" w:sz="6" w:space="0" w:color="auto"/>
              <w:right w:val="single" w:sz="6" w:space="0" w:color="auto"/>
            </w:tcBorders>
            <w:vAlign w:val="center"/>
          </w:tcPr>
          <w:p w14:paraId="445BEAC0" w14:textId="77777777" w:rsidR="006C035B" w:rsidRPr="00C279AC" w:rsidRDefault="006C035B" w:rsidP="00C279AC">
            <w:pPr>
              <w:widowControl w:val="0"/>
              <w:spacing w:before="60" w:after="60"/>
              <w:jc w:val="center"/>
              <w:rPr>
                <w:sz w:val="24"/>
                <w:szCs w:val="24"/>
                <w:lang w:val="pt-BR" w:eastAsia="vi-VN"/>
              </w:rPr>
            </w:pPr>
          </w:p>
        </w:tc>
        <w:tc>
          <w:tcPr>
            <w:tcW w:w="713" w:type="dxa"/>
            <w:vMerge/>
            <w:tcBorders>
              <w:left w:val="single" w:sz="6" w:space="0" w:color="auto"/>
              <w:right w:val="single" w:sz="6" w:space="0" w:color="auto"/>
            </w:tcBorders>
            <w:vAlign w:val="center"/>
          </w:tcPr>
          <w:p w14:paraId="1549A93C" w14:textId="77777777" w:rsidR="006C035B" w:rsidRPr="00C279AC" w:rsidRDefault="006C035B" w:rsidP="00C279AC">
            <w:pPr>
              <w:widowControl w:val="0"/>
              <w:spacing w:before="60" w:after="60"/>
              <w:jc w:val="center"/>
              <w:rPr>
                <w:sz w:val="24"/>
                <w:szCs w:val="24"/>
                <w:lang w:val="pt-BR" w:eastAsia="vi-VN"/>
              </w:rPr>
            </w:pPr>
          </w:p>
        </w:tc>
        <w:tc>
          <w:tcPr>
            <w:tcW w:w="855" w:type="dxa"/>
            <w:vMerge w:val="restart"/>
            <w:tcBorders>
              <w:top w:val="single" w:sz="6" w:space="0" w:color="auto"/>
              <w:left w:val="single" w:sz="6" w:space="0" w:color="auto"/>
              <w:right w:val="single" w:sz="6" w:space="0" w:color="auto"/>
            </w:tcBorders>
            <w:vAlign w:val="center"/>
          </w:tcPr>
          <w:p w14:paraId="45EE2256" w14:textId="77777777" w:rsidR="006C035B" w:rsidRPr="00C279AC" w:rsidRDefault="006C035B" w:rsidP="00C279AC">
            <w:pPr>
              <w:widowControl w:val="0"/>
              <w:spacing w:before="60" w:after="60"/>
              <w:jc w:val="center"/>
              <w:rPr>
                <w:sz w:val="24"/>
                <w:szCs w:val="24"/>
                <w:lang w:val="vi-VN" w:eastAsia="vi-VN"/>
              </w:rPr>
            </w:pPr>
            <w:r w:rsidRPr="00C279AC">
              <w:rPr>
                <w:b/>
                <w:sz w:val="24"/>
                <w:szCs w:val="24"/>
                <w:lang w:val="vi-VN" w:eastAsia="vi-VN"/>
              </w:rPr>
              <w:t>Cần đạt</w:t>
            </w:r>
          </w:p>
        </w:tc>
        <w:tc>
          <w:tcPr>
            <w:tcW w:w="3146" w:type="dxa"/>
            <w:gridSpan w:val="2"/>
            <w:tcBorders>
              <w:top w:val="single" w:sz="6" w:space="0" w:color="auto"/>
              <w:left w:val="single" w:sz="6" w:space="0" w:color="auto"/>
              <w:bottom w:val="single" w:sz="6" w:space="0" w:color="auto"/>
              <w:right w:val="single" w:sz="6" w:space="0" w:color="auto"/>
            </w:tcBorders>
            <w:vAlign w:val="center"/>
          </w:tcPr>
          <w:p w14:paraId="5BA81847" w14:textId="77777777" w:rsidR="006C035B" w:rsidRPr="00C279AC" w:rsidRDefault="006C035B" w:rsidP="00C279AC">
            <w:pPr>
              <w:widowControl w:val="0"/>
              <w:jc w:val="center"/>
              <w:rPr>
                <w:b/>
                <w:sz w:val="24"/>
                <w:szCs w:val="24"/>
                <w:lang w:val="vi-VN" w:eastAsia="vi-VN"/>
              </w:rPr>
            </w:pPr>
            <w:r w:rsidRPr="00C279AC">
              <w:rPr>
                <w:b/>
                <w:sz w:val="24"/>
                <w:szCs w:val="24"/>
                <w:lang w:val="vi-VN" w:eastAsia="vi-VN"/>
              </w:rPr>
              <w:t xml:space="preserve">Mẫu tương tự </w:t>
            </w:r>
          </w:p>
          <w:p w14:paraId="5AB8503B" w14:textId="77777777" w:rsidR="006C035B" w:rsidRPr="00C279AC" w:rsidRDefault="006C035B" w:rsidP="00C279AC">
            <w:pPr>
              <w:widowControl w:val="0"/>
              <w:rPr>
                <w:sz w:val="24"/>
                <w:szCs w:val="24"/>
                <w:lang w:val="vi-VN" w:eastAsia="vi-VN"/>
              </w:rPr>
            </w:pPr>
            <w:r w:rsidRPr="00C279AC">
              <w:rPr>
                <w:sz w:val="24"/>
                <w:szCs w:val="24"/>
                <w:lang w:val="vi-VN" w:eastAsia="vi-VN"/>
              </w:rPr>
              <w:t>(theo các tiêu chuẩn mới nhất)</w:t>
            </w:r>
          </w:p>
        </w:tc>
        <w:tc>
          <w:tcPr>
            <w:tcW w:w="1559" w:type="dxa"/>
            <w:vMerge/>
            <w:tcBorders>
              <w:left w:val="single" w:sz="6" w:space="0" w:color="auto"/>
            </w:tcBorders>
            <w:vAlign w:val="center"/>
          </w:tcPr>
          <w:p w14:paraId="6BEACB9C" w14:textId="77777777" w:rsidR="006C035B" w:rsidRPr="00C279AC" w:rsidRDefault="006C035B" w:rsidP="00C279AC">
            <w:pPr>
              <w:widowControl w:val="0"/>
              <w:spacing w:before="60" w:after="60"/>
              <w:jc w:val="center"/>
              <w:rPr>
                <w:sz w:val="24"/>
                <w:szCs w:val="24"/>
                <w:lang w:val="vi-VN" w:eastAsia="vi-VN"/>
              </w:rPr>
            </w:pPr>
          </w:p>
        </w:tc>
      </w:tr>
      <w:tr w:rsidR="00C279AC" w:rsidRPr="00C279AC" w14:paraId="6F843D47" w14:textId="77777777" w:rsidTr="00BC4E90">
        <w:trPr>
          <w:cantSplit/>
        </w:trPr>
        <w:tc>
          <w:tcPr>
            <w:tcW w:w="668" w:type="dxa"/>
            <w:vMerge/>
            <w:tcBorders>
              <w:bottom w:val="single" w:sz="6" w:space="0" w:color="auto"/>
              <w:right w:val="single" w:sz="6" w:space="0" w:color="auto"/>
            </w:tcBorders>
            <w:vAlign w:val="center"/>
          </w:tcPr>
          <w:p w14:paraId="65060FBF" w14:textId="77777777" w:rsidR="006C035B" w:rsidRPr="00C279AC" w:rsidRDefault="006C035B" w:rsidP="00C279AC">
            <w:pPr>
              <w:widowControl w:val="0"/>
              <w:spacing w:before="60" w:after="60"/>
              <w:rPr>
                <w:sz w:val="24"/>
                <w:szCs w:val="24"/>
                <w:lang w:val="vi-VN" w:eastAsia="vi-VN"/>
              </w:rPr>
            </w:pPr>
          </w:p>
        </w:tc>
        <w:tc>
          <w:tcPr>
            <w:tcW w:w="2162" w:type="dxa"/>
            <w:vMerge/>
            <w:tcBorders>
              <w:left w:val="single" w:sz="6" w:space="0" w:color="auto"/>
              <w:bottom w:val="single" w:sz="6" w:space="0" w:color="auto"/>
              <w:right w:val="single" w:sz="6" w:space="0" w:color="auto"/>
            </w:tcBorders>
            <w:vAlign w:val="center"/>
          </w:tcPr>
          <w:p w14:paraId="3496EDF3" w14:textId="77777777" w:rsidR="006C035B" w:rsidRPr="00C279AC" w:rsidRDefault="006C035B" w:rsidP="00C279AC">
            <w:pPr>
              <w:widowControl w:val="0"/>
              <w:spacing w:before="60" w:after="60"/>
              <w:rPr>
                <w:sz w:val="24"/>
                <w:szCs w:val="24"/>
                <w:lang w:val="vi-VN" w:eastAsia="vi-VN"/>
              </w:rPr>
            </w:pPr>
          </w:p>
        </w:tc>
        <w:tc>
          <w:tcPr>
            <w:tcW w:w="713" w:type="dxa"/>
            <w:vMerge/>
            <w:tcBorders>
              <w:left w:val="single" w:sz="6" w:space="0" w:color="auto"/>
              <w:bottom w:val="single" w:sz="6" w:space="0" w:color="auto"/>
              <w:right w:val="single" w:sz="6" w:space="0" w:color="auto"/>
            </w:tcBorders>
            <w:vAlign w:val="center"/>
          </w:tcPr>
          <w:p w14:paraId="1D335BC5" w14:textId="77777777" w:rsidR="006C035B" w:rsidRPr="00C279AC" w:rsidRDefault="006C035B" w:rsidP="00C279AC">
            <w:pPr>
              <w:widowControl w:val="0"/>
              <w:spacing w:before="60" w:after="60"/>
              <w:jc w:val="center"/>
              <w:rPr>
                <w:sz w:val="24"/>
                <w:szCs w:val="24"/>
                <w:lang w:val="vi-VN" w:eastAsia="vi-VN"/>
              </w:rPr>
            </w:pPr>
          </w:p>
        </w:tc>
        <w:tc>
          <w:tcPr>
            <w:tcW w:w="855" w:type="dxa"/>
            <w:vMerge/>
            <w:tcBorders>
              <w:left w:val="single" w:sz="6" w:space="0" w:color="auto"/>
              <w:bottom w:val="single" w:sz="6" w:space="0" w:color="auto"/>
              <w:right w:val="single" w:sz="6" w:space="0" w:color="auto"/>
            </w:tcBorders>
            <w:vAlign w:val="center"/>
          </w:tcPr>
          <w:p w14:paraId="56545BE6" w14:textId="77777777" w:rsidR="006C035B" w:rsidRPr="00C279AC" w:rsidRDefault="006C035B" w:rsidP="00C279AC">
            <w:pPr>
              <w:widowControl w:val="0"/>
              <w:spacing w:before="60" w:after="60"/>
              <w:jc w:val="center"/>
              <w:rPr>
                <w:sz w:val="24"/>
                <w:szCs w:val="24"/>
                <w:lang w:val="vi-VN" w:eastAsia="vi-VN"/>
              </w:rPr>
            </w:pPr>
          </w:p>
        </w:tc>
        <w:tc>
          <w:tcPr>
            <w:tcW w:w="1569" w:type="dxa"/>
            <w:tcBorders>
              <w:top w:val="single" w:sz="6" w:space="0" w:color="auto"/>
              <w:left w:val="single" w:sz="6" w:space="0" w:color="auto"/>
              <w:bottom w:val="single" w:sz="6" w:space="0" w:color="auto"/>
              <w:right w:val="single" w:sz="6" w:space="0" w:color="auto"/>
            </w:tcBorders>
            <w:vAlign w:val="center"/>
          </w:tcPr>
          <w:p w14:paraId="7D565D65" w14:textId="77777777" w:rsidR="006C035B" w:rsidRPr="00C279AC" w:rsidRDefault="006C035B" w:rsidP="00C279AC">
            <w:pPr>
              <w:widowControl w:val="0"/>
              <w:spacing w:before="60" w:after="60"/>
              <w:jc w:val="center"/>
              <w:rPr>
                <w:b/>
                <w:sz w:val="24"/>
                <w:szCs w:val="24"/>
                <w:lang w:val="vi-VN" w:eastAsia="vi-VN"/>
              </w:rPr>
            </w:pPr>
            <w:r w:rsidRPr="00C279AC">
              <w:rPr>
                <w:b/>
                <w:sz w:val="24"/>
                <w:szCs w:val="24"/>
                <w:lang w:val="vi-VN" w:eastAsia="vi-VN"/>
              </w:rPr>
              <w:t>Trong nước</w:t>
            </w:r>
          </w:p>
        </w:tc>
        <w:tc>
          <w:tcPr>
            <w:tcW w:w="1577" w:type="dxa"/>
            <w:tcBorders>
              <w:top w:val="single" w:sz="6" w:space="0" w:color="auto"/>
              <w:left w:val="single" w:sz="6" w:space="0" w:color="auto"/>
              <w:bottom w:val="single" w:sz="6" w:space="0" w:color="auto"/>
              <w:right w:val="single" w:sz="6" w:space="0" w:color="auto"/>
            </w:tcBorders>
            <w:vAlign w:val="center"/>
          </w:tcPr>
          <w:p w14:paraId="7549D989" w14:textId="77777777" w:rsidR="006C035B" w:rsidRPr="00C279AC" w:rsidRDefault="006C035B" w:rsidP="00C279AC">
            <w:pPr>
              <w:widowControl w:val="0"/>
              <w:spacing w:before="60" w:after="60"/>
              <w:jc w:val="center"/>
              <w:rPr>
                <w:b/>
                <w:sz w:val="24"/>
                <w:szCs w:val="24"/>
                <w:lang w:val="vi-VN" w:eastAsia="vi-VN"/>
              </w:rPr>
            </w:pPr>
            <w:r w:rsidRPr="00C279AC">
              <w:rPr>
                <w:b/>
                <w:sz w:val="24"/>
                <w:szCs w:val="24"/>
                <w:lang w:val="vi-VN" w:eastAsia="vi-VN"/>
              </w:rPr>
              <w:t>Thế giới</w:t>
            </w:r>
          </w:p>
        </w:tc>
        <w:tc>
          <w:tcPr>
            <w:tcW w:w="1559" w:type="dxa"/>
            <w:vMerge/>
            <w:tcBorders>
              <w:left w:val="single" w:sz="6" w:space="0" w:color="auto"/>
              <w:bottom w:val="single" w:sz="6" w:space="0" w:color="auto"/>
            </w:tcBorders>
            <w:vAlign w:val="center"/>
          </w:tcPr>
          <w:p w14:paraId="2D2B41B3" w14:textId="77777777" w:rsidR="006C035B" w:rsidRPr="00C279AC" w:rsidRDefault="006C035B" w:rsidP="00C279AC">
            <w:pPr>
              <w:widowControl w:val="0"/>
              <w:spacing w:before="60" w:after="60"/>
              <w:jc w:val="center"/>
              <w:rPr>
                <w:sz w:val="24"/>
                <w:szCs w:val="24"/>
                <w:lang w:val="vi-VN" w:eastAsia="vi-VN"/>
              </w:rPr>
            </w:pPr>
          </w:p>
        </w:tc>
      </w:tr>
      <w:tr w:rsidR="00C279AC" w:rsidRPr="00C279AC" w14:paraId="3B3D8B85" w14:textId="77777777" w:rsidTr="00EC565D">
        <w:tc>
          <w:tcPr>
            <w:tcW w:w="668" w:type="dxa"/>
            <w:tcBorders>
              <w:top w:val="single" w:sz="6" w:space="0" w:color="auto"/>
              <w:bottom w:val="single" w:sz="6" w:space="0" w:color="auto"/>
              <w:right w:val="single" w:sz="6" w:space="0" w:color="auto"/>
            </w:tcBorders>
          </w:tcPr>
          <w:p w14:paraId="3F2FB10C"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(1)</w:t>
            </w:r>
          </w:p>
        </w:tc>
        <w:tc>
          <w:tcPr>
            <w:tcW w:w="2162" w:type="dxa"/>
            <w:tcBorders>
              <w:top w:val="single" w:sz="6" w:space="0" w:color="auto"/>
              <w:left w:val="single" w:sz="6" w:space="0" w:color="auto"/>
              <w:bottom w:val="single" w:sz="6" w:space="0" w:color="auto"/>
              <w:right w:val="single" w:sz="6" w:space="0" w:color="auto"/>
            </w:tcBorders>
          </w:tcPr>
          <w:p w14:paraId="23A7F4B3"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(2)</w:t>
            </w:r>
          </w:p>
        </w:tc>
        <w:tc>
          <w:tcPr>
            <w:tcW w:w="713" w:type="dxa"/>
            <w:tcBorders>
              <w:top w:val="single" w:sz="6" w:space="0" w:color="auto"/>
              <w:left w:val="single" w:sz="6" w:space="0" w:color="auto"/>
              <w:bottom w:val="single" w:sz="6" w:space="0" w:color="auto"/>
              <w:right w:val="single" w:sz="6" w:space="0" w:color="auto"/>
            </w:tcBorders>
          </w:tcPr>
          <w:p w14:paraId="7D633A9C"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(3)</w:t>
            </w:r>
          </w:p>
        </w:tc>
        <w:tc>
          <w:tcPr>
            <w:tcW w:w="855" w:type="dxa"/>
            <w:tcBorders>
              <w:top w:val="single" w:sz="6" w:space="0" w:color="auto"/>
              <w:left w:val="single" w:sz="6" w:space="0" w:color="auto"/>
              <w:bottom w:val="single" w:sz="6" w:space="0" w:color="auto"/>
              <w:right w:val="single" w:sz="6" w:space="0" w:color="auto"/>
            </w:tcBorders>
          </w:tcPr>
          <w:p w14:paraId="62CC6CBA"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(4)</w:t>
            </w:r>
          </w:p>
        </w:tc>
        <w:tc>
          <w:tcPr>
            <w:tcW w:w="1569" w:type="dxa"/>
            <w:tcBorders>
              <w:top w:val="single" w:sz="6" w:space="0" w:color="auto"/>
              <w:left w:val="single" w:sz="6" w:space="0" w:color="auto"/>
              <w:bottom w:val="single" w:sz="6" w:space="0" w:color="auto"/>
              <w:right w:val="single" w:sz="6" w:space="0" w:color="auto"/>
            </w:tcBorders>
          </w:tcPr>
          <w:p w14:paraId="577417BA"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(5)</w:t>
            </w:r>
          </w:p>
        </w:tc>
        <w:tc>
          <w:tcPr>
            <w:tcW w:w="1577" w:type="dxa"/>
            <w:tcBorders>
              <w:top w:val="single" w:sz="6" w:space="0" w:color="auto"/>
              <w:left w:val="single" w:sz="6" w:space="0" w:color="auto"/>
              <w:bottom w:val="single" w:sz="6" w:space="0" w:color="auto"/>
              <w:right w:val="single" w:sz="6" w:space="0" w:color="auto"/>
            </w:tcBorders>
          </w:tcPr>
          <w:p w14:paraId="1BBF1396"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(6)</w:t>
            </w:r>
          </w:p>
        </w:tc>
        <w:tc>
          <w:tcPr>
            <w:tcW w:w="1559" w:type="dxa"/>
            <w:tcBorders>
              <w:top w:val="single" w:sz="6" w:space="0" w:color="auto"/>
              <w:left w:val="single" w:sz="6" w:space="0" w:color="auto"/>
              <w:bottom w:val="single" w:sz="6" w:space="0" w:color="auto"/>
            </w:tcBorders>
          </w:tcPr>
          <w:p w14:paraId="0C5F333E" w14:textId="77777777" w:rsidR="006C035B" w:rsidRPr="00C279AC" w:rsidRDefault="006C035B" w:rsidP="00C279AC">
            <w:pPr>
              <w:widowControl w:val="0"/>
              <w:spacing w:before="120" w:after="120"/>
              <w:jc w:val="center"/>
              <w:rPr>
                <w:i/>
                <w:sz w:val="24"/>
                <w:szCs w:val="24"/>
                <w:lang w:val="vi-VN" w:eastAsia="vi-VN"/>
              </w:rPr>
            </w:pPr>
            <w:r w:rsidRPr="00C279AC">
              <w:rPr>
                <w:i/>
                <w:sz w:val="24"/>
                <w:szCs w:val="24"/>
                <w:lang w:val="vi-VN" w:eastAsia="vi-VN"/>
              </w:rPr>
              <w:t>(7)</w:t>
            </w:r>
          </w:p>
        </w:tc>
      </w:tr>
      <w:tr w:rsidR="00C279AC" w:rsidRPr="00C279AC" w14:paraId="23265935" w14:textId="77777777" w:rsidTr="00EC565D">
        <w:tc>
          <w:tcPr>
            <w:tcW w:w="668" w:type="dxa"/>
            <w:tcBorders>
              <w:top w:val="single" w:sz="6" w:space="0" w:color="auto"/>
              <w:bottom w:val="single" w:sz="6" w:space="0" w:color="auto"/>
              <w:right w:val="single" w:sz="6" w:space="0" w:color="auto"/>
            </w:tcBorders>
          </w:tcPr>
          <w:p w14:paraId="431E376C" w14:textId="77777777" w:rsidR="006C035B" w:rsidRPr="00C279AC" w:rsidRDefault="006C035B" w:rsidP="00C279AC">
            <w:pPr>
              <w:widowControl w:val="0"/>
              <w:spacing w:before="120" w:after="120"/>
              <w:jc w:val="center"/>
              <w:rPr>
                <w:b/>
                <w:i/>
                <w:sz w:val="24"/>
                <w:szCs w:val="24"/>
                <w:lang w:val="vi-VN" w:eastAsia="vi-VN"/>
              </w:rPr>
            </w:pPr>
          </w:p>
        </w:tc>
        <w:tc>
          <w:tcPr>
            <w:tcW w:w="2162" w:type="dxa"/>
            <w:tcBorders>
              <w:top w:val="single" w:sz="6" w:space="0" w:color="auto"/>
              <w:left w:val="single" w:sz="6" w:space="0" w:color="auto"/>
              <w:bottom w:val="single" w:sz="6" w:space="0" w:color="auto"/>
              <w:right w:val="single" w:sz="6" w:space="0" w:color="auto"/>
            </w:tcBorders>
          </w:tcPr>
          <w:p w14:paraId="7940F65C" w14:textId="77777777" w:rsidR="006C035B" w:rsidRPr="00C279AC" w:rsidRDefault="006C035B" w:rsidP="00C279AC">
            <w:pPr>
              <w:widowControl w:val="0"/>
              <w:spacing w:before="120" w:after="120"/>
              <w:rPr>
                <w:b/>
                <w:i/>
                <w:sz w:val="24"/>
                <w:szCs w:val="24"/>
                <w:lang w:val="vi-VN" w:eastAsia="vi-VN"/>
              </w:rPr>
            </w:pPr>
          </w:p>
        </w:tc>
        <w:tc>
          <w:tcPr>
            <w:tcW w:w="713" w:type="dxa"/>
            <w:tcBorders>
              <w:top w:val="single" w:sz="6" w:space="0" w:color="auto"/>
              <w:left w:val="single" w:sz="6" w:space="0" w:color="auto"/>
              <w:bottom w:val="single" w:sz="6" w:space="0" w:color="auto"/>
              <w:right w:val="single" w:sz="6" w:space="0" w:color="auto"/>
            </w:tcBorders>
          </w:tcPr>
          <w:p w14:paraId="4C38163E" w14:textId="77777777" w:rsidR="006C035B" w:rsidRPr="00C279AC" w:rsidRDefault="006C035B" w:rsidP="00C279AC">
            <w:pPr>
              <w:widowControl w:val="0"/>
              <w:spacing w:before="120" w:after="120"/>
              <w:jc w:val="center"/>
              <w:rPr>
                <w:b/>
                <w:i/>
                <w:sz w:val="24"/>
                <w:szCs w:val="24"/>
                <w:lang w:val="vi-VN" w:eastAsia="vi-VN"/>
              </w:rPr>
            </w:pPr>
          </w:p>
        </w:tc>
        <w:tc>
          <w:tcPr>
            <w:tcW w:w="855" w:type="dxa"/>
            <w:tcBorders>
              <w:top w:val="single" w:sz="6" w:space="0" w:color="auto"/>
              <w:left w:val="single" w:sz="6" w:space="0" w:color="auto"/>
              <w:bottom w:val="single" w:sz="6" w:space="0" w:color="auto"/>
              <w:right w:val="single" w:sz="6" w:space="0" w:color="auto"/>
            </w:tcBorders>
          </w:tcPr>
          <w:p w14:paraId="1EBA14E1" w14:textId="77777777" w:rsidR="006C035B" w:rsidRPr="00C279AC" w:rsidRDefault="006C035B" w:rsidP="00C279AC">
            <w:pPr>
              <w:widowControl w:val="0"/>
              <w:spacing w:before="120" w:after="120"/>
              <w:jc w:val="center"/>
              <w:rPr>
                <w:b/>
                <w:i/>
                <w:sz w:val="24"/>
                <w:szCs w:val="24"/>
                <w:lang w:val="vi-VN" w:eastAsia="vi-VN"/>
              </w:rPr>
            </w:pPr>
          </w:p>
        </w:tc>
        <w:tc>
          <w:tcPr>
            <w:tcW w:w="1569" w:type="dxa"/>
            <w:tcBorders>
              <w:top w:val="single" w:sz="6" w:space="0" w:color="auto"/>
              <w:left w:val="single" w:sz="6" w:space="0" w:color="auto"/>
              <w:bottom w:val="single" w:sz="6" w:space="0" w:color="auto"/>
              <w:right w:val="single" w:sz="6" w:space="0" w:color="auto"/>
            </w:tcBorders>
          </w:tcPr>
          <w:p w14:paraId="63BFB2BC" w14:textId="77777777" w:rsidR="006C035B" w:rsidRPr="00C279AC" w:rsidRDefault="006C035B" w:rsidP="00C279AC">
            <w:pPr>
              <w:widowControl w:val="0"/>
              <w:spacing w:before="120" w:after="120"/>
              <w:jc w:val="center"/>
              <w:rPr>
                <w:b/>
                <w:i/>
                <w:sz w:val="24"/>
                <w:szCs w:val="24"/>
                <w:lang w:val="vi-VN" w:eastAsia="vi-VN"/>
              </w:rPr>
            </w:pPr>
          </w:p>
        </w:tc>
        <w:tc>
          <w:tcPr>
            <w:tcW w:w="1577" w:type="dxa"/>
            <w:tcBorders>
              <w:top w:val="single" w:sz="6" w:space="0" w:color="auto"/>
              <w:left w:val="single" w:sz="6" w:space="0" w:color="auto"/>
              <w:bottom w:val="single" w:sz="6" w:space="0" w:color="auto"/>
              <w:right w:val="single" w:sz="6" w:space="0" w:color="auto"/>
            </w:tcBorders>
          </w:tcPr>
          <w:p w14:paraId="4C38BC93" w14:textId="77777777" w:rsidR="006C035B" w:rsidRPr="00C279AC" w:rsidRDefault="006C035B" w:rsidP="00C279AC">
            <w:pPr>
              <w:widowControl w:val="0"/>
              <w:spacing w:before="120" w:after="120"/>
              <w:jc w:val="center"/>
              <w:rPr>
                <w:b/>
                <w:i/>
                <w:sz w:val="24"/>
                <w:szCs w:val="24"/>
                <w:lang w:val="vi-VN" w:eastAsia="vi-VN"/>
              </w:rPr>
            </w:pPr>
          </w:p>
        </w:tc>
        <w:tc>
          <w:tcPr>
            <w:tcW w:w="1559" w:type="dxa"/>
            <w:tcBorders>
              <w:top w:val="single" w:sz="6" w:space="0" w:color="auto"/>
              <w:left w:val="single" w:sz="6" w:space="0" w:color="auto"/>
              <w:bottom w:val="single" w:sz="6" w:space="0" w:color="auto"/>
            </w:tcBorders>
          </w:tcPr>
          <w:p w14:paraId="37A72AEB" w14:textId="77777777" w:rsidR="006C035B" w:rsidRPr="00C279AC" w:rsidRDefault="006C035B" w:rsidP="00C279AC">
            <w:pPr>
              <w:widowControl w:val="0"/>
              <w:spacing w:before="120" w:after="120"/>
              <w:jc w:val="center"/>
              <w:rPr>
                <w:b/>
                <w:i/>
                <w:sz w:val="24"/>
                <w:szCs w:val="24"/>
                <w:lang w:val="vi-VN" w:eastAsia="vi-VN"/>
              </w:rPr>
            </w:pPr>
          </w:p>
        </w:tc>
      </w:tr>
      <w:tr w:rsidR="00C279AC" w:rsidRPr="00C279AC" w14:paraId="742B5927" w14:textId="77777777" w:rsidTr="00EC565D">
        <w:tc>
          <w:tcPr>
            <w:tcW w:w="668" w:type="dxa"/>
            <w:tcBorders>
              <w:top w:val="single" w:sz="6" w:space="0" w:color="auto"/>
              <w:bottom w:val="single" w:sz="6" w:space="0" w:color="auto"/>
              <w:right w:val="single" w:sz="6" w:space="0" w:color="auto"/>
            </w:tcBorders>
          </w:tcPr>
          <w:p w14:paraId="113905F2" w14:textId="77777777" w:rsidR="004F6BB5" w:rsidRPr="00C279AC" w:rsidRDefault="004F6BB5" w:rsidP="00C279AC">
            <w:pPr>
              <w:widowControl w:val="0"/>
              <w:spacing w:before="120" w:after="120"/>
              <w:jc w:val="center"/>
              <w:rPr>
                <w:b/>
                <w:i/>
                <w:sz w:val="24"/>
                <w:szCs w:val="24"/>
                <w:lang w:val="vi-VN" w:eastAsia="vi-VN"/>
              </w:rPr>
            </w:pPr>
          </w:p>
        </w:tc>
        <w:tc>
          <w:tcPr>
            <w:tcW w:w="2162" w:type="dxa"/>
            <w:tcBorders>
              <w:top w:val="single" w:sz="6" w:space="0" w:color="auto"/>
              <w:left w:val="single" w:sz="6" w:space="0" w:color="auto"/>
              <w:bottom w:val="single" w:sz="6" w:space="0" w:color="auto"/>
              <w:right w:val="single" w:sz="6" w:space="0" w:color="auto"/>
            </w:tcBorders>
          </w:tcPr>
          <w:p w14:paraId="53A5D786" w14:textId="77777777" w:rsidR="004F6BB5" w:rsidRPr="00C279AC" w:rsidRDefault="004F6BB5" w:rsidP="00C279AC">
            <w:pPr>
              <w:widowControl w:val="0"/>
              <w:spacing w:before="120" w:after="120"/>
              <w:rPr>
                <w:b/>
                <w:i/>
                <w:sz w:val="24"/>
                <w:szCs w:val="24"/>
                <w:lang w:val="vi-VN" w:eastAsia="vi-VN"/>
              </w:rPr>
            </w:pPr>
          </w:p>
        </w:tc>
        <w:tc>
          <w:tcPr>
            <w:tcW w:w="713" w:type="dxa"/>
            <w:tcBorders>
              <w:top w:val="single" w:sz="6" w:space="0" w:color="auto"/>
              <w:left w:val="single" w:sz="6" w:space="0" w:color="auto"/>
              <w:bottom w:val="single" w:sz="6" w:space="0" w:color="auto"/>
              <w:right w:val="single" w:sz="6" w:space="0" w:color="auto"/>
            </w:tcBorders>
          </w:tcPr>
          <w:p w14:paraId="1C4A1BE1" w14:textId="77777777" w:rsidR="004F6BB5" w:rsidRPr="00C279AC" w:rsidRDefault="004F6BB5" w:rsidP="00C279AC">
            <w:pPr>
              <w:widowControl w:val="0"/>
              <w:spacing w:before="120" w:after="120"/>
              <w:jc w:val="center"/>
              <w:rPr>
                <w:b/>
                <w:i/>
                <w:sz w:val="24"/>
                <w:szCs w:val="24"/>
                <w:lang w:val="vi-VN" w:eastAsia="vi-VN"/>
              </w:rPr>
            </w:pPr>
          </w:p>
        </w:tc>
        <w:tc>
          <w:tcPr>
            <w:tcW w:w="855" w:type="dxa"/>
            <w:tcBorders>
              <w:top w:val="single" w:sz="6" w:space="0" w:color="auto"/>
              <w:left w:val="single" w:sz="6" w:space="0" w:color="auto"/>
              <w:bottom w:val="single" w:sz="6" w:space="0" w:color="auto"/>
              <w:right w:val="single" w:sz="6" w:space="0" w:color="auto"/>
            </w:tcBorders>
          </w:tcPr>
          <w:p w14:paraId="621C454D" w14:textId="77777777" w:rsidR="004F6BB5" w:rsidRPr="00C279AC" w:rsidRDefault="004F6BB5" w:rsidP="00C279AC">
            <w:pPr>
              <w:widowControl w:val="0"/>
              <w:spacing w:before="120" w:after="120"/>
              <w:jc w:val="center"/>
              <w:rPr>
                <w:b/>
                <w:i/>
                <w:sz w:val="24"/>
                <w:szCs w:val="24"/>
                <w:lang w:val="vi-VN" w:eastAsia="vi-VN"/>
              </w:rPr>
            </w:pPr>
          </w:p>
        </w:tc>
        <w:tc>
          <w:tcPr>
            <w:tcW w:w="1569" w:type="dxa"/>
            <w:tcBorders>
              <w:top w:val="single" w:sz="6" w:space="0" w:color="auto"/>
              <w:left w:val="single" w:sz="6" w:space="0" w:color="auto"/>
              <w:bottom w:val="single" w:sz="6" w:space="0" w:color="auto"/>
              <w:right w:val="single" w:sz="6" w:space="0" w:color="auto"/>
            </w:tcBorders>
          </w:tcPr>
          <w:p w14:paraId="719B8E82" w14:textId="77777777" w:rsidR="004F6BB5" w:rsidRPr="00C279AC" w:rsidRDefault="004F6BB5" w:rsidP="00C279AC">
            <w:pPr>
              <w:widowControl w:val="0"/>
              <w:spacing w:before="120" w:after="120"/>
              <w:jc w:val="center"/>
              <w:rPr>
                <w:b/>
                <w:i/>
                <w:sz w:val="24"/>
                <w:szCs w:val="24"/>
                <w:lang w:val="vi-VN" w:eastAsia="vi-VN"/>
              </w:rPr>
            </w:pPr>
          </w:p>
        </w:tc>
        <w:tc>
          <w:tcPr>
            <w:tcW w:w="1577" w:type="dxa"/>
            <w:tcBorders>
              <w:top w:val="single" w:sz="6" w:space="0" w:color="auto"/>
              <w:left w:val="single" w:sz="6" w:space="0" w:color="auto"/>
              <w:bottom w:val="single" w:sz="6" w:space="0" w:color="auto"/>
              <w:right w:val="single" w:sz="6" w:space="0" w:color="auto"/>
            </w:tcBorders>
          </w:tcPr>
          <w:p w14:paraId="77B714DF" w14:textId="77777777" w:rsidR="004F6BB5" w:rsidRPr="00C279AC" w:rsidRDefault="004F6BB5" w:rsidP="00C279AC">
            <w:pPr>
              <w:widowControl w:val="0"/>
              <w:spacing w:before="120" w:after="120"/>
              <w:jc w:val="center"/>
              <w:rPr>
                <w:b/>
                <w:i/>
                <w:sz w:val="24"/>
                <w:szCs w:val="24"/>
                <w:lang w:val="vi-VN" w:eastAsia="vi-VN"/>
              </w:rPr>
            </w:pPr>
          </w:p>
        </w:tc>
        <w:tc>
          <w:tcPr>
            <w:tcW w:w="1559" w:type="dxa"/>
            <w:tcBorders>
              <w:top w:val="single" w:sz="6" w:space="0" w:color="auto"/>
              <w:left w:val="single" w:sz="6" w:space="0" w:color="auto"/>
              <w:bottom w:val="single" w:sz="6" w:space="0" w:color="auto"/>
            </w:tcBorders>
          </w:tcPr>
          <w:p w14:paraId="45A8B4C2" w14:textId="77777777" w:rsidR="004F6BB5" w:rsidRPr="00C279AC" w:rsidRDefault="004F6BB5" w:rsidP="00C279AC">
            <w:pPr>
              <w:widowControl w:val="0"/>
              <w:spacing w:before="120" w:after="120"/>
              <w:jc w:val="center"/>
              <w:rPr>
                <w:b/>
                <w:i/>
                <w:sz w:val="24"/>
                <w:szCs w:val="24"/>
                <w:lang w:val="vi-VN" w:eastAsia="vi-VN"/>
              </w:rPr>
            </w:pPr>
          </w:p>
        </w:tc>
      </w:tr>
    </w:tbl>
    <w:p w14:paraId="3E0835D6" w14:textId="77777777" w:rsidR="006C035B" w:rsidRPr="00C279AC" w:rsidRDefault="006C035B" w:rsidP="00C279AC">
      <w:pPr>
        <w:widowControl w:val="0"/>
        <w:jc w:val="center"/>
        <w:rPr>
          <w:rFonts w:cs=".VnTimeH"/>
          <w:b/>
          <w:bCs/>
          <w:sz w:val="24"/>
          <w:szCs w:val="24"/>
        </w:rPr>
      </w:pPr>
    </w:p>
    <w:p w14:paraId="5C063891" w14:textId="77777777" w:rsidR="006C035B" w:rsidRPr="00C279AC" w:rsidRDefault="006C035B" w:rsidP="00C279AC">
      <w:pPr>
        <w:widowControl w:val="0"/>
        <w:spacing w:before="120"/>
        <w:jc w:val="both"/>
        <w:rPr>
          <w:b/>
          <w:sz w:val="24"/>
          <w:szCs w:val="24"/>
          <w:lang w:val="vi-VN" w:eastAsia="vi-VN"/>
        </w:rPr>
      </w:pPr>
      <w:r w:rsidRPr="00C279AC">
        <w:rPr>
          <w:b/>
          <w:sz w:val="24"/>
          <w:szCs w:val="24"/>
          <w:lang w:val="vi-VN" w:eastAsia="vi-VN"/>
        </w:rPr>
        <w:t xml:space="preserve">23.1  Mức chất lượng các sản phẩm  (Dạng I) so với các sản phẩm tương tự trong nước và nước ngoài </w:t>
      </w:r>
      <w:r w:rsidRPr="00C279AC">
        <w:rPr>
          <w:bCs/>
          <w:i/>
          <w:iCs/>
          <w:sz w:val="24"/>
          <w:szCs w:val="24"/>
          <w:lang w:val="vi-VN" w:eastAsia="vi-VN"/>
        </w:rPr>
        <w:t>(</w:t>
      </w:r>
      <w:r w:rsidRPr="00C279AC">
        <w:rPr>
          <w:i/>
          <w:sz w:val="24"/>
          <w:szCs w:val="24"/>
          <w:lang w:val="vi-VN" w:eastAsia="vi-VN"/>
        </w:rPr>
        <w:t>Làm rõ cơ sở khoa học và thực tiễn để xác định các chỉ tiêu về chất lượng cần đạt của các sản phẩm của đề tài</w:t>
      </w:r>
      <w:r w:rsidRPr="00C279AC">
        <w:rPr>
          <w:bCs/>
          <w:i/>
          <w:iCs/>
          <w:sz w:val="24"/>
          <w:szCs w:val="24"/>
          <w:lang w:val="vi-VN" w:eastAsia="vi-VN"/>
        </w:rPr>
        <w:t>)</w:t>
      </w:r>
    </w:p>
    <w:p w14:paraId="75B50D1B" w14:textId="77777777" w:rsidR="006C035B" w:rsidRPr="00C279AC" w:rsidRDefault="006C035B" w:rsidP="00C279AC">
      <w:pPr>
        <w:widowControl w:val="0"/>
        <w:spacing w:before="120"/>
        <w:jc w:val="both"/>
        <w:rPr>
          <w:sz w:val="24"/>
          <w:szCs w:val="24"/>
          <w:lang w:val="vi-VN" w:eastAsia="vi-VN"/>
        </w:rPr>
      </w:pPr>
      <w:r w:rsidRPr="00C279AC">
        <w:rPr>
          <w:sz w:val="24"/>
          <w:szCs w:val="24"/>
          <w:lang w:val="vi-VN" w:eastAsia="vi-VN"/>
        </w:rPr>
        <w:t>.....................................................................................................................................................</w:t>
      </w:r>
    </w:p>
    <w:p w14:paraId="3DC4BD5E" w14:textId="77777777" w:rsidR="006C035B" w:rsidRPr="00C279AC" w:rsidRDefault="006C035B" w:rsidP="00C279AC">
      <w:pPr>
        <w:spacing w:before="120"/>
        <w:jc w:val="both"/>
        <w:rPr>
          <w:sz w:val="24"/>
          <w:szCs w:val="24"/>
          <w:lang w:val="vi-VN" w:eastAsia="vi-VN"/>
        </w:rPr>
      </w:pPr>
      <w:r w:rsidRPr="00C279AC">
        <w:rPr>
          <w:sz w:val="24"/>
          <w:szCs w:val="24"/>
          <w:lang w:val="vi-VN" w:eastAsia="vi-VN"/>
        </w:rPr>
        <w:t>.....................................................................................................................................................</w:t>
      </w:r>
    </w:p>
    <w:p w14:paraId="3FA1A307" w14:textId="77777777" w:rsidR="006C035B" w:rsidRPr="00C279AC" w:rsidRDefault="006C035B" w:rsidP="00C279AC">
      <w:pPr>
        <w:widowControl w:val="0"/>
        <w:numPr>
          <w:ilvl w:val="12"/>
          <w:numId w:val="0"/>
        </w:numPr>
        <w:spacing w:before="120"/>
        <w:jc w:val="both"/>
        <w:rPr>
          <w:sz w:val="24"/>
          <w:szCs w:val="24"/>
          <w:lang w:val="vi-VN" w:eastAsia="vi-VN"/>
        </w:rPr>
      </w:pPr>
      <w:r w:rsidRPr="00C279AC">
        <w:rPr>
          <w:b/>
          <w:sz w:val="24"/>
          <w:szCs w:val="24"/>
          <w:lang w:val="vi-VN" w:eastAsia="vi-VN"/>
        </w:rPr>
        <w:t xml:space="preserve">Dạng II: </w:t>
      </w:r>
      <w:r w:rsidRPr="00C279AC">
        <w:rPr>
          <w:sz w:val="24"/>
          <w:szCs w:val="24"/>
          <w:lang w:val="vi-VN" w:eastAsia="vi-VN"/>
        </w:rPr>
        <w:t xml:space="preserve">Nguyên lý ứng dụng; Phương pháp; Tiêu chuẩn; Quy phạm; Phần mềm máy tính; Bản vẽ thiết kế; Quy trình công nghệ; Sơ đồ, bản đồ; Số liệu, Cơ sở dữ liệu; Báo cáo phân tích; Tài liệu dự báo </w:t>
      </w:r>
      <w:r w:rsidRPr="00C279AC">
        <w:rPr>
          <w:i/>
          <w:sz w:val="24"/>
          <w:szCs w:val="24"/>
          <w:lang w:val="vi-VN" w:eastAsia="vi-VN"/>
        </w:rPr>
        <w:t>(phương pháp, quy trình, mô hình,...)</w:t>
      </w:r>
      <w:r w:rsidRPr="00C279AC">
        <w:rPr>
          <w:sz w:val="24"/>
          <w:szCs w:val="24"/>
          <w:lang w:val="vi-VN" w:eastAsia="vi-VN"/>
        </w:rPr>
        <w:t>; Đề án, qui hoạch; Luận chứng kinh tế-kỹ thuật, Báo cáo nghiên cứu khả thi và các sản phẩm khác</w:t>
      </w:r>
    </w:p>
    <w:tbl>
      <w:tblPr>
        <w:tblW w:w="9209"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2982"/>
        <w:gridCol w:w="3709"/>
        <w:gridCol w:w="1843"/>
      </w:tblGrid>
      <w:tr w:rsidR="00C279AC" w:rsidRPr="00C279AC" w14:paraId="10CD68B2" w14:textId="77777777" w:rsidTr="00EC565D">
        <w:tc>
          <w:tcPr>
            <w:tcW w:w="675" w:type="dxa"/>
            <w:vAlign w:val="center"/>
          </w:tcPr>
          <w:p w14:paraId="36F82241"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TT</w:t>
            </w:r>
          </w:p>
        </w:tc>
        <w:tc>
          <w:tcPr>
            <w:tcW w:w="2982" w:type="dxa"/>
            <w:vAlign w:val="center"/>
          </w:tcPr>
          <w:p w14:paraId="6846E1DD"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Tên sản phẩm</w:t>
            </w:r>
          </w:p>
        </w:tc>
        <w:tc>
          <w:tcPr>
            <w:tcW w:w="3709" w:type="dxa"/>
            <w:vAlign w:val="center"/>
          </w:tcPr>
          <w:p w14:paraId="0253DBB7"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 xml:space="preserve">Yêu cầu khoa học cần đạt </w:t>
            </w:r>
          </w:p>
        </w:tc>
        <w:tc>
          <w:tcPr>
            <w:tcW w:w="1843" w:type="dxa"/>
            <w:vAlign w:val="center"/>
          </w:tcPr>
          <w:p w14:paraId="6620BBB1"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Ghi chú</w:t>
            </w:r>
          </w:p>
        </w:tc>
      </w:tr>
      <w:tr w:rsidR="00C279AC" w:rsidRPr="00C279AC" w14:paraId="031E0EB7" w14:textId="77777777" w:rsidTr="00EC565D">
        <w:tc>
          <w:tcPr>
            <w:tcW w:w="675" w:type="dxa"/>
          </w:tcPr>
          <w:p w14:paraId="333634A7"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(1)</w:t>
            </w:r>
          </w:p>
        </w:tc>
        <w:tc>
          <w:tcPr>
            <w:tcW w:w="2982" w:type="dxa"/>
          </w:tcPr>
          <w:p w14:paraId="418EC927"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(2)</w:t>
            </w:r>
          </w:p>
        </w:tc>
        <w:tc>
          <w:tcPr>
            <w:tcW w:w="3709" w:type="dxa"/>
          </w:tcPr>
          <w:p w14:paraId="1DC7B8E2"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(3)</w:t>
            </w:r>
          </w:p>
        </w:tc>
        <w:tc>
          <w:tcPr>
            <w:tcW w:w="1843" w:type="dxa"/>
          </w:tcPr>
          <w:p w14:paraId="120C762B"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(4)</w:t>
            </w:r>
          </w:p>
        </w:tc>
      </w:tr>
      <w:tr w:rsidR="00C279AC" w:rsidRPr="00C279AC" w14:paraId="52C4C515" w14:textId="77777777" w:rsidTr="00EC565D">
        <w:tc>
          <w:tcPr>
            <w:tcW w:w="675" w:type="dxa"/>
          </w:tcPr>
          <w:p w14:paraId="332733B6" w14:textId="77777777" w:rsidR="003E2635" w:rsidRPr="00C279AC" w:rsidRDefault="003E2635" w:rsidP="00C279AC">
            <w:pPr>
              <w:widowControl w:val="0"/>
              <w:spacing w:before="60" w:after="60"/>
              <w:jc w:val="center"/>
              <w:rPr>
                <w:sz w:val="24"/>
                <w:szCs w:val="24"/>
              </w:rPr>
            </w:pPr>
            <w:r w:rsidRPr="00C279AC">
              <w:rPr>
                <w:sz w:val="24"/>
                <w:szCs w:val="24"/>
              </w:rPr>
              <w:t>1</w:t>
            </w:r>
          </w:p>
        </w:tc>
        <w:tc>
          <w:tcPr>
            <w:tcW w:w="2982" w:type="dxa"/>
          </w:tcPr>
          <w:p w14:paraId="01F78D90" w14:textId="77777777" w:rsidR="003E2635" w:rsidRPr="00C279AC" w:rsidRDefault="009125B9" w:rsidP="00C279AC">
            <w:pPr>
              <w:widowControl w:val="0"/>
              <w:spacing w:before="60" w:after="60"/>
              <w:jc w:val="both"/>
              <w:rPr>
                <w:rFonts w:eastAsia="Calibri"/>
                <w:lang w:val="nl-NL"/>
              </w:rPr>
            </w:pPr>
            <w:bookmarkStart w:id="4" w:name="_Hlk27229646"/>
            <w:r w:rsidRPr="00C279AC">
              <w:rPr>
                <w:sz w:val="24"/>
                <w:szCs w:val="24"/>
              </w:rPr>
              <w:t>Báo cáo kết quả xác lập cơ sở khoa học và phương pháp luận cho giải pháp kỹ thuật tích hợp đa nguồn dữ liệu viễn thám trong giám sát ô nhiễm không khí từ các khu xử lý rác thải tập trung</w:t>
            </w:r>
            <w:bookmarkEnd w:id="4"/>
            <w:r w:rsidRPr="00C279AC">
              <w:rPr>
                <w:sz w:val="24"/>
                <w:szCs w:val="24"/>
              </w:rPr>
              <w:t>.</w:t>
            </w:r>
          </w:p>
        </w:tc>
        <w:tc>
          <w:tcPr>
            <w:tcW w:w="3709" w:type="dxa"/>
          </w:tcPr>
          <w:p w14:paraId="10FE7986" w14:textId="77777777" w:rsidR="003E2635" w:rsidRPr="00C279AC" w:rsidRDefault="003E2635" w:rsidP="00C279AC">
            <w:pPr>
              <w:widowControl w:val="0"/>
              <w:spacing w:before="60" w:after="60"/>
              <w:jc w:val="both"/>
              <w:rPr>
                <w:sz w:val="24"/>
                <w:szCs w:val="24"/>
              </w:rPr>
            </w:pPr>
            <w:r w:rsidRPr="00C279AC">
              <w:rPr>
                <w:sz w:val="24"/>
                <w:szCs w:val="24"/>
              </w:rPr>
              <w:t>Báo cáo có đầy đủ cơ sở thực tiễn, đánh giá đúng hiện trạng</w:t>
            </w:r>
          </w:p>
        </w:tc>
        <w:tc>
          <w:tcPr>
            <w:tcW w:w="1843" w:type="dxa"/>
          </w:tcPr>
          <w:p w14:paraId="0D88C39B" w14:textId="77777777" w:rsidR="003E2635" w:rsidRPr="00C279AC" w:rsidRDefault="003E2635" w:rsidP="00C279AC">
            <w:pPr>
              <w:widowControl w:val="0"/>
              <w:spacing w:before="60" w:after="60"/>
              <w:jc w:val="center"/>
              <w:rPr>
                <w:b/>
                <w:i/>
                <w:sz w:val="24"/>
                <w:szCs w:val="24"/>
                <w:lang w:val="vi-VN" w:eastAsia="vi-VN"/>
              </w:rPr>
            </w:pPr>
          </w:p>
        </w:tc>
      </w:tr>
      <w:tr w:rsidR="00C279AC" w:rsidRPr="00C279AC" w14:paraId="6940CAB6" w14:textId="77777777" w:rsidTr="00EC565D">
        <w:tc>
          <w:tcPr>
            <w:tcW w:w="675" w:type="dxa"/>
          </w:tcPr>
          <w:p w14:paraId="61C9A42C" w14:textId="77777777" w:rsidR="003E2635" w:rsidRPr="00C279AC" w:rsidRDefault="003E2635" w:rsidP="00C279AC">
            <w:pPr>
              <w:widowControl w:val="0"/>
              <w:spacing w:before="60" w:after="60"/>
              <w:jc w:val="center"/>
              <w:rPr>
                <w:sz w:val="24"/>
                <w:szCs w:val="24"/>
              </w:rPr>
            </w:pPr>
            <w:r w:rsidRPr="00C279AC">
              <w:rPr>
                <w:sz w:val="24"/>
                <w:szCs w:val="24"/>
              </w:rPr>
              <w:t>2</w:t>
            </w:r>
          </w:p>
        </w:tc>
        <w:tc>
          <w:tcPr>
            <w:tcW w:w="2982" w:type="dxa"/>
          </w:tcPr>
          <w:p w14:paraId="0FAC1B42" w14:textId="77777777" w:rsidR="003E2635" w:rsidRPr="00C279AC" w:rsidRDefault="009125B9" w:rsidP="00C279AC">
            <w:pPr>
              <w:widowControl w:val="0"/>
              <w:spacing w:before="60" w:after="60"/>
              <w:jc w:val="both"/>
              <w:rPr>
                <w:rFonts w:eastAsia="Calibri"/>
                <w:lang w:val="nl-NL"/>
              </w:rPr>
            </w:pPr>
            <w:bookmarkStart w:id="5" w:name="_Hlk27229664"/>
            <w:r w:rsidRPr="00C279AC">
              <w:rPr>
                <w:sz w:val="24"/>
                <w:szCs w:val="24"/>
              </w:rPr>
              <w:t>Báo cáo quy trình công nghệ Big data-viễn thám giám sát ô nhiễm không khí từ các khu vực xử lý rác thải</w:t>
            </w:r>
            <w:bookmarkEnd w:id="5"/>
            <w:r w:rsidRPr="00C279AC">
              <w:rPr>
                <w:sz w:val="24"/>
                <w:szCs w:val="24"/>
              </w:rPr>
              <w:t>.</w:t>
            </w:r>
          </w:p>
        </w:tc>
        <w:tc>
          <w:tcPr>
            <w:tcW w:w="3709" w:type="dxa"/>
          </w:tcPr>
          <w:p w14:paraId="589E5C56" w14:textId="77777777" w:rsidR="003E2635" w:rsidRPr="00C279AC" w:rsidRDefault="003E2635" w:rsidP="00C279AC">
            <w:pPr>
              <w:widowControl w:val="0"/>
              <w:spacing w:before="60" w:after="60"/>
              <w:jc w:val="both"/>
              <w:rPr>
                <w:sz w:val="24"/>
                <w:szCs w:val="24"/>
              </w:rPr>
            </w:pPr>
            <w:r w:rsidRPr="00C279AC">
              <w:rPr>
                <w:sz w:val="24"/>
                <w:szCs w:val="24"/>
              </w:rPr>
              <w:t>Báo cáo có căn cứ khoa học, có cơ sở thực tiễn, giải pháp đề xuất tin cậy, có tính khả thi cao</w:t>
            </w:r>
          </w:p>
        </w:tc>
        <w:tc>
          <w:tcPr>
            <w:tcW w:w="1843" w:type="dxa"/>
          </w:tcPr>
          <w:p w14:paraId="4E493345" w14:textId="77777777" w:rsidR="003E2635" w:rsidRPr="00C279AC" w:rsidRDefault="003E2635" w:rsidP="00C279AC">
            <w:pPr>
              <w:widowControl w:val="0"/>
              <w:spacing w:before="60" w:after="60"/>
              <w:jc w:val="center"/>
              <w:rPr>
                <w:sz w:val="24"/>
                <w:szCs w:val="24"/>
                <w:lang w:val="vi-VN" w:eastAsia="vi-VN"/>
              </w:rPr>
            </w:pPr>
          </w:p>
        </w:tc>
      </w:tr>
      <w:tr w:rsidR="00C279AC" w:rsidRPr="00C279AC" w14:paraId="3948304E" w14:textId="77777777" w:rsidTr="00EC565D">
        <w:tc>
          <w:tcPr>
            <w:tcW w:w="675" w:type="dxa"/>
          </w:tcPr>
          <w:p w14:paraId="75AD907D" w14:textId="77777777" w:rsidR="009125B9" w:rsidRPr="00C279AC" w:rsidRDefault="009125B9" w:rsidP="00C279AC">
            <w:pPr>
              <w:widowControl w:val="0"/>
              <w:spacing w:before="60" w:after="60"/>
              <w:jc w:val="center"/>
              <w:rPr>
                <w:sz w:val="24"/>
                <w:szCs w:val="24"/>
              </w:rPr>
            </w:pPr>
            <w:r w:rsidRPr="00C279AC">
              <w:rPr>
                <w:sz w:val="24"/>
                <w:szCs w:val="24"/>
              </w:rPr>
              <w:t>3</w:t>
            </w:r>
          </w:p>
        </w:tc>
        <w:tc>
          <w:tcPr>
            <w:tcW w:w="2982" w:type="dxa"/>
          </w:tcPr>
          <w:p w14:paraId="1E8D0C97" w14:textId="2FE54194" w:rsidR="009125B9" w:rsidRPr="00C279AC" w:rsidRDefault="009125B9" w:rsidP="00C279AC">
            <w:pPr>
              <w:widowControl w:val="0"/>
              <w:spacing w:before="60" w:after="60"/>
              <w:jc w:val="both"/>
              <w:rPr>
                <w:sz w:val="24"/>
                <w:szCs w:val="24"/>
              </w:rPr>
            </w:pPr>
            <w:r w:rsidRPr="00C279AC">
              <w:rPr>
                <w:sz w:val="24"/>
                <w:szCs w:val="24"/>
              </w:rPr>
              <w:t>Bản đồ hiện trạng ô nhiễm không khí tỉ lệ 1/50.000, với một số thành phần: CH4, CO/CO2, NO2, SO2, PM2,5, PM10</w:t>
            </w:r>
            <w:r w:rsidR="00711D4B">
              <w:rPr>
                <w:sz w:val="24"/>
                <w:szCs w:val="24"/>
              </w:rPr>
              <w:t xml:space="preserve"> tại </w:t>
            </w:r>
            <w:r w:rsidR="00711D4B" w:rsidRPr="00C279AC">
              <w:rPr>
                <w:sz w:val="24"/>
                <w:szCs w:val="24"/>
                <w:lang w:val="hu-HU"/>
              </w:rPr>
              <w:t>Khu xử lý chất thải Nam Sơn, Sóc Sơn</w:t>
            </w:r>
            <w:r w:rsidR="00711D4B">
              <w:rPr>
                <w:sz w:val="24"/>
                <w:szCs w:val="24"/>
                <w:lang w:val="hu-HU"/>
              </w:rPr>
              <w:t xml:space="preserve"> và </w:t>
            </w:r>
            <w:r w:rsidR="00711D4B" w:rsidRPr="00C279AC">
              <w:rPr>
                <w:sz w:val="24"/>
                <w:szCs w:val="24"/>
                <w:lang w:val="hu-HU"/>
              </w:rPr>
              <w:t>Khu xử lý chất thải rắn Xuân Sơn</w:t>
            </w:r>
            <w:r w:rsidR="00711D4B">
              <w:rPr>
                <w:sz w:val="24"/>
                <w:szCs w:val="24"/>
                <w:lang w:val="hu-HU"/>
              </w:rPr>
              <w:t xml:space="preserve"> (2 lần/năm 202</w:t>
            </w:r>
            <w:r w:rsidR="00B7010A">
              <w:rPr>
                <w:sz w:val="24"/>
                <w:szCs w:val="24"/>
                <w:lang w:val="hu-HU"/>
              </w:rPr>
              <w:t>2</w:t>
            </w:r>
            <w:r w:rsidR="00711D4B">
              <w:rPr>
                <w:sz w:val="24"/>
                <w:szCs w:val="24"/>
                <w:lang w:val="hu-HU"/>
              </w:rPr>
              <w:t>)</w:t>
            </w:r>
          </w:p>
        </w:tc>
        <w:tc>
          <w:tcPr>
            <w:tcW w:w="3709" w:type="dxa"/>
          </w:tcPr>
          <w:p w14:paraId="2428B607" w14:textId="77777777" w:rsidR="009125B9" w:rsidRPr="00C279AC" w:rsidRDefault="00D103AD" w:rsidP="00C279AC">
            <w:pPr>
              <w:widowControl w:val="0"/>
              <w:spacing w:before="60" w:after="60"/>
              <w:jc w:val="both"/>
              <w:rPr>
                <w:sz w:val="24"/>
                <w:szCs w:val="24"/>
              </w:rPr>
            </w:pPr>
            <w:r w:rsidRPr="00C279AC">
              <w:rPr>
                <w:sz w:val="24"/>
                <w:szCs w:val="24"/>
              </w:rPr>
              <w:t>Bản đồ thể hiện được hiện trạng phân bố một số thành phần ô nhiễm không khí: CH4, CO/CO2, NO2, SO2, PM2,5, PM10 ở khu vực xử lý rác</w:t>
            </w:r>
          </w:p>
        </w:tc>
        <w:tc>
          <w:tcPr>
            <w:tcW w:w="1843" w:type="dxa"/>
          </w:tcPr>
          <w:p w14:paraId="48DBF4B9" w14:textId="77777777" w:rsidR="009125B9" w:rsidRPr="00C279AC" w:rsidRDefault="009125B9" w:rsidP="00C279AC">
            <w:pPr>
              <w:widowControl w:val="0"/>
              <w:spacing w:before="60" w:after="60"/>
              <w:jc w:val="center"/>
              <w:rPr>
                <w:sz w:val="24"/>
                <w:szCs w:val="24"/>
                <w:lang w:val="vi-VN" w:eastAsia="vi-VN"/>
              </w:rPr>
            </w:pPr>
          </w:p>
        </w:tc>
      </w:tr>
      <w:tr w:rsidR="00C279AC" w:rsidRPr="00C279AC" w14:paraId="6FD83588" w14:textId="77777777" w:rsidTr="00EC565D">
        <w:tc>
          <w:tcPr>
            <w:tcW w:w="675" w:type="dxa"/>
          </w:tcPr>
          <w:p w14:paraId="2171E4AC" w14:textId="77777777" w:rsidR="009125B9" w:rsidRPr="00C279AC" w:rsidRDefault="009125B9" w:rsidP="00C279AC">
            <w:pPr>
              <w:widowControl w:val="0"/>
              <w:spacing w:before="60" w:after="60"/>
              <w:jc w:val="center"/>
              <w:rPr>
                <w:sz w:val="24"/>
                <w:szCs w:val="24"/>
              </w:rPr>
            </w:pPr>
            <w:r w:rsidRPr="00C279AC">
              <w:rPr>
                <w:sz w:val="24"/>
                <w:szCs w:val="24"/>
              </w:rPr>
              <w:t>4</w:t>
            </w:r>
          </w:p>
        </w:tc>
        <w:tc>
          <w:tcPr>
            <w:tcW w:w="2982" w:type="dxa"/>
          </w:tcPr>
          <w:p w14:paraId="295E6723" w14:textId="03C97CB9" w:rsidR="009125B9" w:rsidRPr="00C279AC" w:rsidRDefault="009125B9" w:rsidP="00C279AC">
            <w:pPr>
              <w:widowControl w:val="0"/>
              <w:spacing w:before="60" w:after="60"/>
              <w:jc w:val="both"/>
              <w:rPr>
                <w:sz w:val="24"/>
                <w:szCs w:val="24"/>
              </w:rPr>
            </w:pPr>
            <w:r w:rsidRPr="00C279AC">
              <w:rPr>
                <w:sz w:val="24"/>
                <w:szCs w:val="24"/>
              </w:rPr>
              <w:t xml:space="preserve">Bản đồ  lan truyền ô nhiễm không khí tỷ lệ 1: 50.000 với một số thành phần (CH4, CO/CO2, NO2, SO2 , </w:t>
            </w:r>
            <w:r w:rsidRPr="00C279AC">
              <w:rPr>
                <w:sz w:val="24"/>
                <w:szCs w:val="24"/>
              </w:rPr>
              <w:lastRenderedPageBreak/>
              <w:t>PM2,5, PM10)</w:t>
            </w:r>
            <w:r w:rsidR="00711D4B">
              <w:rPr>
                <w:sz w:val="24"/>
                <w:szCs w:val="24"/>
              </w:rPr>
              <w:t xml:space="preserve"> tại </w:t>
            </w:r>
            <w:r w:rsidR="00711D4B" w:rsidRPr="00C279AC">
              <w:rPr>
                <w:sz w:val="24"/>
                <w:szCs w:val="24"/>
                <w:lang w:val="hu-HU"/>
              </w:rPr>
              <w:t>Khu xử lý chất thải Nam Sơn, Sóc Sơn</w:t>
            </w:r>
            <w:r w:rsidR="00711D4B">
              <w:rPr>
                <w:sz w:val="24"/>
                <w:szCs w:val="24"/>
                <w:lang w:val="hu-HU"/>
              </w:rPr>
              <w:t xml:space="preserve"> và </w:t>
            </w:r>
            <w:r w:rsidR="00711D4B" w:rsidRPr="00C279AC">
              <w:rPr>
                <w:sz w:val="24"/>
                <w:szCs w:val="24"/>
                <w:lang w:val="hu-HU"/>
              </w:rPr>
              <w:t>Khu xử lý chất thải rắn Xuân Sơn</w:t>
            </w:r>
            <w:r w:rsidR="00711D4B">
              <w:rPr>
                <w:sz w:val="24"/>
                <w:szCs w:val="24"/>
                <w:lang w:val="hu-HU"/>
              </w:rPr>
              <w:t xml:space="preserve"> (2 lần/năm 202</w:t>
            </w:r>
            <w:r w:rsidR="00B7010A">
              <w:rPr>
                <w:sz w:val="24"/>
                <w:szCs w:val="24"/>
                <w:lang w:val="hu-HU"/>
              </w:rPr>
              <w:t>2</w:t>
            </w:r>
            <w:r w:rsidR="00711D4B">
              <w:rPr>
                <w:sz w:val="24"/>
                <w:szCs w:val="24"/>
                <w:lang w:val="hu-HU"/>
              </w:rPr>
              <w:t>)</w:t>
            </w:r>
          </w:p>
        </w:tc>
        <w:tc>
          <w:tcPr>
            <w:tcW w:w="3709" w:type="dxa"/>
          </w:tcPr>
          <w:p w14:paraId="25A77C96" w14:textId="77777777" w:rsidR="009125B9" w:rsidRPr="00C279AC" w:rsidRDefault="00D103AD" w:rsidP="00C279AC">
            <w:pPr>
              <w:widowControl w:val="0"/>
              <w:spacing w:before="60" w:after="60"/>
              <w:jc w:val="both"/>
              <w:rPr>
                <w:sz w:val="24"/>
                <w:szCs w:val="24"/>
              </w:rPr>
            </w:pPr>
            <w:r w:rsidRPr="00C279AC">
              <w:rPr>
                <w:sz w:val="24"/>
                <w:szCs w:val="24"/>
              </w:rPr>
              <w:lastRenderedPageBreak/>
              <w:t>Bản đồ thể hiện được sự lan truyền ô nhiễm một số thành phần không khí từ các khu xử lý rác ra môi trường xung quanh</w:t>
            </w:r>
            <w:r w:rsidR="00D66C19">
              <w:rPr>
                <w:sz w:val="24"/>
                <w:szCs w:val="24"/>
              </w:rPr>
              <w:t xml:space="preserve">, theo đúng Quy định </w:t>
            </w:r>
            <w:r w:rsidR="00D66C19">
              <w:rPr>
                <w:sz w:val="24"/>
                <w:szCs w:val="24"/>
              </w:rPr>
              <w:lastRenderedPageBreak/>
              <w:t>Thành lập bản đồ chuyên đề bằng ảnh viễn thám.</w:t>
            </w:r>
          </w:p>
        </w:tc>
        <w:tc>
          <w:tcPr>
            <w:tcW w:w="1843" w:type="dxa"/>
          </w:tcPr>
          <w:p w14:paraId="25635C49" w14:textId="77777777" w:rsidR="009125B9" w:rsidRPr="00C279AC" w:rsidRDefault="009125B9" w:rsidP="00C279AC">
            <w:pPr>
              <w:widowControl w:val="0"/>
              <w:spacing w:before="60" w:after="60"/>
              <w:jc w:val="center"/>
              <w:rPr>
                <w:sz w:val="24"/>
                <w:szCs w:val="24"/>
                <w:lang w:val="vi-VN" w:eastAsia="vi-VN"/>
              </w:rPr>
            </w:pPr>
          </w:p>
        </w:tc>
      </w:tr>
      <w:tr w:rsidR="00C279AC" w:rsidRPr="00C279AC" w14:paraId="65E14868" w14:textId="77777777" w:rsidTr="00EC565D">
        <w:tc>
          <w:tcPr>
            <w:tcW w:w="675" w:type="dxa"/>
          </w:tcPr>
          <w:p w14:paraId="548A9A84" w14:textId="77777777" w:rsidR="009125B9" w:rsidRPr="00C279AC" w:rsidRDefault="009125B9" w:rsidP="00C279AC">
            <w:pPr>
              <w:widowControl w:val="0"/>
              <w:spacing w:before="60" w:after="60"/>
              <w:jc w:val="center"/>
              <w:rPr>
                <w:sz w:val="24"/>
                <w:szCs w:val="24"/>
              </w:rPr>
            </w:pPr>
            <w:r w:rsidRPr="00C279AC">
              <w:rPr>
                <w:sz w:val="24"/>
                <w:szCs w:val="24"/>
              </w:rPr>
              <w:t>5</w:t>
            </w:r>
          </w:p>
        </w:tc>
        <w:tc>
          <w:tcPr>
            <w:tcW w:w="2982" w:type="dxa"/>
          </w:tcPr>
          <w:p w14:paraId="64569A62" w14:textId="57401F0E" w:rsidR="009125B9" w:rsidRPr="00C279AC" w:rsidRDefault="006A239D" w:rsidP="00C279AC">
            <w:pPr>
              <w:jc w:val="both"/>
              <w:rPr>
                <w:sz w:val="24"/>
                <w:szCs w:val="24"/>
              </w:rPr>
            </w:pPr>
            <w:r w:rsidRPr="00C279AC">
              <w:rPr>
                <w:sz w:val="24"/>
                <w:szCs w:val="24"/>
              </w:rPr>
              <w:t>Bản đồ Chỉ số chất lượng không khí AQI</w:t>
            </w:r>
            <w:r w:rsidRPr="00C279AC">
              <w:rPr>
                <w:sz w:val="24"/>
                <w:szCs w:val="24"/>
                <w:vertAlign w:val="superscript"/>
              </w:rPr>
              <w:t>24h</w:t>
            </w:r>
            <w:r w:rsidRPr="00C279AC">
              <w:rPr>
                <w:sz w:val="24"/>
                <w:szCs w:val="24"/>
              </w:rPr>
              <w:t xml:space="preserve"> năm 202</w:t>
            </w:r>
            <w:r w:rsidR="00B7010A">
              <w:rPr>
                <w:sz w:val="24"/>
                <w:szCs w:val="24"/>
              </w:rPr>
              <w:t xml:space="preserve">2 </w:t>
            </w:r>
            <w:r w:rsidRPr="00C279AC">
              <w:rPr>
                <w:sz w:val="24"/>
                <w:szCs w:val="24"/>
              </w:rPr>
              <w:t>(4 quí)</w:t>
            </w:r>
            <w:r w:rsidR="00B7010A">
              <w:t xml:space="preserve"> </w:t>
            </w:r>
            <w:r w:rsidR="00B7010A" w:rsidRPr="00B7010A">
              <w:rPr>
                <w:sz w:val="24"/>
                <w:szCs w:val="24"/>
              </w:rPr>
              <w:t>tỷ lệ 1:50.000</w:t>
            </w:r>
            <w:r w:rsidR="00417E3B">
              <w:t xml:space="preserve"> </w:t>
            </w:r>
            <w:r w:rsidR="00417E3B" w:rsidRPr="00417E3B">
              <w:rPr>
                <w:sz w:val="24"/>
                <w:szCs w:val="24"/>
              </w:rPr>
              <w:t>Khu xử lý chất thải Nam Sơn, Sóc Sơn và Khu xử lý chất thải rắn Xuân Sơn</w:t>
            </w:r>
            <w:r w:rsidRPr="00C279AC">
              <w:rPr>
                <w:sz w:val="24"/>
                <w:szCs w:val="24"/>
              </w:rPr>
              <w:t xml:space="preserve">; </w:t>
            </w:r>
            <w:r w:rsidR="00417E3B" w:rsidRPr="00417E3B">
              <w:rPr>
                <w:sz w:val="24"/>
                <w:szCs w:val="24"/>
              </w:rPr>
              <w:t>Bản đồ Chỉ số chất lượng không khí AQI24h năm 2022 (4 quí) tỷ lệ 1:</w:t>
            </w:r>
            <w:r w:rsidR="00417E3B">
              <w:rPr>
                <w:sz w:val="24"/>
                <w:szCs w:val="24"/>
              </w:rPr>
              <w:t>2</w:t>
            </w:r>
            <w:r w:rsidR="00417E3B" w:rsidRPr="00417E3B">
              <w:rPr>
                <w:sz w:val="24"/>
                <w:szCs w:val="24"/>
              </w:rPr>
              <w:t>50.000</w:t>
            </w:r>
            <w:r w:rsidR="00417E3B">
              <w:rPr>
                <w:sz w:val="24"/>
                <w:szCs w:val="24"/>
              </w:rPr>
              <w:t xml:space="preserve"> </w:t>
            </w:r>
            <w:r w:rsidR="00417E3B" w:rsidRPr="00417E3B">
              <w:rPr>
                <w:sz w:val="24"/>
                <w:szCs w:val="24"/>
              </w:rPr>
              <w:t>phủ trùm khu vực Hà Nội</w:t>
            </w:r>
          </w:p>
        </w:tc>
        <w:tc>
          <w:tcPr>
            <w:tcW w:w="3709" w:type="dxa"/>
          </w:tcPr>
          <w:p w14:paraId="696D9909" w14:textId="1892FE49" w:rsidR="009125B9" w:rsidRPr="00C279AC" w:rsidRDefault="00D103AD" w:rsidP="00C279AC">
            <w:pPr>
              <w:widowControl w:val="0"/>
              <w:spacing w:before="60" w:after="60"/>
              <w:jc w:val="both"/>
              <w:rPr>
                <w:sz w:val="24"/>
                <w:szCs w:val="24"/>
              </w:rPr>
            </w:pPr>
            <w:r w:rsidRPr="00C279AC">
              <w:rPr>
                <w:sz w:val="24"/>
                <w:szCs w:val="24"/>
              </w:rPr>
              <w:t>Bản đồ thể hiện được chỉ số chất lượng không khí 24h năm 202</w:t>
            </w:r>
            <w:r w:rsidR="00B7010A">
              <w:rPr>
                <w:sz w:val="24"/>
                <w:szCs w:val="24"/>
              </w:rPr>
              <w:t>2</w:t>
            </w:r>
            <w:r w:rsidRPr="00C279AC">
              <w:rPr>
                <w:sz w:val="24"/>
                <w:szCs w:val="24"/>
              </w:rPr>
              <w:t xml:space="preserve"> với 4 quý</w:t>
            </w:r>
            <w:r w:rsidR="00D66C19">
              <w:rPr>
                <w:sz w:val="24"/>
                <w:szCs w:val="24"/>
              </w:rPr>
              <w:t>, theo đúng Quy định Thành lập bản đồ chuyên đề bằng ảnh viễn thám.</w:t>
            </w:r>
          </w:p>
        </w:tc>
        <w:tc>
          <w:tcPr>
            <w:tcW w:w="1843" w:type="dxa"/>
          </w:tcPr>
          <w:p w14:paraId="2C94DCA4" w14:textId="77777777" w:rsidR="009125B9" w:rsidRPr="00C279AC" w:rsidRDefault="009125B9" w:rsidP="00C279AC">
            <w:pPr>
              <w:widowControl w:val="0"/>
              <w:spacing w:before="60" w:after="60"/>
              <w:jc w:val="center"/>
              <w:rPr>
                <w:sz w:val="24"/>
                <w:szCs w:val="24"/>
                <w:lang w:val="vi-VN" w:eastAsia="vi-VN"/>
              </w:rPr>
            </w:pPr>
          </w:p>
        </w:tc>
      </w:tr>
      <w:tr w:rsidR="00C279AC" w:rsidRPr="00C279AC" w14:paraId="6BB2FD4D" w14:textId="77777777" w:rsidTr="00EC565D">
        <w:tc>
          <w:tcPr>
            <w:tcW w:w="675" w:type="dxa"/>
          </w:tcPr>
          <w:p w14:paraId="0EA3ACE7" w14:textId="77777777" w:rsidR="009125B9" w:rsidRPr="00C279AC" w:rsidRDefault="009125B9" w:rsidP="00C279AC">
            <w:pPr>
              <w:widowControl w:val="0"/>
              <w:spacing w:before="60" w:after="60"/>
              <w:jc w:val="center"/>
              <w:rPr>
                <w:sz w:val="24"/>
                <w:szCs w:val="24"/>
              </w:rPr>
            </w:pPr>
            <w:r w:rsidRPr="00C279AC">
              <w:rPr>
                <w:sz w:val="24"/>
                <w:szCs w:val="24"/>
              </w:rPr>
              <w:t>6</w:t>
            </w:r>
          </w:p>
        </w:tc>
        <w:tc>
          <w:tcPr>
            <w:tcW w:w="2982" w:type="dxa"/>
          </w:tcPr>
          <w:p w14:paraId="382CDBB5" w14:textId="77777777" w:rsidR="009125B9" w:rsidRPr="00C279AC" w:rsidRDefault="009125B9" w:rsidP="00C279AC">
            <w:pPr>
              <w:widowControl w:val="0"/>
              <w:spacing w:before="60" w:after="60"/>
              <w:jc w:val="both"/>
              <w:rPr>
                <w:sz w:val="24"/>
                <w:szCs w:val="24"/>
              </w:rPr>
            </w:pPr>
            <w:r w:rsidRPr="00C279AC">
              <w:rPr>
                <w:sz w:val="24"/>
                <w:szCs w:val="24"/>
              </w:rPr>
              <w:t>Báo cáo tổng kết đề tài</w:t>
            </w:r>
          </w:p>
        </w:tc>
        <w:tc>
          <w:tcPr>
            <w:tcW w:w="3709" w:type="dxa"/>
          </w:tcPr>
          <w:p w14:paraId="2BF574AA" w14:textId="77777777" w:rsidR="009125B9" w:rsidRPr="00C279AC" w:rsidRDefault="009125B9" w:rsidP="00C279AC">
            <w:pPr>
              <w:widowControl w:val="0"/>
              <w:spacing w:before="60" w:after="60"/>
              <w:jc w:val="both"/>
              <w:rPr>
                <w:sz w:val="24"/>
                <w:szCs w:val="24"/>
              </w:rPr>
            </w:pPr>
            <w:r w:rsidRPr="00C279AC">
              <w:rPr>
                <w:sz w:val="24"/>
                <w:szCs w:val="24"/>
              </w:rPr>
              <w:t xml:space="preserve">Báo cáo đúng quy định, đảm bảo chất lượng </w:t>
            </w:r>
          </w:p>
        </w:tc>
        <w:tc>
          <w:tcPr>
            <w:tcW w:w="1843" w:type="dxa"/>
          </w:tcPr>
          <w:p w14:paraId="0289634C" w14:textId="77777777" w:rsidR="009125B9" w:rsidRPr="00C279AC" w:rsidRDefault="009125B9" w:rsidP="00C279AC">
            <w:pPr>
              <w:widowControl w:val="0"/>
              <w:spacing w:before="60" w:after="60"/>
              <w:jc w:val="center"/>
              <w:rPr>
                <w:sz w:val="24"/>
                <w:szCs w:val="24"/>
                <w:lang w:val="vi-VN" w:eastAsia="vi-VN"/>
              </w:rPr>
            </w:pPr>
          </w:p>
        </w:tc>
      </w:tr>
    </w:tbl>
    <w:p w14:paraId="4CAC50A3" w14:textId="77777777" w:rsidR="004F6BB5" w:rsidRPr="00C279AC" w:rsidRDefault="004F6BB5" w:rsidP="00C279AC">
      <w:pPr>
        <w:widowControl w:val="0"/>
        <w:spacing w:before="60" w:after="60"/>
        <w:rPr>
          <w:b/>
          <w:sz w:val="24"/>
          <w:szCs w:val="24"/>
          <w:lang w:val="vi-VN" w:eastAsia="vi-VN"/>
        </w:rPr>
      </w:pPr>
    </w:p>
    <w:p w14:paraId="099E49B8" w14:textId="77777777" w:rsidR="006C035B" w:rsidRPr="00C279AC" w:rsidRDefault="006C035B" w:rsidP="00C279AC">
      <w:pPr>
        <w:widowControl w:val="0"/>
        <w:spacing w:before="60" w:after="60"/>
        <w:rPr>
          <w:sz w:val="24"/>
          <w:szCs w:val="24"/>
          <w:lang w:eastAsia="vi-VN"/>
        </w:rPr>
      </w:pPr>
      <w:r w:rsidRPr="00C279AC">
        <w:rPr>
          <w:b/>
          <w:sz w:val="24"/>
          <w:szCs w:val="24"/>
          <w:lang w:val="vi-VN" w:eastAsia="vi-VN"/>
        </w:rPr>
        <w:t>Dạng  III:</w:t>
      </w:r>
      <w:r w:rsidRPr="00C279AC">
        <w:rPr>
          <w:sz w:val="24"/>
          <w:szCs w:val="24"/>
          <w:lang w:val="vi-VN" w:eastAsia="vi-VN"/>
        </w:rPr>
        <w:t xml:space="preserve"> Bài báo; Sách chuyên khảo và các sản phẩm khác</w:t>
      </w:r>
    </w:p>
    <w:tbl>
      <w:tblPr>
        <w:tblW w:w="9209"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1872"/>
        <w:gridCol w:w="2551"/>
        <w:gridCol w:w="2268"/>
        <w:gridCol w:w="1843"/>
      </w:tblGrid>
      <w:tr w:rsidR="00C279AC" w:rsidRPr="00C279AC" w14:paraId="10DD4D1F" w14:textId="77777777" w:rsidTr="00EC565D">
        <w:trPr>
          <w:trHeight w:val="297"/>
        </w:trPr>
        <w:tc>
          <w:tcPr>
            <w:tcW w:w="675" w:type="dxa"/>
            <w:tcBorders>
              <w:top w:val="single" w:sz="6" w:space="0" w:color="auto"/>
              <w:bottom w:val="single" w:sz="6" w:space="0" w:color="auto"/>
            </w:tcBorders>
            <w:vAlign w:val="center"/>
          </w:tcPr>
          <w:p w14:paraId="187EDCC8" w14:textId="77777777" w:rsidR="006C035B" w:rsidRPr="00C279AC" w:rsidRDefault="006C035B" w:rsidP="00C279AC">
            <w:pPr>
              <w:widowControl w:val="0"/>
              <w:spacing w:before="60" w:after="60"/>
              <w:jc w:val="center"/>
              <w:rPr>
                <w:b/>
                <w:bCs/>
                <w:position w:val="-20"/>
                <w:sz w:val="24"/>
                <w:szCs w:val="24"/>
                <w:lang w:val="pt-BR" w:eastAsia="vi-VN"/>
              </w:rPr>
            </w:pPr>
            <w:r w:rsidRPr="00C279AC">
              <w:rPr>
                <w:b/>
                <w:bCs/>
                <w:position w:val="-20"/>
                <w:sz w:val="24"/>
                <w:szCs w:val="24"/>
                <w:lang w:val="pt-BR" w:eastAsia="vi-VN"/>
              </w:rPr>
              <w:t>Số TT</w:t>
            </w:r>
          </w:p>
        </w:tc>
        <w:tc>
          <w:tcPr>
            <w:tcW w:w="1872" w:type="dxa"/>
            <w:tcBorders>
              <w:top w:val="single" w:sz="6" w:space="0" w:color="auto"/>
              <w:bottom w:val="single" w:sz="6" w:space="0" w:color="auto"/>
            </w:tcBorders>
            <w:vAlign w:val="center"/>
          </w:tcPr>
          <w:p w14:paraId="55E89C54"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Tên sản phẩm</w:t>
            </w:r>
          </w:p>
        </w:tc>
        <w:tc>
          <w:tcPr>
            <w:tcW w:w="2551" w:type="dxa"/>
            <w:tcBorders>
              <w:top w:val="single" w:sz="6" w:space="0" w:color="auto"/>
              <w:bottom w:val="single" w:sz="6" w:space="0" w:color="auto"/>
            </w:tcBorders>
            <w:vAlign w:val="center"/>
          </w:tcPr>
          <w:p w14:paraId="57C21AC8"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Yêu cầu khoa học cần đạt</w:t>
            </w:r>
          </w:p>
        </w:tc>
        <w:tc>
          <w:tcPr>
            <w:tcW w:w="2268" w:type="dxa"/>
            <w:tcBorders>
              <w:top w:val="single" w:sz="6" w:space="0" w:color="auto"/>
              <w:bottom w:val="single" w:sz="6" w:space="0" w:color="auto"/>
            </w:tcBorders>
            <w:vAlign w:val="center"/>
          </w:tcPr>
          <w:p w14:paraId="4C8A4372"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 xml:space="preserve">Dự kiến nơi công bố </w:t>
            </w:r>
            <w:r w:rsidRPr="00C279AC">
              <w:rPr>
                <w:position w:val="-20"/>
                <w:sz w:val="24"/>
                <w:szCs w:val="24"/>
                <w:lang w:val="vi-VN" w:eastAsia="vi-VN"/>
              </w:rPr>
              <w:t>(Tạp chí, Nhà xuất bản)</w:t>
            </w:r>
          </w:p>
        </w:tc>
        <w:tc>
          <w:tcPr>
            <w:tcW w:w="1843" w:type="dxa"/>
            <w:tcBorders>
              <w:top w:val="single" w:sz="6" w:space="0" w:color="auto"/>
              <w:bottom w:val="single" w:sz="6" w:space="0" w:color="auto"/>
            </w:tcBorders>
            <w:vAlign w:val="center"/>
          </w:tcPr>
          <w:p w14:paraId="6F4A4F9E" w14:textId="77777777" w:rsidR="006C035B" w:rsidRPr="00C279AC" w:rsidRDefault="006C035B" w:rsidP="00C279AC">
            <w:pPr>
              <w:widowControl w:val="0"/>
              <w:spacing w:before="60" w:after="60"/>
              <w:jc w:val="center"/>
              <w:rPr>
                <w:b/>
                <w:bCs/>
                <w:position w:val="-20"/>
                <w:sz w:val="24"/>
                <w:szCs w:val="24"/>
                <w:lang w:val="vi-VN" w:eastAsia="vi-VN"/>
              </w:rPr>
            </w:pPr>
            <w:r w:rsidRPr="00C279AC">
              <w:rPr>
                <w:b/>
                <w:bCs/>
                <w:position w:val="-20"/>
                <w:sz w:val="24"/>
                <w:szCs w:val="24"/>
                <w:lang w:val="vi-VN" w:eastAsia="vi-VN"/>
              </w:rPr>
              <w:t>Ghi chú</w:t>
            </w:r>
          </w:p>
        </w:tc>
      </w:tr>
      <w:tr w:rsidR="00C279AC" w:rsidRPr="00C279AC" w14:paraId="5F43B208" w14:textId="77777777" w:rsidTr="00EC565D">
        <w:trPr>
          <w:trHeight w:val="297"/>
        </w:trPr>
        <w:tc>
          <w:tcPr>
            <w:tcW w:w="675" w:type="dxa"/>
            <w:tcBorders>
              <w:top w:val="single" w:sz="6" w:space="0" w:color="auto"/>
            </w:tcBorders>
          </w:tcPr>
          <w:p w14:paraId="14E46752"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(1)</w:t>
            </w:r>
          </w:p>
        </w:tc>
        <w:tc>
          <w:tcPr>
            <w:tcW w:w="1872" w:type="dxa"/>
            <w:tcBorders>
              <w:top w:val="single" w:sz="6" w:space="0" w:color="auto"/>
            </w:tcBorders>
          </w:tcPr>
          <w:p w14:paraId="195C6C17"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(2)</w:t>
            </w:r>
          </w:p>
        </w:tc>
        <w:tc>
          <w:tcPr>
            <w:tcW w:w="2551" w:type="dxa"/>
            <w:tcBorders>
              <w:top w:val="single" w:sz="6" w:space="0" w:color="auto"/>
            </w:tcBorders>
          </w:tcPr>
          <w:p w14:paraId="09AB63C8"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(3)</w:t>
            </w:r>
          </w:p>
        </w:tc>
        <w:tc>
          <w:tcPr>
            <w:tcW w:w="2268" w:type="dxa"/>
            <w:tcBorders>
              <w:top w:val="single" w:sz="6" w:space="0" w:color="auto"/>
            </w:tcBorders>
          </w:tcPr>
          <w:p w14:paraId="0F1FB6B1"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(4)</w:t>
            </w:r>
          </w:p>
        </w:tc>
        <w:tc>
          <w:tcPr>
            <w:tcW w:w="1843" w:type="dxa"/>
            <w:tcBorders>
              <w:top w:val="single" w:sz="6" w:space="0" w:color="auto"/>
            </w:tcBorders>
          </w:tcPr>
          <w:p w14:paraId="4EB05F45" w14:textId="77777777" w:rsidR="006C035B" w:rsidRPr="00C279AC" w:rsidRDefault="006C035B" w:rsidP="00C279AC">
            <w:pPr>
              <w:widowControl w:val="0"/>
              <w:spacing w:before="60" w:after="60"/>
              <w:jc w:val="center"/>
              <w:rPr>
                <w:i/>
                <w:sz w:val="24"/>
                <w:szCs w:val="24"/>
                <w:lang w:val="vi-VN" w:eastAsia="vi-VN"/>
              </w:rPr>
            </w:pPr>
            <w:r w:rsidRPr="00C279AC">
              <w:rPr>
                <w:i/>
                <w:sz w:val="24"/>
                <w:szCs w:val="24"/>
                <w:lang w:val="vi-VN" w:eastAsia="vi-VN"/>
              </w:rPr>
              <w:t>(5)</w:t>
            </w:r>
          </w:p>
        </w:tc>
      </w:tr>
      <w:tr w:rsidR="00C279AC" w:rsidRPr="00C279AC" w14:paraId="4E2315C8" w14:textId="77777777" w:rsidTr="00EC565D">
        <w:trPr>
          <w:trHeight w:val="296"/>
        </w:trPr>
        <w:tc>
          <w:tcPr>
            <w:tcW w:w="675" w:type="dxa"/>
            <w:tcBorders>
              <w:top w:val="single" w:sz="6" w:space="0" w:color="auto"/>
            </w:tcBorders>
          </w:tcPr>
          <w:p w14:paraId="4311C030" w14:textId="77777777" w:rsidR="002D24FF" w:rsidRPr="00C279AC" w:rsidRDefault="002D24FF" w:rsidP="00C279AC">
            <w:pPr>
              <w:widowControl w:val="0"/>
              <w:spacing w:before="60" w:after="60"/>
              <w:jc w:val="center"/>
              <w:rPr>
                <w:sz w:val="24"/>
                <w:szCs w:val="24"/>
              </w:rPr>
            </w:pPr>
            <w:bookmarkStart w:id="6" w:name="_Hlk27229693"/>
            <w:r w:rsidRPr="00C279AC">
              <w:rPr>
                <w:sz w:val="24"/>
                <w:szCs w:val="24"/>
              </w:rPr>
              <w:t>1</w:t>
            </w:r>
          </w:p>
        </w:tc>
        <w:tc>
          <w:tcPr>
            <w:tcW w:w="1872" w:type="dxa"/>
            <w:tcBorders>
              <w:top w:val="single" w:sz="6" w:space="0" w:color="auto"/>
            </w:tcBorders>
          </w:tcPr>
          <w:p w14:paraId="1B06BEC4" w14:textId="77777777" w:rsidR="002D24FF" w:rsidRPr="00C279AC" w:rsidRDefault="002D24FF" w:rsidP="00C279AC">
            <w:pPr>
              <w:widowControl w:val="0"/>
              <w:spacing w:before="60" w:after="60"/>
              <w:jc w:val="both"/>
              <w:rPr>
                <w:sz w:val="24"/>
                <w:szCs w:val="24"/>
              </w:rPr>
            </w:pPr>
            <w:r w:rsidRPr="00C279AC">
              <w:rPr>
                <w:sz w:val="24"/>
                <w:szCs w:val="24"/>
              </w:rPr>
              <w:t>0</w:t>
            </w:r>
            <w:r w:rsidR="006A239D" w:rsidRPr="00C279AC">
              <w:rPr>
                <w:sz w:val="24"/>
                <w:szCs w:val="24"/>
              </w:rPr>
              <w:t>2</w:t>
            </w:r>
            <w:r w:rsidRPr="00C279AC">
              <w:rPr>
                <w:sz w:val="24"/>
                <w:szCs w:val="24"/>
              </w:rPr>
              <w:t xml:space="preserve"> bài báo </w:t>
            </w:r>
          </w:p>
        </w:tc>
        <w:tc>
          <w:tcPr>
            <w:tcW w:w="2551" w:type="dxa"/>
            <w:tcBorders>
              <w:top w:val="single" w:sz="6" w:space="0" w:color="auto"/>
            </w:tcBorders>
          </w:tcPr>
          <w:p w14:paraId="6CD12A0F" w14:textId="77777777" w:rsidR="002D24FF" w:rsidRPr="00C279AC" w:rsidRDefault="002D24FF" w:rsidP="00C279AC">
            <w:pPr>
              <w:widowControl w:val="0"/>
              <w:spacing w:before="60" w:after="60"/>
              <w:jc w:val="both"/>
              <w:rPr>
                <w:sz w:val="24"/>
                <w:szCs w:val="24"/>
              </w:rPr>
            </w:pPr>
            <w:r w:rsidRPr="00C279AC">
              <w:rPr>
                <w:sz w:val="24"/>
                <w:szCs w:val="24"/>
              </w:rPr>
              <w:t xml:space="preserve">Bài báo đưa ra những kết quả nghiên cứu, cơ sở khoa học </w:t>
            </w:r>
          </w:p>
        </w:tc>
        <w:tc>
          <w:tcPr>
            <w:tcW w:w="2268" w:type="dxa"/>
            <w:tcBorders>
              <w:top w:val="single" w:sz="6" w:space="0" w:color="auto"/>
            </w:tcBorders>
          </w:tcPr>
          <w:p w14:paraId="2F477EE1" w14:textId="77777777" w:rsidR="002D24FF" w:rsidRPr="00C279AC" w:rsidRDefault="002D24FF" w:rsidP="00C279AC">
            <w:pPr>
              <w:widowControl w:val="0"/>
              <w:jc w:val="both"/>
              <w:rPr>
                <w:sz w:val="24"/>
                <w:szCs w:val="24"/>
              </w:rPr>
            </w:pPr>
            <w:r w:rsidRPr="00C279AC">
              <w:rPr>
                <w:sz w:val="24"/>
                <w:szCs w:val="24"/>
              </w:rPr>
              <w:t xml:space="preserve">Tạp chí khoa học </w:t>
            </w:r>
            <w:r w:rsidR="00173239" w:rsidRPr="00C279AC">
              <w:rPr>
                <w:sz w:val="24"/>
                <w:szCs w:val="24"/>
              </w:rPr>
              <w:t>liên quan đến lĩnh vực khoa học trái đất, vũ trụ và môi trường</w:t>
            </w:r>
          </w:p>
        </w:tc>
        <w:tc>
          <w:tcPr>
            <w:tcW w:w="1843" w:type="dxa"/>
            <w:tcBorders>
              <w:top w:val="single" w:sz="6" w:space="0" w:color="auto"/>
            </w:tcBorders>
          </w:tcPr>
          <w:p w14:paraId="64DB5A46" w14:textId="77777777" w:rsidR="002D24FF" w:rsidRPr="00C279AC" w:rsidRDefault="002D24FF" w:rsidP="00C279AC">
            <w:pPr>
              <w:widowControl w:val="0"/>
              <w:spacing w:before="60" w:after="60"/>
              <w:jc w:val="center"/>
              <w:rPr>
                <w:b/>
                <w:i/>
                <w:sz w:val="24"/>
                <w:szCs w:val="24"/>
                <w:lang w:val="vi-VN" w:eastAsia="vi-VN"/>
              </w:rPr>
            </w:pPr>
          </w:p>
        </w:tc>
      </w:tr>
      <w:bookmarkEnd w:id="6"/>
    </w:tbl>
    <w:p w14:paraId="33077824" w14:textId="77777777" w:rsidR="006C035B" w:rsidRPr="00C279AC" w:rsidRDefault="006C035B" w:rsidP="00C279AC">
      <w:pPr>
        <w:widowControl w:val="0"/>
        <w:tabs>
          <w:tab w:val="left" w:pos="679"/>
        </w:tabs>
        <w:rPr>
          <w:rFonts w:cs=".VnTimeH"/>
          <w:sz w:val="12"/>
          <w:szCs w:val="24"/>
        </w:rPr>
      </w:pPr>
    </w:p>
    <w:p w14:paraId="4098D8CA" w14:textId="77777777" w:rsidR="006C035B" w:rsidRPr="00C279AC" w:rsidRDefault="006C035B" w:rsidP="00C279AC">
      <w:pPr>
        <w:widowControl w:val="0"/>
        <w:spacing w:before="120"/>
        <w:rPr>
          <w:b/>
          <w:sz w:val="24"/>
          <w:szCs w:val="24"/>
          <w:lang w:val="vi-VN" w:eastAsia="vi-VN"/>
        </w:rPr>
      </w:pPr>
      <w:r w:rsidRPr="00C279AC">
        <w:rPr>
          <w:b/>
          <w:sz w:val="24"/>
          <w:szCs w:val="24"/>
          <w:lang w:val="vi-VN" w:eastAsia="vi-VN"/>
        </w:rPr>
        <w:t xml:space="preserve">23.2 Trình độ khoa học của sản phẩm (Dạng II &amp; III) so với các sản phẩm tương tự hiện có </w:t>
      </w:r>
      <w:r w:rsidRPr="00C279AC">
        <w:rPr>
          <w:bCs/>
          <w:i/>
          <w:iCs/>
          <w:sz w:val="24"/>
          <w:szCs w:val="24"/>
          <w:lang w:val="vi-VN" w:eastAsia="vi-VN"/>
        </w:rPr>
        <w:t>(</w:t>
      </w:r>
      <w:r w:rsidRPr="00C279AC">
        <w:rPr>
          <w:i/>
          <w:sz w:val="24"/>
          <w:szCs w:val="24"/>
          <w:lang w:val="vi-VN" w:eastAsia="vi-VN"/>
        </w:rPr>
        <w:t>Làm rõ cơ sở khoa học và thực tiễn để xác định các yêu cầu khoa học cần đạt của các sản phẩm của đề tài</w:t>
      </w:r>
      <w:r w:rsidRPr="00C279AC">
        <w:rPr>
          <w:bCs/>
          <w:i/>
          <w:iCs/>
          <w:sz w:val="24"/>
          <w:szCs w:val="24"/>
          <w:lang w:val="vi-VN" w:eastAsia="vi-VN"/>
        </w:rPr>
        <w:t>)</w:t>
      </w:r>
    </w:p>
    <w:p w14:paraId="42C1A3CF" w14:textId="77777777" w:rsidR="00056E68" w:rsidRPr="00C279AC" w:rsidRDefault="00056E68" w:rsidP="00C279AC">
      <w:pPr>
        <w:widowControl w:val="0"/>
        <w:spacing w:before="60" w:after="60"/>
        <w:ind w:firstLine="720"/>
        <w:jc w:val="both"/>
        <w:rPr>
          <w:sz w:val="24"/>
          <w:szCs w:val="24"/>
        </w:rPr>
      </w:pPr>
      <w:r w:rsidRPr="00C279AC">
        <w:rPr>
          <w:sz w:val="24"/>
          <w:szCs w:val="24"/>
          <w:lang w:eastAsia="vi-VN"/>
        </w:rPr>
        <w:t xml:space="preserve">- </w:t>
      </w:r>
      <w:r w:rsidR="00A02F72" w:rsidRPr="00C279AC">
        <w:rPr>
          <w:sz w:val="24"/>
          <w:szCs w:val="24"/>
          <w:lang w:eastAsia="vi-VN"/>
        </w:rPr>
        <w:t xml:space="preserve">Giải pháp kỹ thuật nâng cao độ chi tiết của dữ liệu viễn thám </w:t>
      </w:r>
      <w:r w:rsidR="00C432CD" w:rsidRPr="00C279AC">
        <w:rPr>
          <w:sz w:val="24"/>
          <w:szCs w:val="24"/>
          <w:lang w:eastAsia="vi-VN"/>
        </w:rPr>
        <w:t>phục vụ giám sát chất lượng không khí ở khu vực xử lý rác thải thực hiện trong nghiên cứu hiện chưa có công bố nào</w:t>
      </w:r>
      <w:r w:rsidRPr="00C279AC">
        <w:rPr>
          <w:sz w:val="24"/>
          <w:szCs w:val="24"/>
        </w:rPr>
        <w:t>.</w:t>
      </w:r>
      <w:r w:rsidR="00C432CD" w:rsidRPr="00C279AC">
        <w:rPr>
          <w:sz w:val="24"/>
          <w:szCs w:val="24"/>
        </w:rPr>
        <w:t xml:space="preserve"> Tuy nhiên, giải pháp dự kiến đạt trình độ Việt Nam, tiệm cận trình độ khu vực.</w:t>
      </w:r>
    </w:p>
    <w:p w14:paraId="19B621A8" w14:textId="77777777" w:rsidR="00056E68" w:rsidRPr="00C279AC" w:rsidRDefault="00056E68" w:rsidP="00C279AC">
      <w:pPr>
        <w:widowControl w:val="0"/>
        <w:spacing w:before="60" w:after="60"/>
        <w:ind w:firstLine="720"/>
        <w:jc w:val="both"/>
        <w:rPr>
          <w:sz w:val="24"/>
          <w:szCs w:val="24"/>
        </w:rPr>
      </w:pPr>
      <w:r w:rsidRPr="00C279AC">
        <w:rPr>
          <w:sz w:val="24"/>
          <w:szCs w:val="24"/>
        </w:rPr>
        <w:t xml:space="preserve">- </w:t>
      </w:r>
      <w:r w:rsidR="00C432CD" w:rsidRPr="00C279AC">
        <w:rPr>
          <w:sz w:val="24"/>
          <w:szCs w:val="24"/>
        </w:rPr>
        <w:t xml:space="preserve">Các bài báo khoa học công bố dự kiến đạt chất lượng </w:t>
      </w:r>
      <w:r w:rsidR="00B06EFD" w:rsidRPr="00C279AC">
        <w:rPr>
          <w:sz w:val="24"/>
          <w:szCs w:val="24"/>
        </w:rPr>
        <w:t xml:space="preserve">trong nước và </w:t>
      </w:r>
      <w:r w:rsidR="00C432CD" w:rsidRPr="00C279AC">
        <w:rPr>
          <w:sz w:val="24"/>
          <w:szCs w:val="24"/>
        </w:rPr>
        <w:t>quốc tế</w:t>
      </w:r>
      <w:r w:rsidRPr="00C279AC">
        <w:rPr>
          <w:sz w:val="24"/>
          <w:szCs w:val="24"/>
        </w:rPr>
        <w:t>.</w:t>
      </w:r>
    </w:p>
    <w:p w14:paraId="7B35DB41" w14:textId="77777777" w:rsidR="006C035B" w:rsidRPr="00C279AC" w:rsidRDefault="006C035B" w:rsidP="00C279AC">
      <w:pPr>
        <w:spacing w:before="120"/>
        <w:rPr>
          <w:sz w:val="24"/>
          <w:szCs w:val="24"/>
          <w:lang w:val="vi-VN" w:eastAsia="vi-VN"/>
        </w:rPr>
      </w:pPr>
      <w:r w:rsidRPr="00C279AC">
        <w:rPr>
          <w:sz w:val="24"/>
          <w:szCs w:val="24"/>
          <w:lang w:val="vi-VN" w:eastAsia="vi-VN"/>
        </w:rPr>
        <w:t>.....................................................................................................................................................</w:t>
      </w:r>
    </w:p>
    <w:p w14:paraId="5C2959C7" w14:textId="77777777" w:rsidR="006C035B" w:rsidRPr="00C279AC" w:rsidRDefault="006C035B" w:rsidP="00C279AC">
      <w:pPr>
        <w:widowControl w:val="0"/>
        <w:spacing w:before="120"/>
        <w:rPr>
          <w:b/>
          <w:sz w:val="24"/>
          <w:szCs w:val="24"/>
          <w:lang w:val="pt-BR" w:eastAsia="vi-VN"/>
        </w:rPr>
      </w:pPr>
      <w:r w:rsidRPr="00C279AC">
        <w:rPr>
          <w:b/>
          <w:sz w:val="24"/>
          <w:szCs w:val="24"/>
          <w:lang w:val="pt-BR" w:eastAsia="vi-VN"/>
        </w:rPr>
        <w:t>23.3 Kết quả tham gia đào tạo sau đại học</w:t>
      </w:r>
    </w:p>
    <w:tbl>
      <w:tblPr>
        <w:tblW w:w="916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7"/>
        <w:gridCol w:w="2860"/>
        <w:gridCol w:w="1260"/>
        <w:gridCol w:w="2851"/>
        <w:gridCol w:w="1657"/>
      </w:tblGrid>
      <w:tr w:rsidR="00C279AC" w:rsidRPr="00C279AC" w14:paraId="5BE03360" w14:textId="77777777" w:rsidTr="00EC565D">
        <w:trPr>
          <w:trHeight w:val="360"/>
        </w:trPr>
        <w:tc>
          <w:tcPr>
            <w:tcW w:w="537" w:type="dxa"/>
            <w:tcBorders>
              <w:top w:val="single" w:sz="4" w:space="0" w:color="auto"/>
              <w:bottom w:val="single" w:sz="4" w:space="0" w:color="auto"/>
              <w:right w:val="single" w:sz="4" w:space="0" w:color="auto"/>
            </w:tcBorders>
            <w:vAlign w:val="center"/>
          </w:tcPr>
          <w:p w14:paraId="3966093A" w14:textId="77777777" w:rsidR="006C035B" w:rsidRPr="00C279AC" w:rsidRDefault="006C035B" w:rsidP="00C279AC">
            <w:pPr>
              <w:widowControl w:val="0"/>
              <w:rPr>
                <w:b/>
                <w:sz w:val="24"/>
                <w:szCs w:val="24"/>
                <w:lang w:val="pt-BR" w:eastAsia="vi-VN"/>
              </w:rPr>
            </w:pPr>
            <w:r w:rsidRPr="00C279AC">
              <w:rPr>
                <w:b/>
                <w:sz w:val="24"/>
                <w:szCs w:val="24"/>
                <w:lang w:val="pt-BR" w:eastAsia="vi-VN"/>
              </w:rPr>
              <w:t>TT</w:t>
            </w:r>
          </w:p>
        </w:tc>
        <w:tc>
          <w:tcPr>
            <w:tcW w:w="2860" w:type="dxa"/>
            <w:tcBorders>
              <w:top w:val="single" w:sz="4" w:space="0" w:color="auto"/>
              <w:left w:val="single" w:sz="4" w:space="0" w:color="auto"/>
              <w:bottom w:val="single" w:sz="4" w:space="0" w:color="auto"/>
              <w:right w:val="single" w:sz="4" w:space="0" w:color="auto"/>
            </w:tcBorders>
            <w:vAlign w:val="center"/>
          </w:tcPr>
          <w:p w14:paraId="1A7CB90F" w14:textId="77777777" w:rsidR="006C035B" w:rsidRPr="00C279AC" w:rsidRDefault="006C035B" w:rsidP="00C279AC">
            <w:pPr>
              <w:widowControl w:val="0"/>
              <w:jc w:val="center"/>
              <w:rPr>
                <w:b/>
                <w:sz w:val="24"/>
                <w:szCs w:val="24"/>
                <w:lang w:val="pt-BR" w:eastAsia="vi-VN"/>
              </w:rPr>
            </w:pPr>
            <w:r w:rsidRPr="00C279AC">
              <w:rPr>
                <w:b/>
                <w:sz w:val="24"/>
                <w:szCs w:val="24"/>
                <w:lang w:val="pt-BR" w:eastAsia="vi-VN"/>
              </w:rPr>
              <w:t>Cấp đào tạo</w:t>
            </w:r>
          </w:p>
        </w:tc>
        <w:tc>
          <w:tcPr>
            <w:tcW w:w="1260" w:type="dxa"/>
            <w:tcBorders>
              <w:top w:val="single" w:sz="4" w:space="0" w:color="auto"/>
              <w:left w:val="single" w:sz="4" w:space="0" w:color="auto"/>
              <w:bottom w:val="single" w:sz="4" w:space="0" w:color="auto"/>
              <w:right w:val="single" w:sz="4" w:space="0" w:color="auto"/>
            </w:tcBorders>
            <w:vAlign w:val="center"/>
          </w:tcPr>
          <w:p w14:paraId="3DD436C3" w14:textId="77777777" w:rsidR="006C035B" w:rsidRPr="00C279AC" w:rsidRDefault="006C035B" w:rsidP="00C279AC">
            <w:pPr>
              <w:widowControl w:val="0"/>
              <w:jc w:val="center"/>
              <w:rPr>
                <w:b/>
                <w:sz w:val="24"/>
                <w:szCs w:val="24"/>
                <w:lang w:val="pt-BR" w:eastAsia="vi-VN"/>
              </w:rPr>
            </w:pPr>
            <w:r w:rsidRPr="00C279AC">
              <w:rPr>
                <w:b/>
                <w:sz w:val="24"/>
                <w:szCs w:val="24"/>
                <w:lang w:val="pt-BR" w:eastAsia="vi-VN"/>
              </w:rPr>
              <w:t>Số lượng</w:t>
            </w:r>
          </w:p>
        </w:tc>
        <w:tc>
          <w:tcPr>
            <w:tcW w:w="2851" w:type="dxa"/>
            <w:tcBorders>
              <w:top w:val="single" w:sz="4" w:space="0" w:color="auto"/>
              <w:left w:val="single" w:sz="4" w:space="0" w:color="auto"/>
              <w:bottom w:val="single" w:sz="4" w:space="0" w:color="auto"/>
              <w:right w:val="single" w:sz="4" w:space="0" w:color="auto"/>
            </w:tcBorders>
            <w:vAlign w:val="center"/>
          </w:tcPr>
          <w:p w14:paraId="1145A72B" w14:textId="77777777" w:rsidR="006C035B" w:rsidRPr="00C279AC" w:rsidRDefault="006C035B" w:rsidP="00C279AC">
            <w:pPr>
              <w:widowControl w:val="0"/>
              <w:jc w:val="center"/>
              <w:rPr>
                <w:b/>
                <w:sz w:val="24"/>
                <w:szCs w:val="24"/>
                <w:lang w:val="pt-BR" w:eastAsia="vi-VN"/>
              </w:rPr>
            </w:pPr>
            <w:r w:rsidRPr="00C279AC">
              <w:rPr>
                <w:b/>
                <w:sz w:val="24"/>
                <w:szCs w:val="24"/>
                <w:lang w:val="pt-BR" w:eastAsia="vi-VN"/>
              </w:rPr>
              <w:t>Chuyên ngành đào tạo</w:t>
            </w:r>
          </w:p>
        </w:tc>
        <w:tc>
          <w:tcPr>
            <w:tcW w:w="1657" w:type="dxa"/>
            <w:tcBorders>
              <w:top w:val="single" w:sz="4" w:space="0" w:color="auto"/>
              <w:left w:val="single" w:sz="4" w:space="0" w:color="auto"/>
              <w:bottom w:val="single" w:sz="4" w:space="0" w:color="auto"/>
            </w:tcBorders>
            <w:vAlign w:val="center"/>
          </w:tcPr>
          <w:p w14:paraId="382AC54F" w14:textId="77777777" w:rsidR="006C035B" w:rsidRPr="00C279AC" w:rsidRDefault="006C035B" w:rsidP="00C279AC">
            <w:pPr>
              <w:widowControl w:val="0"/>
              <w:jc w:val="center"/>
              <w:rPr>
                <w:b/>
                <w:sz w:val="24"/>
                <w:szCs w:val="24"/>
                <w:lang w:val="pt-BR" w:eastAsia="vi-VN"/>
              </w:rPr>
            </w:pPr>
            <w:r w:rsidRPr="00C279AC">
              <w:rPr>
                <w:b/>
                <w:sz w:val="24"/>
                <w:szCs w:val="24"/>
                <w:lang w:val="pt-BR" w:eastAsia="vi-VN"/>
              </w:rPr>
              <w:t>Ghi chú</w:t>
            </w:r>
          </w:p>
        </w:tc>
      </w:tr>
      <w:tr w:rsidR="00C279AC" w:rsidRPr="00C279AC" w14:paraId="0059B189" w14:textId="77777777" w:rsidTr="00EC565D">
        <w:trPr>
          <w:trHeight w:val="360"/>
        </w:trPr>
        <w:tc>
          <w:tcPr>
            <w:tcW w:w="537" w:type="dxa"/>
            <w:tcBorders>
              <w:top w:val="single" w:sz="4" w:space="0" w:color="auto"/>
              <w:bottom w:val="single" w:sz="4" w:space="0" w:color="auto"/>
              <w:right w:val="single" w:sz="4" w:space="0" w:color="auto"/>
            </w:tcBorders>
          </w:tcPr>
          <w:p w14:paraId="431FD53F" w14:textId="77777777" w:rsidR="006C035B" w:rsidRPr="00C279AC" w:rsidRDefault="006C035B" w:rsidP="00C279AC">
            <w:pPr>
              <w:widowControl w:val="0"/>
              <w:jc w:val="center"/>
              <w:rPr>
                <w:i/>
                <w:sz w:val="24"/>
                <w:szCs w:val="24"/>
                <w:lang w:val="vi-VN" w:eastAsia="vi-VN"/>
              </w:rPr>
            </w:pPr>
            <w:r w:rsidRPr="00C279AC">
              <w:rPr>
                <w:i/>
                <w:sz w:val="24"/>
                <w:szCs w:val="24"/>
                <w:lang w:val="vi-VN" w:eastAsia="vi-VN"/>
              </w:rPr>
              <w:t>(1)</w:t>
            </w:r>
          </w:p>
        </w:tc>
        <w:tc>
          <w:tcPr>
            <w:tcW w:w="2860" w:type="dxa"/>
            <w:tcBorders>
              <w:top w:val="single" w:sz="4" w:space="0" w:color="auto"/>
              <w:left w:val="single" w:sz="4" w:space="0" w:color="auto"/>
              <w:bottom w:val="single" w:sz="4" w:space="0" w:color="auto"/>
              <w:right w:val="single" w:sz="4" w:space="0" w:color="auto"/>
            </w:tcBorders>
          </w:tcPr>
          <w:p w14:paraId="3744B6E4" w14:textId="77777777" w:rsidR="006C035B" w:rsidRPr="00C279AC" w:rsidRDefault="006C035B" w:rsidP="00C279AC">
            <w:pPr>
              <w:widowControl w:val="0"/>
              <w:jc w:val="center"/>
              <w:rPr>
                <w:i/>
                <w:sz w:val="24"/>
                <w:szCs w:val="24"/>
                <w:lang w:val="vi-VN" w:eastAsia="vi-VN"/>
              </w:rPr>
            </w:pPr>
            <w:r w:rsidRPr="00C279AC">
              <w:rPr>
                <w:i/>
                <w:sz w:val="24"/>
                <w:szCs w:val="24"/>
                <w:lang w:val="vi-VN" w:eastAsia="vi-VN"/>
              </w:rPr>
              <w:t>(2)</w:t>
            </w:r>
          </w:p>
        </w:tc>
        <w:tc>
          <w:tcPr>
            <w:tcW w:w="1260" w:type="dxa"/>
            <w:tcBorders>
              <w:top w:val="single" w:sz="4" w:space="0" w:color="auto"/>
              <w:left w:val="single" w:sz="4" w:space="0" w:color="auto"/>
              <w:bottom w:val="single" w:sz="4" w:space="0" w:color="auto"/>
              <w:right w:val="single" w:sz="4" w:space="0" w:color="auto"/>
            </w:tcBorders>
          </w:tcPr>
          <w:p w14:paraId="62291CF9" w14:textId="77777777" w:rsidR="006C035B" w:rsidRPr="00C279AC" w:rsidRDefault="006C035B" w:rsidP="00C279AC">
            <w:pPr>
              <w:widowControl w:val="0"/>
              <w:jc w:val="center"/>
              <w:rPr>
                <w:i/>
                <w:sz w:val="24"/>
                <w:szCs w:val="24"/>
                <w:lang w:val="vi-VN" w:eastAsia="vi-VN"/>
              </w:rPr>
            </w:pPr>
            <w:r w:rsidRPr="00C279AC">
              <w:rPr>
                <w:i/>
                <w:sz w:val="24"/>
                <w:szCs w:val="24"/>
                <w:lang w:val="vi-VN" w:eastAsia="vi-VN"/>
              </w:rPr>
              <w:t>(3)</w:t>
            </w:r>
          </w:p>
        </w:tc>
        <w:tc>
          <w:tcPr>
            <w:tcW w:w="2851" w:type="dxa"/>
            <w:tcBorders>
              <w:top w:val="single" w:sz="4" w:space="0" w:color="auto"/>
              <w:left w:val="single" w:sz="4" w:space="0" w:color="auto"/>
              <w:bottom w:val="single" w:sz="4" w:space="0" w:color="auto"/>
              <w:right w:val="single" w:sz="4" w:space="0" w:color="auto"/>
            </w:tcBorders>
          </w:tcPr>
          <w:p w14:paraId="5E49559F" w14:textId="77777777" w:rsidR="006C035B" w:rsidRPr="00C279AC" w:rsidRDefault="006C035B" w:rsidP="00C279AC">
            <w:pPr>
              <w:widowControl w:val="0"/>
              <w:jc w:val="center"/>
              <w:rPr>
                <w:i/>
                <w:sz w:val="24"/>
                <w:szCs w:val="24"/>
                <w:lang w:val="vi-VN" w:eastAsia="vi-VN"/>
              </w:rPr>
            </w:pPr>
            <w:r w:rsidRPr="00C279AC">
              <w:rPr>
                <w:i/>
                <w:sz w:val="24"/>
                <w:szCs w:val="24"/>
                <w:lang w:val="vi-VN" w:eastAsia="vi-VN"/>
              </w:rPr>
              <w:t>(4)</w:t>
            </w:r>
          </w:p>
        </w:tc>
        <w:tc>
          <w:tcPr>
            <w:tcW w:w="1657" w:type="dxa"/>
            <w:tcBorders>
              <w:top w:val="single" w:sz="4" w:space="0" w:color="auto"/>
              <w:left w:val="single" w:sz="4" w:space="0" w:color="auto"/>
              <w:bottom w:val="single" w:sz="4" w:space="0" w:color="auto"/>
            </w:tcBorders>
          </w:tcPr>
          <w:p w14:paraId="3E669472" w14:textId="77777777" w:rsidR="006C035B" w:rsidRPr="00C279AC" w:rsidRDefault="006C035B" w:rsidP="00C279AC">
            <w:pPr>
              <w:widowControl w:val="0"/>
              <w:jc w:val="center"/>
              <w:rPr>
                <w:i/>
                <w:sz w:val="24"/>
                <w:szCs w:val="24"/>
                <w:lang w:val="vi-VN" w:eastAsia="vi-VN"/>
              </w:rPr>
            </w:pPr>
            <w:r w:rsidRPr="00C279AC">
              <w:rPr>
                <w:i/>
                <w:sz w:val="24"/>
                <w:szCs w:val="24"/>
                <w:lang w:val="vi-VN" w:eastAsia="vi-VN"/>
              </w:rPr>
              <w:t>(5)</w:t>
            </w:r>
          </w:p>
        </w:tc>
      </w:tr>
      <w:tr w:rsidR="00C279AC" w:rsidRPr="00C279AC" w14:paraId="61E0B520" w14:textId="77777777" w:rsidTr="00EC565D">
        <w:trPr>
          <w:trHeight w:val="360"/>
        </w:trPr>
        <w:tc>
          <w:tcPr>
            <w:tcW w:w="537" w:type="dxa"/>
            <w:tcBorders>
              <w:top w:val="single" w:sz="4" w:space="0" w:color="auto"/>
              <w:bottom w:val="single" w:sz="4" w:space="0" w:color="auto"/>
              <w:right w:val="single" w:sz="4" w:space="0" w:color="auto"/>
            </w:tcBorders>
            <w:vAlign w:val="center"/>
          </w:tcPr>
          <w:p w14:paraId="0BFC7943" w14:textId="77777777" w:rsidR="006C035B" w:rsidRPr="00C279AC" w:rsidRDefault="006C035B" w:rsidP="00C279AC">
            <w:pPr>
              <w:widowControl w:val="0"/>
              <w:rPr>
                <w:b/>
                <w:sz w:val="24"/>
                <w:szCs w:val="24"/>
                <w:lang w:val="pt-BR" w:eastAsia="vi-VN"/>
              </w:rPr>
            </w:pPr>
          </w:p>
        </w:tc>
        <w:tc>
          <w:tcPr>
            <w:tcW w:w="2860" w:type="dxa"/>
            <w:tcBorders>
              <w:top w:val="single" w:sz="4" w:space="0" w:color="auto"/>
              <w:left w:val="single" w:sz="4" w:space="0" w:color="auto"/>
              <w:bottom w:val="single" w:sz="4" w:space="0" w:color="auto"/>
              <w:right w:val="single" w:sz="4" w:space="0" w:color="auto"/>
            </w:tcBorders>
            <w:vAlign w:val="center"/>
          </w:tcPr>
          <w:p w14:paraId="6FC4C46C" w14:textId="77777777" w:rsidR="006C035B" w:rsidRPr="00C279AC" w:rsidRDefault="00173239" w:rsidP="00C279AC">
            <w:pPr>
              <w:widowControl w:val="0"/>
              <w:rPr>
                <w:b/>
                <w:sz w:val="24"/>
                <w:szCs w:val="24"/>
                <w:lang w:val="pt-BR" w:eastAsia="vi-VN"/>
              </w:rPr>
            </w:pPr>
            <w:r w:rsidRPr="00C279AC">
              <w:rPr>
                <w:b/>
                <w:sz w:val="24"/>
                <w:szCs w:val="24"/>
                <w:lang w:val="pt-BR" w:eastAsia="vi-VN"/>
              </w:rPr>
              <w:t xml:space="preserve">Hỗ trợ đào tạo </w:t>
            </w:r>
            <w:r w:rsidR="006C035B" w:rsidRPr="00C279AC">
              <w:rPr>
                <w:b/>
                <w:sz w:val="24"/>
                <w:szCs w:val="24"/>
                <w:lang w:val="pt-BR" w:eastAsia="vi-VN"/>
              </w:rPr>
              <w:t>Thạc sỹ</w:t>
            </w:r>
          </w:p>
        </w:tc>
        <w:tc>
          <w:tcPr>
            <w:tcW w:w="1260" w:type="dxa"/>
            <w:tcBorders>
              <w:top w:val="single" w:sz="4" w:space="0" w:color="auto"/>
              <w:left w:val="single" w:sz="4" w:space="0" w:color="auto"/>
              <w:bottom w:val="single" w:sz="4" w:space="0" w:color="auto"/>
              <w:right w:val="single" w:sz="4" w:space="0" w:color="auto"/>
            </w:tcBorders>
            <w:vAlign w:val="center"/>
          </w:tcPr>
          <w:p w14:paraId="6AB05D95" w14:textId="77777777" w:rsidR="006C035B" w:rsidRPr="00C279AC" w:rsidRDefault="00173239" w:rsidP="00C279AC">
            <w:pPr>
              <w:widowControl w:val="0"/>
              <w:jc w:val="center"/>
              <w:rPr>
                <w:bCs/>
                <w:sz w:val="24"/>
                <w:szCs w:val="24"/>
                <w:lang w:val="pt-BR" w:eastAsia="vi-VN"/>
              </w:rPr>
            </w:pPr>
            <w:r w:rsidRPr="00C279AC">
              <w:rPr>
                <w:bCs/>
                <w:sz w:val="24"/>
                <w:szCs w:val="24"/>
                <w:lang w:val="pt-BR" w:eastAsia="vi-VN"/>
              </w:rPr>
              <w:t>01</w:t>
            </w:r>
          </w:p>
        </w:tc>
        <w:tc>
          <w:tcPr>
            <w:tcW w:w="2851" w:type="dxa"/>
            <w:tcBorders>
              <w:top w:val="single" w:sz="4" w:space="0" w:color="auto"/>
              <w:left w:val="single" w:sz="4" w:space="0" w:color="auto"/>
              <w:bottom w:val="single" w:sz="4" w:space="0" w:color="auto"/>
              <w:right w:val="single" w:sz="4" w:space="0" w:color="auto"/>
            </w:tcBorders>
            <w:vAlign w:val="center"/>
          </w:tcPr>
          <w:p w14:paraId="0B02FF83" w14:textId="77777777" w:rsidR="006C035B" w:rsidRPr="00C279AC" w:rsidRDefault="00173239" w:rsidP="00C279AC">
            <w:pPr>
              <w:widowControl w:val="0"/>
              <w:jc w:val="both"/>
              <w:rPr>
                <w:bCs/>
                <w:sz w:val="24"/>
                <w:szCs w:val="24"/>
                <w:lang w:val="pt-BR" w:eastAsia="vi-VN"/>
              </w:rPr>
            </w:pPr>
            <w:r w:rsidRPr="00C279AC">
              <w:rPr>
                <w:bCs/>
                <w:sz w:val="24"/>
                <w:szCs w:val="24"/>
                <w:lang w:val="pt-BR" w:eastAsia="vi-VN"/>
              </w:rPr>
              <w:t>Trắc địa, bản đồ, viễn thám, môi trường</w:t>
            </w:r>
          </w:p>
        </w:tc>
        <w:tc>
          <w:tcPr>
            <w:tcW w:w="1657" w:type="dxa"/>
            <w:tcBorders>
              <w:top w:val="single" w:sz="4" w:space="0" w:color="auto"/>
              <w:left w:val="single" w:sz="4" w:space="0" w:color="auto"/>
              <w:bottom w:val="single" w:sz="4" w:space="0" w:color="auto"/>
            </w:tcBorders>
            <w:vAlign w:val="center"/>
          </w:tcPr>
          <w:p w14:paraId="0D110B07" w14:textId="77777777" w:rsidR="006C035B" w:rsidRPr="00C279AC" w:rsidRDefault="006C035B" w:rsidP="00C279AC">
            <w:pPr>
              <w:widowControl w:val="0"/>
              <w:rPr>
                <w:b/>
                <w:sz w:val="24"/>
                <w:szCs w:val="24"/>
                <w:lang w:val="pt-BR" w:eastAsia="vi-VN"/>
              </w:rPr>
            </w:pPr>
          </w:p>
        </w:tc>
      </w:tr>
      <w:tr w:rsidR="00C279AC" w:rsidRPr="00C279AC" w14:paraId="18DFAB59" w14:textId="77777777" w:rsidTr="00EC565D">
        <w:trPr>
          <w:trHeight w:val="360"/>
        </w:trPr>
        <w:tc>
          <w:tcPr>
            <w:tcW w:w="537" w:type="dxa"/>
            <w:tcBorders>
              <w:top w:val="single" w:sz="4" w:space="0" w:color="auto"/>
              <w:bottom w:val="single" w:sz="4" w:space="0" w:color="auto"/>
              <w:right w:val="single" w:sz="4" w:space="0" w:color="auto"/>
            </w:tcBorders>
            <w:vAlign w:val="center"/>
          </w:tcPr>
          <w:p w14:paraId="04918590" w14:textId="77777777" w:rsidR="006C035B" w:rsidRPr="00C279AC" w:rsidRDefault="006C035B" w:rsidP="00C279AC">
            <w:pPr>
              <w:widowControl w:val="0"/>
              <w:rPr>
                <w:b/>
                <w:sz w:val="24"/>
                <w:szCs w:val="24"/>
                <w:lang w:val="pt-BR" w:eastAsia="vi-VN"/>
              </w:rPr>
            </w:pPr>
          </w:p>
        </w:tc>
        <w:tc>
          <w:tcPr>
            <w:tcW w:w="2860" w:type="dxa"/>
            <w:tcBorders>
              <w:top w:val="single" w:sz="4" w:space="0" w:color="auto"/>
              <w:left w:val="single" w:sz="4" w:space="0" w:color="auto"/>
              <w:bottom w:val="single" w:sz="4" w:space="0" w:color="auto"/>
              <w:right w:val="single" w:sz="4" w:space="0" w:color="auto"/>
            </w:tcBorders>
            <w:vAlign w:val="center"/>
          </w:tcPr>
          <w:p w14:paraId="5DBD9F3B" w14:textId="77777777" w:rsidR="006C035B" w:rsidRPr="00C279AC" w:rsidRDefault="006C035B" w:rsidP="00C279AC">
            <w:pPr>
              <w:widowControl w:val="0"/>
              <w:rPr>
                <w:b/>
                <w:sz w:val="24"/>
                <w:szCs w:val="24"/>
                <w:lang w:val="pt-BR" w:eastAsia="vi-VN"/>
              </w:rPr>
            </w:pPr>
            <w:r w:rsidRPr="00C279AC">
              <w:rPr>
                <w:b/>
                <w:sz w:val="24"/>
                <w:szCs w:val="24"/>
                <w:lang w:val="pt-BR" w:eastAsia="vi-VN"/>
              </w:rPr>
              <w:t>Tiến sỹ</w:t>
            </w:r>
          </w:p>
        </w:tc>
        <w:tc>
          <w:tcPr>
            <w:tcW w:w="1260" w:type="dxa"/>
            <w:tcBorders>
              <w:top w:val="single" w:sz="4" w:space="0" w:color="auto"/>
              <w:left w:val="single" w:sz="4" w:space="0" w:color="auto"/>
              <w:bottom w:val="single" w:sz="4" w:space="0" w:color="auto"/>
              <w:right w:val="single" w:sz="4" w:space="0" w:color="auto"/>
            </w:tcBorders>
            <w:vAlign w:val="center"/>
          </w:tcPr>
          <w:p w14:paraId="4E9283EF" w14:textId="77777777" w:rsidR="006C035B" w:rsidRPr="00C279AC" w:rsidRDefault="00173239" w:rsidP="00C279AC">
            <w:pPr>
              <w:widowControl w:val="0"/>
              <w:jc w:val="center"/>
              <w:rPr>
                <w:bCs/>
                <w:sz w:val="24"/>
                <w:szCs w:val="24"/>
                <w:lang w:val="pt-BR" w:eastAsia="vi-VN"/>
              </w:rPr>
            </w:pPr>
            <w:r w:rsidRPr="00C279AC">
              <w:rPr>
                <w:bCs/>
                <w:sz w:val="24"/>
                <w:szCs w:val="24"/>
                <w:lang w:val="pt-BR" w:eastAsia="vi-VN"/>
              </w:rPr>
              <w:t>0</w:t>
            </w:r>
          </w:p>
        </w:tc>
        <w:tc>
          <w:tcPr>
            <w:tcW w:w="2851" w:type="dxa"/>
            <w:tcBorders>
              <w:top w:val="single" w:sz="4" w:space="0" w:color="auto"/>
              <w:left w:val="single" w:sz="4" w:space="0" w:color="auto"/>
              <w:bottom w:val="single" w:sz="4" w:space="0" w:color="auto"/>
              <w:right w:val="single" w:sz="4" w:space="0" w:color="auto"/>
            </w:tcBorders>
            <w:vAlign w:val="center"/>
          </w:tcPr>
          <w:p w14:paraId="65DC3812" w14:textId="77777777" w:rsidR="006C035B" w:rsidRPr="00C279AC" w:rsidRDefault="006C035B" w:rsidP="00C279AC">
            <w:pPr>
              <w:widowControl w:val="0"/>
              <w:rPr>
                <w:b/>
                <w:sz w:val="24"/>
                <w:szCs w:val="24"/>
                <w:lang w:val="pt-BR" w:eastAsia="vi-VN"/>
              </w:rPr>
            </w:pPr>
          </w:p>
        </w:tc>
        <w:tc>
          <w:tcPr>
            <w:tcW w:w="1657" w:type="dxa"/>
            <w:tcBorders>
              <w:top w:val="single" w:sz="4" w:space="0" w:color="auto"/>
              <w:left w:val="single" w:sz="4" w:space="0" w:color="auto"/>
              <w:bottom w:val="single" w:sz="4" w:space="0" w:color="auto"/>
            </w:tcBorders>
            <w:vAlign w:val="center"/>
          </w:tcPr>
          <w:p w14:paraId="4C5FF8FC" w14:textId="77777777" w:rsidR="006C035B" w:rsidRPr="00C279AC" w:rsidRDefault="006C035B" w:rsidP="00C279AC">
            <w:pPr>
              <w:widowControl w:val="0"/>
              <w:rPr>
                <w:b/>
                <w:sz w:val="24"/>
                <w:szCs w:val="24"/>
                <w:lang w:val="pt-BR" w:eastAsia="vi-VN"/>
              </w:rPr>
            </w:pPr>
          </w:p>
        </w:tc>
      </w:tr>
      <w:tr w:rsidR="005B14A1" w:rsidRPr="00C279AC" w14:paraId="109EB139" w14:textId="77777777" w:rsidTr="00EC565D">
        <w:trPr>
          <w:trHeight w:val="360"/>
        </w:trPr>
        <w:tc>
          <w:tcPr>
            <w:tcW w:w="537" w:type="dxa"/>
            <w:tcBorders>
              <w:top w:val="single" w:sz="4" w:space="0" w:color="auto"/>
              <w:bottom w:val="single" w:sz="4" w:space="0" w:color="auto"/>
              <w:right w:val="single" w:sz="4" w:space="0" w:color="auto"/>
            </w:tcBorders>
            <w:vAlign w:val="center"/>
          </w:tcPr>
          <w:p w14:paraId="57BD39F7" w14:textId="77777777" w:rsidR="005B14A1" w:rsidRPr="00C279AC" w:rsidRDefault="005B14A1" w:rsidP="00C279AC">
            <w:pPr>
              <w:widowControl w:val="0"/>
              <w:rPr>
                <w:b/>
                <w:sz w:val="24"/>
                <w:szCs w:val="24"/>
                <w:lang w:val="pt-BR" w:eastAsia="vi-VN"/>
              </w:rPr>
            </w:pPr>
          </w:p>
        </w:tc>
        <w:tc>
          <w:tcPr>
            <w:tcW w:w="2860" w:type="dxa"/>
            <w:tcBorders>
              <w:top w:val="single" w:sz="4" w:space="0" w:color="auto"/>
              <w:left w:val="single" w:sz="4" w:space="0" w:color="auto"/>
              <w:bottom w:val="single" w:sz="4" w:space="0" w:color="auto"/>
              <w:right w:val="single" w:sz="4" w:space="0" w:color="auto"/>
            </w:tcBorders>
            <w:vAlign w:val="center"/>
          </w:tcPr>
          <w:p w14:paraId="1165A142" w14:textId="77777777" w:rsidR="005B14A1" w:rsidRPr="00C279AC" w:rsidRDefault="005B14A1" w:rsidP="00C279AC">
            <w:pPr>
              <w:widowControl w:val="0"/>
              <w:rPr>
                <w:b/>
                <w:sz w:val="24"/>
                <w:szCs w:val="24"/>
                <w:lang w:val="pt-BR" w:eastAsia="vi-VN"/>
              </w:rPr>
            </w:pPr>
          </w:p>
        </w:tc>
        <w:tc>
          <w:tcPr>
            <w:tcW w:w="1260" w:type="dxa"/>
            <w:tcBorders>
              <w:top w:val="single" w:sz="4" w:space="0" w:color="auto"/>
              <w:left w:val="single" w:sz="4" w:space="0" w:color="auto"/>
              <w:bottom w:val="single" w:sz="4" w:space="0" w:color="auto"/>
              <w:right w:val="single" w:sz="4" w:space="0" w:color="auto"/>
            </w:tcBorders>
            <w:vAlign w:val="center"/>
          </w:tcPr>
          <w:p w14:paraId="02E8235E" w14:textId="77777777" w:rsidR="005B14A1" w:rsidRPr="00C279AC" w:rsidRDefault="005B14A1" w:rsidP="00C279AC">
            <w:pPr>
              <w:widowControl w:val="0"/>
              <w:jc w:val="center"/>
              <w:rPr>
                <w:bCs/>
                <w:sz w:val="24"/>
                <w:szCs w:val="24"/>
                <w:lang w:val="pt-BR" w:eastAsia="vi-VN"/>
              </w:rPr>
            </w:pPr>
          </w:p>
        </w:tc>
        <w:tc>
          <w:tcPr>
            <w:tcW w:w="2851" w:type="dxa"/>
            <w:tcBorders>
              <w:top w:val="single" w:sz="4" w:space="0" w:color="auto"/>
              <w:left w:val="single" w:sz="4" w:space="0" w:color="auto"/>
              <w:bottom w:val="single" w:sz="4" w:space="0" w:color="auto"/>
              <w:right w:val="single" w:sz="4" w:space="0" w:color="auto"/>
            </w:tcBorders>
            <w:vAlign w:val="center"/>
          </w:tcPr>
          <w:p w14:paraId="1EA17E14" w14:textId="77777777" w:rsidR="005B14A1" w:rsidRPr="00C279AC" w:rsidRDefault="005B14A1" w:rsidP="00C279AC">
            <w:pPr>
              <w:widowControl w:val="0"/>
              <w:rPr>
                <w:b/>
                <w:sz w:val="24"/>
                <w:szCs w:val="24"/>
                <w:lang w:val="pt-BR" w:eastAsia="vi-VN"/>
              </w:rPr>
            </w:pPr>
          </w:p>
        </w:tc>
        <w:tc>
          <w:tcPr>
            <w:tcW w:w="1657" w:type="dxa"/>
            <w:tcBorders>
              <w:top w:val="single" w:sz="4" w:space="0" w:color="auto"/>
              <w:left w:val="single" w:sz="4" w:space="0" w:color="auto"/>
              <w:bottom w:val="single" w:sz="4" w:space="0" w:color="auto"/>
            </w:tcBorders>
            <w:vAlign w:val="center"/>
          </w:tcPr>
          <w:p w14:paraId="346E9033" w14:textId="77777777" w:rsidR="005B14A1" w:rsidRPr="00C279AC" w:rsidRDefault="005B14A1" w:rsidP="00C279AC">
            <w:pPr>
              <w:widowControl w:val="0"/>
              <w:rPr>
                <w:b/>
                <w:sz w:val="24"/>
                <w:szCs w:val="24"/>
                <w:lang w:val="pt-BR" w:eastAsia="vi-VN"/>
              </w:rPr>
            </w:pPr>
          </w:p>
        </w:tc>
      </w:tr>
    </w:tbl>
    <w:p w14:paraId="33019021" w14:textId="77777777" w:rsidR="006C035B" w:rsidRPr="00C279AC" w:rsidRDefault="006C035B" w:rsidP="00C279AC">
      <w:pPr>
        <w:widowControl w:val="0"/>
        <w:spacing w:before="120"/>
        <w:rPr>
          <w:b/>
          <w:spacing w:val="-4"/>
          <w:sz w:val="24"/>
          <w:szCs w:val="24"/>
          <w:lang w:val="pt-BR" w:eastAsia="vi-VN"/>
        </w:rPr>
      </w:pPr>
      <w:r w:rsidRPr="00C279AC">
        <w:rPr>
          <w:b/>
          <w:spacing w:val="-4"/>
          <w:sz w:val="24"/>
          <w:szCs w:val="24"/>
          <w:lang w:val="pt-BR" w:eastAsia="vi-VN"/>
        </w:rPr>
        <w:t>23.4 Sản phẩm dự kiến đăng ký bảo hộ quyền sở hữu công nghiệp:</w:t>
      </w:r>
    </w:p>
    <w:p w14:paraId="5E031336" w14:textId="77777777" w:rsidR="006C035B" w:rsidRPr="00C279AC" w:rsidRDefault="006C035B" w:rsidP="00C279AC">
      <w:pPr>
        <w:widowControl w:val="0"/>
        <w:tabs>
          <w:tab w:val="left" w:pos="679"/>
        </w:tabs>
        <w:spacing w:before="120"/>
        <w:rPr>
          <w:rFonts w:cs=".VnTimeH"/>
          <w:b/>
          <w:sz w:val="24"/>
          <w:szCs w:val="24"/>
          <w:lang w:val="pt-BR"/>
        </w:rPr>
      </w:pPr>
      <w:r w:rsidRPr="00C279AC">
        <w:rPr>
          <w:rFonts w:cs=".VnTimeH"/>
          <w:b/>
          <w:sz w:val="24"/>
          <w:szCs w:val="24"/>
          <w:lang w:val="pt-BR"/>
        </w:rPr>
        <w:t>24. Khả năng ứng dụng và phương thức chuyển giao kết quả nghiên cứu</w:t>
      </w:r>
    </w:p>
    <w:p w14:paraId="3704D490" w14:textId="77777777" w:rsidR="006C035B" w:rsidRPr="00C279AC" w:rsidRDefault="006C035B" w:rsidP="00C279AC">
      <w:pPr>
        <w:widowControl w:val="0"/>
        <w:tabs>
          <w:tab w:val="left" w:pos="426"/>
        </w:tabs>
        <w:spacing w:before="120"/>
        <w:ind w:right="-62"/>
        <w:jc w:val="both"/>
        <w:rPr>
          <w:i/>
          <w:sz w:val="24"/>
          <w:szCs w:val="24"/>
          <w:lang w:val="vi-VN" w:eastAsia="vi-VN"/>
        </w:rPr>
      </w:pPr>
      <w:r w:rsidRPr="00C279AC">
        <w:rPr>
          <w:b/>
          <w:sz w:val="24"/>
          <w:szCs w:val="24"/>
          <w:lang w:val="vi-VN" w:eastAsia="vi-VN"/>
        </w:rPr>
        <w:t>24.1 Khả năng về thị trường</w:t>
      </w:r>
      <w:r w:rsidRPr="00C279AC">
        <w:rPr>
          <w:b/>
          <w:i/>
          <w:sz w:val="24"/>
          <w:szCs w:val="24"/>
          <w:lang w:val="vi-VN" w:eastAsia="vi-VN"/>
        </w:rPr>
        <w:t xml:space="preserve"> </w:t>
      </w:r>
      <w:r w:rsidRPr="00C279AC">
        <w:rPr>
          <w:i/>
          <w:sz w:val="24"/>
          <w:szCs w:val="24"/>
          <w:lang w:val="vi-VN" w:eastAsia="vi-VN"/>
        </w:rPr>
        <w:t>(Nhu cầu thị trường trong và ngoài nước, nêu tên và nhu cầu khách hàng cụ thể nếu có; điều kiện cần thiết để có thể đưa sản phẩm ra thị trường?)</w:t>
      </w:r>
    </w:p>
    <w:p w14:paraId="4F5B58E6" w14:textId="64E6E82D" w:rsidR="006C035B" w:rsidRPr="009B0F20" w:rsidRDefault="009B0F20" w:rsidP="0081042C">
      <w:pPr>
        <w:widowControl w:val="0"/>
        <w:spacing w:before="120"/>
        <w:ind w:firstLine="720"/>
        <w:jc w:val="both"/>
        <w:rPr>
          <w:sz w:val="24"/>
          <w:szCs w:val="24"/>
          <w:lang w:eastAsia="vi-VN"/>
        </w:rPr>
      </w:pPr>
      <w:r>
        <w:rPr>
          <w:sz w:val="24"/>
          <w:szCs w:val="24"/>
          <w:lang w:eastAsia="vi-VN"/>
        </w:rPr>
        <w:lastRenderedPageBreak/>
        <w:t>Hiện nay, vấn đề ô nhiễm không khí ngày càng trở nên trầm trọng không chỉ của một địa phương nào mà đã trở thành vấn đề quốc gia và châu lục. Nguyên nhân gây ô nhiễm không khí</w:t>
      </w:r>
      <w:r w:rsidRPr="009B0F20">
        <w:t xml:space="preserve"> </w:t>
      </w:r>
      <w:r w:rsidRPr="009B0F20">
        <w:rPr>
          <w:sz w:val="24"/>
          <w:szCs w:val="24"/>
        </w:rPr>
        <w:t>từ k</w:t>
      </w:r>
      <w:r w:rsidRPr="009B0F20">
        <w:rPr>
          <w:sz w:val="24"/>
          <w:szCs w:val="24"/>
          <w:lang w:eastAsia="vi-VN"/>
        </w:rPr>
        <w:t>hói, bụi, khí thải từ các nhà máy công nghiệp</w:t>
      </w:r>
      <w:r>
        <w:rPr>
          <w:sz w:val="24"/>
          <w:szCs w:val="24"/>
          <w:lang w:eastAsia="vi-VN"/>
        </w:rPr>
        <w:t>, khí thải từ các phương tiện tham gia giao thông, ngoài ra một phần là do khí đốt từ các khu xử lý rác thải gây ra. Việc xác định được nguyên nhân gây ô nhiễm không khí, giúp các ngành, địa phương áp dụng</w:t>
      </w:r>
      <w:r w:rsidR="0081042C">
        <w:rPr>
          <w:sz w:val="24"/>
          <w:szCs w:val="24"/>
          <w:lang w:eastAsia="vi-VN"/>
        </w:rPr>
        <w:t xml:space="preserve"> quản lý các khu  xử lý rác thải tập  trunng,  giảm thiểu ô nhiễm không khí ra môi trường.</w:t>
      </w:r>
    </w:p>
    <w:p w14:paraId="7E6E5F6B" w14:textId="77777777" w:rsidR="006C035B" w:rsidRPr="00C279AC" w:rsidRDefault="006C035B" w:rsidP="00C279AC">
      <w:pPr>
        <w:widowControl w:val="0"/>
        <w:tabs>
          <w:tab w:val="left" w:pos="426"/>
        </w:tabs>
        <w:spacing w:before="120"/>
        <w:jc w:val="both"/>
        <w:rPr>
          <w:b/>
          <w:sz w:val="24"/>
          <w:szCs w:val="24"/>
          <w:lang w:val="vi-VN" w:eastAsia="vi-VN"/>
        </w:rPr>
      </w:pPr>
      <w:r w:rsidRPr="00C279AC">
        <w:rPr>
          <w:b/>
          <w:sz w:val="24"/>
          <w:szCs w:val="24"/>
          <w:lang w:val="vi-VN" w:eastAsia="vi-VN"/>
        </w:rPr>
        <w:t xml:space="preserve">24.2 Khả năng về ứng dụng các kết quả nghiên cứu vào sản xuất kinh doanh </w:t>
      </w:r>
      <w:r w:rsidRPr="00C279AC">
        <w:rPr>
          <w:i/>
          <w:sz w:val="24"/>
          <w:szCs w:val="24"/>
          <w:lang w:val="vi-VN" w:eastAsia="vi-VN"/>
        </w:rPr>
        <w:t>(Khả năng cạnh tranh về giá thành và chất lượng sản phẩm)</w:t>
      </w:r>
    </w:p>
    <w:p w14:paraId="6B4F9357" w14:textId="0853FA18" w:rsidR="006C035B" w:rsidRPr="0081042C" w:rsidRDefault="0081042C" w:rsidP="0081042C">
      <w:pPr>
        <w:widowControl w:val="0"/>
        <w:spacing w:before="120"/>
        <w:ind w:firstLine="720"/>
        <w:rPr>
          <w:sz w:val="24"/>
          <w:szCs w:val="24"/>
          <w:lang w:eastAsia="vi-VN"/>
        </w:rPr>
      </w:pPr>
      <w:bookmarkStart w:id="7" w:name="_Hlk61008865"/>
      <w:r>
        <w:rPr>
          <w:sz w:val="24"/>
          <w:szCs w:val="24"/>
          <w:lang w:eastAsia="vi-VN"/>
        </w:rPr>
        <w:t>Kết quả của đề tài sẽ được ứng dụng vào việc giám sát chất lượng không khí tại các khu xử lý rác thải tập trung, từ đó đề xuất các biện pháp cải thiện chất lượng không khí, giảm thiểu ô nhiễm ra môi trường.</w:t>
      </w:r>
    </w:p>
    <w:bookmarkEnd w:id="7"/>
    <w:p w14:paraId="66D45A07" w14:textId="77777777" w:rsidR="006C035B" w:rsidRPr="00C279AC" w:rsidRDefault="006C035B" w:rsidP="00C279AC">
      <w:pPr>
        <w:widowControl w:val="0"/>
        <w:tabs>
          <w:tab w:val="left" w:pos="426"/>
        </w:tabs>
        <w:spacing w:before="120"/>
        <w:jc w:val="both"/>
        <w:rPr>
          <w:b/>
          <w:sz w:val="24"/>
          <w:szCs w:val="24"/>
          <w:lang w:val="vi-VN" w:eastAsia="vi-VN"/>
        </w:rPr>
      </w:pPr>
      <w:r w:rsidRPr="00C279AC">
        <w:rPr>
          <w:b/>
          <w:sz w:val="24"/>
          <w:szCs w:val="24"/>
          <w:lang w:val="vi-VN" w:eastAsia="vi-VN"/>
        </w:rPr>
        <w:t>24.3 Khả năng liên doanh liên kết với các doanh nghiệp trong quá trình nghiên cứu và triển khai ứng dụng sản phẩm</w:t>
      </w:r>
    </w:p>
    <w:p w14:paraId="7B8EAE42" w14:textId="3A82FA18" w:rsidR="00CF007D" w:rsidRPr="00C279AC" w:rsidRDefault="0081042C" w:rsidP="00C279AC">
      <w:pPr>
        <w:tabs>
          <w:tab w:val="left" w:pos="993"/>
        </w:tabs>
        <w:spacing w:after="60"/>
        <w:ind w:firstLine="720"/>
        <w:jc w:val="both"/>
        <w:rPr>
          <w:b/>
          <w:sz w:val="24"/>
          <w:szCs w:val="24"/>
        </w:rPr>
      </w:pPr>
      <w:r>
        <w:rPr>
          <w:sz w:val="24"/>
          <w:szCs w:val="24"/>
          <w:lang w:val="hu-HU"/>
        </w:rPr>
        <w:t xml:space="preserve">Trong quá trình thực hiện đề tài có thể kết hợp với các </w:t>
      </w:r>
      <w:r w:rsidR="00081064">
        <w:rPr>
          <w:sz w:val="24"/>
          <w:szCs w:val="24"/>
          <w:lang w:val="hu-HU"/>
        </w:rPr>
        <w:t>khu xử rác thải tập trung của tỉnh, thành phố lớn trên cả nước để tìm hiểu nhu cầu</w:t>
      </w:r>
      <w:r w:rsidR="00081064" w:rsidRPr="00081064">
        <w:rPr>
          <w:sz w:val="24"/>
          <w:szCs w:val="24"/>
          <w:lang w:val="hu-HU"/>
        </w:rPr>
        <w:t xml:space="preserve"> </w:t>
      </w:r>
      <w:r w:rsidR="00081064">
        <w:rPr>
          <w:sz w:val="24"/>
          <w:szCs w:val="24"/>
          <w:lang w:val="hu-HU"/>
        </w:rPr>
        <w:t>về cở khoa học và thực tiễn trong việc  giám sát chất lượng không khí từ các khu xử lý rác thải tập trung lớn có khả năng gây ô nhiễm không khí trên một diện rộng.</w:t>
      </w:r>
    </w:p>
    <w:p w14:paraId="2BC01383" w14:textId="77777777" w:rsidR="006C035B" w:rsidRPr="00C279AC" w:rsidRDefault="006C035B" w:rsidP="00C279AC">
      <w:pPr>
        <w:widowControl w:val="0"/>
        <w:spacing w:before="120"/>
        <w:jc w:val="both"/>
        <w:rPr>
          <w:b/>
          <w:sz w:val="24"/>
          <w:szCs w:val="24"/>
          <w:lang w:val="vi-VN" w:eastAsia="vi-VN"/>
        </w:rPr>
      </w:pPr>
      <w:r w:rsidRPr="00C279AC">
        <w:rPr>
          <w:b/>
          <w:sz w:val="24"/>
          <w:szCs w:val="24"/>
          <w:lang w:val="vi-VN" w:eastAsia="vi-VN"/>
        </w:rPr>
        <w:t>24.4 Mô tả phương thức chuyển giao</w:t>
      </w:r>
    </w:p>
    <w:p w14:paraId="02B9540C" w14:textId="77777777" w:rsidR="006C035B" w:rsidRPr="00C279AC" w:rsidRDefault="006C035B" w:rsidP="00C279AC">
      <w:pPr>
        <w:widowControl w:val="0"/>
        <w:spacing w:before="120"/>
        <w:jc w:val="both"/>
        <w:rPr>
          <w:bCs/>
          <w:i/>
          <w:iCs/>
          <w:spacing w:val="-2"/>
          <w:sz w:val="24"/>
          <w:szCs w:val="24"/>
          <w:lang w:val="vi-VN" w:eastAsia="vi-VN"/>
        </w:rPr>
      </w:pPr>
      <w:r w:rsidRPr="00C279AC">
        <w:rPr>
          <w:bCs/>
          <w:i/>
          <w:iCs/>
          <w:spacing w:val="-2"/>
          <w:sz w:val="24"/>
          <w:szCs w:val="24"/>
          <w:lang w:val="vi-VN" w:eastAsia="vi-VN"/>
        </w:rPr>
        <w:t>(Chuyển giao công nghệ trọn gói, chuyển giao công nghệ có đào tạo, chuyển giao theo hình thức trả dần theo tỷ lệ % của doanh thu; liên kết với doanh nghiệp để sản xuất hoặc góp vốn với đơn vị phối hợp nghiên cứu hoặc với cơ sở sẽ áp dụng kết quả nghiên cứu theo tỷ lệ đã thỏa thuận để cùng triển khai sản xuất; tự thành lập doanh nghiệp trên cơ sở kết quả nghiên cứu tạo ra…)</w:t>
      </w:r>
    </w:p>
    <w:p w14:paraId="1ADA0077" w14:textId="77777777" w:rsidR="00461A3C" w:rsidRPr="00C279AC" w:rsidRDefault="002E2EA8" w:rsidP="00C279AC">
      <w:pPr>
        <w:widowControl w:val="0"/>
        <w:spacing w:before="60" w:after="60"/>
        <w:ind w:firstLine="720"/>
        <w:jc w:val="both"/>
        <w:rPr>
          <w:sz w:val="24"/>
          <w:szCs w:val="24"/>
          <w:lang w:val="hu-HU"/>
        </w:rPr>
      </w:pPr>
      <w:bookmarkStart w:id="8" w:name="_Hlk61008949"/>
      <w:r w:rsidRPr="00C279AC">
        <w:rPr>
          <w:sz w:val="24"/>
          <w:szCs w:val="24"/>
        </w:rPr>
        <w:t>Kết quả sau khi nghiên cứu thành công sẽ được chuyển giao đến các cơ quan có nhiệm vụ quan trắc, giám sát chất lượng không khí nói chung và giám sát tình trạng ô nhiễm do hoạt động của các bãi rác thải tập trung. Việc chuyển giao kết quả theo phương thức chuyển giao trực tiếp kèm theo đào tạo và các tài liệu hướng dẫn sử dụng</w:t>
      </w:r>
      <w:r w:rsidR="00461A3C" w:rsidRPr="00C279AC">
        <w:rPr>
          <w:sz w:val="24"/>
          <w:szCs w:val="24"/>
          <w:lang w:val="hu-HU"/>
        </w:rPr>
        <w:t>.</w:t>
      </w:r>
    </w:p>
    <w:bookmarkEnd w:id="8"/>
    <w:p w14:paraId="3850A03D" w14:textId="77777777" w:rsidR="006C035B" w:rsidRPr="00C279AC" w:rsidRDefault="006C035B" w:rsidP="00C279AC">
      <w:pPr>
        <w:widowControl w:val="0"/>
        <w:tabs>
          <w:tab w:val="left" w:pos="679"/>
        </w:tabs>
        <w:spacing w:before="120"/>
        <w:jc w:val="both"/>
        <w:rPr>
          <w:rFonts w:cs=".VnTimeH"/>
          <w:b/>
          <w:sz w:val="24"/>
          <w:szCs w:val="24"/>
          <w:lang w:val="vi-VN"/>
        </w:rPr>
      </w:pPr>
      <w:r w:rsidRPr="00C279AC">
        <w:rPr>
          <w:rFonts w:cs=".VnTimeH"/>
          <w:b/>
          <w:sz w:val="24"/>
          <w:szCs w:val="24"/>
          <w:lang w:val="vi-VN"/>
        </w:rPr>
        <w:t>25. Phạm vi và địa chỉ (dự kiến) ứng dụng các kết quả của đề tài</w:t>
      </w:r>
    </w:p>
    <w:p w14:paraId="082007D3" w14:textId="77777777" w:rsidR="0061162E" w:rsidRPr="00C279AC" w:rsidRDefault="00171249" w:rsidP="00C279AC">
      <w:pPr>
        <w:widowControl w:val="0"/>
        <w:tabs>
          <w:tab w:val="left" w:pos="679"/>
        </w:tabs>
        <w:spacing w:before="120"/>
        <w:jc w:val="both"/>
        <w:rPr>
          <w:b/>
          <w:bCs/>
          <w:i/>
          <w:iCs/>
          <w:sz w:val="24"/>
          <w:szCs w:val="24"/>
          <w:lang w:val="hu-HU"/>
        </w:rPr>
      </w:pPr>
      <w:r w:rsidRPr="00C279AC">
        <w:rPr>
          <w:b/>
          <w:bCs/>
          <w:i/>
          <w:iCs/>
          <w:sz w:val="24"/>
          <w:szCs w:val="24"/>
          <w:lang w:val="hu-HU"/>
        </w:rPr>
        <w:t>25.1. Phạm vi nghiên cứu</w:t>
      </w:r>
    </w:p>
    <w:p w14:paraId="4FD8DDF4" w14:textId="77777777" w:rsidR="0061162E" w:rsidRPr="00C279AC" w:rsidRDefault="0061162E" w:rsidP="00C279AC">
      <w:pPr>
        <w:widowControl w:val="0"/>
        <w:tabs>
          <w:tab w:val="left" w:pos="679"/>
        </w:tabs>
        <w:spacing w:before="120"/>
        <w:jc w:val="both"/>
        <w:rPr>
          <w:sz w:val="24"/>
          <w:szCs w:val="24"/>
          <w:lang w:val="hu-HU"/>
        </w:rPr>
      </w:pPr>
      <w:r w:rsidRPr="00C279AC">
        <w:rPr>
          <w:sz w:val="24"/>
          <w:szCs w:val="24"/>
          <w:lang w:val="hu-HU"/>
        </w:rPr>
        <w:tab/>
        <w:t>Phạm vi nghiên cứu là khu vực Hà Nội. Ở mức độ chi tiết, đề tài tập trung giám sát ô nhiêm không khí từ 0</w:t>
      </w:r>
      <w:r w:rsidR="009C602B">
        <w:rPr>
          <w:sz w:val="24"/>
          <w:szCs w:val="24"/>
          <w:lang w:val="hu-HU"/>
        </w:rPr>
        <w:t>2</w:t>
      </w:r>
      <w:r w:rsidRPr="00C279AC">
        <w:rPr>
          <w:sz w:val="24"/>
          <w:szCs w:val="24"/>
          <w:lang w:val="hu-HU"/>
        </w:rPr>
        <w:t xml:space="preserve"> khu xử lý rác, gồm: </w:t>
      </w:r>
    </w:p>
    <w:p w14:paraId="4DC7AB3D" w14:textId="77777777" w:rsidR="0061162E" w:rsidRPr="00C279AC" w:rsidRDefault="0061162E" w:rsidP="00C279AC">
      <w:pPr>
        <w:widowControl w:val="0"/>
        <w:tabs>
          <w:tab w:val="left" w:pos="679"/>
        </w:tabs>
        <w:spacing w:before="120"/>
        <w:jc w:val="both"/>
        <w:rPr>
          <w:sz w:val="24"/>
          <w:szCs w:val="24"/>
          <w:lang w:val="hu-HU"/>
        </w:rPr>
      </w:pPr>
      <w:r w:rsidRPr="00C279AC">
        <w:rPr>
          <w:sz w:val="24"/>
          <w:szCs w:val="24"/>
          <w:lang w:val="hu-HU"/>
        </w:rPr>
        <w:tab/>
        <w:t>1) Khu xử lý chất thải Nam Sơn, Sóc Sơn, diện tích 83,5 ha;</w:t>
      </w:r>
    </w:p>
    <w:p w14:paraId="00011596" w14:textId="77777777" w:rsidR="00915E99" w:rsidRPr="00C279AC" w:rsidRDefault="0061162E" w:rsidP="00C279AC">
      <w:pPr>
        <w:widowControl w:val="0"/>
        <w:tabs>
          <w:tab w:val="left" w:pos="679"/>
        </w:tabs>
        <w:spacing w:before="120"/>
        <w:jc w:val="both"/>
        <w:rPr>
          <w:sz w:val="24"/>
          <w:szCs w:val="24"/>
          <w:lang w:val="hu-HU"/>
        </w:rPr>
      </w:pPr>
      <w:r w:rsidRPr="00C279AC">
        <w:rPr>
          <w:sz w:val="24"/>
          <w:szCs w:val="24"/>
          <w:lang w:val="hu-HU"/>
        </w:rPr>
        <w:tab/>
        <w:t>2) Khu xử lý chất thải rắn Xuân Sơn</w:t>
      </w:r>
      <w:r w:rsidR="00915E99" w:rsidRPr="00C279AC">
        <w:rPr>
          <w:sz w:val="24"/>
          <w:szCs w:val="24"/>
          <w:lang w:val="hu-HU"/>
        </w:rPr>
        <w:t xml:space="preserve">: </w:t>
      </w:r>
      <w:r w:rsidRPr="00C279AC">
        <w:rPr>
          <w:sz w:val="24"/>
          <w:szCs w:val="24"/>
          <w:lang w:val="hu-HU"/>
        </w:rPr>
        <w:t>Quy mô diện tích là 26 ha</w:t>
      </w:r>
      <w:r w:rsidR="00915E99" w:rsidRPr="00C279AC">
        <w:rPr>
          <w:sz w:val="24"/>
          <w:szCs w:val="24"/>
          <w:lang w:val="hu-HU"/>
        </w:rPr>
        <w:t>;</w:t>
      </w:r>
    </w:p>
    <w:p w14:paraId="44A5C77A" w14:textId="234AFEA7" w:rsidR="00171249" w:rsidRPr="00C279AC" w:rsidRDefault="00171249" w:rsidP="00C279AC">
      <w:pPr>
        <w:widowControl w:val="0"/>
        <w:tabs>
          <w:tab w:val="left" w:pos="679"/>
        </w:tabs>
        <w:spacing w:before="120"/>
        <w:jc w:val="both"/>
        <w:rPr>
          <w:b/>
          <w:bCs/>
          <w:i/>
          <w:iCs/>
          <w:sz w:val="24"/>
          <w:szCs w:val="24"/>
          <w:lang w:val="hu-HU"/>
        </w:rPr>
      </w:pPr>
      <w:r w:rsidRPr="00C279AC">
        <w:rPr>
          <w:b/>
          <w:bCs/>
          <w:i/>
          <w:iCs/>
          <w:sz w:val="24"/>
          <w:szCs w:val="24"/>
          <w:lang w:val="hu-HU"/>
        </w:rPr>
        <w:t>25.2. Địa chỉ (dự kiến) ứng dụng các kết quả của đề tài</w:t>
      </w:r>
    </w:p>
    <w:p w14:paraId="26E25EB4" w14:textId="3D10D905" w:rsidR="002E2EA8" w:rsidRPr="00C279AC" w:rsidRDefault="00171249" w:rsidP="00C279AC">
      <w:pPr>
        <w:widowControl w:val="0"/>
        <w:tabs>
          <w:tab w:val="left" w:pos="679"/>
        </w:tabs>
        <w:spacing w:before="120"/>
        <w:jc w:val="both"/>
        <w:rPr>
          <w:sz w:val="24"/>
          <w:szCs w:val="24"/>
          <w:lang w:val="hu-HU"/>
        </w:rPr>
      </w:pPr>
      <w:r w:rsidRPr="00C279AC">
        <w:rPr>
          <w:sz w:val="24"/>
          <w:szCs w:val="24"/>
          <w:lang w:val="hu-HU"/>
        </w:rPr>
        <w:tab/>
      </w:r>
      <w:r w:rsidR="002E2EA8" w:rsidRPr="00C279AC">
        <w:rPr>
          <w:sz w:val="24"/>
          <w:szCs w:val="24"/>
          <w:lang w:val="hu-HU"/>
        </w:rPr>
        <w:t xml:space="preserve">- </w:t>
      </w:r>
      <w:r w:rsidR="001837F2" w:rsidRPr="001837F2">
        <w:rPr>
          <w:sz w:val="24"/>
          <w:szCs w:val="24"/>
          <w:lang w:val="hu-HU"/>
        </w:rPr>
        <w:t>Cục Viễn thám quốc gia</w:t>
      </w:r>
      <w:r w:rsidR="001837F2">
        <w:rPr>
          <w:sz w:val="24"/>
          <w:szCs w:val="24"/>
          <w:lang w:val="hu-HU"/>
        </w:rPr>
        <w:t xml:space="preserve">: </w:t>
      </w:r>
      <w:r w:rsidR="002E2EA8" w:rsidRPr="00C279AC">
        <w:rPr>
          <w:sz w:val="24"/>
          <w:szCs w:val="24"/>
          <w:lang w:val="hu-HU"/>
        </w:rPr>
        <w:t>Trung tâm giám sát tài nguyên môi trường và biến đổi khí hậu;</w:t>
      </w:r>
    </w:p>
    <w:p w14:paraId="5557D663" w14:textId="2B157CF2" w:rsidR="0004080E" w:rsidRPr="00C279AC" w:rsidRDefault="002E2EA8" w:rsidP="00C279AC">
      <w:pPr>
        <w:widowControl w:val="0"/>
        <w:tabs>
          <w:tab w:val="left" w:pos="679"/>
        </w:tabs>
        <w:spacing w:before="120"/>
        <w:jc w:val="both"/>
        <w:rPr>
          <w:sz w:val="24"/>
          <w:szCs w:val="24"/>
          <w:lang w:val="hu-HU"/>
        </w:rPr>
      </w:pPr>
      <w:r w:rsidRPr="00C279AC">
        <w:rPr>
          <w:sz w:val="24"/>
          <w:szCs w:val="24"/>
          <w:lang w:val="hu-HU"/>
        </w:rPr>
        <w:tab/>
        <w:t xml:space="preserve">- </w:t>
      </w:r>
      <w:r w:rsidR="001837F2" w:rsidRPr="001837F2">
        <w:rPr>
          <w:sz w:val="24"/>
          <w:szCs w:val="24"/>
          <w:lang w:val="hu-HU"/>
        </w:rPr>
        <w:t xml:space="preserve">Tổng Cục môi trường </w:t>
      </w:r>
      <w:r w:rsidR="001837F2">
        <w:rPr>
          <w:sz w:val="24"/>
          <w:szCs w:val="24"/>
          <w:lang w:val="hu-HU"/>
        </w:rPr>
        <w:t>: Cục Bảo vệ</w:t>
      </w:r>
      <w:r w:rsidRPr="00C279AC">
        <w:rPr>
          <w:sz w:val="24"/>
          <w:szCs w:val="24"/>
          <w:lang w:val="hu-HU"/>
        </w:rPr>
        <w:t xml:space="preserve"> môi trường Miền Bắc</w:t>
      </w:r>
      <w:r w:rsidR="001837F2">
        <w:rPr>
          <w:sz w:val="24"/>
          <w:szCs w:val="24"/>
          <w:lang w:val="hu-HU"/>
        </w:rPr>
        <w:t>;</w:t>
      </w:r>
    </w:p>
    <w:p w14:paraId="1706740B" w14:textId="7FFB993C" w:rsidR="006C035B" w:rsidRPr="00C279AC" w:rsidRDefault="00D6752B" w:rsidP="00C279AC">
      <w:pPr>
        <w:widowControl w:val="0"/>
        <w:tabs>
          <w:tab w:val="left" w:pos="679"/>
        </w:tabs>
        <w:spacing w:before="120"/>
        <w:jc w:val="both"/>
        <w:rPr>
          <w:rFonts w:cs=".VnTimeH"/>
          <w:b/>
          <w:sz w:val="24"/>
          <w:szCs w:val="24"/>
        </w:rPr>
      </w:pPr>
      <w:r w:rsidRPr="00C279AC">
        <w:rPr>
          <w:sz w:val="24"/>
          <w:szCs w:val="24"/>
          <w:lang w:val="hu-HU"/>
        </w:rPr>
        <w:tab/>
      </w:r>
      <w:r w:rsidR="006C035B" w:rsidRPr="00C279AC">
        <w:rPr>
          <w:rFonts w:cs=".VnTimeH"/>
          <w:b/>
          <w:sz w:val="24"/>
          <w:szCs w:val="24"/>
          <w:lang w:val="vi-VN"/>
        </w:rPr>
        <w:t>26. Tác động và lợi ích mang lại của kết quả nghiên cứu</w:t>
      </w:r>
    </w:p>
    <w:p w14:paraId="6D9E8377" w14:textId="77777777" w:rsidR="006C035B" w:rsidRPr="00C279AC" w:rsidRDefault="006C035B" w:rsidP="00C279AC">
      <w:pPr>
        <w:widowControl w:val="0"/>
        <w:tabs>
          <w:tab w:val="left" w:pos="426"/>
        </w:tabs>
        <w:spacing w:before="120"/>
        <w:ind w:right="-62"/>
        <w:jc w:val="both"/>
        <w:rPr>
          <w:b/>
          <w:i/>
          <w:sz w:val="24"/>
          <w:szCs w:val="24"/>
          <w:lang w:eastAsia="vi-VN"/>
        </w:rPr>
      </w:pPr>
      <w:r w:rsidRPr="00C279AC">
        <w:rPr>
          <w:b/>
          <w:i/>
          <w:sz w:val="24"/>
          <w:szCs w:val="24"/>
          <w:lang w:val="vi-VN" w:eastAsia="vi-VN"/>
        </w:rPr>
        <w:t>26.1 Đối với lĩnh vực KH&amp;CN có liên quan</w:t>
      </w:r>
    </w:p>
    <w:p w14:paraId="75265248" w14:textId="77777777" w:rsidR="006C035B" w:rsidRPr="00C279AC" w:rsidRDefault="006C035B" w:rsidP="00C279AC">
      <w:pPr>
        <w:widowControl w:val="0"/>
        <w:tabs>
          <w:tab w:val="left" w:pos="426"/>
        </w:tabs>
        <w:spacing w:before="120"/>
        <w:ind w:right="-62"/>
        <w:jc w:val="both"/>
        <w:rPr>
          <w:i/>
          <w:sz w:val="24"/>
          <w:szCs w:val="24"/>
          <w:lang w:val="vi-VN" w:eastAsia="vi-VN"/>
        </w:rPr>
      </w:pPr>
      <w:r w:rsidRPr="00C279AC">
        <w:rPr>
          <w:b/>
          <w:i/>
          <w:sz w:val="24"/>
          <w:szCs w:val="24"/>
          <w:lang w:val="vi-VN" w:eastAsia="vi-VN"/>
        </w:rPr>
        <w:t xml:space="preserve"> </w:t>
      </w:r>
      <w:r w:rsidRPr="00C279AC">
        <w:rPr>
          <w:bCs/>
          <w:i/>
          <w:sz w:val="24"/>
          <w:szCs w:val="24"/>
          <w:lang w:val="vi-VN" w:eastAsia="vi-VN"/>
        </w:rPr>
        <w:t>(Nêu</w:t>
      </w:r>
      <w:r w:rsidRPr="00C279AC">
        <w:rPr>
          <w:i/>
          <w:sz w:val="24"/>
          <w:szCs w:val="24"/>
          <w:lang w:val="vi-VN" w:eastAsia="vi-VN"/>
        </w:rPr>
        <w:t xml:space="preserve"> những dự kiến đóng góp vào các lĩnh vực khoa học công nghệ ở trong nước và quốc tế)</w:t>
      </w:r>
    </w:p>
    <w:p w14:paraId="5A2F7D48" w14:textId="44F53E1C" w:rsidR="00AC1BA5" w:rsidRDefault="00C84E2E" w:rsidP="00C279AC">
      <w:pPr>
        <w:widowControl w:val="0"/>
        <w:spacing w:before="120"/>
        <w:ind w:firstLine="720"/>
        <w:jc w:val="both"/>
        <w:rPr>
          <w:sz w:val="24"/>
          <w:szCs w:val="24"/>
          <w:lang w:eastAsia="vi-VN"/>
        </w:rPr>
      </w:pPr>
      <w:r w:rsidRPr="009B3CBF">
        <w:rPr>
          <w:sz w:val="24"/>
          <w:szCs w:val="24"/>
          <w:lang w:eastAsia="vi-VN"/>
        </w:rPr>
        <w:t>Đề tài đóng góp cơ sở khoa học và giải pháp kỹ thuật liên quan đến nâng cao độ chính xác và độ chi tiết của giám sát ô nhiễm môi trường bằng viễn thám ở quy mô địa phương.</w:t>
      </w:r>
    </w:p>
    <w:p w14:paraId="0F5C86C6" w14:textId="77777777" w:rsidR="00AF6681" w:rsidRPr="00C279AC" w:rsidRDefault="00AF6681" w:rsidP="00C279AC">
      <w:pPr>
        <w:widowControl w:val="0"/>
        <w:spacing w:before="120"/>
        <w:ind w:firstLine="720"/>
        <w:jc w:val="both"/>
        <w:rPr>
          <w:sz w:val="24"/>
          <w:szCs w:val="24"/>
          <w:lang w:eastAsia="vi-VN"/>
        </w:rPr>
      </w:pPr>
    </w:p>
    <w:p w14:paraId="6AE60700" w14:textId="7232873C" w:rsidR="00B12D3A" w:rsidRDefault="006C035B" w:rsidP="00C279AC">
      <w:pPr>
        <w:widowControl w:val="0"/>
        <w:tabs>
          <w:tab w:val="left" w:pos="426"/>
        </w:tabs>
        <w:spacing w:before="120"/>
        <w:jc w:val="both"/>
        <w:rPr>
          <w:b/>
          <w:i/>
          <w:sz w:val="24"/>
          <w:szCs w:val="24"/>
          <w:lang w:val="vi-VN" w:eastAsia="vi-VN"/>
        </w:rPr>
      </w:pPr>
      <w:r w:rsidRPr="00C279AC">
        <w:rPr>
          <w:b/>
          <w:i/>
          <w:sz w:val="24"/>
          <w:szCs w:val="24"/>
          <w:lang w:val="vi-VN" w:eastAsia="vi-VN"/>
        </w:rPr>
        <w:tab/>
      </w:r>
    </w:p>
    <w:p w14:paraId="177AED21" w14:textId="77777777" w:rsidR="00736680" w:rsidRPr="00C279AC" w:rsidRDefault="00736680" w:rsidP="00C279AC">
      <w:pPr>
        <w:widowControl w:val="0"/>
        <w:tabs>
          <w:tab w:val="left" w:pos="426"/>
        </w:tabs>
        <w:spacing w:before="120"/>
        <w:jc w:val="both"/>
        <w:rPr>
          <w:b/>
          <w:i/>
          <w:sz w:val="2"/>
          <w:szCs w:val="24"/>
          <w:lang w:eastAsia="vi-VN"/>
        </w:rPr>
      </w:pPr>
    </w:p>
    <w:p w14:paraId="15A76EA8" w14:textId="77777777" w:rsidR="006C035B" w:rsidRPr="00C279AC" w:rsidRDefault="006C035B" w:rsidP="00C279AC">
      <w:pPr>
        <w:widowControl w:val="0"/>
        <w:tabs>
          <w:tab w:val="left" w:pos="426"/>
        </w:tabs>
        <w:spacing w:before="120"/>
        <w:jc w:val="both"/>
        <w:rPr>
          <w:b/>
          <w:i/>
          <w:sz w:val="24"/>
          <w:szCs w:val="24"/>
          <w:lang w:val="vi-VN" w:eastAsia="vi-VN"/>
        </w:rPr>
      </w:pPr>
      <w:r w:rsidRPr="00C279AC">
        <w:rPr>
          <w:b/>
          <w:i/>
          <w:sz w:val="24"/>
          <w:szCs w:val="24"/>
          <w:lang w:val="vi-VN" w:eastAsia="vi-VN"/>
        </w:rPr>
        <w:lastRenderedPageBreak/>
        <w:t>26.2 Đối với tổ chức chủ trì và các cơ sở ứng dụng kết quả nghiên cứu</w:t>
      </w:r>
    </w:p>
    <w:p w14:paraId="534CECFC" w14:textId="77777777" w:rsidR="00D6752B" w:rsidRPr="00C279AC" w:rsidRDefault="00D6752B" w:rsidP="00C279AC">
      <w:pPr>
        <w:widowControl w:val="0"/>
        <w:spacing w:before="120"/>
        <w:ind w:firstLine="720"/>
        <w:jc w:val="both"/>
        <w:rPr>
          <w:sz w:val="24"/>
          <w:szCs w:val="24"/>
          <w:lang w:eastAsia="vi-VN"/>
        </w:rPr>
      </w:pPr>
      <w:r w:rsidRPr="00C279AC">
        <w:rPr>
          <w:sz w:val="24"/>
          <w:szCs w:val="24"/>
          <w:lang w:eastAsia="vi-VN"/>
        </w:rPr>
        <w:t>- Đối với tổ chức chủ trì: Kết quả nghiên cứu sẽ góp phần quan trọng trong việc nâng cao được chất lượng đội ngũ cán bộ kỹ thuật của đơn vị. Đồng thời sản phẩm của đề tài sẽ góp phần nâng cao năng lực chuyên môn, kỹ thuật, công nghệ của đơn vị để có thể áp dụng triển khai trong thực tế với các nhiệm vụ chính trị liên quan đến quan trắc ô nhiễm môi trường bằng viễn thám;</w:t>
      </w:r>
    </w:p>
    <w:p w14:paraId="492C641A" w14:textId="77777777" w:rsidR="002E2A3A" w:rsidRPr="00C279AC" w:rsidRDefault="00D6752B" w:rsidP="00C279AC">
      <w:pPr>
        <w:widowControl w:val="0"/>
        <w:spacing w:before="120"/>
        <w:ind w:firstLine="720"/>
        <w:jc w:val="both"/>
        <w:rPr>
          <w:sz w:val="24"/>
          <w:szCs w:val="24"/>
          <w:lang w:eastAsia="vi-VN"/>
        </w:rPr>
      </w:pPr>
      <w:r w:rsidRPr="00C279AC">
        <w:rPr>
          <w:sz w:val="24"/>
          <w:szCs w:val="24"/>
          <w:lang w:eastAsia="vi-VN"/>
        </w:rPr>
        <w:t>- Đối với các cơ sở ứng dụng kết quả nghiên cứu: kết quả đề tài sẽ góp phần nâng cao năng lực về giải pháp công nghệ của cơ quan ứng dụng đặc biệt là hệ thống giám sát chất lượng không khí bằng viễn thám để giám sát thường xuyên những ảnh hưởng của các hoạt động xử lý rác đến môi trường ở địa phương mình quản lý</w:t>
      </w:r>
      <w:r w:rsidR="002E2A3A" w:rsidRPr="00C279AC">
        <w:rPr>
          <w:sz w:val="24"/>
          <w:szCs w:val="24"/>
          <w:lang w:eastAsia="vi-VN"/>
        </w:rPr>
        <w:t>.</w:t>
      </w:r>
    </w:p>
    <w:p w14:paraId="47090A25" w14:textId="77777777" w:rsidR="006C035B" w:rsidRPr="00C279AC" w:rsidRDefault="006C035B" w:rsidP="00C279AC">
      <w:pPr>
        <w:widowControl w:val="0"/>
        <w:spacing w:before="120"/>
        <w:jc w:val="both"/>
        <w:rPr>
          <w:b/>
          <w:i/>
          <w:sz w:val="24"/>
          <w:szCs w:val="24"/>
          <w:lang w:val="vi-VN" w:eastAsia="vi-VN"/>
        </w:rPr>
      </w:pPr>
      <w:r w:rsidRPr="00C279AC">
        <w:rPr>
          <w:b/>
          <w:i/>
          <w:sz w:val="24"/>
          <w:szCs w:val="24"/>
          <w:lang w:val="vi-VN" w:eastAsia="vi-VN"/>
        </w:rPr>
        <w:t>26.3 Đối với kinh tế - xã hội và môi trường</w:t>
      </w:r>
    </w:p>
    <w:p w14:paraId="40D6F8F8" w14:textId="77777777" w:rsidR="006C035B" w:rsidRPr="00C279AC" w:rsidRDefault="006C035B" w:rsidP="00C279AC">
      <w:pPr>
        <w:widowControl w:val="0"/>
        <w:spacing w:before="120"/>
        <w:jc w:val="both"/>
        <w:rPr>
          <w:i/>
          <w:sz w:val="24"/>
          <w:szCs w:val="24"/>
          <w:lang w:val="vi-VN" w:eastAsia="vi-VN"/>
        </w:rPr>
      </w:pPr>
      <w:r w:rsidRPr="00C279AC">
        <w:rPr>
          <w:i/>
          <w:sz w:val="24"/>
          <w:szCs w:val="24"/>
          <w:lang w:val="vi-VN" w:eastAsia="vi-VN"/>
        </w:rPr>
        <w:t>(Nêu những tác động dự kiến của kết quả nghiên cứu đối với sự phát triển kinh tế - xã hội và môi trường)</w:t>
      </w:r>
    </w:p>
    <w:p w14:paraId="121A1F88" w14:textId="77777777" w:rsidR="006C035B" w:rsidRPr="00C279AC" w:rsidRDefault="002E2A3A" w:rsidP="00C279AC">
      <w:pPr>
        <w:widowControl w:val="0"/>
        <w:tabs>
          <w:tab w:val="left" w:pos="679"/>
        </w:tabs>
        <w:spacing w:before="120"/>
        <w:jc w:val="both"/>
        <w:rPr>
          <w:sz w:val="24"/>
          <w:szCs w:val="24"/>
          <w:lang w:eastAsia="vi-VN"/>
        </w:rPr>
      </w:pPr>
      <w:r w:rsidRPr="00C279AC">
        <w:rPr>
          <w:sz w:val="24"/>
          <w:szCs w:val="24"/>
          <w:lang w:eastAsia="vi-VN"/>
        </w:rPr>
        <w:tab/>
      </w:r>
      <w:r w:rsidR="00FB0CD2" w:rsidRPr="00C279AC">
        <w:rPr>
          <w:sz w:val="24"/>
          <w:szCs w:val="24"/>
          <w:lang w:eastAsia="vi-VN"/>
        </w:rPr>
        <w:t>Sử dụng công nghệ viễn thám sẽ mang lại hiệu quả cao trong công tác giám sát tình trạng ô nhiễm không khí. Sản phẩm của dự án phục vụ cho công tác giám sát ô nhiễm không khí tại các khu xử lý rác ở các thành phố lớn như Hà Nội, Hải Phòng, Đà Nẵng, TP. Hồ Chí Minh và Cần Thơ, đặc biệt là quản lý các hoạt động gây ô nhiễm không khí do các bãi rác thải tập trung, từ đó xây dựng chương trình giảm thiểu tối đa tình trạng ô nhiễm không khí nhằm bảo vệ sức khỏe cộng đồng, phát triển kinh tế - xã hội một cách bền vững</w:t>
      </w:r>
      <w:r w:rsidR="005722A6" w:rsidRPr="00C279AC">
        <w:rPr>
          <w:sz w:val="24"/>
          <w:szCs w:val="24"/>
          <w:lang w:eastAsia="vi-VN"/>
        </w:rPr>
        <w:t>.</w:t>
      </w:r>
    </w:p>
    <w:p w14:paraId="0F386B4B" w14:textId="77777777" w:rsidR="006C035B" w:rsidRPr="00C279AC" w:rsidRDefault="006C035B" w:rsidP="00C279AC">
      <w:pPr>
        <w:widowControl w:val="0"/>
        <w:tabs>
          <w:tab w:val="left" w:pos="576"/>
        </w:tabs>
        <w:spacing w:before="120"/>
        <w:ind w:right="-62"/>
        <w:jc w:val="both"/>
        <w:rPr>
          <w:b/>
          <w:sz w:val="24"/>
          <w:szCs w:val="24"/>
          <w:lang w:val="vi-VN" w:eastAsia="vi-VN"/>
        </w:rPr>
      </w:pPr>
      <w:r w:rsidRPr="00C279AC">
        <w:rPr>
          <w:rFonts w:cs=".VnTimeH"/>
          <w:b/>
          <w:sz w:val="24"/>
          <w:szCs w:val="24"/>
          <w:lang w:val="vi-VN"/>
        </w:rPr>
        <w:t xml:space="preserve">27. </w:t>
      </w:r>
      <w:r w:rsidRPr="00C279AC">
        <w:rPr>
          <w:b/>
          <w:sz w:val="24"/>
          <w:szCs w:val="24"/>
          <w:lang w:val="vi-VN" w:eastAsia="vi-VN"/>
        </w:rPr>
        <w:t>Phương án trang bị thiết bị máy móc để thực hiện và xử lý tài sản được hình thành thông qua việc triển khai thực hiện đề tài</w:t>
      </w:r>
      <w:r w:rsidRPr="00C279AC">
        <w:rPr>
          <w:i/>
          <w:sz w:val="24"/>
          <w:szCs w:val="24"/>
          <w:lang w:val="vi-VN" w:eastAsia="vi-VN"/>
        </w:rPr>
        <w:t xml:space="preserve"> (theo Bộ Tài chính</w:t>
      </w:r>
      <w:r w:rsidRPr="00C279AC">
        <w:rPr>
          <w:i/>
          <w:sz w:val="24"/>
          <w:szCs w:val="24"/>
          <w:lang w:eastAsia="vi-VN"/>
        </w:rPr>
        <w:t xml:space="preserve"> quy định tại Thông tư 63/2018/TT-BTC ngày 30 tháng 7 năm 2018 hướng dẫn Nghị định 70/2018/NĐ-CP về quản lý, sử dụng tài sản hình thành từ việc thực hiện nhiệm vụ khoa học và công nghệ (KH&amp;CN) sử dụng vốn nhà nước</w:t>
      </w:r>
      <w:r w:rsidRPr="00C279AC">
        <w:rPr>
          <w:i/>
          <w:sz w:val="24"/>
          <w:szCs w:val="24"/>
          <w:lang w:val="vi-VN" w:eastAsia="vi-VN"/>
        </w:rPr>
        <w:t>)</w:t>
      </w:r>
    </w:p>
    <w:p w14:paraId="0278C948" w14:textId="77777777" w:rsidR="006C035B" w:rsidRPr="00C279AC" w:rsidRDefault="006C035B" w:rsidP="00C279AC">
      <w:pPr>
        <w:widowControl w:val="0"/>
        <w:tabs>
          <w:tab w:val="left" w:pos="576"/>
        </w:tabs>
        <w:spacing w:before="120"/>
        <w:ind w:right="-62"/>
        <w:jc w:val="both"/>
        <w:rPr>
          <w:i/>
          <w:sz w:val="24"/>
          <w:szCs w:val="24"/>
          <w:lang w:val="vi-VN" w:eastAsia="vi-VN"/>
        </w:rPr>
      </w:pPr>
      <w:r w:rsidRPr="00C279AC">
        <w:rPr>
          <w:b/>
          <w:sz w:val="24"/>
          <w:szCs w:val="24"/>
          <w:lang w:val="vi-VN" w:eastAsia="vi-VN"/>
        </w:rPr>
        <w:t xml:space="preserve">27.1. Phương án trang bị tài sản </w:t>
      </w:r>
      <w:r w:rsidRPr="00C279AC">
        <w:rPr>
          <w:i/>
          <w:sz w:val="24"/>
          <w:szCs w:val="24"/>
          <w:lang w:val="vi-VN" w:eastAsia="vi-VN"/>
        </w:rPr>
        <w:t>(xây dựng phương án, đánh giá và so sánh để lựa chọn phương án hợp lý, tiết kiệm và hiệu quả nhất, hạn chế tối đa mua mới; thống kê danh mục tài sản cho các nội dung c, d)</w:t>
      </w:r>
    </w:p>
    <w:p w14:paraId="6ECE8900" w14:textId="77777777" w:rsidR="006C035B" w:rsidRPr="00C279AC" w:rsidRDefault="006C035B" w:rsidP="00C279AC">
      <w:pPr>
        <w:widowControl w:val="0"/>
        <w:tabs>
          <w:tab w:val="left" w:pos="576"/>
        </w:tabs>
        <w:spacing w:before="120"/>
        <w:ind w:right="-62"/>
        <w:jc w:val="both"/>
        <w:rPr>
          <w:i/>
          <w:sz w:val="24"/>
          <w:szCs w:val="24"/>
          <w:lang w:val="vi-VN" w:eastAsia="vi-VN"/>
        </w:rPr>
      </w:pPr>
      <w:r w:rsidRPr="00C279AC">
        <w:rPr>
          <w:sz w:val="24"/>
          <w:szCs w:val="24"/>
          <w:lang w:val="vi-VN" w:eastAsia="vi-VN"/>
        </w:rPr>
        <w:t xml:space="preserve">a. Bố trí trong số thiết bị máy móc hiện có của tổ chức chủ trì đề tài </w:t>
      </w:r>
      <w:r w:rsidRPr="00C279AC">
        <w:rPr>
          <w:i/>
          <w:sz w:val="24"/>
          <w:szCs w:val="24"/>
          <w:lang w:val="vi-VN" w:eastAsia="vi-VN"/>
        </w:rPr>
        <w:t xml:space="preserve">(nếu chưa đủ thì xây dựng phương án hoặc b, hoặc c, hoặc d, hoặc cả b,c,d) </w:t>
      </w:r>
    </w:p>
    <w:p w14:paraId="2B95C5E5" w14:textId="50551059" w:rsidR="004D1FFF" w:rsidRPr="004D1FFF" w:rsidRDefault="004D1FFF" w:rsidP="00C279AC">
      <w:pPr>
        <w:widowControl w:val="0"/>
        <w:tabs>
          <w:tab w:val="left" w:pos="576"/>
        </w:tabs>
        <w:spacing w:before="120"/>
        <w:ind w:right="-62"/>
        <w:jc w:val="both"/>
        <w:rPr>
          <w:sz w:val="24"/>
          <w:szCs w:val="24"/>
          <w:lang w:eastAsia="vi-VN"/>
        </w:rPr>
      </w:pPr>
      <w:r>
        <w:rPr>
          <w:sz w:val="24"/>
          <w:szCs w:val="24"/>
          <w:lang w:eastAsia="vi-VN"/>
        </w:rPr>
        <w:t>Về cơ bản đơn vị chủ trì đề tài đảm bảo đủ thiết bị máy móc để triển khai</w:t>
      </w:r>
      <w:r w:rsidR="003A6C5A">
        <w:rPr>
          <w:sz w:val="24"/>
          <w:szCs w:val="24"/>
          <w:lang w:eastAsia="vi-VN"/>
        </w:rPr>
        <w:t xml:space="preserve"> thực hiện đề tài, cần thuê thêm thiết bị bay chụp ảnh UAV.</w:t>
      </w:r>
    </w:p>
    <w:p w14:paraId="046AA789" w14:textId="0F182024" w:rsidR="006C035B" w:rsidRPr="00C279AC" w:rsidRDefault="006C035B" w:rsidP="00C279AC">
      <w:pPr>
        <w:widowControl w:val="0"/>
        <w:tabs>
          <w:tab w:val="left" w:pos="576"/>
        </w:tabs>
        <w:spacing w:before="120"/>
        <w:ind w:right="-62"/>
        <w:jc w:val="both"/>
        <w:rPr>
          <w:sz w:val="24"/>
          <w:szCs w:val="24"/>
          <w:lang w:val="vi-VN" w:eastAsia="vi-VN"/>
        </w:rPr>
      </w:pPr>
      <w:r w:rsidRPr="00C279AC">
        <w:rPr>
          <w:sz w:val="24"/>
          <w:szCs w:val="24"/>
          <w:lang w:val="vi-VN" w:eastAsia="vi-VN"/>
        </w:rPr>
        <w:t>b. Điều chuyển thiết bị máy móc</w:t>
      </w:r>
    </w:p>
    <w:p w14:paraId="0AA9F7C8" w14:textId="77777777" w:rsidR="006C035B" w:rsidRPr="00C279AC" w:rsidRDefault="006C035B" w:rsidP="00C279AC">
      <w:pPr>
        <w:widowControl w:val="0"/>
        <w:tabs>
          <w:tab w:val="left" w:pos="576"/>
        </w:tabs>
        <w:spacing w:before="120"/>
        <w:ind w:right="-62"/>
        <w:jc w:val="both"/>
        <w:rPr>
          <w:sz w:val="24"/>
          <w:szCs w:val="24"/>
          <w:lang w:val="vi-VN" w:eastAsia="vi-VN"/>
        </w:rPr>
      </w:pPr>
      <w:r w:rsidRPr="00C279AC">
        <w:rPr>
          <w:sz w:val="24"/>
          <w:szCs w:val="24"/>
          <w:lang w:val="vi-VN" w:eastAsia="vi-VN"/>
        </w:rPr>
        <w:t>c. Thuê thiết bị máy móc</w:t>
      </w:r>
    </w:p>
    <w:tbl>
      <w:tblPr>
        <w:tblW w:w="0" w:type="auto"/>
        <w:tblInd w:w="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9"/>
        <w:gridCol w:w="2488"/>
        <w:gridCol w:w="3617"/>
        <w:gridCol w:w="1809"/>
      </w:tblGrid>
      <w:tr w:rsidR="00C279AC" w:rsidRPr="00C279AC" w14:paraId="2D0D492E" w14:textId="77777777" w:rsidTr="00EC565D">
        <w:tc>
          <w:tcPr>
            <w:tcW w:w="699" w:type="dxa"/>
          </w:tcPr>
          <w:p w14:paraId="3593724C"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STT</w:t>
            </w:r>
          </w:p>
        </w:tc>
        <w:tc>
          <w:tcPr>
            <w:tcW w:w="2488" w:type="dxa"/>
          </w:tcPr>
          <w:p w14:paraId="7494A1C0"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Danh mục tài sản</w:t>
            </w:r>
          </w:p>
        </w:tc>
        <w:tc>
          <w:tcPr>
            <w:tcW w:w="3617" w:type="dxa"/>
          </w:tcPr>
          <w:p w14:paraId="050E4248"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Tính năng, thông số kỹ thuật</w:t>
            </w:r>
          </w:p>
        </w:tc>
        <w:tc>
          <w:tcPr>
            <w:tcW w:w="1809" w:type="dxa"/>
          </w:tcPr>
          <w:p w14:paraId="0F117DA1"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Thời gian thuê</w:t>
            </w:r>
          </w:p>
        </w:tc>
      </w:tr>
      <w:tr w:rsidR="00C279AC" w:rsidRPr="00C279AC" w14:paraId="0B616EF7" w14:textId="77777777" w:rsidTr="00EC565D">
        <w:tc>
          <w:tcPr>
            <w:tcW w:w="699" w:type="dxa"/>
          </w:tcPr>
          <w:p w14:paraId="71BD2C52"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sz w:val="24"/>
                <w:szCs w:val="24"/>
                <w:lang w:val="vi-VN" w:eastAsia="vi-VN"/>
              </w:rPr>
            </w:pPr>
            <w:r w:rsidRPr="00C279AC">
              <w:rPr>
                <w:sz w:val="24"/>
                <w:szCs w:val="24"/>
                <w:lang w:val="vi-VN" w:eastAsia="vi-VN"/>
              </w:rPr>
              <w:t>1</w:t>
            </w:r>
          </w:p>
        </w:tc>
        <w:tc>
          <w:tcPr>
            <w:tcW w:w="2488" w:type="dxa"/>
          </w:tcPr>
          <w:p w14:paraId="015A31FD" w14:textId="1F9988F2" w:rsidR="006C035B" w:rsidRPr="003A6C5A" w:rsidRDefault="003A6C5A" w:rsidP="00C279AC">
            <w:pPr>
              <w:widowControl w:val="0"/>
              <w:tabs>
                <w:tab w:val="left" w:pos="144"/>
                <w:tab w:val="left" w:pos="576"/>
                <w:tab w:val="center" w:pos="1584"/>
                <w:tab w:val="left" w:pos="5616"/>
              </w:tabs>
              <w:spacing w:line="360" w:lineRule="atLeast"/>
              <w:ind w:right="-62"/>
              <w:jc w:val="both"/>
              <w:rPr>
                <w:sz w:val="24"/>
                <w:szCs w:val="24"/>
                <w:lang w:eastAsia="vi-VN"/>
              </w:rPr>
            </w:pPr>
            <w:r>
              <w:rPr>
                <w:sz w:val="24"/>
                <w:szCs w:val="24"/>
                <w:lang w:eastAsia="vi-VN"/>
              </w:rPr>
              <w:t>Thiết bị bay chụp UAV</w:t>
            </w:r>
          </w:p>
        </w:tc>
        <w:tc>
          <w:tcPr>
            <w:tcW w:w="3617" w:type="dxa"/>
          </w:tcPr>
          <w:p w14:paraId="7C3C7579" w14:textId="75FB8450" w:rsidR="006C035B" w:rsidRPr="00FC2CAA" w:rsidRDefault="00FC2CAA" w:rsidP="00FC2CAA">
            <w:pPr>
              <w:widowControl w:val="0"/>
              <w:tabs>
                <w:tab w:val="left" w:pos="144"/>
                <w:tab w:val="left" w:pos="576"/>
                <w:tab w:val="center" w:pos="1584"/>
                <w:tab w:val="left" w:pos="5616"/>
              </w:tabs>
              <w:spacing w:line="360" w:lineRule="atLeast"/>
              <w:ind w:right="-62"/>
              <w:jc w:val="center"/>
              <w:rPr>
                <w:sz w:val="24"/>
                <w:szCs w:val="24"/>
                <w:lang w:eastAsia="vi-VN"/>
              </w:rPr>
            </w:pPr>
            <w:r>
              <w:rPr>
                <w:sz w:val="24"/>
                <w:szCs w:val="24"/>
                <w:lang w:eastAsia="vi-VN"/>
              </w:rPr>
              <w:t>USM-AM system</w:t>
            </w:r>
          </w:p>
        </w:tc>
        <w:tc>
          <w:tcPr>
            <w:tcW w:w="1809" w:type="dxa"/>
          </w:tcPr>
          <w:p w14:paraId="36739680" w14:textId="1632B32A" w:rsidR="006C035B" w:rsidRPr="003A6C5A" w:rsidRDefault="003A6C5A" w:rsidP="003A6C5A">
            <w:pPr>
              <w:widowControl w:val="0"/>
              <w:tabs>
                <w:tab w:val="left" w:pos="144"/>
                <w:tab w:val="left" w:pos="576"/>
                <w:tab w:val="center" w:pos="1584"/>
                <w:tab w:val="left" w:pos="5616"/>
              </w:tabs>
              <w:spacing w:line="360" w:lineRule="atLeast"/>
              <w:ind w:right="-62"/>
              <w:jc w:val="center"/>
              <w:rPr>
                <w:sz w:val="24"/>
                <w:szCs w:val="24"/>
                <w:lang w:eastAsia="vi-VN"/>
              </w:rPr>
            </w:pPr>
            <w:r>
              <w:rPr>
                <w:sz w:val="24"/>
                <w:szCs w:val="24"/>
                <w:lang w:eastAsia="vi-VN"/>
              </w:rPr>
              <w:t>12 giờ bay</w:t>
            </w:r>
          </w:p>
        </w:tc>
      </w:tr>
      <w:tr w:rsidR="00C279AC" w:rsidRPr="00C279AC" w14:paraId="2ECDACBD" w14:textId="77777777" w:rsidTr="00EC565D">
        <w:tc>
          <w:tcPr>
            <w:tcW w:w="699" w:type="dxa"/>
          </w:tcPr>
          <w:p w14:paraId="33EAB1A1"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sz w:val="24"/>
                <w:szCs w:val="24"/>
                <w:lang w:val="vi-VN" w:eastAsia="vi-VN"/>
              </w:rPr>
            </w:pPr>
            <w:r w:rsidRPr="00C279AC">
              <w:rPr>
                <w:sz w:val="24"/>
                <w:szCs w:val="24"/>
                <w:lang w:val="vi-VN" w:eastAsia="vi-VN"/>
              </w:rPr>
              <w:t>2</w:t>
            </w:r>
          </w:p>
        </w:tc>
        <w:tc>
          <w:tcPr>
            <w:tcW w:w="2488" w:type="dxa"/>
          </w:tcPr>
          <w:p w14:paraId="4DAD344C"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c>
          <w:tcPr>
            <w:tcW w:w="3617" w:type="dxa"/>
          </w:tcPr>
          <w:p w14:paraId="08BC140A"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c>
          <w:tcPr>
            <w:tcW w:w="1809" w:type="dxa"/>
          </w:tcPr>
          <w:p w14:paraId="3259819A"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r>
      <w:tr w:rsidR="00C279AC" w:rsidRPr="00C279AC" w14:paraId="483B8B25" w14:textId="77777777" w:rsidTr="00EC565D">
        <w:tc>
          <w:tcPr>
            <w:tcW w:w="699" w:type="dxa"/>
          </w:tcPr>
          <w:p w14:paraId="2368A68E"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sz w:val="24"/>
                <w:szCs w:val="24"/>
                <w:lang w:eastAsia="vi-VN"/>
              </w:rPr>
            </w:pPr>
            <w:r w:rsidRPr="00C279AC">
              <w:rPr>
                <w:sz w:val="24"/>
                <w:szCs w:val="24"/>
                <w:lang w:eastAsia="vi-VN"/>
              </w:rPr>
              <w:t>n</w:t>
            </w:r>
          </w:p>
        </w:tc>
        <w:tc>
          <w:tcPr>
            <w:tcW w:w="2488" w:type="dxa"/>
          </w:tcPr>
          <w:p w14:paraId="00CA4B8A"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c>
          <w:tcPr>
            <w:tcW w:w="3617" w:type="dxa"/>
          </w:tcPr>
          <w:p w14:paraId="6BC09837"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c>
          <w:tcPr>
            <w:tcW w:w="1809" w:type="dxa"/>
          </w:tcPr>
          <w:p w14:paraId="569C60D4"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r>
    </w:tbl>
    <w:p w14:paraId="2F55D406" w14:textId="77777777" w:rsidR="006C035B" w:rsidRPr="00C279AC" w:rsidRDefault="006C035B" w:rsidP="00C279AC">
      <w:pPr>
        <w:widowControl w:val="0"/>
        <w:tabs>
          <w:tab w:val="left" w:pos="576"/>
        </w:tabs>
        <w:spacing w:before="120" w:after="120"/>
        <w:ind w:right="-62"/>
        <w:jc w:val="both"/>
        <w:rPr>
          <w:sz w:val="24"/>
          <w:szCs w:val="24"/>
          <w:lang w:val="vi-VN" w:eastAsia="vi-VN"/>
        </w:rPr>
      </w:pPr>
      <w:r w:rsidRPr="00C279AC">
        <w:rPr>
          <w:sz w:val="24"/>
          <w:szCs w:val="24"/>
          <w:lang w:val="vi-VN" w:eastAsia="vi-VN"/>
        </w:rPr>
        <w:t>d. Mua sắm mới thiết bị máy móc</w:t>
      </w:r>
    </w:p>
    <w:tbl>
      <w:tblPr>
        <w:tblW w:w="0" w:type="auto"/>
        <w:tblInd w:w="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2835"/>
        <w:gridCol w:w="5103"/>
      </w:tblGrid>
      <w:tr w:rsidR="00C279AC" w:rsidRPr="00C279AC" w14:paraId="22F61669" w14:textId="77777777" w:rsidTr="00EC565D">
        <w:tc>
          <w:tcPr>
            <w:tcW w:w="709" w:type="dxa"/>
          </w:tcPr>
          <w:p w14:paraId="0AB3ABE5"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STT</w:t>
            </w:r>
          </w:p>
        </w:tc>
        <w:tc>
          <w:tcPr>
            <w:tcW w:w="2835" w:type="dxa"/>
          </w:tcPr>
          <w:p w14:paraId="29D62F22"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Danh mục tài sản</w:t>
            </w:r>
          </w:p>
        </w:tc>
        <w:tc>
          <w:tcPr>
            <w:tcW w:w="5103" w:type="dxa"/>
          </w:tcPr>
          <w:p w14:paraId="18DAF502"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b/>
                <w:sz w:val="24"/>
                <w:szCs w:val="24"/>
                <w:lang w:val="vi-VN" w:eastAsia="vi-VN"/>
              </w:rPr>
            </w:pPr>
            <w:r w:rsidRPr="00C279AC">
              <w:rPr>
                <w:b/>
                <w:sz w:val="24"/>
                <w:szCs w:val="24"/>
                <w:lang w:val="vi-VN" w:eastAsia="vi-VN"/>
              </w:rPr>
              <w:t>Tính năng, thông số kỹ thuật</w:t>
            </w:r>
          </w:p>
        </w:tc>
      </w:tr>
      <w:tr w:rsidR="00C279AC" w:rsidRPr="00C279AC" w14:paraId="19F54B94" w14:textId="77777777" w:rsidTr="00EC565D">
        <w:tc>
          <w:tcPr>
            <w:tcW w:w="709" w:type="dxa"/>
          </w:tcPr>
          <w:p w14:paraId="55C674F6"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sz w:val="24"/>
                <w:szCs w:val="24"/>
                <w:lang w:val="vi-VN" w:eastAsia="vi-VN"/>
              </w:rPr>
            </w:pPr>
            <w:r w:rsidRPr="00C279AC">
              <w:rPr>
                <w:sz w:val="24"/>
                <w:szCs w:val="24"/>
                <w:lang w:val="vi-VN" w:eastAsia="vi-VN"/>
              </w:rPr>
              <w:t>1</w:t>
            </w:r>
          </w:p>
        </w:tc>
        <w:tc>
          <w:tcPr>
            <w:tcW w:w="2835" w:type="dxa"/>
          </w:tcPr>
          <w:p w14:paraId="3981F1C3"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c>
          <w:tcPr>
            <w:tcW w:w="5103" w:type="dxa"/>
          </w:tcPr>
          <w:p w14:paraId="49248B00"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r>
      <w:tr w:rsidR="00C279AC" w:rsidRPr="00C279AC" w14:paraId="218B6EEA" w14:textId="77777777" w:rsidTr="00EC565D">
        <w:tc>
          <w:tcPr>
            <w:tcW w:w="709" w:type="dxa"/>
          </w:tcPr>
          <w:p w14:paraId="726138AA" w14:textId="77777777" w:rsidR="006C035B" w:rsidRPr="00C279AC" w:rsidRDefault="006C035B" w:rsidP="00C279AC">
            <w:pPr>
              <w:widowControl w:val="0"/>
              <w:tabs>
                <w:tab w:val="left" w:pos="144"/>
                <w:tab w:val="left" w:pos="576"/>
                <w:tab w:val="center" w:pos="1584"/>
                <w:tab w:val="left" w:pos="5616"/>
              </w:tabs>
              <w:spacing w:line="360" w:lineRule="atLeast"/>
              <w:ind w:right="-62"/>
              <w:jc w:val="center"/>
              <w:rPr>
                <w:sz w:val="24"/>
                <w:szCs w:val="24"/>
                <w:lang w:eastAsia="vi-VN"/>
              </w:rPr>
            </w:pPr>
            <w:r w:rsidRPr="00C279AC">
              <w:rPr>
                <w:sz w:val="24"/>
                <w:szCs w:val="24"/>
                <w:lang w:eastAsia="vi-VN"/>
              </w:rPr>
              <w:t>n</w:t>
            </w:r>
          </w:p>
        </w:tc>
        <w:tc>
          <w:tcPr>
            <w:tcW w:w="2835" w:type="dxa"/>
          </w:tcPr>
          <w:p w14:paraId="16C7D20A"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c>
          <w:tcPr>
            <w:tcW w:w="5103" w:type="dxa"/>
          </w:tcPr>
          <w:p w14:paraId="0AD17BEA" w14:textId="77777777" w:rsidR="006C035B" w:rsidRPr="00C279AC" w:rsidRDefault="006C035B" w:rsidP="00C279AC">
            <w:pPr>
              <w:widowControl w:val="0"/>
              <w:tabs>
                <w:tab w:val="left" w:pos="144"/>
                <w:tab w:val="left" w:pos="576"/>
                <w:tab w:val="center" w:pos="1584"/>
                <w:tab w:val="left" w:pos="5616"/>
              </w:tabs>
              <w:spacing w:line="360" w:lineRule="atLeast"/>
              <w:ind w:right="-62"/>
              <w:jc w:val="both"/>
              <w:rPr>
                <w:sz w:val="24"/>
                <w:szCs w:val="24"/>
                <w:lang w:val="vi-VN" w:eastAsia="vi-VN"/>
              </w:rPr>
            </w:pPr>
          </w:p>
        </w:tc>
      </w:tr>
    </w:tbl>
    <w:p w14:paraId="7D2AD59B" w14:textId="77777777" w:rsidR="006C035B" w:rsidRPr="00C279AC" w:rsidRDefault="006C035B" w:rsidP="00C279AC">
      <w:pPr>
        <w:widowControl w:val="0"/>
        <w:spacing w:before="120"/>
        <w:rPr>
          <w:i/>
          <w:sz w:val="24"/>
          <w:szCs w:val="24"/>
          <w:lang w:val="vi-VN" w:eastAsia="vi-VN"/>
        </w:rPr>
      </w:pPr>
      <w:r w:rsidRPr="00C279AC">
        <w:rPr>
          <w:b/>
          <w:sz w:val="24"/>
          <w:szCs w:val="24"/>
          <w:lang w:val="vi-VN" w:eastAsia="vi-VN"/>
        </w:rPr>
        <w:t xml:space="preserve">27.2. Phương án xử lý tài sản là kết quả của quá trình triển khai thực hiện đề tài </w:t>
      </w:r>
      <w:r w:rsidRPr="00C279AC">
        <w:rPr>
          <w:i/>
          <w:sz w:val="24"/>
          <w:szCs w:val="24"/>
          <w:lang w:val="vi-VN" w:eastAsia="vi-VN"/>
        </w:rPr>
        <w:t>(hình thức xử lý và đối tượng thụ hưởng)</w:t>
      </w:r>
    </w:p>
    <w:p w14:paraId="6F5189E6" w14:textId="77777777" w:rsidR="006C035B" w:rsidRPr="00C279AC" w:rsidRDefault="0040748A" w:rsidP="00C279AC">
      <w:pPr>
        <w:widowControl w:val="0"/>
        <w:spacing w:before="120"/>
        <w:ind w:firstLine="720"/>
        <w:rPr>
          <w:sz w:val="24"/>
          <w:szCs w:val="24"/>
          <w:lang w:eastAsia="vi-VN"/>
        </w:rPr>
      </w:pPr>
      <w:r w:rsidRPr="00C279AC">
        <w:rPr>
          <w:sz w:val="24"/>
          <w:szCs w:val="24"/>
          <w:lang w:eastAsia="vi-VN"/>
        </w:rPr>
        <w:lastRenderedPageBreak/>
        <w:t>Thẩm định, đánh giá giá trị của tài sản là kết quả của quá trình triển khai đề tài. Trên cơ sở đó, kiến nghị Bộ cho phép chuyển giao cho đơn vị thụ hưởng để tiếp tục triển khai thực hiện.</w:t>
      </w:r>
    </w:p>
    <w:p w14:paraId="262440A8" w14:textId="77777777" w:rsidR="006C035B" w:rsidRPr="00C279AC" w:rsidRDefault="006C035B" w:rsidP="00C279AC">
      <w:pPr>
        <w:widowControl w:val="0"/>
        <w:spacing w:before="120"/>
        <w:rPr>
          <w:i/>
          <w:sz w:val="24"/>
          <w:szCs w:val="24"/>
          <w:lang w:val="vi-VN" w:eastAsia="vi-VN"/>
        </w:rPr>
      </w:pPr>
      <w:r w:rsidRPr="00C279AC">
        <w:rPr>
          <w:b/>
          <w:sz w:val="24"/>
          <w:szCs w:val="24"/>
          <w:lang w:val="vi-VN" w:eastAsia="vi-VN"/>
        </w:rPr>
        <w:t xml:space="preserve">27.3. Phương án xử lý tài sản là vật tư thu được trong quá trình thực hiện nhiệm vụ </w:t>
      </w:r>
      <w:r w:rsidRPr="00C279AC">
        <w:rPr>
          <w:i/>
          <w:sz w:val="24"/>
          <w:szCs w:val="24"/>
          <w:lang w:val="vi-VN" w:eastAsia="vi-VN"/>
        </w:rPr>
        <w:t>(hình thức xử lý và đối tượng thụ hưởng)</w:t>
      </w:r>
    </w:p>
    <w:p w14:paraId="57D1297F" w14:textId="77777777" w:rsidR="006C035B" w:rsidRPr="00C279AC" w:rsidRDefault="0040748A" w:rsidP="00C279AC">
      <w:pPr>
        <w:widowControl w:val="0"/>
        <w:spacing w:before="120"/>
        <w:ind w:firstLine="720"/>
        <w:rPr>
          <w:sz w:val="24"/>
          <w:szCs w:val="24"/>
          <w:lang w:eastAsia="vi-VN"/>
        </w:rPr>
      </w:pPr>
      <w:r w:rsidRPr="00C279AC">
        <w:rPr>
          <w:sz w:val="24"/>
          <w:szCs w:val="24"/>
          <w:lang w:eastAsia="vi-VN"/>
        </w:rPr>
        <w:t>Đề tài không có tài sản là vật tư.</w:t>
      </w:r>
    </w:p>
    <w:p w14:paraId="0E31DD62" w14:textId="77777777" w:rsidR="00633215" w:rsidRPr="00C279AC" w:rsidRDefault="00633215" w:rsidP="00C279AC">
      <w:pPr>
        <w:widowControl w:val="0"/>
        <w:spacing w:before="120"/>
        <w:rPr>
          <w:sz w:val="24"/>
          <w:szCs w:val="24"/>
          <w:lang w:val="vi-VN" w:eastAsia="vi-VN"/>
        </w:rPr>
      </w:pPr>
    </w:p>
    <w:p w14:paraId="2A06AFD3" w14:textId="77777777" w:rsidR="001A372F" w:rsidRPr="00C279AC" w:rsidRDefault="001A372F" w:rsidP="00C279AC">
      <w:pPr>
        <w:widowControl w:val="0"/>
        <w:spacing w:before="120"/>
        <w:rPr>
          <w:sz w:val="24"/>
          <w:szCs w:val="24"/>
          <w:lang w:val="vi-VN" w:eastAsia="vi-VN"/>
        </w:rPr>
      </w:pPr>
    </w:p>
    <w:p w14:paraId="5D940678" w14:textId="6BAB2229" w:rsidR="001A372F" w:rsidRDefault="001A372F" w:rsidP="00C279AC">
      <w:pPr>
        <w:widowControl w:val="0"/>
        <w:spacing w:before="120"/>
        <w:rPr>
          <w:sz w:val="24"/>
          <w:szCs w:val="24"/>
          <w:lang w:val="vi-VN" w:eastAsia="vi-VN"/>
        </w:rPr>
      </w:pPr>
    </w:p>
    <w:p w14:paraId="1F4A5CA2" w14:textId="02D06F53" w:rsidR="00AF6681" w:rsidRDefault="00AF6681" w:rsidP="00C279AC">
      <w:pPr>
        <w:widowControl w:val="0"/>
        <w:spacing w:before="120"/>
        <w:rPr>
          <w:sz w:val="24"/>
          <w:szCs w:val="24"/>
          <w:lang w:val="vi-VN" w:eastAsia="vi-VN"/>
        </w:rPr>
      </w:pPr>
    </w:p>
    <w:p w14:paraId="114B66AC" w14:textId="14AE8BB6" w:rsidR="00AF6681" w:rsidRDefault="00AF6681" w:rsidP="00C279AC">
      <w:pPr>
        <w:widowControl w:val="0"/>
        <w:spacing w:before="120"/>
        <w:rPr>
          <w:sz w:val="24"/>
          <w:szCs w:val="24"/>
          <w:lang w:val="vi-VN" w:eastAsia="vi-VN"/>
        </w:rPr>
      </w:pPr>
    </w:p>
    <w:p w14:paraId="07328A94" w14:textId="38FB11DA" w:rsidR="00AF6681" w:rsidRDefault="00AF6681" w:rsidP="00C279AC">
      <w:pPr>
        <w:widowControl w:val="0"/>
        <w:spacing w:before="120"/>
        <w:rPr>
          <w:sz w:val="24"/>
          <w:szCs w:val="24"/>
          <w:lang w:val="vi-VN" w:eastAsia="vi-VN"/>
        </w:rPr>
      </w:pPr>
    </w:p>
    <w:p w14:paraId="12E8B9FB" w14:textId="0533873D" w:rsidR="00AF6681" w:rsidRDefault="00AF6681" w:rsidP="00C279AC">
      <w:pPr>
        <w:widowControl w:val="0"/>
        <w:spacing w:before="120"/>
        <w:rPr>
          <w:sz w:val="24"/>
          <w:szCs w:val="24"/>
          <w:lang w:val="vi-VN" w:eastAsia="vi-VN"/>
        </w:rPr>
      </w:pPr>
    </w:p>
    <w:p w14:paraId="24D7D35A" w14:textId="06D3F346" w:rsidR="00AF6681" w:rsidRDefault="00AF6681" w:rsidP="00C279AC">
      <w:pPr>
        <w:widowControl w:val="0"/>
        <w:spacing w:before="120"/>
        <w:rPr>
          <w:sz w:val="24"/>
          <w:szCs w:val="24"/>
          <w:lang w:val="vi-VN" w:eastAsia="vi-VN"/>
        </w:rPr>
      </w:pPr>
    </w:p>
    <w:p w14:paraId="0C28742A" w14:textId="06FD176C" w:rsidR="00AF6681" w:rsidRDefault="00AF6681" w:rsidP="00C279AC">
      <w:pPr>
        <w:widowControl w:val="0"/>
        <w:spacing w:before="120"/>
        <w:rPr>
          <w:sz w:val="24"/>
          <w:szCs w:val="24"/>
          <w:lang w:val="vi-VN" w:eastAsia="vi-VN"/>
        </w:rPr>
      </w:pPr>
    </w:p>
    <w:p w14:paraId="36784B7F" w14:textId="3FF528FE" w:rsidR="00AF6681" w:rsidRDefault="00AF6681" w:rsidP="00C279AC">
      <w:pPr>
        <w:widowControl w:val="0"/>
        <w:spacing w:before="120"/>
        <w:rPr>
          <w:sz w:val="24"/>
          <w:szCs w:val="24"/>
          <w:lang w:val="vi-VN" w:eastAsia="vi-VN"/>
        </w:rPr>
      </w:pPr>
    </w:p>
    <w:p w14:paraId="3B327AA8" w14:textId="1A984577" w:rsidR="00AF6681" w:rsidRDefault="00AF6681" w:rsidP="00C279AC">
      <w:pPr>
        <w:widowControl w:val="0"/>
        <w:spacing w:before="120"/>
        <w:rPr>
          <w:sz w:val="24"/>
          <w:szCs w:val="24"/>
          <w:lang w:val="vi-VN" w:eastAsia="vi-VN"/>
        </w:rPr>
      </w:pPr>
    </w:p>
    <w:p w14:paraId="5EADB62D" w14:textId="4932D548" w:rsidR="00AF6681" w:rsidRDefault="00AF6681" w:rsidP="00C279AC">
      <w:pPr>
        <w:widowControl w:val="0"/>
        <w:spacing w:before="120"/>
        <w:rPr>
          <w:sz w:val="24"/>
          <w:szCs w:val="24"/>
          <w:lang w:val="vi-VN" w:eastAsia="vi-VN"/>
        </w:rPr>
      </w:pPr>
    </w:p>
    <w:p w14:paraId="3E2D0B71" w14:textId="611CB12F" w:rsidR="00AF6681" w:rsidRDefault="00AF6681" w:rsidP="00C279AC">
      <w:pPr>
        <w:widowControl w:val="0"/>
        <w:spacing w:before="120"/>
        <w:rPr>
          <w:sz w:val="24"/>
          <w:szCs w:val="24"/>
          <w:lang w:val="vi-VN" w:eastAsia="vi-VN"/>
        </w:rPr>
      </w:pPr>
    </w:p>
    <w:p w14:paraId="24C64EB0" w14:textId="66C57E04" w:rsidR="00AF6681" w:rsidRDefault="00AF6681" w:rsidP="00C279AC">
      <w:pPr>
        <w:widowControl w:val="0"/>
        <w:spacing w:before="120"/>
        <w:rPr>
          <w:sz w:val="24"/>
          <w:szCs w:val="24"/>
          <w:lang w:val="vi-VN" w:eastAsia="vi-VN"/>
        </w:rPr>
      </w:pPr>
    </w:p>
    <w:p w14:paraId="4180559E" w14:textId="73615308" w:rsidR="00AF6681" w:rsidRDefault="00AF6681" w:rsidP="00C279AC">
      <w:pPr>
        <w:widowControl w:val="0"/>
        <w:spacing w:before="120"/>
        <w:rPr>
          <w:sz w:val="24"/>
          <w:szCs w:val="24"/>
          <w:lang w:val="vi-VN" w:eastAsia="vi-VN"/>
        </w:rPr>
      </w:pPr>
    </w:p>
    <w:p w14:paraId="77BB426E" w14:textId="65F05EC9" w:rsidR="00AF6681" w:rsidRDefault="00AF6681" w:rsidP="00C279AC">
      <w:pPr>
        <w:widowControl w:val="0"/>
        <w:spacing w:before="120"/>
        <w:rPr>
          <w:sz w:val="24"/>
          <w:szCs w:val="24"/>
          <w:lang w:val="vi-VN" w:eastAsia="vi-VN"/>
        </w:rPr>
      </w:pPr>
    </w:p>
    <w:p w14:paraId="5171235A" w14:textId="7C6627D5" w:rsidR="00AF6681" w:rsidRDefault="00AF6681" w:rsidP="00C279AC">
      <w:pPr>
        <w:widowControl w:val="0"/>
        <w:spacing w:before="120"/>
        <w:rPr>
          <w:sz w:val="24"/>
          <w:szCs w:val="24"/>
          <w:lang w:val="vi-VN" w:eastAsia="vi-VN"/>
        </w:rPr>
      </w:pPr>
    </w:p>
    <w:p w14:paraId="7613050C" w14:textId="52B58223" w:rsidR="00AF6681" w:rsidRDefault="00AF6681" w:rsidP="00C279AC">
      <w:pPr>
        <w:widowControl w:val="0"/>
        <w:spacing w:before="120"/>
        <w:rPr>
          <w:sz w:val="24"/>
          <w:szCs w:val="24"/>
          <w:lang w:val="vi-VN" w:eastAsia="vi-VN"/>
        </w:rPr>
      </w:pPr>
    </w:p>
    <w:p w14:paraId="184E5E65" w14:textId="11880ED4" w:rsidR="00AF6681" w:rsidRDefault="00AF6681" w:rsidP="00C279AC">
      <w:pPr>
        <w:widowControl w:val="0"/>
        <w:spacing w:before="120"/>
        <w:rPr>
          <w:sz w:val="24"/>
          <w:szCs w:val="24"/>
          <w:lang w:val="vi-VN" w:eastAsia="vi-VN"/>
        </w:rPr>
      </w:pPr>
    </w:p>
    <w:p w14:paraId="2BAD8F18" w14:textId="3C574869" w:rsidR="00AF6681" w:rsidRDefault="00AF6681" w:rsidP="00C279AC">
      <w:pPr>
        <w:widowControl w:val="0"/>
        <w:spacing w:before="120"/>
        <w:rPr>
          <w:sz w:val="24"/>
          <w:szCs w:val="24"/>
          <w:lang w:val="vi-VN" w:eastAsia="vi-VN"/>
        </w:rPr>
      </w:pPr>
    </w:p>
    <w:p w14:paraId="7B81C2ED" w14:textId="3C1FF5AF" w:rsidR="00AF6681" w:rsidRDefault="00AF6681" w:rsidP="00C279AC">
      <w:pPr>
        <w:widowControl w:val="0"/>
        <w:spacing w:before="120"/>
        <w:rPr>
          <w:sz w:val="24"/>
          <w:szCs w:val="24"/>
          <w:lang w:val="vi-VN" w:eastAsia="vi-VN"/>
        </w:rPr>
      </w:pPr>
    </w:p>
    <w:p w14:paraId="31211085" w14:textId="5C837EE7" w:rsidR="00AF6681" w:rsidRDefault="00AF6681" w:rsidP="00C279AC">
      <w:pPr>
        <w:widowControl w:val="0"/>
        <w:spacing w:before="120"/>
        <w:rPr>
          <w:sz w:val="24"/>
          <w:szCs w:val="24"/>
          <w:lang w:val="vi-VN" w:eastAsia="vi-VN"/>
        </w:rPr>
      </w:pPr>
    </w:p>
    <w:p w14:paraId="3BA853C9" w14:textId="43A32720" w:rsidR="00AF6681" w:rsidRDefault="00AF6681" w:rsidP="00C279AC">
      <w:pPr>
        <w:widowControl w:val="0"/>
        <w:spacing w:before="120"/>
        <w:rPr>
          <w:sz w:val="24"/>
          <w:szCs w:val="24"/>
          <w:lang w:val="vi-VN" w:eastAsia="vi-VN"/>
        </w:rPr>
      </w:pPr>
    </w:p>
    <w:p w14:paraId="6520E00C" w14:textId="39401C01" w:rsidR="00AF6681" w:rsidRDefault="00AF6681" w:rsidP="00C279AC">
      <w:pPr>
        <w:widowControl w:val="0"/>
        <w:spacing w:before="120"/>
        <w:rPr>
          <w:sz w:val="24"/>
          <w:szCs w:val="24"/>
          <w:lang w:val="vi-VN" w:eastAsia="vi-VN"/>
        </w:rPr>
      </w:pPr>
    </w:p>
    <w:p w14:paraId="6B7F1E90" w14:textId="06C4701B" w:rsidR="00AF6681" w:rsidRDefault="00AF6681" w:rsidP="00C279AC">
      <w:pPr>
        <w:widowControl w:val="0"/>
        <w:spacing w:before="120"/>
        <w:rPr>
          <w:sz w:val="24"/>
          <w:szCs w:val="24"/>
          <w:lang w:val="vi-VN" w:eastAsia="vi-VN"/>
        </w:rPr>
      </w:pPr>
    </w:p>
    <w:p w14:paraId="390D5D9A" w14:textId="50CCB3B6" w:rsidR="00AF6681" w:rsidRDefault="00AF6681" w:rsidP="00C279AC">
      <w:pPr>
        <w:widowControl w:val="0"/>
        <w:spacing w:before="120"/>
        <w:rPr>
          <w:sz w:val="24"/>
          <w:szCs w:val="24"/>
          <w:lang w:val="vi-VN" w:eastAsia="vi-VN"/>
        </w:rPr>
      </w:pPr>
    </w:p>
    <w:p w14:paraId="581733FE" w14:textId="0D32802D" w:rsidR="00AF6681" w:rsidRDefault="00AF6681" w:rsidP="00C279AC">
      <w:pPr>
        <w:widowControl w:val="0"/>
        <w:spacing w:before="120"/>
        <w:rPr>
          <w:sz w:val="24"/>
          <w:szCs w:val="24"/>
          <w:lang w:val="vi-VN" w:eastAsia="vi-VN"/>
        </w:rPr>
      </w:pPr>
    </w:p>
    <w:p w14:paraId="656BFD36" w14:textId="7ADDE9AA" w:rsidR="00AF6681" w:rsidRDefault="00AF6681" w:rsidP="00C279AC">
      <w:pPr>
        <w:widowControl w:val="0"/>
        <w:spacing w:before="120"/>
        <w:rPr>
          <w:sz w:val="24"/>
          <w:szCs w:val="24"/>
          <w:lang w:val="vi-VN" w:eastAsia="vi-VN"/>
        </w:rPr>
      </w:pPr>
    </w:p>
    <w:p w14:paraId="2E5A11ED" w14:textId="77777777" w:rsidR="00AF6681" w:rsidRPr="00C279AC" w:rsidRDefault="00AF6681" w:rsidP="00C279AC">
      <w:pPr>
        <w:widowControl w:val="0"/>
        <w:spacing w:before="120"/>
        <w:rPr>
          <w:sz w:val="24"/>
          <w:szCs w:val="24"/>
          <w:lang w:val="vi-VN" w:eastAsia="vi-VN"/>
        </w:rPr>
      </w:pPr>
    </w:p>
    <w:p w14:paraId="12C91B1D" w14:textId="77777777" w:rsidR="001A372F" w:rsidRPr="00C279AC" w:rsidRDefault="001A372F" w:rsidP="00C279AC">
      <w:pPr>
        <w:widowControl w:val="0"/>
        <w:spacing w:before="120"/>
        <w:rPr>
          <w:sz w:val="24"/>
          <w:szCs w:val="24"/>
          <w:lang w:val="vi-VN" w:eastAsia="vi-VN"/>
        </w:rPr>
      </w:pPr>
    </w:p>
    <w:p w14:paraId="4821E221" w14:textId="77777777" w:rsidR="001A372F" w:rsidRPr="00C279AC" w:rsidRDefault="001A372F" w:rsidP="00C279AC">
      <w:pPr>
        <w:widowControl w:val="0"/>
        <w:spacing w:before="120"/>
        <w:rPr>
          <w:sz w:val="24"/>
          <w:szCs w:val="24"/>
          <w:lang w:val="vi-VN" w:eastAsia="vi-VN"/>
        </w:rPr>
      </w:pPr>
    </w:p>
    <w:p w14:paraId="7CE07866" w14:textId="77777777" w:rsidR="00A33D07" w:rsidRDefault="00A33D07" w:rsidP="00F96684">
      <w:pPr>
        <w:widowControl w:val="0"/>
        <w:jc w:val="center"/>
        <w:rPr>
          <w:b/>
          <w:sz w:val="24"/>
          <w:szCs w:val="24"/>
          <w:lang w:val="vi-VN" w:eastAsia="vi-VN"/>
        </w:rPr>
      </w:pPr>
    </w:p>
    <w:p w14:paraId="5BF667A2" w14:textId="481586C8" w:rsidR="00EC04C8" w:rsidRPr="00F96684" w:rsidRDefault="00EC04C8" w:rsidP="00F96684">
      <w:pPr>
        <w:widowControl w:val="0"/>
        <w:jc w:val="center"/>
        <w:rPr>
          <w:rFonts w:cs=".VnTimeH"/>
          <w:bCs/>
          <w:sz w:val="24"/>
          <w:szCs w:val="24"/>
          <w:lang w:val="vi-VN"/>
        </w:rPr>
      </w:pPr>
      <w:r w:rsidRPr="00C279AC">
        <w:rPr>
          <w:b/>
          <w:sz w:val="24"/>
          <w:szCs w:val="24"/>
          <w:lang w:val="vi-VN" w:eastAsia="vi-VN"/>
        </w:rPr>
        <w:lastRenderedPageBreak/>
        <w:t xml:space="preserve">V. NHU CẦU KINH PHÍ THỰC HIỆN ĐỀ TÀI VÀ NGUỒN KINH PHÍ </w:t>
      </w:r>
      <w:r w:rsidRPr="00C279AC">
        <w:rPr>
          <w:b/>
          <w:sz w:val="24"/>
          <w:szCs w:val="24"/>
          <w:lang w:val="vi-VN" w:eastAsia="vi-VN"/>
        </w:rPr>
        <w:br/>
      </w:r>
      <w:r w:rsidRPr="00C279AC">
        <w:rPr>
          <w:sz w:val="24"/>
          <w:szCs w:val="24"/>
          <w:lang w:val="vi-VN" w:eastAsia="vi-VN"/>
        </w:rPr>
        <w:t>(Giải trình chi tiết trong phụ lục kèm theo)</w:t>
      </w:r>
      <w:r w:rsidRPr="00C279AC">
        <w:rPr>
          <w:i/>
          <w:sz w:val="24"/>
          <w:szCs w:val="24"/>
          <w:lang w:val="pt-BR" w:eastAsia="vi-VN"/>
        </w:rPr>
        <w:t xml:space="preserve">                                                                                     </w:t>
      </w:r>
    </w:p>
    <w:p w14:paraId="16F29476" w14:textId="77777777" w:rsidR="00EC04C8" w:rsidRDefault="00EC04C8" w:rsidP="00C279AC">
      <w:pPr>
        <w:widowControl w:val="0"/>
        <w:spacing w:before="120" w:after="120"/>
        <w:rPr>
          <w:b/>
          <w:bCs/>
          <w:position w:val="-20"/>
          <w:sz w:val="24"/>
          <w:szCs w:val="24"/>
          <w:lang w:eastAsia="vi-VN"/>
        </w:rPr>
      </w:pPr>
      <w:r w:rsidRPr="00C279AC">
        <w:rPr>
          <w:b/>
          <w:bCs/>
          <w:position w:val="-20"/>
          <w:sz w:val="24"/>
          <w:szCs w:val="24"/>
          <w:lang w:val="vi-VN" w:eastAsia="vi-VN"/>
        </w:rPr>
        <w:t>28</w:t>
      </w:r>
      <w:r w:rsidRPr="00C279AC">
        <w:rPr>
          <w:b/>
          <w:bCs/>
          <w:position w:val="-20"/>
          <w:sz w:val="24"/>
          <w:szCs w:val="24"/>
          <w:lang w:val="pt-BR" w:eastAsia="vi-VN"/>
        </w:rPr>
        <w:t>.</w:t>
      </w:r>
      <w:r w:rsidRPr="00C279AC">
        <w:rPr>
          <w:b/>
          <w:bCs/>
          <w:position w:val="-20"/>
          <w:sz w:val="24"/>
          <w:szCs w:val="24"/>
          <w:lang w:val="vi-VN" w:eastAsia="vi-VN"/>
        </w:rPr>
        <w:t xml:space="preserve"> Kinh phí thực hiện đề tài phân theo các khoản chi</w:t>
      </w:r>
      <w:r w:rsidR="00173239" w:rsidRPr="00C279AC">
        <w:rPr>
          <w:b/>
          <w:bCs/>
          <w:position w:val="-20"/>
          <w:sz w:val="24"/>
          <w:szCs w:val="24"/>
          <w:lang w:eastAsia="vi-VN"/>
        </w:rPr>
        <w:t xml:space="preserve"> </w:t>
      </w:r>
    </w:p>
    <w:p w14:paraId="09008F13" w14:textId="77777777" w:rsidR="00A259BB" w:rsidRDefault="00636597" w:rsidP="00D866C4">
      <w:pPr>
        <w:widowControl w:val="0"/>
        <w:ind w:right="-506"/>
        <w:jc w:val="right"/>
        <w:rPr>
          <w:i/>
          <w:sz w:val="24"/>
          <w:szCs w:val="24"/>
          <w:lang w:val="pt-BR" w:eastAsia="vi-VN"/>
        </w:rPr>
      </w:pPr>
      <w:r>
        <w:rPr>
          <w:i/>
          <w:sz w:val="24"/>
          <w:szCs w:val="24"/>
          <w:lang w:val="pt-BR" w:eastAsia="vi-VN"/>
        </w:rPr>
        <w:t xml:space="preserve">  </w:t>
      </w:r>
      <w:r w:rsidR="00F96684">
        <w:rPr>
          <w:i/>
          <w:sz w:val="24"/>
          <w:szCs w:val="24"/>
          <w:lang w:val="pt-BR" w:eastAsia="vi-VN"/>
        </w:rPr>
        <w:t xml:space="preserve"> </w:t>
      </w:r>
      <w:r w:rsidR="00D866C4" w:rsidRPr="00C279AC">
        <w:rPr>
          <w:i/>
          <w:sz w:val="24"/>
          <w:szCs w:val="24"/>
          <w:lang w:val="pt-BR" w:eastAsia="vi-VN"/>
        </w:rPr>
        <w:t>Đơn vị tính: triệu đồng</w:t>
      </w:r>
      <w:r w:rsidR="00F96684">
        <w:rPr>
          <w:i/>
          <w:sz w:val="24"/>
          <w:szCs w:val="24"/>
          <w:lang w:val="pt-BR" w:eastAsia="vi-VN"/>
        </w:rPr>
        <w:t xml:space="preserve"> </w:t>
      </w:r>
    </w:p>
    <w:tbl>
      <w:tblPr>
        <w:tblW w:w="9576" w:type="dxa"/>
        <w:tblLook w:val="04A0" w:firstRow="1" w:lastRow="0" w:firstColumn="1" w:lastColumn="0" w:noHBand="0" w:noVBand="1"/>
      </w:tblPr>
      <w:tblGrid>
        <w:gridCol w:w="704"/>
        <w:gridCol w:w="2241"/>
        <w:gridCol w:w="1056"/>
        <w:gridCol w:w="1514"/>
        <w:gridCol w:w="1076"/>
        <w:gridCol w:w="1008"/>
        <w:gridCol w:w="932"/>
        <w:gridCol w:w="1045"/>
      </w:tblGrid>
      <w:tr w:rsidR="00894C8D" w:rsidRPr="00894C8D" w14:paraId="71039ACD" w14:textId="77777777" w:rsidTr="001C6768">
        <w:trPr>
          <w:trHeight w:val="312"/>
        </w:trPr>
        <w:tc>
          <w:tcPr>
            <w:tcW w:w="70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A9B4A83" w14:textId="77777777" w:rsidR="00894C8D" w:rsidRPr="00894C8D" w:rsidRDefault="00894C8D" w:rsidP="00894C8D">
            <w:pPr>
              <w:jc w:val="center"/>
              <w:rPr>
                <w:sz w:val="24"/>
                <w:szCs w:val="24"/>
              </w:rPr>
            </w:pPr>
            <w:r w:rsidRPr="00894C8D">
              <w:rPr>
                <w:sz w:val="24"/>
                <w:szCs w:val="24"/>
              </w:rPr>
              <w:t>STT</w:t>
            </w:r>
          </w:p>
        </w:tc>
        <w:tc>
          <w:tcPr>
            <w:tcW w:w="2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86503D" w14:textId="77777777" w:rsidR="00894C8D" w:rsidRPr="00894C8D" w:rsidRDefault="00894C8D" w:rsidP="00894C8D">
            <w:pPr>
              <w:jc w:val="center"/>
              <w:rPr>
                <w:b/>
                <w:bCs/>
                <w:color w:val="000000"/>
                <w:sz w:val="22"/>
                <w:szCs w:val="22"/>
              </w:rPr>
            </w:pPr>
            <w:r w:rsidRPr="00894C8D">
              <w:rPr>
                <w:b/>
                <w:bCs/>
                <w:color w:val="000000"/>
                <w:sz w:val="22"/>
                <w:szCs w:val="22"/>
              </w:rPr>
              <w:t>Nguồn kinh phí</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C12D65" w14:textId="77777777" w:rsidR="00894C8D" w:rsidRPr="00894C8D" w:rsidRDefault="00894C8D" w:rsidP="00894C8D">
            <w:pPr>
              <w:jc w:val="center"/>
              <w:rPr>
                <w:b/>
                <w:bCs/>
                <w:color w:val="000000"/>
                <w:sz w:val="22"/>
                <w:szCs w:val="22"/>
              </w:rPr>
            </w:pPr>
            <w:r w:rsidRPr="00894C8D">
              <w:rPr>
                <w:b/>
                <w:bCs/>
                <w:color w:val="000000"/>
                <w:sz w:val="22"/>
                <w:szCs w:val="22"/>
              </w:rPr>
              <w:t>Tổng số</w:t>
            </w:r>
          </w:p>
        </w:tc>
        <w:tc>
          <w:tcPr>
            <w:tcW w:w="5612"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7EF751A1" w14:textId="77777777" w:rsidR="00894C8D" w:rsidRPr="00894C8D" w:rsidRDefault="00894C8D" w:rsidP="00894C8D">
            <w:pPr>
              <w:jc w:val="center"/>
              <w:rPr>
                <w:b/>
                <w:bCs/>
                <w:color w:val="000000"/>
                <w:sz w:val="22"/>
                <w:szCs w:val="22"/>
              </w:rPr>
            </w:pPr>
            <w:r w:rsidRPr="00894C8D">
              <w:rPr>
                <w:b/>
                <w:bCs/>
                <w:color w:val="000000"/>
                <w:sz w:val="22"/>
                <w:szCs w:val="22"/>
              </w:rPr>
              <w:t>Trong đó</w:t>
            </w:r>
          </w:p>
        </w:tc>
      </w:tr>
      <w:tr w:rsidR="00894C8D" w:rsidRPr="00894C8D" w14:paraId="3C669BA2" w14:textId="77777777" w:rsidTr="001C6768">
        <w:trPr>
          <w:trHeight w:val="1725"/>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32569A7E" w14:textId="77777777" w:rsidR="00894C8D" w:rsidRPr="00894C8D" w:rsidRDefault="00894C8D" w:rsidP="00894C8D">
            <w:pPr>
              <w:rPr>
                <w:sz w:val="24"/>
                <w:szCs w:val="24"/>
              </w:rPr>
            </w:pPr>
          </w:p>
        </w:tc>
        <w:tc>
          <w:tcPr>
            <w:tcW w:w="2300" w:type="dxa"/>
            <w:vMerge/>
            <w:tcBorders>
              <w:top w:val="single" w:sz="4" w:space="0" w:color="auto"/>
              <w:left w:val="single" w:sz="4" w:space="0" w:color="auto"/>
              <w:bottom w:val="single" w:sz="4" w:space="0" w:color="auto"/>
              <w:right w:val="single" w:sz="4" w:space="0" w:color="auto"/>
            </w:tcBorders>
            <w:vAlign w:val="center"/>
            <w:hideMark/>
          </w:tcPr>
          <w:p w14:paraId="3F719C87" w14:textId="77777777" w:rsidR="00894C8D" w:rsidRPr="00894C8D" w:rsidRDefault="00894C8D" w:rsidP="00894C8D">
            <w:pPr>
              <w:rPr>
                <w:b/>
                <w:bCs/>
                <w:color w:val="000000"/>
                <w:sz w:val="22"/>
                <w:szCs w:val="22"/>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48ECF32" w14:textId="77777777" w:rsidR="00894C8D" w:rsidRPr="00894C8D" w:rsidRDefault="00894C8D" w:rsidP="00894C8D">
            <w:pPr>
              <w:rPr>
                <w:b/>
                <w:bCs/>
                <w:color w:val="000000"/>
                <w:sz w:val="22"/>
                <w:szCs w:val="22"/>
              </w:rPr>
            </w:pP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75AF7712" w14:textId="77777777" w:rsidR="00894C8D" w:rsidRPr="00894C8D" w:rsidRDefault="00894C8D" w:rsidP="00894C8D">
            <w:pPr>
              <w:jc w:val="center"/>
              <w:rPr>
                <w:b/>
                <w:bCs/>
                <w:color w:val="000000"/>
                <w:sz w:val="22"/>
                <w:szCs w:val="22"/>
              </w:rPr>
            </w:pPr>
            <w:r w:rsidRPr="00894C8D">
              <w:rPr>
                <w:b/>
                <w:bCs/>
                <w:color w:val="000000"/>
                <w:sz w:val="22"/>
                <w:szCs w:val="22"/>
              </w:rPr>
              <w:t xml:space="preserve">Trả công lao độngtrực tiếp+chuyên giá </w:t>
            </w:r>
            <w:r w:rsidRPr="00894C8D">
              <w:rPr>
                <w:color w:val="000000"/>
                <w:sz w:val="22"/>
                <w:szCs w:val="22"/>
              </w:rPr>
              <w:t>(nếu có)</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6777D96F" w14:textId="77777777" w:rsidR="00894C8D" w:rsidRPr="00894C8D" w:rsidRDefault="00894C8D" w:rsidP="00894C8D">
            <w:pPr>
              <w:jc w:val="center"/>
              <w:rPr>
                <w:b/>
                <w:bCs/>
                <w:color w:val="000000"/>
                <w:sz w:val="22"/>
                <w:szCs w:val="22"/>
              </w:rPr>
            </w:pPr>
            <w:r w:rsidRPr="00894C8D">
              <w:rPr>
                <w:b/>
                <w:bCs/>
                <w:color w:val="000000"/>
                <w:sz w:val="22"/>
                <w:szCs w:val="22"/>
              </w:rPr>
              <w:t>Nguyên, vật liệu, năng lượng</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7BDD66BD" w14:textId="77777777" w:rsidR="00894C8D" w:rsidRPr="00894C8D" w:rsidRDefault="00894C8D" w:rsidP="00894C8D">
            <w:pPr>
              <w:jc w:val="center"/>
              <w:rPr>
                <w:b/>
                <w:bCs/>
                <w:color w:val="000000"/>
                <w:sz w:val="22"/>
                <w:szCs w:val="22"/>
              </w:rPr>
            </w:pPr>
            <w:r w:rsidRPr="00894C8D">
              <w:rPr>
                <w:b/>
                <w:bCs/>
                <w:color w:val="000000"/>
                <w:sz w:val="22"/>
                <w:szCs w:val="22"/>
              </w:rPr>
              <w:t>Thiết bị, máy móc</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7BB64AE" w14:textId="77777777" w:rsidR="00894C8D" w:rsidRPr="00894C8D" w:rsidRDefault="00894C8D" w:rsidP="00894C8D">
            <w:pPr>
              <w:jc w:val="center"/>
              <w:rPr>
                <w:b/>
                <w:bCs/>
                <w:color w:val="000000"/>
                <w:sz w:val="22"/>
                <w:szCs w:val="22"/>
              </w:rPr>
            </w:pPr>
            <w:r w:rsidRPr="00894C8D">
              <w:rPr>
                <w:b/>
                <w:bCs/>
                <w:color w:val="000000"/>
                <w:sz w:val="22"/>
                <w:szCs w:val="22"/>
              </w:rPr>
              <w:t>Xây dựng, sửa chữa nhỏ</w:t>
            </w:r>
          </w:p>
        </w:tc>
        <w:tc>
          <w:tcPr>
            <w:tcW w:w="1052" w:type="dxa"/>
            <w:tcBorders>
              <w:top w:val="single" w:sz="4" w:space="0" w:color="auto"/>
              <w:left w:val="nil"/>
              <w:bottom w:val="single" w:sz="4" w:space="0" w:color="auto"/>
              <w:right w:val="single" w:sz="4" w:space="0" w:color="auto"/>
            </w:tcBorders>
            <w:shd w:val="clear" w:color="auto" w:fill="auto"/>
            <w:vAlign w:val="center"/>
            <w:hideMark/>
          </w:tcPr>
          <w:p w14:paraId="6B126982" w14:textId="77777777" w:rsidR="00894C8D" w:rsidRPr="00894C8D" w:rsidRDefault="00894C8D" w:rsidP="00894C8D">
            <w:pPr>
              <w:jc w:val="center"/>
              <w:rPr>
                <w:b/>
                <w:bCs/>
                <w:color w:val="000000"/>
                <w:sz w:val="22"/>
                <w:szCs w:val="22"/>
              </w:rPr>
            </w:pPr>
            <w:r w:rsidRPr="00894C8D">
              <w:rPr>
                <w:b/>
                <w:bCs/>
                <w:color w:val="000000"/>
                <w:sz w:val="22"/>
                <w:szCs w:val="22"/>
              </w:rPr>
              <w:t>Chi khác</w:t>
            </w:r>
          </w:p>
        </w:tc>
      </w:tr>
      <w:tr w:rsidR="00894C8D" w:rsidRPr="00894C8D" w14:paraId="7222A1A0" w14:textId="77777777" w:rsidTr="001C6768">
        <w:trPr>
          <w:trHeight w:val="312"/>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D75FC" w14:textId="77777777" w:rsidR="00894C8D" w:rsidRPr="00894C8D" w:rsidRDefault="00894C8D" w:rsidP="00894C8D">
            <w:pPr>
              <w:jc w:val="center"/>
              <w:rPr>
                <w:i/>
                <w:iCs/>
                <w:color w:val="000000"/>
                <w:sz w:val="24"/>
                <w:szCs w:val="24"/>
              </w:rPr>
            </w:pPr>
            <w:r w:rsidRPr="00894C8D">
              <w:rPr>
                <w:i/>
                <w:iCs/>
                <w:color w:val="000000"/>
                <w:sz w:val="24"/>
                <w:szCs w:val="24"/>
              </w:rPr>
              <w:t>1</w:t>
            </w:r>
          </w:p>
        </w:tc>
        <w:tc>
          <w:tcPr>
            <w:tcW w:w="2300" w:type="dxa"/>
            <w:tcBorders>
              <w:top w:val="nil"/>
              <w:left w:val="nil"/>
              <w:bottom w:val="single" w:sz="4" w:space="0" w:color="auto"/>
              <w:right w:val="single" w:sz="4" w:space="0" w:color="auto"/>
            </w:tcBorders>
            <w:shd w:val="clear" w:color="auto" w:fill="auto"/>
            <w:vAlign w:val="center"/>
            <w:hideMark/>
          </w:tcPr>
          <w:p w14:paraId="4D54201C" w14:textId="77777777" w:rsidR="00894C8D" w:rsidRPr="00894C8D" w:rsidRDefault="00894C8D" w:rsidP="00894C8D">
            <w:pPr>
              <w:jc w:val="center"/>
              <w:rPr>
                <w:i/>
                <w:iCs/>
                <w:color w:val="000000"/>
                <w:sz w:val="24"/>
                <w:szCs w:val="24"/>
              </w:rPr>
            </w:pPr>
            <w:r w:rsidRPr="00894C8D">
              <w:rPr>
                <w:i/>
                <w:iCs/>
                <w:color w:val="000000"/>
                <w:sz w:val="24"/>
                <w:szCs w:val="24"/>
              </w:rPr>
              <w:t>2</w:t>
            </w:r>
          </w:p>
        </w:tc>
        <w:tc>
          <w:tcPr>
            <w:tcW w:w="960" w:type="dxa"/>
            <w:tcBorders>
              <w:top w:val="nil"/>
              <w:left w:val="nil"/>
              <w:bottom w:val="single" w:sz="4" w:space="0" w:color="auto"/>
              <w:right w:val="single" w:sz="4" w:space="0" w:color="auto"/>
            </w:tcBorders>
            <w:shd w:val="clear" w:color="auto" w:fill="auto"/>
            <w:vAlign w:val="center"/>
            <w:hideMark/>
          </w:tcPr>
          <w:p w14:paraId="2F60AAAA" w14:textId="77777777" w:rsidR="00894C8D" w:rsidRPr="00894C8D" w:rsidRDefault="00894C8D" w:rsidP="00894C8D">
            <w:pPr>
              <w:jc w:val="center"/>
              <w:rPr>
                <w:i/>
                <w:iCs/>
                <w:color w:val="000000"/>
                <w:sz w:val="24"/>
                <w:szCs w:val="24"/>
              </w:rPr>
            </w:pPr>
            <w:r w:rsidRPr="00894C8D">
              <w:rPr>
                <w:i/>
                <w:iCs/>
                <w:color w:val="000000"/>
                <w:sz w:val="24"/>
                <w:szCs w:val="24"/>
              </w:rPr>
              <w:t>3</w:t>
            </w:r>
          </w:p>
        </w:tc>
        <w:tc>
          <w:tcPr>
            <w:tcW w:w="1520" w:type="dxa"/>
            <w:tcBorders>
              <w:top w:val="nil"/>
              <w:left w:val="nil"/>
              <w:bottom w:val="single" w:sz="4" w:space="0" w:color="auto"/>
              <w:right w:val="single" w:sz="4" w:space="0" w:color="auto"/>
            </w:tcBorders>
            <w:shd w:val="clear" w:color="auto" w:fill="auto"/>
            <w:vAlign w:val="center"/>
            <w:hideMark/>
          </w:tcPr>
          <w:p w14:paraId="2A800317" w14:textId="77777777" w:rsidR="00894C8D" w:rsidRPr="00894C8D" w:rsidRDefault="00894C8D" w:rsidP="00894C8D">
            <w:pPr>
              <w:jc w:val="center"/>
              <w:rPr>
                <w:i/>
                <w:iCs/>
                <w:color w:val="000000"/>
                <w:sz w:val="24"/>
                <w:szCs w:val="24"/>
              </w:rPr>
            </w:pPr>
            <w:r w:rsidRPr="00894C8D">
              <w:rPr>
                <w:i/>
                <w:iCs/>
                <w:color w:val="000000"/>
                <w:sz w:val="24"/>
                <w:szCs w:val="24"/>
              </w:rPr>
              <w:t>4</w:t>
            </w:r>
          </w:p>
        </w:tc>
        <w:tc>
          <w:tcPr>
            <w:tcW w:w="1080" w:type="dxa"/>
            <w:tcBorders>
              <w:top w:val="nil"/>
              <w:left w:val="nil"/>
              <w:bottom w:val="single" w:sz="4" w:space="0" w:color="auto"/>
              <w:right w:val="single" w:sz="4" w:space="0" w:color="auto"/>
            </w:tcBorders>
            <w:shd w:val="clear" w:color="auto" w:fill="auto"/>
            <w:vAlign w:val="center"/>
            <w:hideMark/>
          </w:tcPr>
          <w:p w14:paraId="0C036033" w14:textId="77777777" w:rsidR="00894C8D" w:rsidRPr="00894C8D" w:rsidRDefault="00894C8D" w:rsidP="00894C8D">
            <w:pPr>
              <w:jc w:val="center"/>
              <w:rPr>
                <w:i/>
                <w:iCs/>
                <w:color w:val="000000"/>
                <w:sz w:val="24"/>
                <w:szCs w:val="24"/>
              </w:rPr>
            </w:pPr>
            <w:r w:rsidRPr="00894C8D">
              <w:rPr>
                <w:i/>
                <w:iCs/>
                <w:color w:val="000000"/>
                <w:sz w:val="24"/>
                <w:szCs w:val="24"/>
              </w:rPr>
              <w:t>5</w:t>
            </w:r>
          </w:p>
        </w:tc>
        <w:tc>
          <w:tcPr>
            <w:tcW w:w="1020" w:type="dxa"/>
            <w:tcBorders>
              <w:top w:val="nil"/>
              <w:left w:val="nil"/>
              <w:bottom w:val="single" w:sz="4" w:space="0" w:color="auto"/>
              <w:right w:val="single" w:sz="4" w:space="0" w:color="auto"/>
            </w:tcBorders>
            <w:shd w:val="clear" w:color="auto" w:fill="auto"/>
            <w:vAlign w:val="center"/>
            <w:hideMark/>
          </w:tcPr>
          <w:p w14:paraId="788E4C01" w14:textId="77777777" w:rsidR="00894C8D" w:rsidRPr="00894C8D" w:rsidRDefault="00894C8D" w:rsidP="00894C8D">
            <w:pPr>
              <w:jc w:val="center"/>
              <w:rPr>
                <w:i/>
                <w:iCs/>
                <w:color w:val="000000"/>
                <w:sz w:val="24"/>
                <w:szCs w:val="24"/>
              </w:rPr>
            </w:pPr>
            <w:r w:rsidRPr="00894C8D">
              <w:rPr>
                <w:i/>
                <w:iCs/>
                <w:color w:val="000000"/>
                <w:sz w:val="24"/>
                <w:szCs w:val="24"/>
              </w:rPr>
              <w:t>6</w:t>
            </w:r>
          </w:p>
        </w:tc>
        <w:tc>
          <w:tcPr>
            <w:tcW w:w="940" w:type="dxa"/>
            <w:tcBorders>
              <w:top w:val="nil"/>
              <w:left w:val="nil"/>
              <w:bottom w:val="single" w:sz="4" w:space="0" w:color="auto"/>
              <w:right w:val="single" w:sz="4" w:space="0" w:color="auto"/>
            </w:tcBorders>
            <w:shd w:val="clear" w:color="auto" w:fill="auto"/>
            <w:vAlign w:val="center"/>
            <w:hideMark/>
          </w:tcPr>
          <w:p w14:paraId="0606CD82" w14:textId="77777777" w:rsidR="00894C8D" w:rsidRPr="00894C8D" w:rsidRDefault="00894C8D" w:rsidP="00894C8D">
            <w:pPr>
              <w:jc w:val="center"/>
              <w:rPr>
                <w:i/>
                <w:iCs/>
                <w:color w:val="000000"/>
                <w:sz w:val="24"/>
                <w:szCs w:val="24"/>
              </w:rPr>
            </w:pPr>
            <w:r w:rsidRPr="00894C8D">
              <w:rPr>
                <w:i/>
                <w:iCs/>
                <w:color w:val="000000"/>
                <w:sz w:val="24"/>
                <w:szCs w:val="24"/>
              </w:rPr>
              <w:t>7</w:t>
            </w:r>
          </w:p>
        </w:tc>
        <w:tc>
          <w:tcPr>
            <w:tcW w:w="1052" w:type="dxa"/>
            <w:tcBorders>
              <w:top w:val="nil"/>
              <w:left w:val="nil"/>
              <w:bottom w:val="single" w:sz="4" w:space="0" w:color="auto"/>
              <w:right w:val="single" w:sz="4" w:space="0" w:color="auto"/>
            </w:tcBorders>
            <w:shd w:val="clear" w:color="auto" w:fill="auto"/>
            <w:vAlign w:val="center"/>
            <w:hideMark/>
          </w:tcPr>
          <w:p w14:paraId="4E06B38A" w14:textId="77777777" w:rsidR="00894C8D" w:rsidRPr="00894C8D" w:rsidRDefault="00894C8D" w:rsidP="00894C8D">
            <w:pPr>
              <w:jc w:val="center"/>
              <w:rPr>
                <w:i/>
                <w:iCs/>
                <w:color w:val="000000"/>
                <w:sz w:val="24"/>
                <w:szCs w:val="24"/>
              </w:rPr>
            </w:pPr>
            <w:r w:rsidRPr="00894C8D">
              <w:rPr>
                <w:i/>
                <w:iCs/>
                <w:color w:val="000000"/>
                <w:sz w:val="24"/>
                <w:szCs w:val="24"/>
              </w:rPr>
              <w:t>8</w:t>
            </w:r>
          </w:p>
        </w:tc>
      </w:tr>
      <w:tr w:rsidR="00894C8D" w:rsidRPr="00894C8D" w14:paraId="6A2E8B8E" w14:textId="77777777" w:rsidTr="001C6768">
        <w:trPr>
          <w:trHeight w:val="312"/>
        </w:trPr>
        <w:tc>
          <w:tcPr>
            <w:tcW w:w="704" w:type="dxa"/>
            <w:tcBorders>
              <w:top w:val="nil"/>
              <w:left w:val="single" w:sz="4" w:space="0" w:color="auto"/>
              <w:bottom w:val="nil"/>
              <w:right w:val="single" w:sz="4" w:space="0" w:color="auto"/>
            </w:tcBorders>
            <w:shd w:val="clear" w:color="auto" w:fill="auto"/>
            <w:vAlign w:val="center"/>
            <w:hideMark/>
          </w:tcPr>
          <w:p w14:paraId="359F77ED" w14:textId="77777777" w:rsidR="00894C8D" w:rsidRPr="00894C8D" w:rsidRDefault="00894C8D" w:rsidP="00894C8D">
            <w:pPr>
              <w:jc w:val="center"/>
              <w:rPr>
                <w:color w:val="000000"/>
                <w:sz w:val="24"/>
                <w:szCs w:val="24"/>
              </w:rPr>
            </w:pPr>
            <w:r w:rsidRPr="00894C8D">
              <w:rPr>
                <w:color w:val="000000"/>
                <w:sz w:val="24"/>
                <w:szCs w:val="24"/>
              </w:rPr>
              <w:t> </w:t>
            </w:r>
          </w:p>
        </w:tc>
        <w:tc>
          <w:tcPr>
            <w:tcW w:w="2300" w:type="dxa"/>
            <w:tcBorders>
              <w:top w:val="nil"/>
              <w:left w:val="nil"/>
              <w:bottom w:val="nil"/>
              <w:right w:val="single" w:sz="4" w:space="0" w:color="auto"/>
            </w:tcBorders>
            <w:shd w:val="clear" w:color="auto" w:fill="auto"/>
            <w:vAlign w:val="center"/>
            <w:hideMark/>
          </w:tcPr>
          <w:p w14:paraId="41C8A23A" w14:textId="77777777" w:rsidR="00894C8D" w:rsidRPr="00894C8D" w:rsidRDefault="00894C8D" w:rsidP="00894C8D">
            <w:pPr>
              <w:rPr>
                <w:color w:val="000000"/>
                <w:sz w:val="24"/>
                <w:szCs w:val="24"/>
              </w:rPr>
            </w:pPr>
            <w:r w:rsidRPr="00894C8D">
              <w:rPr>
                <w:color w:val="000000"/>
                <w:sz w:val="24"/>
                <w:szCs w:val="24"/>
              </w:rPr>
              <w:t>Ngân sách nhà nước</w:t>
            </w:r>
          </w:p>
        </w:tc>
        <w:tc>
          <w:tcPr>
            <w:tcW w:w="960" w:type="dxa"/>
            <w:tcBorders>
              <w:top w:val="nil"/>
              <w:left w:val="nil"/>
              <w:bottom w:val="nil"/>
              <w:right w:val="single" w:sz="4" w:space="0" w:color="auto"/>
            </w:tcBorders>
            <w:shd w:val="clear" w:color="auto" w:fill="auto"/>
            <w:vAlign w:val="center"/>
            <w:hideMark/>
          </w:tcPr>
          <w:p w14:paraId="490470D3" w14:textId="77777777" w:rsidR="00894C8D" w:rsidRPr="00894C8D" w:rsidRDefault="00894C8D" w:rsidP="00894C8D">
            <w:pPr>
              <w:jc w:val="right"/>
              <w:rPr>
                <w:b/>
                <w:bCs/>
                <w:color w:val="000000"/>
                <w:sz w:val="24"/>
                <w:szCs w:val="24"/>
              </w:rPr>
            </w:pPr>
            <w:r w:rsidRPr="00894C8D">
              <w:rPr>
                <w:b/>
                <w:bCs/>
                <w:color w:val="000000"/>
                <w:sz w:val="24"/>
                <w:szCs w:val="24"/>
              </w:rPr>
              <w:t>1.800,00</w:t>
            </w:r>
          </w:p>
        </w:tc>
        <w:tc>
          <w:tcPr>
            <w:tcW w:w="1520" w:type="dxa"/>
            <w:tcBorders>
              <w:top w:val="nil"/>
              <w:left w:val="nil"/>
              <w:bottom w:val="nil"/>
              <w:right w:val="single" w:sz="4" w:space="0" w:color="auto"/>
            </w:tcBorders>
            <w:shd w:val="clear" w:color="auto" w:fill="auto"/>
            <w:vAlign w:val="center"/>
            <w:hideMark/>
          </w:tcPr>
          <w:p w14:paraId="4A691BC1" w14:textId="77777777" w:rsidR="00894C8D" w:rsidRPr="00894C8D" w:rsidRDefault="00894C8D" w:rsidP="00894C8D">
            <w:pPr>
              <w:jc w:val="right"/>
              <w:rPr>
                <w:b/>
                <w:bCs/>
                <w:color w:val="000000"/>
                <w:sz w:val="24"/>
                <w:szCs w:val="24"/>
              </w:rPr>
            </w:pPr>
            <w:r w:rsidRPr="00894C8D">
              <w:rPr>
                <w:b/>
                <w:bCs/>
                <w:color w:val="000000"/>
                <w:sz w:val="24"/>
                <w:szCs w:val="24"/>
              </w:rPr>
              <w:t>1.570,26</w:t>
            </w:r>
          </w:p>
        </w:tc>
        <w:tc>
          <w:tcPr>
            <w:tcW w:w="1080" w:type="dxa"/>
            <w:tcBorders>
              <w:top w:val="nil"/>
              <w:left w:val="nil"/>
              <w:bottom w:val="nil"/>
              <w:right w:val="single" w:sz="4" w:space="0" w:color="auto"/>
            </w:tcBorders>
            <w:shd w:val="clear" w:color="auto" w:fill="auto"/>
            <w:vAlign w:val="center"/>
            <w:hideMark/>
          </w:tcPr>
          <w:p w14:paraId="3D5A916E" w14:textId="77777777" w:rsidR="00894C8D" w:rsidRPr="00894C8D" w:rsidRDefault="00894C8D" w:rsidP="00894C8D">
            <w:pPr>
              <w:jc w:val="right"/>
              <w:rPr>
                <w:b/>
                <w:bCs/>
                <w:color w:val="000000"/>
                <w:sz w:val="24"/>
                <w:szCs w:val="24"/>
              </w:rPr>
            </w:pPr>
            <w:r w:rsidRPr="00894C8D">
              <w:rPr>
                <w:b/>
                <w:bCs/>
                <w:color w:val="000000"/>
                <w:sz w:val="24"/>
                <w:szCs w:val="24"/>
              </w:rPr>
              <w:t>20,06</w:t>
            </w:r>
          </w:p>
        </w:tc>
        <w:tc>
          <w:tcPr>
            <w:tcW w:w="1020" w:type="dxa"/>
            <w:tcBorders>
              <w:top w:val="nil"/>
              <w:left w:val="nil"/>
              <w:bottom w:val="nil"/>
              <w:right w:val="single" w:sz="4" w:space="0" w:color="auto"/>
            </w:tcBorders>
            <w:shd w:val="clear" w:color="auto" w:fill="auto"/>
            <w:vAlign w:val="center"/>
            <w:hideMark/>
          </w:tcPr>
          <w:p w14:paraId="568A0C64" w14:textId="77777777" w:rsidR="00894C8D" w:rsidRPr="00894C8D" w:rsidRDefault="00894C8D" w:rsidP="00894C8D">
            <w:pPr>
              <w:jc w:val="right"/>
              <w:rPr>
                <w:b/>
                <w:bCs/>
                <w:color w:val="000000"/>
                <w:sz w:val="24"/>
                <w:szCs w:val="24"/>
              </w:rPr>
            </w:pPr>
            <w:r w:rsidRPr="00894C8D">
              <w:rPr>
                <w:b/>
                <w:bCs/>
                <w:color w:val="000000"/>
                <w:sz w:val="24"/>
                <w:szCs w:val="24"/>
              </w:rPr>
              <w:t>0,00</w:t>
            </w:r>
          </w:p>
        </w:tc>
        <w:tc>
          <w:tcPr>
            <w:tcW w:w="940" w:type="dxa"/>
            <w:tcBorders>
              <w:top w:val="nil"/>
              <w:left w:val="nil"/>
              <w:bottom w:val="nil"/>
              <w:right w:val="single" w:sz="4" w:space="0" w:color="auto"/>
            </w:tcBorders>
            <w:shd w:val="clear" w:color="auto" w:fill="auto"/>
            <w:vAlign w:val="center"/>
            <w:hideMark/>
          </w:tcPr>
          <w:p w14:paraId="090A3398" w14:textId="77777777" w:rsidR="00894C8D" w:rsidRPr="00894C8D" w:rsidRDefault="00894C8D" w:rsidP="00894C8D">
            <w:pPr>
              <w:jc w:val="right"/>
              <w:rPr>
                <w:b/>
                <w:bCs/>
                <w:color w:val="000000"/>
                <w:sz w:val="24"/>
                <w:szCs w:val="24"/>
              </w:rPr>
            </w:pPr>
            <w:r w:rsidRPr="00894C8D">
              <w:rPr>
                <w:b/>
                <w:bCs/>
                <w:color w:val="000000"/>
                <w:sz w:val="24"/>
                <w:szCs w:val="24"/>
              </w:rPr>
              <w:t>0,00</w:t>
            </w:r>
          </w:p>
        </w:tc>
        <w:tc>
          <w:tcPr>
            <w:tcW w:w="1052" w:type="dxa"/>
            <w:tcBorders>
              <w:top w:val="nil"/>
              <w:left w:val="nil"/>
              <w:bottom w:val="nil"/>
              <w:right w:val="single" w:sz="4" w:space="0" w:color="auto"/>
            </w:tcBorders>
            <w:shd w:val="clear" w:color="auto" w:fill="auto"/>
            <w:vAlign w:val="center"/>
            <w:hideMark/>
          </w:tcPr>
          <w:p w14:paraId="676A0AD5" w14:textId="77777777" w:rsidR="00894C8D" w:rsidRPr="00894C8D" w:rsidRDefault="00894C8D" w:rsidP="00894C8D">
            <w:pPr>
              <w:jc w:val="right"/>
              <w:rPr>
                <w:b/>
                <w:bCs/>
                <w:color w:val="000000"/>
                <w:sz w:val="24"/>
                <w:szCs w:val="24"/>
              </w:rPr>
            </w:pPr>
            <w:r w:rsidRPr="00894C8D">
              <w:rPr>
                <w:b/>
                <w:bCs/>
                <w:color w:val="000000"/>
                <w:sz w:val="24"/>
                <w:szCs w:val="24"/>
              </w:rPr>
              <w:t>209,68</w:t>
            </w:r>
          </w:p>
        </w:tc>
      </w:tr>
      <w:tr w:rsidR="00894C8D" w:rsidRPr="00894C8D" w14:paraId="1D48A081" w14:textId="77777777" w:rsidTr="003E06B6">
        <w:trPr>
          <w:trHeight w:val="312"/>
        </w:trPr>
        <w:tc>
          <w:tcPr>
            <w:tcW w:w="7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ACC24C" w14:textId="77777777" w:rsidR="00894C8D" w:rsidRPr="00894C8D" w:rsidRDefault="00894C8D" w:rsidP="00894C8D">
            <w:pPr>
              <w:jc w:val="center"/>
              <w:rPr>
                <w:color w:val="000000"/>
                <w:sz w:val="24"/>
                <w:szCs w:val="24"/>
              </w:rPr>
            </w:pPr>
            <w:r w:rsidRPr="00894C8D">
              <w:rPr>
                <w:color w:val="000000"/>
                <w:sz w:val="24"/>
                <w:szCs w:val="24"/>
              </w:rPr>
              <w:t> </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68CD0" w14:textId="77777777" w:rsidR="00894C8D" w:rsidRPr="00894C8D" w:rsidRDefault="00894C8D" w:rsidP="00894C8D">
            <w:pPr>
              <w:rPr>
                <w:color w:val="000000"/>
                <w:sz w:val="24"/>
                <w:szCs w:val="24"/>
              </w:rPr>
            </w:pPr>
            <w:r w:rsidRPr="00894C8D">
              <w:rPr>
                <w:color w:val="000000"/>
                <w:sz w:val="24"/>
                <w:szCs w:val="24"/>
              </w:rPr>
              <w:t>a. Kinh phí khoán chi</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C74F20A" w14:textId="77777777" w:rsidR="00894C8D" w:rsidRPr="00894C8D" w:rsidRDefault="00894C8D" w:rsidP="00921B66">
            <w:pPr>
              <w:jc w:val="right"/>
              <w:rPr>
                <w:color w:val="000000"/>
                <w:sz w:val="24"/>
                <w:szCs w:val="24"/>
              </w:rPr>
            </w:pPr>
            <w:r w:rsidRPr="00894C8D">
              <w:rPr>
                <w:color w:val="000000"/>
                <w:sz w:val="24"/>
                <w:szCs w:val="24"/>
              </w:rPr>
              <w:t>1.570,26</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D762174" w14:textId="77777777" w:rsidR="00894C8D" w:rsidRPr="00894C8D" w:rsidRDefault="00894C8D" w:rsidP="003E06B6">
            <w:pPr>
              <w:jc w:val="right"/>
              <w:rPr>
                <w:color w:val="000000"/>
                <w:sz w:val="24"/>
                <w:szCs w:val="24"/>
              </w:rPr>
            </w:pPr>
            <w:r w:rsidRPr="00894C8D">
              <w:rPr>
                <w:color w:val="000000"/>
                <w:sz w:val="24"/>
                <w:szCs w:val="24"/>
              </w:rPr>
              <w:t>1.570,26</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47EE4558" w14:textId="5BC87FEC" w:rsidR="00894C8D" w:rsidRPr="00894C8D" w:rsidRDefault="00894C8D" w:rsidP="00921B66">
            <w:pPr>
              <w:jc w:val="center"/>
              <w:rPr>
                <w:b/>
                <w:bCs/>
                <w:color w:val="000000"/>
                <w:sz w:val="24"/>
                <w:szCs w:val="24"/>
              </w:rPr>
            </w:pP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1AE71185" w14:textId="35E07613" w:rsidR="00894C8D" w:rsidRPr="00894C8D" w:rsidRDefault="00894C8D" w:rsidP="00921B66">
            <w:pPr>
              <w:jc w:val="center"/>
              <w:rPr>
                <w:b/>
                <w:bCs/>
                <w:color w:val="000000"/>
                <w:sz w:val="24"/>
                <w:szCs w:val="24"/>
              </w:rPr>
            </w:pP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D97D8E9" w14:textId="7F1E7B9C" w:rsidR="00894C8D" w:rsidRPr="00894C8D" w:rsidRDefault="00894C8D" w:rsidP="00921B66">
            <w:pPr>
              <w:jc w:val="center"/>
              <w:rPr>
                <w:b/>
                <w:bCs/>
                <w:color w:val="000000"/>
                <w:sz w:val="24"/>
                <w:szCs w:val="24"/>
              </w:rPr>
            </w:pPr>
          </w:p>
        </w:tc>
        <w:tc>
          <w:tcPr>
            <w:tcW w:w="1052" w:type="dxa"/>
            <w:tcBorders>
              <w:top w:val="single" w:sz="4" w:space="0" w:color="auto"/>
              <w:left w:val="nil"/>
              <w:bottom w:val="single" w:sz="4" w:space="0" w:color="auto"/>
              <w:right w:val="single" w:sz="4" w:space="0" w:color="auto"/>
            </w:tcBorders>
            <w:shd w:val="clear" w:color="auto" w:fill="auto"/>
            <w:vAlign w:val="center"/>
            <w:hideMark/>
          </w:tcPr>
          <w:p w14:paraId="356921F6" w14:textId="4F78FF2A" w:rsidR="00894C8D" w:rsidRPr="00894C8D" w:rsidRDefault="00894C8D" w:rsidP="00921B66">
            <w:pPr>
              <w:jc w:val="center"/>
              <w:rPr>
                <w:b/>
                <w:bCs/>
                <w:color w:val="000000"/>
                <w:sz w:val="24"/>
                <w:szCs w:val="24"/>
              </w:rPr>
            </w:pPr>
          </w:p>
        </w:tc>
      </w:tr>
      <w:tr w:rsidR="00894C8D" w:rsidRPr="00894C8D" w14:paraId="5E628D4D" w14:textId="77777777" w:rsidTr="00921B66">
        <w:trPr>
          <w:trHeight w:val="312"/>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064228F1"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3329623E" w14:textId="77777777" w:rsidR="00894C8D" w:rsidRPr="00894C8D" w:rsidRDefault="00894C8D" w:rsidP="00894C8D">
            <w:pPr>
              <w:rPr>
                <w:color w:val="000000"/>
                <w:sz w:val="24"/>
                <w:szCs w:val="24"/>
              </w:rPr>
            </w:pPr>
            <w:r w:rsidRPr="00894C8D">
              <w:rPr>
                <w:color w:val="000000"/>
                <w:sz w:val="24"/>
                <w:szCs w:val="24"/>
              </w:rPr>
              <w:t>- Năm thứ nhất:</w:t>
            </w:r>
          </w:p>
        </w:tc>
        <w:tc>
          <w:tcPr>
            <w:tcW w:w="960" w:type="dxa"/>
            <w:tcBorders>
              <w:top w:val="nil"/>
              <w:left w:val="nil"/>
              <w:bottom w:val="single" w:sz="4" w:space="0" w:color="auto"/>
              <w:right w:val="single" w:sz="4" w:space="0" w:color="auto"/>
            </w:tcBorders>
            <w:shd w:val="clear" w:color="auto" w:fill="auto"/>
            <w:noWrap/>
            <w:vAlign w:val="center"/>
            <w:hideMark/>
          </w:tcPr>
          <w:p w14:paraId="55AAC34F" w14:textId="77777777" w:rsidR="00894C8D" w:rsidRPr="00894C8D" w:rsidRDefault="00894C8D" w:rsidP="00921B66">
            <w:pPr>
              <w:jc w:val="right"/>
              <w:rPr>
                <w:color w:val="000000"/>
                <w:sz w:val="24"/>
                <w:szCs w:val="24"/>
              </w:rPr>
            </w:pPr>
            <w:r w:rsidRPr="00894C8D">
              <w:rPr>
                <w:color w:val="000000"/>
                <w:sz w:val="24"/>
                <w:szCs w:val="24"/>
              </w:rPr>
              <w:t>124,64</w:t>
            </w:r>
          </w:p>
        </w:tc>
        <w:tc>
          <w:tcPr>
            <w:tcW w:w="1520" w:type="dxa"/>
            <w:tcBorders>
              <w:top w:val="nil"/>
              <w:left w:val="nil"/>
              <w:bottom w:val="single" w:sz="4" w:space="0" w:color="auto"/>
              <w:right w:val="single" w:sz="4" w:space="0" w:color="auto"/>
            </w:tcBorders>
            <w:shd w:val="clear" w:color="auto" w:fill="auto"/>
            <w:vAlign w:val="bottom"/>
            <w:hideMark/>
          </w:tcPr>
          <w:p w14:paraId="13137EED" w14:textId="77777777" w:rsidR="00894C8D" w:rsidRPr="00894C8D" w:rsidRDefault="00894C8D" w:rsidP="003E06B6">
            <w:pPr>
              <w:jc w:val="right"/>
              <w:rPr>
                <w:color w:val="000000"/>
                <w:sz w:val="24"/>
                <w:szCs w:val="24"/>
              </w:rPr>
            </w:pPr>
            <w:r w:rsidRPr="00894C8D">
              <w:rPr>
                <w:color w:val="000000"/>
                <w:sz w:val="24"/>
                <w:szCs w:val="24"/>
              </w:rPr>
              <w:t>124,64</w:t>
            </w:r>
          </w:p>
        </w:tc>
        <w:tc>
          <w:tcPr>
            <w:tcW w:w="1080" w:type="dxa"/>
            <w:tcBorders>
              <w:top w:val="nil"/>
              <w:left w:val="nil"/>
              <w:bottom w:val="single" w:sz="4" w:space="0" w:color="auto"/>
              <w:right w:val="single" w:sz="4" w:space="0" w:color="auto"/>
            </w:tcBorders>
            <w:shd w:val="clear" w:color="auto" w:fill="auto"/>
            <w:vAlign w:val="center"/>
            <w:hideMark/>
          </w:tcPr>
          <w:p w14:paraId="6DF8F9AD" w14:textId="6FE1D2E2" w:rsidR="00894C8D" w:rsidRPr="00894C8D" w:rsidRDefault="00894C8D" w:rsidP="00921B66">
            <w:pPr>
              <w:jc w:val="center"/>
              <w:rPr>
                <w:color w:val="000000"/>
                <w:sz w:val="24"/>
                <w:szCs w:val="24"/>
              </w:rPr>
            </w:pPr>
          </w:p>
        </w:tc>
        <w:tc>
          <w:tcPr>
            <w:tcW w:w="1020" w:type="dxa"/>
            <w:tcBorders>
              <w:top w:val="nil"/>
              <w:left w:val="nil"/>
              <w:bottom w:val="single" w:sz="4" w:space="0" w:color="auto"/>
              <w:right w:val="single" w:sz="4" w:space="0" w:color="auto"/>
            </w:tcBorders>
            <w:shd w:val="clear" w:color="auto" w:fill="auto"/>
            <w:vAlign w:val="center"/>
            <w:hideMark/>
          </w:tcPr>
          <w:p w14:paraId="038F48CE" w14:textId="45642622" w:rsidR="00894C8D" w:rsidRPr="00894C8D" w:rsidRDefault="00894C8D" w:rsidP="00921B66">
            <w:pPr>
              <w:jc w:val="center"/>
              <w:rPr>
                <w:b/>
                <w:bCs/>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2AE8AA21" w14:textId="2E17ADE9" w:rsidR="00894C8D" w:rsidRPr="00894C8D" w:rsidRDefault="00894C8D" w:rsidP="00921B66">
            <w:pPr>
              <w:jc w:val="center"/>
              <w:rPr>
                <w:b/>
                <w:bCs/>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3AD37CAB" w14:textId="5D778907" w:rsidR="00894C8D" w:rsidRPr="00894C8D" w:rsidRDefault="00894C8D" w:rsidP="00921B66">
            <w:pPr>
              <w:jc w:val="center"/>
              <w:rPr>
                <w:color w:val="000000"/>
                <w:sz w:val="24"/>
                <w:szCs w:val="24"/>
              </w:rPr>
            </w:pPr>
          </w:p>
        </w:tc>
      </w:tr>
      <w:tr w:rsidR="00894C8D" w:rsidRPr="00894C8D" w14:paraId="7DFA1461" w14:textId="77777777" w:rsidTr="00921B66">
        <w:trPr>
          <w:trHeight w:val="312"/>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05D3B35E"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2594E24F" w14:textId="77777777" w:rsidR="00894C8D" w:rsidRPr="00894C8D" w:rsidRDefault="00894C8D" w:rsidP="00894C8D">
            <w:pPr>
              <w:rPr>
                <w:color w:val="000000"/>
                <w:sz w:val="24"/>
                <w:szCs w:val="24"/>
              </w:rPr>
            </w:pPr>
            <w:r w:rsidRPr="00894C8D">
              <w:rPr>
                <w:color w:val="000000"/>
                <w:sz w:val="24"/>
                <w:szCs w:val="24"/>
              </w:rPr>
              <w:t>- Năm thứ hai:</w:t>
            </w:r>
          </w:p>
        </w:tc>
        <w:tc>
          <w:tcPr>
            <w:tcW w:w="960" w:type="dxa"/>
            <w:tcBorders>
              <w:top w:val="nil"/>
              <w:left w:val="nil"/>
              <w:bottom w:val="single" w:sz="4" w:space="0" w:color="auto"/>
              <w:right w:val="single" w:sz="4" w:space="0" w:color="auto"/>
            </w:tcBorders>
            <w:shd w:val="clear" w:color="auto" w:fill="auto"/>
            <w:noWrap/>
            <w:vAlign w:val="center"/>
            <w:hideMark/>
          </w:tcPr>
          <w:p w14:paraId="5BBABD46" w14:textId="77777777" w:rsidR="00894C8D" w:rsidRPr="00894C8D" w:rsidRDefault="00894C8D" w:rsidP="00921B66">
            <w:pPr>
              <w:jc w:val="right"/>
              <w:rPr>
                <w:color w:val="000000"/>
                <w:sz w:val="24"/>
                <w:szCs w:val="24"/>
              </w:rPr>
            </w:pPr>
            <w:r w:rsidRPr="00894C8D">
              <w:rPr>
                <w:color w:val="000000"/>
                <w:sz w:val="24"/>
                <w:szCs w:val="24"/>
              </w:rPr>
              <w:t>512,11</w:t>
            </w:r>
          </w:p>
        </w:tc>
        <w:tc>
          <w:tcPr>
            <w:tcW w:w="1520" w:type="dxa"/>
            <w:tcBorders>
              <w:top w:val="nil"/>
              <w:left w:val="nil"/>
              <w:bottom w:val="single" w:sz="4" w:space="0" w:color="auto"/>
              <w:right w:val="single" w:sz="4" w:space="0" w:color="auto"/>
            </w:tcBorders>
            <w:shd w:val="clear" w:color="auto" w:fill="auto"/>
            <w:vAlign w:val="bottom"/>
            <w:hideMark/>
          </w:tcPr>
          <w:p w14:paraId="25FC18B2" w14:textId="77777777" w:rsidR="00894C8D" w:rsidRPr="00894C8D" w:rsidRDefault="00894C8D" w:rsidP="003E06B6">
            <w:pPr>
              <w:jc w:val="right"/>
              <w:rPr>
                <w:color w:val="000000"/>
                <w:sz w:val="24"/>
                <w:szCs w:val="24"/>
              </w:rPr>
            </w:pPr>
            <w:r w:rsidRPr="00894C8D">
              <w:rPr>
                <w:color w:val="000000"/>
                <w:sz w:val="24"/>
                <w:szCs w:val="24"/>
              </w:rPr>
              <w:t>512,11</w:t>
            </w:r>
          </w:p>
        </w:tc>
        <w:tc>
          <w:tcPr>
            <w:tcW w:w="1080" w:type="dxa"/>
            <w:tcBorders>
              <w:top w:val="nil"/>
              <w:left w:val="nil"/>
              <w:bottom w:val="single" w:sz="4" w:space="0" w:color="auto"/>
              <w:right w:val="single" w:sz="4" w:space="0" w:color="auto"/>
            </w:tcBorders>
            <w:shd w:val="clear" w:color="auto" w:fill="auto"/>
            <w:vAlign w:val="center"/>
            <w:hideMark/>
          </w:tcPr>
          <w:p w14:paraId="534C3E94" w14:textId="4DD0B306" w:rsidR="00894C8D" w:rsidRPr="00894C8D" w:rsidRDefault="00894C8D" w:rsidP="00921B66">
            <w:pPr>
              <w:jc w:val="center"/>
              <w:rPr>
                <w:color w:val="000000"/>
                <w:sz w:val="24"/>
                <w:szCs w:val="24"/>
              </w:rPr>
            </w:pPr>
          </w:p>
        </w:tc>
        <w:tc>
          <w:tcPr>
            <w:tcW w:w="1020" w:type="dxa"/>
            <w:tcBorders>
              <w:top w:val="nil"/>
              <w:left w:val="nil"/>
              <w:bottom w:val="single" w:sz="4" w:space="0" w:color="auto"/>
              <w:right w:val="single" w:sz="4" w:space="0" w:color="auto"/>
            </w:tcBorders>
            <w:shd w:val="clear" w:color="auto" w:fill="auto"/>
            <w:vAlign w:val="center"/>
            <w:hideMark/>
          </w:tcPr>
          <w:p w14:paraId="2F098C68" w14:textId="5A70D315" w:rsidR="00894C8D" w:rsidRPr="00894C8D" w:rsidRDefault="00894C8D" w:rsidP="00921B66">
            <w:pPr>
              <w:jc w:val="center"/>
              <w:rPr>
                <w:b/>
                <w:bCs/>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1C5C470D" w14:textId="355EA7AB" w:rsidR="00894C8D" w:rsidRPr="00894C8D" w:rsidRDefault="00894C8D" w:rsidP="00921B66">
            <w:pPr>
              <w:jc w:val="center"/>
              <w:rPr>
                <w:b/>
                <w:bCs/>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1B1E8C53" w14:textId="0B531933" w:rsidR="00894C8D" w:rsidRPr="00894C8D" w:rsidRDefault="00894C8D" w:rsidP="00921B66">
            <w:pPr>
              <w:jc w:val="center"/>
              <w:rPr>
                <w:color w:val="000000"/>
                <w:sz w:val="24"/>
                <w:szCs w:val="24"/>
              </w:rPr>
            </w:pPr>
          </w:p>
        </w:tc>
      </w:tr>
      <w:tr w:rsidR="00894C8D" w:rsidRPr="00894C8D" w14:paraId="1AECAD89" w14:textId="77777777" w:rsidTr="00921B66">
        <w:trPr>
          <w:trHeight w:val="312"/>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7DECD155"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0127B314" w14:textId="77777777" w:rsidR="00894C8D" w:rsidRPr="00894C8D" w:rsidRDefault="00894C8D" w:rsidP="00894C8D">
            <w:pPr>
              <w:rPr>
                <w:color w:val="000000"/>
                <w:sz w:val="24"/>
                <w:szCs w:val="24"/>
              </w:rPr>
            </w:pPr>
            <w:r w:rsidRPr="00894C8D">
              <w:rPr>
                <w:color w:val="000000"/>
                <w:sz w:val="24"/>
                <w:szCs w:val="24"/>
              </w:rPr>
              <w:t>- Năm thứ ba:</w:t>
            </w:r>
          </w:p>
        </w:tc>
        <w:tc>
          <w:tcPr>
            <w:tcW w:w="960" w:type="dxa"/>
            <w:tcBorders>
              <w:top w:val="nil"/>
              <w:left w:val="nil"/>
              <w:bottom w:val="single" w:sz="4" w:space="0" w:color="auto"/>
              <w:right w:val="single" w:sz="4" w:space="0" w:color="auto"/>
            </w:tcBorders>
            <w:shd w:val="clear" w:color="auto" w:fill="auto"/>
            <w:noWrap/>
            <w:vAlign w:val="center"/>
            <w:hideMark/>
          </w:tcPr>
          <w:p w14:paraId="6B0DA9DB" w14:textId="77777777" w:rsidR="00894C8D" w:rsidRPr="00894C8D" w:rsidRDefault="00894C8D" w:rsidP="00921B66">
            <w:pPr>
              <w:jc w:val="right"/>
              <w:rPr>
                <w:color w:val="000000"/>
                <w:sz w:val="24"/>
                <w:szCs w:val="24"/>
              </w:rPr>
            </w:pPr>
            <w:r w:rsidRPr="00894C8D">
              <w:rPr>
                <w:color w:val="000000"/>
                <w:sz w:val="24"/>
                <w:szCs w:val="24"/>
              </w:rPr>
              <w:t>960,03</w:t>
            </w:r>
          </w:p>
        </w:tc>
        <w:tc>
          <w:tcPr>
            <w:tcW w:w="1520" w:type="dxa"/>
            <w:tcBorders>
              <w:top w:val="nil"/>
              <w:left w:val="nil"/>
              <w:bottom w:val="single" w:sz="4" w:space="0" w:color="auto"/>
              <w:right w:val="single" w:sz="4" w:space="0" w:color="auto"/>
            </w:tcBorders>
            <w:shd w:val="clear" w:color="auto" w:fill="auto"/>
            <w:vAlign w:val="bottom"/>
            <w:hideMark/>
          </w:tcPr>
          <w:p w14:paraId="063A1B1E" w14:textId="77777777" w:rsidR="00894C8D" w:rsidRPr="00894C8D" w:rsidRDefault="00894C8D" w:rsidP="003E06B6">
            <w:pPr>
              <w:jc w:val="right"/>
              <w:rPr>
                <w:color w:val="000000"/>
                <w:sz w:val="24"/>
                <w:szCs w:val="24"/>
              </w:rPr>
            </w:pPr>
            <w:r w:rsidRPr="00894C8D">
              <w:rPr>
                <w:color w:val="000000"/>
                <w:sz w:val="24"/>
                <w:szCs w:val="24"/>
              </w:rPr>
              <w:t>960,03</w:t>
            </w:r>
          </w:p>
        </w:tc>
        <w:tc>
          <w:tcPr>
            <w:tcW w:w="1080" w:type="dxa"/>
            <w:tcBorders>
              <w:top w:val="nil"/>
              <w:left w:val="nil"/>
              <w:bottom w:val="single" w:sz="4" w:space="0" w:color="auto"/>
              <w:right w:val="single" w:sz="4" w:space="0" w:color="auto"/>
            </w:tcBorders>
            <w:shd w:val="clear" w:color="auto" w:fill="auto"/>
            <w:vAlign w:val="center"/>
            <w:hideMark/>
          </w:tcPr>
          <w:p w14:paraId="7E2F03C5" w14:textId="0DFA7759" w:rsidR="00894C8D" w:rsidRPr="00894C8D" w:rsidRDefault="00894C8D" w:rsidP="00921B66">
            <w:pPr>
              <w:jc w:val="center"/>
              <w:rPr>
                <w:color w:val="000000"/>
                <w:sz w:val="24"/>
                <w:szCs w:val="24"/>
              </w:rPr>
            </w:pPr>
          </w:p>
        </w:tc>
        <w:tc>
          <w:tcPr>
            <w:tcW w:w="1020" w:type="dxa"/>
            <w:tcBorders>
              <w:top w:val="nil"/>
              <w:left w:val="nil"/>
              <w:bottom w:val="single" w:sz="4" w:space="0" w:color="auto"/>
              <w:right w:val="single" w:sz="4" w:space="0" w:color="auto"/>
            </w:tcBorders>
            <w:shd w:val="clear" w:color="auto" w:fill="auto"/>
            <w:vAlign w:val="center"/>
            <w:hideMark/>
          </w:tcPr>
          <w:p w14:paraId="6CB08D68" w14:textId="5CC13F30" w:rsidR="00894C8D" w:rsidRPr="00894C8D" w:rsidRDefault="00894C8D" w:rsidP="00921B66">
            <w:pPr>
              <w:jc w:val="center"/>
              <w:rPr>
                <w:b/>
                <w:bCs/>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4C2DBDE6" w14:textId="7CA1F491" w:rsidR="00894C8D" w:rsidRPr="00894C8D" w:rsidRDefault="00894C8D" w:rsidP="00921B66">
            <w:pPr>
              <w:jc w:val="center"/>
              <w:rPr>
                <w:b/>
                <w:bCs/>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11DB08C8" w14:textId="6C306099" w:rsidR="00894C8D" w:rsidRPr="00894C8D" w:rsidRDefault="00894C8D" w:rsidP="00921B66">
            <w:pPr>
              <w:jc w:val="center"/>
              <w:rPr>
                <w:color w:val="000000"/>
                <w:sz w:val="24"/>
                <w:szCs w:val="24"/>
              </w:rPr>
            </w:pPr>
          </w:p>
        </w:tc>
      </w:tr>
      <w:tr w:rsidR="00894C8D" w:rsidRPr="00894C8D" w14:paraId="509C9E97" w14:textId="77777777" w:rsidTr="00921B66">
        <w:trPr>
          <w:trHeight w:val="624"/>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04CA2230"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598E2E81" w14:textId="77777777" w:rsidR="00894C8D" w:rsidRPr="00894C8D" w:rsidRDefault="00894C8D" w:rsidP="00894C8D">
            <w:pPr>
              <w:rPr>
                <w:color w:val="000000"/>
                <w:sz w:val="24"/>
                <w:szCs w:val="24"/>
              </w:rPr>
            </w:pPr>
            <w:r w:rsidRPr="00894C8D">
              <w:rPr>
                <w:color w:val="000000"/>
                <w:sz w:val="24"/>
                <w:szCs w:val="24"/>
              </w:rPr>
              <w:t>b. Kinh phí không khoán chi</w:t>
            </w:r>
          </w:p>
        </w:tc>
        <w:tc>
          <w:tcPr>
            <w:tcW w:w="960" w:type="dxa"/>
            <w:tcBorders>
              <w:top w:val="nil"/>
              <w:left w:val="nil"/>
              <w:bottom w:val="single" w:sz="4" w:space="0" w:color="auto"/>
              <w:right w:val="single" w:sz="4" w:space="0" w:color="auto"/>
            </w:tcBorders>
            <w:shd w:val="clear" w:color="auto" w:fill="auto"/>
            <w:noWrap/>
            <w:vAlign w:val="center"/>
            <w:hideMark/>
          </w:tcPr>
          <w:p w14:paraId="3E9AE501" w14:textId="77777777" w:rsidR="00894C8D" w:rsidRPr="00894C8D" w:rsidRDefault="00894C8D" w:rsidP="00921B66">
            <w:pPr>
              <w:jc w:val="right"/>
              <w:rPr>
                <w:color w:val="000000"/>
                <w:sz w:val="24"/>
                <w:szCs w:val="24"/>
              </w:rPr>
            </w:pPr>
            <w:r w:rsidRPr="00894C8D">
              <w:rPr>
                <w:color w:val="000000"/>
                <w:sz w:val="24"/>
                <w:szCs w:val="24"/>
              </w:rPr>
              <w:t>229,74</w:t>
            </w:r>
          </w:p>
        </w:tc>
        <w:tc>
          <w:tcPr>
            <w:tcW w:w="1520" w:type="dxa"/>
            <w:tcBorders>
              <w:top w:val="nil"/>
              <w:left w:val="nil"/>
              <w:bottom w:val="single" w:sz="4" w:space="0" w:color="auto"/>
              <w:right w:val="single" w:sz="4" w:space="0" w:color="auto"/>
            </w:tcBorders>
            <w:shd w:val="clear" w:color="auto" w:fill="auto"/>
            <w:vAlign w:val="center"/>
            <w:hideMark/>
          </w:tcPr>
          <w:p w14:paraId="57501E8B" w14:textId="16F6CC97" w:rsidR="00894C8D" w:rsidRPr="00894C8D" w:rsidRDefault="00894C8D" w:rsidP="00921B66">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37B0A9C4" w14:textId="77777777" w:rsidR="00894C8D" w:rsidRPr="00894C8D" w:rsidRDefault="00894C8D" w:rsidP="00921B66">
            <w:pPr>
              <w:jc w:val="right"/>
              <w:rPr>
                <w:color w:val="000000"/>
                <w:sz w:val="24"/>
                <w:szCs w:val="24"/>
              </w:rPr>
            </w:pPr>
            <w:r w:rsidRPr="00894C8D">
              <w:rPr>
                <w:color w:val="000000"/>
                <w:sz w:val="24"/>
                <w:szCs w:val="24"/>
              </w:rPr>
              <w:t>20,06</w:t>
            </w:r>
          </w:p>
        </w:tc>
        <w:tc>
          <w:tcPr>
            <w:tcW w:w="1020" w:type="dxa"/>
            <w:tcBorders>
              <w:top w:val="nil"/>
              <w:left w:val="nil"/>
              <w:bottom w:val="single" w:sz="4" w:space="0" w:color="auto"/>
              <w:right w:val="single" w:sz="4" w:space="0" w:color="auto"/>
            </w:tcBorders>
            <w:shd w:val="clear" w:color="auto" w:fill="auto"/>
            <w:vAlign w:val="center"/>
            <w:hideMark/>
          </w:tcPr>
          <w:p w14:paraId="0F6D93EE" w14:textId="77777777" w:rsidR="00894C8D" w:rsidRPr="00894C8D" w:rsidRDefault="00894C8D" w:rsidP="00921B66">
            <w:pPr>
              <w:jc w:val="right"/>
              <w:rPr>
                <w:color w:val="000000"/>
                <w:sz w:val="24"/>
                <w:szCs w:val="24"/>
              </w:rPr>
            </w:pPr>
            <w:r w:rsidRPr="00894C8D">
              <w:rPr>
                <w:color w:val="000000"/>
                <w:sz w:val="24"/>
                <w:szCs w:val="24"/>
              </w:rPr>
              <w:t>0,00</w:t>
            </w:r>
          </w:p>
        </w:tc>
        <w:tc>
          <w:tcPr>
            <w:tcW w:w="940" w:type="dxa"/>
            <w:tcBorders>
              <w:top w:val="nil"/>
              <w:left w:val="nil"/>
              <w:bottom w:val="single" w:sz="4" w:space="0" w:color="auto"/>
              <w:right w:val="single" w:sz="4" w:space="0" w:color="auto"/>
            </w:tcBorders>
            <w:shd w:val="clear" w:color="auto" w:fill="auto"/>
            <w:vAlign w:val="center"/>
            <w:hideMark/>
          </w:tcPr>
          <w:p w14:paraId="79D0CF20" w14:textId="77777777" w:rsidR="00894C8D" w:rsidRPr="00894C8D" w:rsidRDefault="00894C8D" w:rsidP="00921B66">
            <w:pPr>
              <w:jc w:val="right"/>
              <w:rPr>
                <w:color w:val="000000"/>
                <w:sz w:val="24"/>
                <w:szCs w:val="24"/>
              </w:rPr>
            </w:pPr>
            <w:r w:rsidRPr="00894C8D">
              <w:rPr>
                <w:color w:val="000000"/>
                <w:sz w:val="24"/>
                <w:szCs w:val="24"/>
              </w:rPr>
              <w:t>0,00</w:t>
            </w:r>
          </w:p>
        </w:tc>
        <w:tc>
          <w:tcPr>
            <w:tcW w:w="1052" w:type="dxa"/>
            <w:tcBorders>
              <w:top w:val="nil"/>
              <w:left w:val="nil"/>
              <w:bottom w:val="single" w:sz="4" w:space="0" w:color="auto"/>
              <w:right w:val="single" w:sz="4" w:space="0" w:color="auto"/>
            </w:tcBorders>
            <w:shd w:val="clear" w:color="auto" w:fill="auto"/>
            <w:vAlign w:val="center"/>
            <w:hideMark/>
          </w:tcPr>
          <w:p w14:paraId="5AA6EB45" w14:textId="77777777" w:rsidR="00894C8D" w:rsidRPr="00894C8D" w:rsidRDefault="00894C8D" w:rsidP="00921B66">
            <w:pPr>
              <w:jc w:val="right"/>
              <w:rPr>
                <w:color w:val="000000"/>
                <w:sz w:val="24"/>
                <w:szCs w:val="24"/>
              </w:rPr>
            </w:pPr>
            <w:r w:rsidRPr="00894C8D">
              <w:rPr>
                <w:color w:val="000000"/>
                <w:sz w:val="24"/>
                <w:szCs w:val="24"/>
              </w:rPr>
              <w:t>209,68</w:t>
            </w:r>
          </w:p>
        </w:tc>
      </w:tr>
      <w:tr w:rsidR="00894C8D" w:rsidRPr="00894C8D" w14:paraId="3942E623" w14:textId="77777777" w:rsidTr="00921B66">
        <w:trPr>
          <w:trHeight w:val="312"/>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237CEF9B"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0B00E49B" w14:textId="77777777" w:rsidR="00894C8D" w:rsidRPr="00894C8D" w:rsidRDefault="00894C8D" w:rsidP="00894C8D">
            <w:pPr>
              <w:rPr>
                <w:color w:val="000000"/>
                <w:sz w:val="24"/>
                <w:szCs w:val="24"/>
              </w:rPr>
            </w:pPr>
            <w:r w:rsidRPr="00894C8D">
              <w:rPr>
                <w:color w:val="000000"/>
                <w:sz w:val="24"/>
                <w:szCs w:val="24"/>
              </w:rPr>
              <w:t>- Năm thứ nhất:</w:t>
            </w:r>
          </w:p>
        </w:tc>
        <w:tc>
          <w:tcPr>
            <w:tcW w:w="960" w:type="dxa"/>
            <w:tcBorders>
              <w:top w:val="nil"/>
              <w:left w:val="nil"/>
              <w:bottom w:val="single" w:sz="4" w:space="0" w:color="auto"/>
              <w:right w:val="single" w:sz="4" w:space="0" w:color="auto"/>
            </w:tcBorders>
            <w:shd w:val="clear" w:color="auto" w:fill="auto"/>
            <w:noWrap/>
            <w:vAlign w:val="center"/>
            <w:hideMark/>
          </w:tcPr>
          <w:p w14:paraId="3C4EB2E0" w14:textId="77777777" w:rsidR="00894C8D" w:rsidRPr="00894C8D" w:rsidRDefault="00894C8D" w:rsidP="00921B66">
            <w:pPr>
              <w:jc w:val="right"/>
              <w:rPr>
                <w:color w:val="000000"/>
                <w:sz w:val="24"/>
                <w:szCs w:val="24"/>
              </w:rPr>
            </w:pPr>
            <w:r w:rsidRPr="00894C8D">
              <w:rPr>
                <w:color w:val="000000"/>
                <w:sz w:val="24"/>
                <w:szCs w:val="24"/>
              </w:rPr>
              <w:t>34,45</w:t>
            </w:r>
          </w:p>
        </w:tc>
        <w:tc>
          <w:tcPr>
            <w:tcW w:w="1520" w:type="dxa"/>
            <w:tcBorders>
              <w:top w:val="nil"/>
              <w:left w:val="nil"/>
              <w:bottom w:val="single" w:sz="4" w:space="0" w:color="auto"/>
              <w:right w:val="single" w:sz="4" w:space="0" w:color="auto"/>
            </w:tcBorders>
            <w:shd w:val="clear" w:color="auto" w:fill="auto"/>
            <w:vAlign w:val="center"/>
            <w:hideMark/>
          </w:tcPr>
          <w:p w14:paraId="3231076E" w14:textId="15136BD7" w:rsidR="00894C8D" w:rsidRPr="00894C8D" w:rsidRDefault="00894C8D" w:rsidP="00921B66">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1DF6C873" w14:textId="77777777" w:rsidR="00894C8D" w:rsidRPr="00894C8D" w:rsidRDefault="00894C8D" w:rsidP="00921B66">
            <w:pPr>
              <w:jc w:val="right"/>
              <w:rPr>
                <w:color w:val="000000"/>
                <w:sz w:val="24"/>
                <w:szCs w:val="24"/>
              </w:rPr>
            </w:pPr>
            <w:r w:rsidRPr="00894C8D">
              <w:rPr>
                <w:color w:val="000000"/>
                <w:sz w:val="24"/>
                <w:szCs w:val="24"/>
              </w:rPr>
              <w:t>10,10</w:t>
            </w:r>
          </w:p>
        </w:tc>
        <w:tc>
          <w:tcPr>
            <w:tcW w:w="1020" w:type="dxa"/>
            <w:tcBorders>
              <w:top w:val="nil"/>
              <w:left w:val="nil"/>
              <w:bottom w:val="single" w:sz="4" w:space="0" w:color="auto"/>
              <w:right w:val="single" w:sz="4" w:space="0" w:color="auto"/>
            </w:tcBorders>
            <w:shd w:val="clear" w:color="auto" w:fill="auto"/>
            <w:vAlign w:val="center"/>
            <w:hideMark/>
          </w:tcPr>
          <w:p w14:paraId="1F74B42D" w14:textId="251CC650" w:rsidR="00894C8D" w:rsidRPr="00894C8D" w:rsidRDefault="00894C8D" w:rsidP="00921B66">
            <w:pPr>
              <w:jc w:val="right"/>
              <w:rPr>
                <w:b/>
                <w:bCs/>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5B30F85D" w14:textId="5BF0AF2C" w:rsidR="00894C8D" w:rsidRPr="00894C8D" w:rsidRDefault="00894C8D" w:rsidP="00921B66">
            <w:pPr>
              <w:jc w:val="right"/>
              <w:rPr>
                <w:b/>
                <w:bCs/>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00B4F5B6" w14:textId="77777777" w:rsidR="00894C8D" w:rsidRPr="00894C8D" w:rsidRDefault="00894C8D" w:rsidP="00921B66">
            <w:pPr>
              <w:jc w:val="right"/>
              <w:rPr>
                <w:color w:val="000000"/>
                <w:sz w:val="24"/>
                <w:szCs w:val="24"/>
              </w:rPr>
            </w:pPr>
            <w:r w:rsidRPr="00894C8D">
              <w:rPr>
                <w:color w:val="000000"/>
                <w:sz w:val="24"/>
                <w:szCs w:val="24"/>
              </w:rPr>
              <w:t>24,35</w:t>
            </w:r>
          </w:p>
        </w:tc>
      </w:tr>
      <w:tr w:rsidR="00894C8D" w:rsidRPr="00894C8D" w14:paraId="1CBF13B7" w14:textId="77777777" w:rsidTr="00921B66">
        <w:trPr>
          <w:trHeight w:val="312"/>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5683AE32"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14BEA589" w14:textId="77777777" w:rsidR="00894C8D" w:rsidRPr="00894C8D" w:rsidRDefault="00894C8D" w:rsidP="00894C8D">
            <w:pPr>
              <w:rPr>
                <w:color w:val="000000"/>
                <w:sz w:val="24"/>
                <w:szCs w:val="24"/>
              </w:rPr>
            </w:pPr>
            <w:r w:rsidRPr="00894C8D">
              <w:rPr>
                <w:color w:val="000000"/>
                <w:sz w:val="24"/>
                <w:szCs w:val="24"/>
              </w:rPr>
              <w:t>- Năm thứ hai:</w:t>
            </w:r>
          </w:p>
        </w:tc>
        <w:tc>
          <w:tcPr>
            <w:tcW w:w="960" w:type="dxa"/>
            <w:tcBorders>
              <w:top w:val="nil"/>
              <w:left w:val="nil"/>
              <w:bottom w:val="single" w:sz="4" w:space="0" w:color="auto"/>
              <w:right w:val="single" w:sz="4" w:space="0" w:color="auto"/>
            </w:tcBorders>
            <w:shd w:val="clear" w:color="auto" w:fill="auto"/>
            <w:noWrap/>
            <w:vAlign w:val="center"/>
            <w:hideMark/>
          </w:tcPr>
          <w:p w14:paraId="70E1256D" w14:textId="77777777" w:rsidR="00894C8D" w:rsidRPr="00894C8D" w:rsidRDefault="00894C8D" w:rsidP="00921B66">
            <w:pPr>
              <w:jc w:val="right"/>
              <w:rPr>
                <w:color w:val="000000"/>
                <w:sz w:val="24"/>
                <w:szCs w:val="24"/>
              </w:rPr>
            </w:pPr>
            <w:r w:rsidRPr="00894C8D">
              <w:rPr>
                <w:color w:val="000000"/>
                <w:sz w:val="24"/>
                <w:szCs w:val="24"/>
              </w:rPr>
              <w:t>79,50</w:t>
            </w:r>
          </w:p>
        </w:tc>
        <w:tc>
          <w:tcPr>
            <w:tcW w:w="1520" w:type="dxa"/>
            <w:tcBorders>
              <w:top w:val="nil"/>
              <w:left w:val="nil"/>
              <w:bottom w:val="single" w:sz="4" w:space="0" w:color="auto"/>
              <w:right w:val="single" w:sz="4" w:space="0" w:color="auto"/>
            </w:tcBorders>
            <w:shd w:val="clear" w:color="auto" w:fill="auto"/>
            <w:vAlign w:val="center"/>
            <w:hideMark/>
          </w:tcPr>
          <w:p w14:paraId="0865AA55" w14:textId="3B7D0918" w:rsidR="00894C8D" w:rsidRPr="00894C8D" w:rsidRDefault="00894C8D" w:rsidP="00921B66">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3F44295D" w14:textId="77777777" w:rsidR="00894C8D" w:rsidRPr="00894C8D" w:rsidRDefault="00894C8D" w:rsidP="00921B66">
            <w:pPr>
              <w:jc w:val="right"/>
              <w:rPr>
                <w:color w:val="000000"/>
                <w:sz w:val="24"/>
                <w:szCs w:val="24"/>
              </w:rPr>
            </w:pPr>
            <w:r w:rsidRPr="00894C8D">
              <w:rPr>
                <w:color w:val="000000"/>
                <w:sz w:val="24"/>
                <w:szCs w:val="24"/>
              </w:rPr>
              <w:t>3,10</w:t>
            </w:r>
          </w:p>
        </w:tc>
        <w:tc>
          <w:tcPr>
            <w:tcW w:w="1020" w:type="dxa"/>
            <w:tcBorders>
              <w:top w:val="nil"/>
              <w:left w:val="nil"/>
              <w:bottom w:val="single" w:sz="4" w:space="0" w:color="auto"/>
              <w:right w:val="single" w:sz="4" w:space="0" w:color="auto"/>
            </w:tcBorders>
            <w:shd w:val="clear" w:color="auto" w:fill="auto"/>
            <w:vAlign w:val="center"/>
            <w:hideMark/>
          </w:tcPr>
          <w:p w14:paraId="34F3AE40" w14:textId="46D2BCF4" w:rsidR="00894C8D" w:rsidRPr="00894C8D" w:rsidRDefault="00894C8D" w:rsidP="00921B66">
            <w:pPr>
              <w:jc w:val="right"/>
              <w:rPr>
                <w:b/>
                <w:bCs/>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0370A273" w14:textId="1DA7B150" w:rsidR="00894C8D" w:rsidRPr="00894C8D" w:rsidRDefault="00894C8D" w:rsidP="00921B66">
            <w:pPr>
              <w:jc w:val="right"/>
              <w:rPr>
                <w:b/>
                <w:bCs/>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1314B70C" w14:textId="77777777" w:rsidR="00894C8D" w:rsidRPr="00894C8D" w:rsidRDefault="00894C8D" w:rsidP="00921B66">
            <w:pPr>
              <w:jc w:val="right"/>
              <w:rPr>
                <w:color w:val="000000"/>
                <w:sz w:val="24"/>
                <w:szCs w:val="24"/>
              </w:rPr>
            </w:pPr>
            <w:r w:rsidRPr="00894C8D">
              <w:rPr>
                <w:color w:val="000000"/>
                <w:sz w:val="24"/>
                <w:szCs w:val="24"/>
              </w:rPr>
              <w:t>76,40</w:t>
            </w:r>
          </w:p>
        </w:tc>
      </w:tr>
      <w:tr w:rsidR="00894C8D" w:rsidRPr="00894C8D" w14:paraId="195376E6" w14:textId="77777777" w:rsidTr="00921B66">
        <w:trPr>
          <w:trHeight w:val="312"/>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69640A7A" w14:textId="77777777" w:rsidR="00894C8D" w:rsidRPr="00894C8D" w:rsidRDefault="00894C8D" w:rsidP="00894C8D">
            <w:pPr>
              <w:rPr>
                <w:color w:val="000000"/>
                <w:sz w:val="24"/>
                <w:szCs w:val="24"/>
              </w:rPr>
            </w:pPr>
          </w:p>
        </w:tc>
        <w:tc>
          <w:tcPr>
            <w:tcW w:w="2300" w:type="dxa"/>
            <w:tcBorders>
              <w:top w:val="nil"/>
              <w:left w:val="single" w:sz="4" w:space="0" w:color="auto"/>
              <w:bottom w:val="single" w:sz="4" w:space="0" w:color="auto"/>
              <w:right w:val="single" w:sz="4" w:space="0" w:color="auto"/>
            </w:tcBorders>
            <w:shd w:val="clear" w:color="auto" w:fill="auto"/>
            <w:vAlign w:val="center"/>
            <w:hideMark/>
          </w:tcPr>
          <w:p w14:paraId="3DF2D099" w14:textId="77777777" w:rsidR="00894C8D" w:rsidRPr="00894C8D" w:rsidRDefault="00894C8D" w:rsidP="00894C8D">
            <w:pPr>
              <w:rPr>
                <w:color w:val="000000"/>
                <w:sz w:val="24"/>
                <w:szCs w:val="24"/>
              </w:rPr>
            </w:pPr>
            <w:r w:rsidRPr="00894C8D">
              <w:rPr>
                <w:color w:val="000000"/>
                <w:sz w:val="24"/>
                <w:szCs w:val="24"/>
              </w:rPr>
              <w:t>- Năm thứ ba:</w:t>
            </w:r>
          </w:p>
        </w:tc>
        <w:tc>
          <w:tcPr>
            <w:tcW w:w="960" w:type="dxa"/>
            <w:tcBorders>
              <w:top w:val="nil"/>
              <w:left w:val="nil"/>
              <w:bottom w:val="single" w:sz="4" w:space="0" w:color="auto"/>
              <w:right w:val="single" w:sz="4" w:space="0" w:color="auto"/>
            </w:tcBorders>
            <w:shd w:val="clear" w:color="auto" w:fill="auto"/>
            <w:noWrap/>
            <w:vAlign w:val="center"/>
            <w:hideMark/>
          </w:tcPr>
          <w:p w14:paraId="2739551A" w14:textId="77777777" w:rsidR="00894C8D" w:rsidRPr="00894C8D" w:rsidRDefault="00894C8D" w:rsidP="00921B66">
            <w:pPr>
              <w:jc w:val="right"/>
              <w:rPr>
                <w:color w:val="000000"/>
                <w:sz w:val="24"/>
                <w:szCs w:val="24"/>
              </w:rPr>
            </w:pPr>
            <w:r w:rsidRPr="00894C8D">
              <w:rPr>
                <w:color w:val="000000"/>
                <w:sz w:val="24"/>
                <w:szCs w:val="24"/>
              </w:rPr>
              <w:t>115,79</w:t>
            </w:r>
          </w:p>
        </w:tc>
        <w:tc>
          <w:tcPr>
            <w:tcW w:w="1520" w:type="dxa"/>
            <w:tcBorders>
              <w:top w:val="nil"/>
              <w:left w:val="nil"/>
              <w:bottom w:val="single" w:sz="4" w:space="0" w:color="auto"/>
              <w:right w:val="single" w:sz="4" w:space="0" w:color="auto"/>
            </w:tcBorders>
            <w:shd w:val="clear" w:color="auto" w:fill="auto"/>
            <w:vAlign w:val="center"/>
            <w:hideMark/>
          </w:tcPr>
          <w:p w14:paraId="5D827FEA" w14:textId="454A0747" w:rsidR="00894C8D" w:rsidRPr="00894C8D" w:rsidRDefault="00894C8D" w:rsidP="00921B66">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72721A0F" w14:textId="77777777" w:rsidR="00894C8D" w:rsidRPr="00894C8D" w:rsidRDefault="00894C8D" w:rsidP="00921B66">
            <w:pPr>
              <w:jc w:val="right"/>
              <w:rPr>
                <w:color w:val="000000"/>
                <w:sz w:val="24"/>
                <w:szCs w:val="24"/>
              </w:rPr>
            </w:pPr>
            <w:r w:rsidRPr="00894C8D">
              <w:rPr>
                <w:color w:val="000000"/>
                <w:sz w:val="24"/>
                <w:szCs w:val="24"/>
              </w:rPr>
              <w:t>6,86</w:t>
            </w:r>
          </w:p>
        </w:tc>
        <w:tc>
          <w:tcPr>
            <w:tcW w:w="1020" w:type="dxa"/>
            <w:tcBorders>
              <w:top w:val="nil"/>
              <w:left w:val="nil"/>
              <w:bottom w:val="single" w:sz="4" w:space="0" w:color="auto"/>
              <w:right w:val="single" w:sz="4" w:space="0" w:color="auto"/>
            </w:tcBorders>
            <w:shd w:val="clear" w:color="auto" w:fill="auto"/>
            <w:vAlign w:val="center"/>
            <w:hideMark/>
          </w:tcPr>
          <w:p w14:paraId="1E5E9A6D" w14:textId="440617FE" w:rsidR="00894C8D" w:rsidRPr="00894C8D" w:rsidRDefault="00894C8D" w:rsidP="00921B66">
            <w:pPr>
              <w:jc w:val="right"/>
              <w:rPr>
                <w:b/>
                <w:bCs/>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2E570D82" w14:textId="38D34603" w:rsidR="00894C8D" w:rsidRPr="00894C8D" w:rsidRDefault="00894C8D" w:rsidP="00921B66">
            <w:pPr>
              <w:jc w:val="right"/>
              <w:rPr>
                <w:b/>
                <w:bCs/>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5CADF9C2" w14:textId="77777777" w:rsidR="00894C8D" w:rsidRPr="00894C8D" w:rsidRDefault="00894C8D" w:rsidP="00921B66">
            <w:pPr>
              <w:jc w:val="right"/>
              <w:rPr>
                <w:color w:val="000000"/>
                <w:sz w:val="24"/>
                <w:szCs w:val="24"/>
              </w:rPr>
            </w:pPr>
            <w:r w:rsidRPr="00894C8D">
              <w:rPr>
                <w:color w:val="000000"/>
                <w:sz w:val="24"/>
                <w:szCs w:val="24"/>
              </w:rPr>
              <w:t>108,93</w:t>
            </w:r>
          </w:p>
        </w:tc>
      </w:tr>
      <w:tr w:rsidR="00894C8D" w:rsidRPr="00894C8D" w14:paraId="191DFA26" w14:textId="77777777" w:rsidTr="00921B66">
        <w:trPr>
          <w:trHeight w:val="312"/>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50CDA" w14:textId="77777777" w:rsidR="00894C8D" w:rsidRPr="00894C8D" w:rsidRDefault="00894C8D" w:rsidP="00894C8D">
            <w:pPr>
              <w:jc w:val="center"/>
              <w:rPr>
                <w:color w:val="000000"/>
                <w:sz w:val="24"/>
                <w:szCs w:val="24"/>
              </w:rPr>
            </w:pPr>
            <w:r w:rsidRPr="00894C8D">
              <w:rPr>
                <w:color w:val="000000"/>
                <w:sz w:val="24"/>
                <w:szCs w:val="24"/>
              </w:rPr>
              <w:t> </w:t>
            </w:r>
          </w:p>
        </w:tc>
        <w:tc>
          <w:tcPr>
            <w:tcW w:w="2300" w:type="dxa"/>
            <w:tcBorders>
              <w:top w:val="nil"/>
              <w:left w:val="nil"/>
              <w:bottom w:val="single" w:sz="4" w:space="0" w:color="auto"/>
              <w:right w:val="single" w:sz="4" w:space="0" w:color="auto"/>
            </w:tcBorders>
            <w:shd w:val="clear" w:color="auto" w:fill="auto"/>
            <w:vAlign w:val="center"/>
            <w:hideMark/>
          </w:tcPr>
          <w:p w14:paraId="06CAE2FC" w14:textId="77777777" w:rsidR="00894C8D" w:rsidRPr="00894C8D" w:rsidRDefault="00894C8D" w:rsidP="00894C8D">
            <w:pPr>
              <w:rPr>
                <w:color w:val="000000"/>
                <w:sz w:val="24"/>
                <w:szCs w:val="24"/>
              </w:rPr>
            </w:pPr>
            <w:r w:rsidRPr="00894C8D">
              <w:rPr>
                <w:color w:val="000000"/>
                <w:sz w:val="24"/>
                <w:szCs w:val="24"/>
              </w:rPr>
              <w:t>Nguồn ngoài ngân sách</w:t>
            </w:r>
          </w:p>
        </w:tc>
        <w:tc>
          <w:tcPr>
            <w:tcW w:w="960" w:type="dxa"/>
            <w:tcBorders>
              <w:top w:val="nil"/>
              <w:left w:val="nil"/>
              <w:bottom w:val="single" w:sz="4" w:space="0" w:color="auto"/>
              <w:right w:val="single" w:sz="4" w:space="0" w:color="auto"/>
            </w:tcBorders>
            <w:shd w:val="clear" w:color="auto" w:fill="auto"/>
            <w:noWrap/>
            <w:vAlign w:val="center"/>
            <w:hideMark/>
          </w:tcPr>
          <w:p w14:paraId="3072A495" w14:textId="1C31B9A8" w:rsidR="00894C8D" w:rsidRPr="00894C8D" w:rsidRDefault="00894C8D" w:rsidP="00921B66">
            <w:pPr>
              <w:jc w:val="center"/>
              <w:rPr>
                <w:color w:val="000000"/>
                <w:sz w:val="24"/>
                <w:szCs w:val="24"/>
              </w:rPr>
            </w:pPr>
          </w:p>
        </w:tc>
        <w:tc>
          <w:tcPr>
            <w:tcW w:w="1520" w:type="dxa"/>
            <w:tcBorders>
              <w:top w:val="nil"/>
              <w:left w:val="nil"/>
              <w:bottom w:val="single" w:sz="4" w:space="0" w:color="auto"/>
              <w:right w:val="single" w:sz="4" w:space="0" w:color="auto"/>
            </w:tcBorders>
            <w:shd w:val="clear" w:color="auto" w:fill="auto"/>
            <w:vAlign w:val="center"/>
            <w:hideMark/>
          </w:tcPr>
          <w:p w14:paraId="3920A319" w14:textId="3AAC3055" w:rsidR="00894C8D" w:rsidRPr="00894C8D" w:rsidRDefault="00894C8D" w:rsidP="00921B66">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341DCE0D" w14:textId="7AC6FF99" w:rsidR="00894C8D" w:rsidRPr="00894C8D" w:rsidRDefault="00894C8D" w:rsidP="00921B66">
            <w:pPr>
              <w:jc w:val="right"/>
              <w:rPr>
                <w:color w:val="000000"/>
                <w:sz w:val="24"/>
                <w:szCs w:val="24"/>
              </w:rPr>
            </w:pPr>
          </w:p>
        </w:tc>
        <w:tc>
          <w:tcPr>
            <w:tcW w:w="1020" w:type="dxa"/>
            <w:tcBorders>
              <w:top w:val="nil"/>
              <w:left w:val="nil"/>
              <w:bottom w:val="single" w:sz="4" w:space="0" w:color="auto"/>
              <w:right w:val="single" w:sz="4" w:space="0" w:color="auto"/>
            </w:tcBorders>
            <w:shd w:val="clear" w:color="auto" w:fill="auto"/>
            <w:vAlign w:val="center"/>
            <w:hideMark/>
          </w:tcPr>
          <w:p w14:paraId="767685A3" w14:textId="3F487ECD" w:rsidR="00894C8D" w:rsidRPr="00894C8D" w:rsidRDefault="00894C8D" w:rsidP="00921B66">
            <w:pPr>
              <w:jc w:val="right"/>
              <w:rPr>
                <w:color w:val="000000"/>
                <w:sz w:val="24"/>
                <w:szCs w:val="24"/>
              </w:rPr>
            </w:pPr>
          </w:p>
        </w:tc>
        <w:tc>
          <w:tcPr>
            <w:tcW w:w="940" w:type="dxa"/>
            <w:tcBorders>
              <w:top w:val="nil"/>
              <w:left w:val="nil"/>
              <w:bottom w:val="single" w:sz="4" w:space="0" w:color="auto"/>
              <w:right w:val="single" w:sz="4" w:space="0" w:color="auto"/>
            </w:tcBorders>
            <w:shd w:val="clear" w:color="auto" w:fill="auto"/>
            <w:vAlign w:val="center"/>
            <w:hideMark/>
          </w:tcPr>
          <w:p w14:paraId="3BF1B1E8" w14:textId="5B355FCE" w:rsidR="00894C8D" w:rsidRPr="00894C8D" w:rsidRDefault="00894C8D" w:rsidP="00921B66">
            <w:pPr>
              <w:jc w:val="right"/>
              <w:rPr>
                <w:color w:val="000000"/>
                <w:sz w:val="24"/>
                <w:szCs w:val="24"/>
              </w:rPr>
            </w:pPr>
          </w:p>
        </w:tc>
        <w:tc>
          <w:tcPr>
            <w:tcW w:w="1052" w:type="dxa"/>
            <w:tcBorders>
              <w:top w:val="nil"/>
              <w:left w:val="nil"/>
              <w:bottom w:val="single" w:sz="4" w:space="0" w:color="auto"/>
              <w:right w:val="single" w:sz="4" w:space="0" w:color="auto"/>
            </w:tcBorders>
            <w:shd w:val="clear" w:color="auto" w:fill="auto"/>
            <w:vAlign w:val="center"/>
            <w:hideMark/>
          </w:tcPr>
          <w:p w14:paraId="4242D624" w14:textId="29A939CE" w:rsidR="00894C8D" w:rsidRPr="00894C8D" w:rsidRDefault="00894C8D" w:rsidP="00921B66">
            <w:pPr>
              <w:jc w:val="right"/>
              <w:rPr>
                <w:color w:val="000000"/>
                <w:sz w:val="24"/>
                <w:szCs w:val="24"/>
              </w:rPr>
            </w:pPr>
          </w:p>
        </w:tc>
      </w:tr>
    </w:tbl>
    <w:p w14:paraId="5EE6D27E" w14:textId="77777777" w:rsidR="00EC04C8" w:rsidRPr="00C279AC" w:rsidRDefault="00EC04C8" w:rsidP="00C279AC">
      <w:pPr>
        <w:widowControl w:val="0"/>
        <w:rPr>
          <w:vanish/>
          <w:sz w:val="24"/>
          <w:szCs w:val="24"/>
          <w:lang w:val="vi-VN" w:eastAsia="vi-VN"/>
        </w:rPr>
      </w:pPr>
    </w:p>
    <w:tbl>
      <w:tblPr>
        <w:tblpPr w:leftFromText="180" w:rightFromText="180" w:vertAnchor="text" w:horzAnchor="margin" w:tblpY="303"/>
        <w:tblW w:w="9464" w:type="dxa"/>
        <w:tblLayout w:type="fixed"/>
        <w:tblLook w:val="01E0" w:firstRow="1" w:lastRow="1" w:firstColumn="1" w:lastColumn="1" w:noHBand="0" w:noVBand="0"/>
      </w:tblPr>
      <w:tblGrid>
        <w:gridCol w:w="4111"/>
        <w:gridCol w:w="5353"/>
      </w:tblGrid>
      <w:tr w:rsidR="00C279AC" w:rsidRPr="00C279AC" w14:paraId="08FE217B" w14:textId="77777777" w:rsidTr="003D74DA">
        <w:tc>
          <w:tcPr>
            <w:tcW w:w="4111" w:type="dxa"/>
          </w:tcPr>
          <w:p w14:paraId="58262694" w14:textId="77777777" w:rsidR="00D562FE" w:rsidRPr="00C279AC" w:rsidRDefault="00D562FE" w:rsidP="00C279AC">
            <w:pPr>
              <w:widowControl w:val="0"/>
              <w:spacing w:before="60" w:after="60"/>
              <w:ind w:right="-30"/>
              <w:jc w:val="center"/>
              <w:rPr>
                <w:b/>
                <w:caps/>
                <w:sz w:val="26"/>
                <w:szCs w:val="24"/>
                <w:lang w:val="vi-VN" w:eastAsia="vi-VN"/>
              </w:rPr>
            </w:pPr>
          </w:p>
          <w:p w14:paraId="4AA2F0CE" w14:textId="77777777" w:rsidR="00EC04C8" w:rsidRPr="00C279AC" w:rsidRDefault="00EC04C8" w:rsidP="00C279AC">
            <w:pPr>
              <w:widowControl w:val="0"/>
              <w:spacing w:before="60" w:after="60"/>
              <w:ind w:right="-30"/>
              <w:jc w:val="center"/>
              <w:rPr>
                <w:b/>
                <w:caps/>
                <w:sz w:val="26"/>
                <w:szCs w:val="24"/>
                <w:lang w:val="vi-VN" w:eastAsia="vi-VN"/>
              </w:rPr>
            </w:pPr>
            <w:r w:rsidRPr="00C279AC">
              <w:rPr>
                <w:b/>
                <w:caps/>
                <w:sz w:val="26"/>
                <w:szCs w:val="24"/>
                <w:lang w:val="vi-VN" w:eastAsia="vi-VN"/>
              </w:rPr>
              <w:t>Chủ nhiệm đề tài</w:t>
            </w:r>
          </w:p>
          <w:p w14:paraId="67FCDE08" w14:textId="77777777" w:rsidR="00EC04C8" w:rsidRPr="00C279AC" w:rsidRDefault="00EC04C8" w:rsidP="00C279AC">
            <w:pPr>
              <w:widowControl w:val="0"/>
              <w:spacing w:before="60" w:after="60"/>
              <w:ind w:right="-30"/>
              <w:jc w:val="center"/>
              <w:rPr>
                <w:sz w:val="24"/>
                <w:szCs w:val="24"/>
                <w:lang w:val="vi-VN" w:eastAsia="vi-VN"/>
              </w:rPr>
            </w:pPr>
            <w:r w:rsidRPr="00C279AC">
              <w:rPr>
                <w:i/>
                <w:iCs/>
                <w:sz w:val="24"/>
                <w:szCs w:val="24"/>
                <w:lang w:val="vi-VN" w:eastAsia="vi-VN"/>
              </w:rPr>
              <w:t xml:space="preserve"> </w:t>
            </w:r>
          </w:p>
          <w:p w14:paraId="6ADED8E2" w14:textId="77777777" w:rsidR="00EC04C8" w:rsidRPr="00C279AC" w:rsidRDefault="00EC04C8" w:rsidP="00C279AC">
            <w:pPr>
              <w:widowControl w:val="0"/>
              <w:rPr>
                <w:sz w:val="24"/>
                <w:szCs w:val="24"/>
                <w:lang w:val="vi-VN" w:eastAsia="vi-VN"/>
              </w:rPr>
            </w:pPr>
          </w:p>
          <w:p w14:paraId="0233393C" w14:textId="77777777" w:rsidR="00EC04C8" w:rsidRPr="00C279AC" w:rsidRDefault="00EC04C8" w:rsidP="00C279AC">
            <w:pPr>
              <w:widowControl w:val="0"/>
              <w:rPr>
                <w:sz w:val="24"/>
                <w:szCs w:val="24"/>
                <w:lang w:val="vi-VN" w:eastAsia="vi-VN"/>
              </w:rPr>
            </w:pPr>
          </w:p>
          <w:p w14:paraId="02277244" w14:textId="77777777" w:rsidR="00D562FE" w:rsidRPr="00C279AC" w:rsidRDefault="00D562FE" w:rsidP="00C279AC">
            <w:pPr>
              <w:widowControl w:val="0"/>
              <w:rPr>
                <w:sz w:val="24"/>
                <w:szCs w:val="24"/>
                <w:lang w:val="vi-VN" w:eastAsia="vi-VN"/>
              </w:rPr>
            </w:pPr>
          </w:p>
          <w:p w14:paraId="3E57486A" w14:textId="77777777" w:rsidR="00EC04C8" w:rsidRPr="00C279AC" w:rsidRDefault="00EC04C8" w:rsidP="00C279AC">
            <w:pPr>
              <w:widowControl w:val="0"/>
              <w:jc w:val="center"/>
              <w:rPr>
                <w:sz w:val="24"/>
                <w:szCs w:val="24"/>
                <w:lang w:val="vi-VN" w:eastAsia="vi-VN"/>
              </w:rPr>
            </w:pPr>
          </w:p>
          <w:p w14:paraId="3581CD57" w14:textId="77777777" w:rsidR="00EC04C8" w:rsidRPr="00C279AC" w:rsidRDefault="00267F14" w:rsidP="00C279AC">
            <w:pPr>
              <w:widowControl w:val="0"/>
              <w:jc w:val="center"/>
              <w:rPr>
                <w:b/>
                <w:sz w:val="24"/>
                <w:szCs w:val="24"/>
                <w:lang w:eastAsia="vi-VN"/>
              </w:rPr>
            </w:pPr>
            <w:r w:rsidRPr="00C279AC">
              <w:rPr>
                <w:b/>
                <w:sz w:val="24"/>
                <w:szCs w:val="24"/>
                <w:lang w:eastAsia="vi-VN"/>
              </w:rPr>
              <w:t>Nghiêm Văn Ngọ</w:t>
            </w:r>
          </w:p>
        </w:tc>
        <w:tc>
          <w:tcPr>
            <w:tcW w:w="5353" w:type="dxa"/>
          </w:tcPr>
          <w:p w14:paraId="4FAF55B3" w14:textId="0286EB94" w:rsidR="00EC04C8" w:rsidRPr="00C279AC" w:rsidRDefault="00F076A7" w:rsidP="00C279AC">
            <w:pPr>
              <w:widowControl w:val="0"/>
              <w:spacing w:before="60" w:after="60"/>
              <w:jc w:val="center"/>
              <w:rPr>
                <w:b/>
                <w:sz w:val="26"/>
                <w:szCs w:val="24"/>
                <w:lang w:val="pt-BR" w:eastAsia="vi-VN"/>
              </w:rPr>
            </w:pPr>
            <w:r w:rsidRPr="00C279AC">
              <w:rPr>
                <w:i/>
                <w:sz w:val="24"/>
                <w:szCs w:val="24"/>
                <w:lang w:val="pt-BR" w:eastAsia="vi-VN"/>
              </w:rPr>
              <w:t>Hà Nội</w:t>
            </w:r>
            <w:r w:rsidR="00EC04C8" w:rsidRPr="00C279AC">
              <w:rPr>
                <w:i/>
                <w:sz w:val="24"/>
                <w:szCs w:val="24"/>
                <w:lang w:val="pt-BR" w:eastAsia="vi-VN"/>
              </w:rPr>
              <w:t>, ngày</w:t>
            </w:r>
            <w:r w:rsidRPr="00C279AC">
              <w:rPr>
                <w:i/>
                <w:sz w:val="24"/>
                <w:szCs w:val="24"/>
                <w:lang w:val="pt-BR" w:eastAsia="vi-VN"/>
              </w:rPr>
              <w:t xml:space="preserve"> </w:t>
            </w:r>
            <w:r w:rsidR="00B76082">
              <w:rPr>
                <w:i/>
                <w:sz w:val="24"/>
                <w:szCs w:val="24"/>
                <w:lang w:val="pt-BR" w:eastAsia="vi-VN"/>
              </w:rPr>
              <w:t xml:space="preserve"> </w:t>
            </w:r>
            <w:r w:rsidR="003D3A46">
              <w:rPr>
                <w:i/>
                <w:sz w:val="24"/>
                <w:szCs w:val="24"/>
                <w:lang w:val="pt-BR" w:eastAsia="vi-VN"/>
              </w:rPr>
              <w:t xml:space="preserve">   </w:t>
            </w:r>
            <w:r w:rsidR="00B76082">
              <w:rPr>
                <w:i/>
                <w:sz w:val="24"/>
                <w:szCs w:val="24"/>
                <w:lang w:val="pt-BR" w:eastAsia="vi-VN"/>
              </w:rPr>
              <w:t xml:space="preserve"> </w:t>
            </w:r>
            <w:r w:rsidRPr="00C279AC">
              <w:rPr>
                <w:i/>
                <w:sz w:val="24"/>
                <w:szCs w:val="24"/>
                <w:lang w:val="pt-BR" w:eastAsia="vi-VN"/>
              </w:rPr>
              <w:t xml:space="preserve"> </w:t>
            </w:r>
            <w:r w:rsidR="00EC04C8" w:rsidRPr="00C279AC">
              <w:rPr>
                <w:i/>
                <w:sz w:val="24"/>
                <w:szCs w:val="24"/>
                <w:lang w:val="pt-BR" w:eastAsia="vi-VN"/>
              </w:rPr>
              <w:t>tháng</w:t>
            </w:r>
            <w:r w:rsidRPr="00C279AC">
              <w:rPr>
                <w:i/>
                <w:sz w:val="24"/>
                <w:szCs w:val="24"/>
                <w:lang w:val="pt-BR" w:eastAsia="vi-VN"/>
              </w:rPr>
              <w:t xml:space="preserve"> </w:t>
            </w:r>
            <w:r w:rsidR="00B76082">
              <w:rPr>
                <w:i/>
                <w:sz w:val="24"/>
                <w:szCs w:val="24"/>
                <w:lang w:val="pt-BR" w:eastAsia="vi-VN"/>
              </w:rPr>
              <w:t xml:space="preserve">    </w:t>
            </w:r>
            <w:r w:rsidRPr="00C279AC">
              <w:rPr>
                <w:i/>
                <w:sz w:val="24"/>
                <w:szCs w:val="24"/>
                <w:lang w:val="pt-BR" w:eastAsia="vi-VN"/>
              </w:rPr>
              <w:t xml:space="preserve"> </w:t>
            </w:r>
            <w:r w:rsidR="00EC04C8" w:rsidRPr="00C279AC">
              <w:rPr>
                <w:i/>
                <w:sz w:val="24"/>
                <w:szCs w:val="24"/>
                <w:lang w:val="pt-BR" w:eastAsia="vi-VN"/>
              </w:rPr>
              <w:t>năm 20</w:t>
            </w:r>
            <w:r w:rsidR="006104AE">
              <w:rPr>
                <w:i/>
                <w:sz w:val="24"/>
                <w:szCs w:val="24"/>
                <w:lang w:val="pt-BR" w:eastAsia="vi-VN"/>
              </w:rPr>
              <w:t>20</w:t>
            </w:r>
          </w:p>
          <w:p w14:paraId="14779EBA" w14:textId="77777777" w:rsidR="00D562FE" w:rsidRPr="00C279AC" w:rsidRDefault="00D562FE" w:rsidP="00C279AC">
            <w:pPr>
              <w:widowControl w:val="0"/>
              <w:spacing w:before="60" w:after="60"/>
              <w:ind w:right="-30"/>
              <w:jc w:val="center"/>
            </w:pPr>
            <w:r w:rsidRPr="00C279AC">
              <w:rPr>
                <w:b/>
                <w:caps/>
                <w:sz w:val="26"/>
              </w:rPr>
              <w:t>TỔ chỨc chỦ trì đỀ tài</w:t>
            </w:r>
            <w:r w:rsidRPr="00C279AC">
              <w:rPr>
                <w:b/>
                <w:caps/>
              </w:rPr>
              <w:br/>
            </w:r>
          </w:p>
          <w:p w14:paraId="4C111239" w14:textId="77777777" w:rsidR="00D562FE" w:rsidRPr="00C279AC" w:rsidRDefault="00D562FE" w:rsidP="00C279AC">
            <w:pPr>
              <w:widowControl w:val="0"/>
              <w:spacing w:before="60" w:after="60"/>
              <w:ind w:right="-30"/>
              <w:jc w:val="center"/>
            </w:pPr>
          </w:p>
          <w:p w14:paraId="45F4E794" w14:textId="77777777" w:rsidR="00D562FE" w:rsidRPr="00C279AC" w:rsidRDefault="00D562FE" w:rsidP="00C279AC">
            <w:pPr>
              <w:widowControl w:val="0"/>
              <w:spacing w:before="60" w:after="60"/>
              <w:ind w:right="-30"/>
              <w:jc w:val="center"/>
            </w:pPr>
          </w:p>
          <w:p w14:paraId="5F64EE8F" w14:textId="77777777" w:rsidR="00D562FE" w:rsidRPr="00C279AC" w:rsidRDefault="00D562FE" w:rsidP="00C279AC">
            <w:pPr>
              <w:widowControl w:val="0"/>
              <w:spacing w:before="60" w:after="60"/>
              <w:jc w:val="center"/>
              <w:rPr>
                <w:b/>
                <w:bCs/>
                <w:iCs/>
                <w:szCs w:val="32"/>
                <w:lang w:val="pl-PL"/>
              </w:rPr>
            </w:pPr>
          </w:p>
          <w:p w14:paraId="3E20BCF7" w14:textId="77777777" w:rsidR="00F076A7" w:rsidRPr="00C279AC" w:rsidRDefault="00267F14" w:rsidP="00C279AC">
            <w:pPr>
              <w:widowControl w:val="0"/>
              <w:jc w:val="center"/>
              <w:rPr>
                <w:sz w:val="24"/>
                <w:szCs w:val="24"/>
                <w:lang w:val="pt-BR" w:eastAsia="vi-VN"/>
              </w:rPr>
            </w:pPr>
            <w:r w:rsidRPr="00C279AC">
              <w:rPr>
                <w:b/>
                <w:sz w:val="24"/>
                <w:szCs w:val="24"/>
                <w:lang w:eastAsia="vi-VN"/>
              </w:rPr>
              <w:t>Đặng Thái Hùng</w:t>
            </w:r>
            <w:r w:rsidR="00D562FE" w:rsidRPr="00C279AC">
              <w:rPr>
                <w:sz w:val="24"/>
                <w:szCs w:val="24"/>
                <w:lang w:val="pt-BR" w:eastAsia="vi-VN"/>
              </w:rPr>
              <w:t xml:space="preserve"> </w:t>
            </w:r>
          </w:p>
        </w:tc>
      </w:tr>
      <w:tr w:rsidR="003D3A46" w:rsidRPr="00C279AC" w14:paraId="4AC2458D" w14:textId="77777777" w:rsidTr="00812F0F">
        <w:tc>
          <w:tcPr>
            <w:tcW w:w="9464" w:type="dxa"/>
            <w:gridSpan w:val="2"/>
          </w:tcPr>
          <w:p w14:paraId="624D4E50" w14:textId="1C16CD36" w:rsidR="003D3A46" w:rsidRPr="006104AE" w:rsidRDefault="003D3A46" w:rsidP="00C279AC">
            <w:pPr>
              <w:widowControl w:val="0"/>
              <w:spacing w:before="60" w:after="60"/>
              <w:ind w:right="-30"/>
              <w:jc w:val="center"/>
              <w:rPr>
                <w:i/>
                <w:sz w:val="24"/>
                <w:szCs w:val="24"/>
                <w:lang w:eastAsia="vi-VN"/>
              </w:rPr>
            </w:pPr>
            <w:r w:rsidRPr="00C279AC">
              <w:rPr>
                <w:i/>
                <w:sz w:val="24"/>
                <w:szCs w:val="24"/>
                <w:lang w:eastAsia="vi-VN"/>
              </w:rPr>
              <w:t>Hà Nội</w:t>
            </w:r>
            <w:r w:rsidRPr="00C279AC">
              <w:rPr>
                <w:i/>
                <w:sz w:val="24"/>
                <w:szCs w:val="24"/>
                <w:lang w:val="vi-VN" w:eastAsia="vi-VN"/>
              </w:rPr>
              <w:t>, ngày</w:t>
            </w:r>
            <w:r>
              <w:rPr>
                <w:i/>
                <w:sz w:val="24"/>
                <w:szCs w:val="24"/>
                <w:lang w:eastAsia="vi-VN"/>
              </w:rPr>
              <w:t xml:space="preserve">      </w:t>
            </w:r>
            <w:r w:rsidRPr="00C279AC">
              <w:rPr>
                <w:i/>
                <w:sz w:val="24"/>
                <w:szCs w:val="24"/>
                <w:lang w:val="vi-VN" w:eastAsia="vi-VN"/>
              </w:rPr>
              <w:t xml:space="preserve"> tháng </w:t>
            </w:r>
            <w:r>
              <w:rPr>
                <w:i/>
                <w:sz w:val="24"/>
                <w:szCs w:val="24"/>
                <w:lang w:eastAsia="vi-VN"/>
              </w:rPr>
              <w:t xml:space="preserve">     </w:t>
            </w:r>
            <w:r w:rsidRPr="00C279AC">
              <w:rPr>
                <w:i/>
                <w:sz w:val="24"/>
                <w:szCs w:val="24"/>
                <w:lang w:val="vi-VN" w:eastAsia="vi-VN"/>
              </w:rPr>
              <w:t>năm 20</w:t>
            </w:r>
            <w:r>
              <w:rPr>
                <w:i/>
                <w:sz w:val="24"/>
                <w:szCs w:val="24"/>
                <w:lang w:eastAsia="vi-VN"/>
              </w:rPr>
              <w:t>20</w:t>
            </w:r>
          </w:p>
        </w:tc>
      </w:tr>
      <w:tr w:rsidR="00F71EC1" w:rsidRPr="00C279AC" w14:paraId="58CA9679" w14:textId="77777777" w:rsidTr="00845950">
        <w:tc>
          <w:tcPr>
            <w:tcW w:w="9464" w:type="dxa"/>
            <w:gridSpan w:val="2"/>
          </w:tcPr>
          <w:p w14:paraId="0D19167D" w14:textId="77777777" w:rsidR="00F71EC1" w:rsidRPr="00C279AC" w:rsidRDefault="00F71EC1" w:rsidP="00C279AC">
            <w:pPr>
              <w:keepNext/>
              <w:autoSpaceDE w:val="0"/>
              <w:autoSpaceDN w:val="0"/>
              <w:spacing w:before="120"/>
              <w:jc w:val="center"/>
              <w:outlineLvl w:val="0"/>
              <w:rPr>
                <w:b/>
                <w:bCs/>
                <w:lang w:val="vi-VN"/>
              </w:rPr>
            </w:pPr>
            <w:r w:rsidRPr="00C279AC">
              <w:rPr>
                <w:b/>
                <w:bCs/>
                <w:lang w:val="vi-VN"/>
              </w:rPr>
              <w:t xml:space="preserve">CƠ QUAN QUẢN LÝ </w:t>
            </w:r>
            <w:r w:rsidRPr="00C279AC">
              <w:rPr>
                <w:b/>
                <w:bCs/>
                <w:lang w:val="vi-VN"/>
              </w:rPr>
              <w:br/>
              <w:t>TỔ CHỨC CHỦ TRÌ ĐỀ TÀI</w:t>
            </w:r>
          </w:p>
          <w:p w14:paraId="168083E4" w14:textId="77777777" w:rsidR="00F71EC1" w:rsidRDefault="00F71EC1" w:rsidP="00C279AC">
            <w:pPr>
              <w:keepNext/>
              <w:autoSpaceDE w:val="0"/>
              <w:autoSpaceDN w:val="0"/>
              <w:jc w:val="center"/>
              <w:outlineLvl w:val="0"/>
              <w:rPr>
                <w:b/>
                <w:bCs/>
                <w:lang w:val="vi-VN"/>
              </w:rPr>
            </w:pPr>
            <w:r w:rsidRPr="00C279AC">
              <w:rPr>
                <w:b/>
                <w:bCs/>
                <w:lang w:val="vi-VN"/>
              </w:rPr>
              <w:t>CỤC TRƯỞNG</w:t>
            </w:r>
          </w:p>
          <w:p w14:paraId="5B508A6F" w14:textId="77777777" w:rsidR="00F71EC1" w:rsidRDefault="00F71EC1" w:rsidP="00C279AC">
            <w:pPr>
              <w:keepNext/>
              <w:autoSpaceDE w:val="0"/>
              <w:autoSpaceDN w:val="0"/>
              <w:jc w:val="center"/>
              <w:outlineLvl w:val="0"/>
              <w:rPr>
                <w:b/>
                <w:bCs/>
                <w:sz w:val="26"/>
                <w:szCs w:val="26"/>
                <w:lang w:val="vi-VN"/>
              </w:rPr>
            </w:pPr>
          </w:p>
          <w:p w14:paraId="3BDB9E8A" w14:textId="77777777" w:rsidR="00F71EC1" w:rsidRPr="00C279AC" w:rsidRDefault="00F71EC1" w:rsidP="00C279AC">
            <w:pPr>
              <w:keepNext/>
              <w:autoSpaceDE w:val="0"/>
              <w:autoSpaceDN w:val="0"/>
              <w:jc w:val="center"/>
              <w:outlineLvl w:val="0"/>
              <w:rPr>
                <w:b/>
                <w:bCs/>
                <w:sz w:val="26"/>
                <w:szCs w:val="26"/>
                <w:lang w:val="vi-VN"/>
              </w:rPr>
            </w:pPr>
          </w:p>
          <w:p w14:paraId="735DE248" w14:textId="77777777" w:rsidR="00F71EC1" w:rsidRPr="00C279AC" w:rsidRDefault="00F71EC1" w:rsidP="00C279AC">
            <w:pPr>
              <w:rPr>
                <w:lang w:val="vi-VN" w:eastAsia="vi-VN"/>
              </w:rPr>
            </w:pPr>
          </w:p>
          <w:p w14:paraId="73BECF4D" w14:textId="77777777" w:rsidR="00F71EC1" w:rsidRPr="00C279AC" w:rsidRDefault="00F71EC1" w:rsidP="00C279AC">
            <w:pPr>
              <w:rPr>
                <w:lang w:val="vi-VN" w:eastAsia="vi-VN"/>
              </w:rPr>
            </w:pPr>
          </w:p>
          <w:p w14:paraId="7A23B395" w14:textId="77777777" w:rsidR="00F71EC1" w:rsidRPr="00C279AC" w:rsidRDefault="00F71EC1" w:rsidP="00C279AC">
            <w:pPr>
              <w:rPr>
                <w:lang w:val="vi-VN" w:eastAsia="vi-VN"/>
              </w:rPr>
            </w:pPr>
          </w:p>
          <w:p w14:paraId="46AD49A6" w14:textId="77777777" w:rsidR="00F71EC1" w:rsidRPr="00C279AC" w:rsidRDefault="00F71EC1" w:rsidP="00C279AC">
            <w:pPr>
              <w:rPr>
                <w:lang w:val="vi-VN" w:eastAsia="vi-VN"/>
              </w:rPr>
            </w:pPr>
          </w:p>
          <w:p w14:paraId="74CC32ED" w14:textId="4DE5E64C" w:rsidR="00F71EC1" w:rsidRPr="00F71EC1" w:rsidRDefault="00F71EC1" w:rsidP="00F71EC1">
            <w:pPr>
              <w:widowControl w:val="0"/>
              <w:spacing w:before="60" w:after="60"/>
              <w:ind w:right="-30"/>
              <w:jc w:val="center"/>
              <w:rPr>
                <w:sz w:val="24"/>
                <w:szCs w:val="24"/>
                <w:lang w:eastAsia="vi-VN"/>
              </w:rPr>
            </w:pPr>
            <w:r>
              <w:rPr>
                <w:b/>
                <w:lang w:eastAsia="vi-VN"/>
              </w:rPr>
              <w:t>Nguyễn Quốc Khánh</w:t>
            </w:r>
          </w:p>
        </w:tc>
      </w:tr>
    </w:tbl>
    <w:p w14:paraId="40A496F9" w14:textId="77777777" w:rsidR="002C1864" w:rsidRPr="00C279AC" w:rsidRDefault="002C1864" w:rsidP="00C279AC">
      <w:pPr>
        <w:widowControl w:val="0"/>
        <w:spacing w:before="60" w:after="60"/>
        <w:ind w:right="-30"/>
        <w:jc w:val="center"/>
        <w:rPr>
          <w:b/>
          <w:sz w:val="26"/>
          <w:szCs w:val="24"/>
          <w:lang w:eastAsia="vi-VN"/>
        </w:rPr>
      </w:pPr>
      <w:r w:rsidRPr="00C279AC">
        <w:rPr>
          <w:b/>
          <w:sz w:val="26"/>
          <w:szCs w:val="24"/>
          <w:lang w:eastAsia="vi-VN"/>
        </w:rPr>
        <w:lastRenderedPageBreak/>
        <w:t>DANH SÁCH CÁN BỘ THỰC HIỆN ĐỀ TÀI</w:t>
      </w:r>
    </w:p>
    <w:p w14:paraId="05409485" w14:textId="77777777" w:rsidR="002C1864" w:rsidRPr="00C279AC" w:rsidRDefault="002C1864" w:rsidP="00C279AC">
      <w:pPr>
        <w:widowControl w:val="0"/>
        <w:spacing w:before="60" w:after="60"/>
        <w:ind w:right="-30"/>
        <w:jc w:val="center"/>
        <w:rPr>
          <w:i/>
          <w:sz w:val="26"/>
          <w:szCs w:val="24"/>
          <w:lang w:eastAsia="vi-VN"/>
        </w:rPr>
      </w:pPr>
      <w:r w:rsidRPr="00C279AC">
        <w:rPr>
          <w:i/>
          <w:sz w:val="26"/>
          <w:szCs w:val="24"/>
          <w:lang w:eastAsia="vi-VN"/>
        </w:rPr>
        <w:t>(Ngoài những cán bộ đã ghi ở mục 12)</w:t>
      </w:r>
    </w:p>
    <w:tbl>
      <w:tblPr>
        <w:tblStyle w:val="TableGrid"/>
        <w:tblW w:w="9630" w:type="dxa"/>
        <w:tblLook w:val="04A0" w:firstRow="1" w:lastRow="0" w:firstColumn="1" w:lastColumn="0" w:noHBand="0" w:noVBand="1"/>
      </w:tblPr>
      <w:tblGrid>
        <w:gridCol w:w="562"/>
        <w:gridCol w:w="2270"/>
        <w:gridCol w:w="1841"/>
        <w:gridCol w:w="2124"/>
        <w:gridCol w:w="2833"/>
      </w:tblGrid>
      <w:tr w:rsidR="00C279AC" w:rsidRPr="00C279AC" w14:paraId="6053C198" w14:textId="77777777" w:rsidTr="00ED4665">
        <w:tc>
          <w:tcPr>
            <w:tcW w:w="562" w:type="dxa"/>
            <w:vAlign w:val="center"/>
          </w:tcPr>
          <w:p w14:paraId="198E5F6D" w14:textId="77777777" w:rsidR="00ED4665" w:rsidRPr="00C279AC" w:rsidRDefault="00ED4665" w:rsidP="00C279AC">
            <w:pPr>
              <w:widowControl w:val="0"/>
              <w:jc w:val="center"/>
              <w:rPr>
                <w:b/>
                <w:bCs/>
                <w:position w:val="-20"/>
                <w:sz w:val="24"/>
                <w:szCs w:val="24"/>
                <w:lang w:val="en-US"/>
              </w:rPr>
            </w:pPr>
            <w:r w:rsidRPr="00C279AC">
              <w:rPr>
                <w:b/>
                <w:bCs/>
                <w:position w:val="-20"/>
                <w:sz w:val="24"/>
                <w:szCs w:val="24"/>
                <w:lang w:val="en-US"/>
              </w:rPr>
              <w:t>TT</w:t>
            </w:r>
          </w:p>
        </w:tc>
        <w:tc>
          <w:tcPr>
            <w:tcW w:w="2270" w:type="dxa"/>
            <w:vAlign w:val="center"/>
          </w:tcPr>
          <w:p w14:paraId="05EF996A" w14:textId="77777777" w:rsidR="00ED4665" w:rsidRPr="00C279AC" w:rsidRDefault="00ED4665" w:rsidP="00C279AC">
            <w:pPr>
              <w:widowControl w:val="0"/>
              <w:jc w:val="center"/>
              <w:rPr>
                <w:b/>
                <w:bCs/>
                <w:position w:val="-20"/>
                <w:sz w:val="24"/>
                <w:szCs w:val="24"/>
                <w:lang w:val="de-DE"/>
              </w:rPr>
            </w:pPr>
            <w:r w:rsidRPr="00C279AC">
              <w:rPr>
                <w:b/>
                <w:bCs/>
                <w:position w:val="-20"/>
                <w:sz w:val="24"/>
                <w:szCs w:val="24"/>
                <w:lang w:val="de-DE"/>
              </w:rPr>
              <w:t>Họ và tên,</w:t>
            </w:r>
          </w:p>
          <w:p w14:paraId="53DD2F8E" w14:textId="77777777" w:rsidR="00ED4665" w:rsidRPr="00C279AC" w:rsidRDefault="00ED4665" w:rsidP="00C279AC">
            <w:pPr>
              <w:widowControl w:val="0"/>
              <w:jc w:val="center"/>
              <w:rPr>
                <w:b/>
                <w:bCs/>
                <w:position w:val="-20"/>
                <w:sz w:val="24"/>
                <w:szCs w:val="24"/>
                <w:lang w:val="de-DE"/>
              </w:rPr>
            </w:pPr>
            <w:r w:rsidRPr="00C279AC">
              <w:rPr>
                <w:b/>
                <w:bCs/>
                <w:position w:val="-20"/>
                <w:sz w:val="24"/>
                <w:szCs w:val="24"/>
                <w:lang w:val="de-DE"/>
              </w:rPr>
              <w:t>học hàm học vị</w:t>
            </w:r>
          </w:p>
        </w:tc>
        <w:tc>
          <w:tcPr>
            <w:tcW w:w="1841" w:type="dxa"/>
            <w:vAlign w:val="center"/>
          </w:tcPr>
          <w:p w14:paraId="67762F54" w14:textId="77777777" w:rsidR="00ED4665" w:rsidRPr="00C279AC" w:rsidRDefault="00ED4665" w:rsidP="00C279AC">
            <w:pPr>
              <w:widowControl w:val="0"/>
              <w:jc w:val="center"/>
              <w:rPr>
                <w:b/>
                <w:bCs/>
                <w:position w:val="-20"/>
                <w:sz w:val="24"/>
                <w:szCs w:val="24"/>
                <w:lang w:val="de-DE"/>
              </w:rPr>
            </w:pPr>
            <w:r w:rsidRPr="00C279AC">
              <w:rPr>
                <w:b/>
                <w:bCs/>
                <w:position w:val="-20"/>
                <w:sz w:val="24"/>
                <w:szCs w:val="24"/>
                <w:lang w:val="de-DE"/>
              </w:rPr>
              <w:t>Chức danh nghiên cứu đề tài</w:t>
            </w:r>
            <w:r w:rsidRPr="00C279AC">
              <w:rPr>
                <w:bCs/>
                <w:position w:val="-20"/>
                <w:sz w:val="24"/>
                <w:szCs w:val="24"/>
                <w:vertAlign w:val="superscript"/>
                <w:lang w:val="de-DE"/>
              </w:rPr>
              <w:footnoteReference w:customMarkFollows="1" w:id="1"/>
              <w:t>2</w:t>
            </w:r>
          </w:p>
        </w:tc>
        <w:tc>
          <w:tcPr>
            <w:tcW w:w="2124" w:type="dxa"/>
            <w:vAlign w:val="center"/>
          </w:tcPr>
          <w:p w14:paraId="3C029410" w14:textId="77777777" w:rsidR="00ED4665" w:rsidRPr="00C279AC" w:rsidRDefault="00ED4665" w:rsidP="00C279AC">
            <w:pPr>
              <w:widowControl w:val="0"/>
              <w:jc w:val="center"/>
              <w:rPr>
                <w:b/>
                <w:bCs/>
                <w:position w:val="-20"/>
                <w:sz w:val="24"/>
                <w:szCs w:val="24"/>
                <w:lang w:val="de-DE"/>
              </w:rPr>
            </w:pPr>
            <w:r w:rsidRPr="00C279AC">
              <w:rPr>
                <w:b/>
                <w:bCs/>
                <w:position w:val="-20"/>
                <w:sz w:val="24"/>
                <w:szCs w:val="24"/>
                <w:lang w:val="de-DE"/>
              </w:rPr>
              <w:t>Nội dung, công việc chính tham gia</w:t>
            </w:r>
          </w:p>
        </w:tc>
        <w:tc>
          <w:tcPr>
            <w:tcW w:w="2833" w:type="dxa"/>
            <w:vAlign w:val="center"/>
          </w:tcPr>
          <w:p w14:paraId="49F70EE4" w14:textId="77777777" w:rsidR="00ED4665" w:rsidRPr="00C279AC" w:rsidRDefault="00ED4665" w:rsidP="00C279AC">
            <w:pPr>
              <w:widowControl w:val="0"/>
              <w:jc w:val="center"/>
              <w:rPr>
                <w:b/>
                <w:bCs/>
                <w:position w:val="-20"/>
                <w:sz w:val="24"/>
                <w:szCs w:val="24"/>
                <w:lang w:val="de-DE"/>
              </w:rPr>
            </w:pPr>
            <w:r w:rsidRPr="00C279AC">
              <w:rPr>
                <w:b/>
                <w:bCs/>
                <w:position w:val="-20"/>
                <w:sz w:val="24"/>
                <w:szCs w:val="24"/>
                <w:lang w:val="de-DE"/>
              </w:rPr>
              <w:t>Tổ chức</w:t>
            </w:r>
          </w:p>
          <w:p w14:paraId="26031BF1" w14:textId="77777777" w:rsidR="00ED4665" w:rsidRPr="00C279AC" w:rsidRDefault="00ED4665" w:rsidP="00C279AC">
            <w:pPr>
              <w:widowControl w:val="0"/>
              <w:jc w:val="center"/>
              <w:rPr>
                <w:b/>
                <w:bCs/>
                <w:position w:val="-20"/>
                <w:sz w:val="24"/>
                <w:szCs w:val="24"/>
                <w:lang w:val="de-DE"/>
              </w:rPr>
            </w:pPr>
            <w:r w:rsidRPr="00C279AC">
              <w:rPr>
                <w:b/>
                <w:bCs/>
                <w:position w:val="-20"/>
                <w:sz w:val="24"/>
                <w:szCs w:val="24"/>
                <w:lang w:val="de-DE"/>
              </w:rPr>
              <w:t>công tác</w:t>
            </w:r>
          </w:p>
        </w:tc>
      </w:tr>
      <w:tr w:rsidR="00C279AC" w:rsidRPr="00C279AC" w14:paraId="21F69E21" w14:textId="77777777" w:rsidTr="00ED4665">
        <w:tc>
          <w:tcPr>
            <w:tcW w:w="562" w:type="dxa"/>
            <w:vAlign w:val="center"/>
          </w:tcPr>
          <w:p w14:paraId="0836C448" w14:textId="77777777" w:rsidR="00ED4665" w:rsidRPr="00C279AC" w:rsidRDefault="00ED4665" w:rsidP="00C279AC">
            <w:pPr>
              <w:jc w:val="center"/>
              <w:rPr>
                <w:sz w:val="24"/>
                <w:szCs w:val="24"/>
                <w:lang w:val="en-US"/>
              </w:rPr>
            </w:pPr>
            <w:r w:rsidRPr="00C279AC">
              <w:rPr>
                <w:sz w:val="24"/>
                <w:szCs w:val="24"/>
                <w:lang w:val="en-US"/>
              </w:rPr>
              <w:t>1</w:t>
            </w:r>
          </w:p>
        </w:tc>
        <w:tc>
          <w:tcPr>
            <w:tcW w:w="2270" w:type="dxa"/>
            <w:vAlign w:val="center"/>
          </w:tcPr>
          <w:p w14:paraId="3814AC63" w14:textId="77777777" w:rsidR="00ED4665" w:rsidRPr="00C279AC" w:rsidRDefault="00ED4665" w:rsidP="001947D3">
            <w:pPr>
              <w:jc w:val="both"/>
              <w:rPr>
                <w:sz w:val="24"/>
                <w:szCs w:val="24"/>
                <w:lang w:val="en-US"/>
              </w:rPr>
            </w:pPr>
            <w:r w:rsidRPr="00C279AC">
              <w:rPr>
                <w:sz w:val="24"/>
                <w:szCs w:val="24"/>
                <w:lang w:val="en-US"/>
              </w:rPr>
              <w:t>ThS. Nguyễn Hải Yến</w:t>
            </w:r>
          </w:p>
        </w:tc>
        <w:tc>
          <w:tcPr>
            <w:tcW w:w="1841" w:type="dxa"/>
            <w:vAlign w:val="center"/>
          </w:tcPr>
          <w:p w14:paraId="0C262E94" w14:textId="77777777" w:rsidR="00ED4665" w:rsidRPr="00C279AC" w:rsidRDefault="00ED4665" w:rsidP="00C279AC">
            <w:pPr>
              <w:jc w:val="center"/>
              <w:rPr>
                <w:sz w:val="24"/>
                <w:szCs w:val="24"/>
                <w:lang w:val="en-US"/>
              </w:rPr>
            </w:pPr>
            <w:r w:rsidRPr="00C279AC">
              <w:rPr>
                <w:sz w:val="24"/>
                <w:szCs w:val="24"/>
                <w:lang w:val="en-US"/>
              </w:rPr>
              <w:t>Thành viên</w:t>
            </w:r>
          </w:p>
        </w:tc>
        <w:tc>
          <w:tcPr>
            <w:tcW w:w="2124" w:type="dxa"/>
          </w:tcPr>
          <w:p w14:paraId="2FD5AAB9" w14:textId="77777777" w:rsidR="00ED4665" w:rsidRPr="00C279AC" w:rsidRDefault="00ED4665" w:rsidP="00C279AC">
            <w:pPr>
              <w:rPr>
                <w:sz w:val="24"/>
                <w:szCs w:val="24"/>
              </w:rPr>
            </w:pPr>
            <w:r w:rsidRPr="00C279AC">
              <w:rPr>
                <w:sz w:val="24"/>
                <w:szCs w:val="24"/>
                <w:lang w:val="en-US"/>
              </w:rPr>
              <w:t>Thực hiện các nội dung: Xây dựng thuyết minh đề tài; 4.3; 5.5; 6.2; 8.2</w:t>
            </w:r>
          </w:p>
        </w:tc>
        <w:tc>
          <w:tcPr>
            <w:tcW w:w="2833" w:type="dxa"/>
          </w:tcPr>
          <w:p w14:paraId="33035592" w14:textId="77777777" w:rsidR="00ED4665" w:rsidRPr="00C279AC" w:rsidRDefault="00ED4665" w:rsidP="00C279AC">
            <w:pPr>
              <w:jc w:val="both"/>
              <w:rPr>
                <w:sz w:val="24"/>
                <w:szCs w:val="24"/>
                <w:lang w:val="en-US"/>
              </w:rPr>
            </w:pPr>
            <w:r w:rsidRPr="00C279AC">
              <w:rPr>
                <w:sz w:val="24"/>
                <w:szCs w:val="24"/>
                <w:lang w:val="en-US"/>
              </w:rPr>
              <w:t>Trung tâm Triển kai công nghệ viễn thám-Cục Viễn thám quốc gia</w:t>
            </w:r>
          </w:p>
        </w:tc>
      </w:tr>
      <w:tr w:rsidR="00C279AC" w:rsidRPr="00C279AC" w14:paraId="0FE295DB" w14:textId="77777777" w:rsidTr="00ED4665">
        <w:tc>
          <w:tcPr>
            <w:tcW w:w="562" w:type="dxa"/>
            <w:vAlign w:val="center"/>
          </w:tcPr>
          <w:p w14:paraId="0D1D1489" w14:textId="77777777" w:rsidR="00ED4665" w:rsidRPr="00C279AC" w:rsidRDefault="00ED4665" w:rsidP="00C279AC">
            <w:pPr>
              <w:jc w:val="center"/>
              <w:rPr>
                <w:sz w:val="24"/>
                <w:szCs w:val="24"/>
                <w:lang w:val="en-US"/>
              </w:rPr>
            </w:pPr>
            <w:r w:rsidRPr="00C279AC">
              <w:rPr>
                <w:sz w:val="24"/>
                <w:szCs w:val="24"/>
                <w:lang w:val="en-US"/>
              </w:rPr>
              <w:t>2</w:t>
            </w:r>
          </w:p>
        </w:tc>
        <w:tc>
          <w:tcPr>
            <w:tcW w:w="2270" w:type="dxa"/>
            <w:vAlign w:val="center"/>
          </w:tcPr>
          <w:p w14:paraId="2FA97641" w14:textId="77777777" w:rsidR="00ED4665" w:rsidRPr="00C279AC" w:rsidRDefault="00ED4665" w:rsidP="001947D3">
            <w:pPr>
              <w:jc w:val="both"/>
              <w:rPr>
                <w:sz w:val="24"/>
                <w:szCs w:val="24"/>
                <w:lang w:val="en-US"/>
              </w:rPr>
            </w:pPr>
            <w:r w:rsidRPr="00C279AC">
              <w:rPr>
                <w:sz w:val="24"/>
                <w:szCs w:val="24"/>
                <w:lang w:val="en-US"/>
              </w:rPr>
              <w:t xml:space="preserve">ThS. </w:t>
            </w:r>
            <w:r w:rsidR="003F218B">
              <w:rPr>
                <w:sz w:val="24"/>
                <w:szCs w:val="24"/>
                <w:lang w:val="en-US"/>
              </w:rPr>
              <w:t>Phạm</w:t>
            </w:r>
            <w:r w:rsidRPr="00C279AC">
              <w:rPr>
                <w:sz w:val="24"/>
                <w:szCs w:val="24"/>
                <w:lang w:val="en-US"/>
              </w:rPr>
              <w:t xml:space="preserve"> Ngọc Quang</w:t>
            </w:r>
          </w:p>
        </w:tc>
        <w:tc>
          <w:tcPr>
            <w:tcW w:w="1841" w:type="dxa"/>
            <w:vAlign w:val="center"/>
          </w:tcPr>
          <w:p w14:paraId="132A7515" w14:textId="77777777" w:rsidR="00ED4665" w:rsidRPr="00C279AC" w:rsidRDefault="00ED4665" w:rsidP="00C279AC">
            <w:pPr>
              <w:jc w:val="center"/>
              <w:rPr>
                <w:sz w:val="24"/>
                <w:szCs w:val="24"/>
              </w:rPr>
            </w:pPr>
            <w:r w:rsidRPr="00C279AC">
              <w:rPr>
                <w:sz w:val="24"/>
                <w:szCs w:val="24"/>
                <w:lang w:val="en-US"/>
              </w:rPr>
              <w:t>Thành viên</w:t>
            </w:r>
          </w:p>
        </w:tc>
        <w:tc>
          <w:tcPr>
            <w:tcW w:w="2124" w:type="dxa"/>
          </w:tcPr>
          <w:p w14:paraId="5EDA5575" w14:textId="77777777" w:rsidR="00ED4665" w:rsidRPr="00C279AC" w:rsidRDefault="00ED4665" w:rsidP="00C279AC">
            <w:pPr>
              <w:rPr>
                <w:sz w:val="24"/>
                <w:szCs w:val="24"/>
              </w:rPr>
            </w:pPr>
            <w:r w:rsidRPr="00C279AC">
              <w:rPr>
                <w:sz w:val="24"/>
                <w:szCs w:val="24"/>
                <w:lang w:val="en-US"/>
              </w:rPr>
              <w:t>Thực hiện các nội dung: 4.4; 5.</w:t>
            </w:r>
            <w:r w:rsidR="003F218B">
              <w:rPr>
                <w:sz w:val="24"/>
                <w:szCs w:val="24"/>
                <w:lang w:val="en-US"/>
              </w:rPr>
              <w:t>5</w:t>
            </w:r>
            <w:r w:rsidRPr="00C279AC">
              <w:rPr>
                <w:sz w:val="24"/>
                <w:szCs w:val="24"/>
                <w:lang w:val="en-US"/>
              </w:rPr>
              <w:t>; 8.1</w:t>
            </w:r>
          </w:p>
        </w:tc>
        <w:tc>
          <w:tcPr>
            <w:tcW w:w="2833" w:type="dxa"/>
          </w:tcPr>
          <w:p w14:paraId="790D577F" w14:textId="77777777" w:rsidR="00ED4665" w:rsidRPr="00C279AC" w:rsidRDefault="00ED4665" w:rsidP="00C279AC">
            <w:pPr>
              <w:jc w:val="both"/>
              <w:rPr>
                <w:sz w:val="24"/>
                <w:szCs w:val="24"/>
              </w:rPr>
            </w:pPr>
            <w:r w:rsidRPr="00C279AC">
              <w:rPr>
                <w:sz w:val="24"/>
                <w:szCs w:val="24"/>
                <w:lang w:val="en-US"/>
              </w:rPr>
              <w:t>Trung tâm Triển kai công nghệ viễn thám-Cục Viễn thám quốc gia</w:t>
            </w:r>
          </w:p>
        </w:tc>
      </w:tr>
      <w:tr w:rsidR="003F218B" w:rsidRPr="00C279AC" w14:paraId="0A1ECF48" w14:textId="77777777" w:rsidTr="00ED4665">
        <w:tc>
          <w:tcPr>
            <w:tcW w:w="562" w:type="dxa"/>
            <w:vAlign w:val="center"/>
          </w:tcPr>
          <w:p w14:paraId="029BA9A3" w14:textId="77777777" w:rsidR="003F218B" w:rsidRPr="00C279AC" w:rsidRDefault="003F218B" w:rsidP="003F218B">
            <w:pPr>
              <w:jc w:val="center"/>
              <w:rPr>
                <w:sz w:val="24"/>
                <w:szCs w:val="24"/>
                <w:lang w:val="en-US"/>
              </w:rPr>
            </w:pPr>
            <w:r w:rsidRPr="00C279AC">
              <w:rPr>
                <w:sz w:val="24"/>
                <w:szCs w:val="24"/>
                <w:lang w:val="en-US"/>
              </w:rPr>
              <w:t>3</w:t>
            </w:r>
          </w:p>
        </w:tc>
        <w:tc>
          <w:tcPr>
            <w:tcW w:w="2270" w:type="dxa"/>
            <w:vAlign w:val="center"/>
          </w:tcPr>
          <w:p w14:paraId="28C772BC" w14:textId="77777777" w:rsidR="003F218B" w:rsidRPr="00C279AC" w:rsidRDefault="003F218B" w:rsidP="001947D3">
            <w:pPr>
              <w:jc w:val="both"/>
              <w:rPr>
                <w:sz w:val="24"/>
                <w:szCs w:val="24"/>
                <w:lang w:val="en-US"/>
              </w:rPr>
            </w:pPr>
            <w:r w:rsidRPr="00C279AC">
              <w:rPr>
                <w:sz w:val="24"/>
                <w:szCs w:val="24"/>
                <w:lang w:val="en-US"/>
              </w:rPr>
              <w:t xml:space="preserve">Ks. </w:t>
            </w:r>
            <w:r w:rsidRPr="00C279AC">
              <w:rPr>
                <w:sz w:val="24"/>
                <w:szCs w:val="24"/>
              </w:rPr>
              <w:t>Đỗ Thị Thành</w:t>
            </w:r>
          </w:p>
        </w:tc>
        <w:tc>
          <w:tcPr>
            <w:tcW w:w="1841" w:type="dxa"/>
            <w:vAlign w:val="center"/>
          </w:tcPr>
          <w:p w14:paraId="068969B3"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60A8A283" w14:textId="77777777" w:rsidR="003F218B" w:rsidRPr="00C279AC" w:rsidRDefault="003F218B" w:rsidP="003F218B">
            <w:pPr>
              <w:rPr>
                <w:sz w:val="24"/>
                <w:szCs w:val="24"/>
              </w:rPr>
            </w:pPr>
            <w:r w:rsidRPr="00C279AC">
              <w:rPr>
                <w:sz w:val="24"/>
                <w:szCs w:val="24"/>
                <w:lang w:val="en-US"/>
              </w:rPr>
              <w:t>Thực hiện các nội dung: 2.</w:t>
            </w:r>
            <w:r>
              <w:rPr>
                <w:sz w:val="24"/>
                <w:szCs w:val="24"/>
                <w:lang w:val="en-US"/>
              </w:rPr>
              <w:t>1</w:t>
            </w:r>
            <w:r w:rsidRPr="00C279AC">
              <w:rPr>
                <w:sz w:val="24"/>
                <w:szCs w:val="24"/>
                <w:lang w:val="en-US"/>
              </w:rPr>
              <w:t>; 4.3; 5.</w:t>
            </w:r>
            <w:r>
              <w:rPr>
                <w:sz w:val="24"/>
                <w:szCs w:val="24"/>
                <w:lang w:val="en-US"/>
              </w:rPr>
              <w:t>3</w:t>
            </w:r>
            <w:r w:rsidRPr="00C279AC">
              <w:rPr>
                <w:sz w:val="24"/>
                <w:szCs w:val="24"/>
                <w:lang w:val="en-US"/>
              </w:rPr>
              <w:t>; 6.2</w:t>
            </w:r>
          </w:p>
        </w:tc>
        <w:tc>
          <w:tcPr>
            <w:tcW w:w="2833" w:type="dxa"/>
          </w:tcPr>
          <w:p w14:paraId="406F550E" w14:textId="77777777" w:rsidR="003F218B" w:rsidRPr="00C279AC" w:rsidRDefault="003F218B" w:rsidP="003F218B">
            <w:pPr>
              <w:jc w:val="both"/>
              <w:rPr>
                <w:sz w:val="24"/>
                <w:szCs w:val="24"/>
                <w:lang w:val="en-US"/>
              </w:rPr>
            </w:pPr>
            <w:r w:rsidRPr="00C279AC">
              <w:rPr>
                <w:sz w:val="24"/>
                <w:szCs w:val="24"/>
                <w:lang w:val="en-US"/>
              </w:rPr>
              <w:t>Trung tâm Triển kai công nghệ viễn thám-Cục Viễn thám quốc gia</w:t>
            </w:r>
          </w:p>
        </w:tc>
      </w:tr>
      <w:tr w:rsidR="003F218B" w:rsidRPr="00C279AC" w14:paraId="5C20C0D0" w14:textId="77777777" w:rsidTr="00ED4665">
        <w:tc>
          <w:tcPr>
            <w:tcW w:w="562" w:type="dxa"/>
            <w:vAlign w:val="center"/>
          </w:tcPr>
          <w:p w14:paraId="5B02C4C9" w14:textId="77777777" w:rsidR="003F218B" w:rsidRPr="00C279AC" w:rsidRDefault="003F218B" w:rsidP="003F218B">
            <w:pPr>
              <w:jc w:val="center"/>
              <w:rPr>
                <w:sz w:val="24"/>
                <w:szCs w:val="24"/>
                <w:lang w:val="en-US"/>
              </w:rPr>
            </w:pPr>
            <w:r w:rsidRPr="00C279AC">
              <w:rPr>
                <w:sz w:val="24"/>
                <w:szCs w:val="24"/>
                <w:lang w:val="en-US"/>
              </w:rPr>
              <w:t>4</w:t>
            </w:r>
          </w:p>
        </w:tc>
        <w:tc>
          <w:tcPr>
            <w:tcW w:w="2270" w:type="dxa"/>
            <w:vAlign w:val="center"/>
          </w:tcPr>
          <w:p w14:paraId="144445BD" w14:textId="54CF523C" w:rsidR="00786F85" w:rsidRPr="00786F85" w:rsidRDefault="003F218B" w:rsidP="001947D3">
            <w:pPr>
              <w:jc w:val="both"/>
              <w:rPr>
                <w:sz w:val="24"/>
                <w:szCs w:val="24"/>
                <w:lang w:val="en-US"/>
              </w:rPr>
            </w:pPr>
            <w:r w:rsidRPr="00C279AC">
              <w:rPr>
                <w:sz w:val="24"/>
                <w:szCs w:val="24"/>
                <w:lang w:val="en-US"/>
              </w:rPr>
              <w:t xml:space="preserve">ThS. </w:t>
            </w:r>
            <w:r w:rsidR="00786F85">
              <w:rPr>
                <w:sz w:val="24"/>
                <w:szCs w:val="24"/>
                <w:lang w:val="en-US"/>
              </w:rPr>
              <w:t>Nguyễn Văn Hiệp</w:t>
            </w:r>
          </w:p>
        </w:tc>
        <w:tc>
          <w:tcPr>
            <w:tcW w:w="1841" w:type="dxa"/>
            <w:vAlign w:val="center"/>
          </w:tcPr>
          <w:p w14:paraId="1A341AA9"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5BEF854F" w14:textId="77777777" w:rsidR="003F218B" w:rsidRPr="00C279AC" w:rsidRDefault="003F218B" w:rsidP="003F218B">
            <w:pPr>
              <w:rPr>
                <w:sz w:val="24"/>
                <w:szCs w:val="24"/>
              </w:rPr>
            </w:pPr>
            <w:r w:rsidRPr="00C279AC">
              <w:rPr>
                <w:sz w:val="24"/>
                <w:szCs w:val="24"/>
                <w:lang w:val="en-US"/>
              </w:rPr>
              <w:t>Thực hiện các nội dung: 2.</w:t>
            </w:r>
            <w:r>
              <w:rPr>
                <w:sz w:val="24"/>
                <w:szCs w:val="24"/>
                <w:lang w:val="en-US"/>
              </w:rPr>
              <w:t>1</w:t>
            </w:r>
            <w:r w:rsidRPr="00C279AC">
              <w:rPr>
                <w:sz w:val="24"/>
                <w:szCs w:val="24"/>
                <w:lang w:val="en-US"/>
              </w:rPr>
              <w:t>; 5.</w:t>
            </w:r>
            <w:r>
              <w:rPr>
                <w:sz w:val="24"/>
                <w:szCs w:val="24"/>
                <w:lang w:val="en-US"/>
              </w:rPr>
              <w:t>4</w:t>
            </w:r>
            <w:r w:rsidRPr="00C279AC">
              <w:rPr>
                <w:sz w:val="24"/>
                <w:szCs w:val="24"/>
                <w:lang w:val="en-US"/>
              </w:rPr>
              <w:t>; 7.3; 8.1</w:t>
            </w:r>
          </w:p>
        </w:tc>
        <w:tc>
          <w:tcPr>
            <w:tcW w:w="2833" w:type="dxa"/>
          </w:tcPr>
          <w:p w14:paraId="0ED9FF38" w14:textId="65455D70" w:rsidR="003F218B" w:rsidRPr="00C279AC" w:rsidRDefault="00786F85" w:rsidP="003F218B">
            <w:pPr>
              <w:jc w:val="both"/>
              <w:rPr>
                <w:sz w:val="24"/>
                <w:szCs w:val="24"/>
                <w:lang w:val="en-US"/>
              </w:rPr>
            </w:pPr>
            <w:r>
              <w:rPr>
                <w:sz w:val="24"/>
                <w:szCs w:val="24"/>
                <w:lang w:val="en-US"/>
              </w:rPr>
              <w:t>Đại học Mỏ - Địa chất Hà Nội.</w:t>
            </w:r>
          </w:p>
        </w:tc>
      </w:tr>
      <w:tr w:rsidR="003F218B" w:rsidRPr="00C279AC" w14:paraId="23B24351" w14:textId="77777777" w:rsidTr="00ED4665">
        <w:tc>
          <w:tcPr>
            <w:tcW w:w="562" w:type="dxa"/>
            <w:vAlign w:val="center"/>
          </w:tcPr>
          <w:p w14:paraId="6F91D19D" w14:textId="77777777" w:rsidR="003F218B" w:rsidRPr="00C279AC" w:rsidRDefault="003F218B" w:rsidP="003F218B">
            <w:pPr>
              <w:jc w:val="center"/>
              <w:rPr>
                <w:sz w:val="24"/>
                <w:szCs w:val="24"/>
                <w:lang w:val="en-US"/>
              </w:rPr>
            </w:pPr>
            <w:r w:rsidRPr="00C279AC">
              <w:rPr>
                <w:sz w:val="24"/>
                <w:szCs w:val="24"/>
                <w:lang w:val="en-US"/>
              </w:rPr>
              <w:t>5</w:t>
            </w:r>
          </w:p>
        </w:tc>
        <w:tc>
          <w:tcPr>
            <w:tcW w:w="2270" w:type="dxa"/>
            <w:vAlign w:val="center"/>
          </w:tcPr>
          <w:p w14:paraId="48235D02" w14:textId="155A1CE4" w:rsidR="003F218B" w:rsidRPr="00C279AC" w:rsidRDefault="00DD7FDC" w:rsidP="001947D3">
            <w:pPr>
              <w:jc w:val="both"/>
              <w:rPr>
                <w:sz w:val="24"/>
                <w:szCs w:val="24"/>
                <w:lang w:val="en-US"/>
              </w:rPr>
            </w:pPr>
            <w:r>
              <w:rPr>
                <w:sz w:val="24"/>
                <w:szCs w:val="24"/>
                <w:lang w:val="en-US"/>
              </w:rPr>
              <w:t>CN</w:t>
            </w:r>
            <w:r w:rsidR="003F218B" w:rsidRPr="00C279AC">
              <w:rPr>
                <w:sz w:val="24"/>
                <w:szCs w:val="24"/>
                <w:lang w:val="en-US"/>
              </w:rPr>
              <w:t>. Đặng Thu Trà</w:t>
            </w:r>
          </w:p>
        </w:tc>
        <w:tc>
          <w:tcPr>
            <w:tcW w:w="1841" w:type="dxa"/>
            <w:vAlign w:val="center"/>
          </w:tcPr>
          <w:p w14:paraId="0FB40200"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07BD7F8A" w14:textId="77777777" w:rsidR="003F218B" w:rsidRPr="00C279AC" w:rsidRDefault="003F218B" w:rsidP="003F218B">
            <w:pPr>
              <w:rPr>
                <w:sz w:val="24"/>
                <w:szCs w:val="24"/>
              </w:rPr>
            </w:pPr>
            <w:r w:rsidRPr="00C279AC">
              <w:rPr>
                <w:sz w:val="24"/>
                <w:szCs w:val="24"/>
                <w:lang w:val="en-US"/>
              </w:rPr>
              <w:t>Thực hiện các nội dung: 2.</w:t>
            </w:r>
            <w:r>
              <w:rPr>
                <w:sz w:val="24"/>
                <w:szCs w:val="24"/>
                <w:lang w:val="en-US"/>
              </w:rPr>
              <w:t>2</w:t>
            </w:r>
            <w:r w:rsidRPr="00C279AC">
              <w:rPr>
                <w:sz w:val="24"/>
                <w:szCs w:val="24"/>
                <w:lang w:val="en-US"/>
              </w:rPr>
              <w:t>; 4.2; 5.</w:t>
            </w:r>
            <w:r>
              <w:rPr>
                <w:sz w:val="24"/>
                <w:szCs w:val="24"/>
                <w:lang w:val="en-US"/>
              </w:rPr>
              <w:t>5</w:t>
            </w:r>
            <w:r w:rsidRPr="00C279AC">
              <w:rPr>
                <w:sz w:val="24"/>
                <w:szCs w:val="24"/>
                <w:lang w:val="en-US"/>
              </w:rPr>
              <w:t>; 6.3; 7.6</w:t>
            </w:r>
          </w:p>
        </w:tc>
        <w:tc>
          <w:tcPr>
            <w:tcW w:w="2833" w:type="dxa"/>
          </w:tcPr>
          <w:p w14:paraId="0BD273D4"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6569E36D" w14:textId="77777777" w:rsidTr="00ED4665">
        <w:tc>
          <w:tcPr>
            <w:tcW w:w="562" w:type="dxa"/>
            <w:vAlign w:val="center"/>
          </w:tcPr>
          <w:p w14:paraId="08CD2FDA" w14:textId="77777777" w:rsidR="003F218B" w:rsidRPr="00C279AC" w:rsidRDefault="003F218B" w:rsidP="003F218B">
            <w:pPr>
              <w:jc w:val="center"/>
              <w:rPr>
                <w:sz w:val="24"/>
                <w:szCs w:val="24"/>
                <w:lang w:val="en-US"/>
              </w:rPr>
            </w:pPr>
            <w:r w:rsidRPr="00C279AC">
              <w:rPr>
                <w:sz w:val="24"/>
                <w:szCs w:val="24"/>
                <w:lang w:val="en-US"/>
              </w:rPr>
              <w:t>6</w:t>
            </w:r>
          </w:p>
        </w:tc>
        <w:tc>
          <w:tcPr>
            <w:tcW w:w="2270" w:type="dxa"/>
            <w:vAlign w:val="center"/>
          </w:tcPr>
          <w:p w14:paraId="42B1853A" w14:textId="530E25E5" w:rsidR="003F218B" w:rsidRPr="00C279AC" w:rsidRDefault="00DD7FDC" w:rsidP="001947D3">
            <w:pPr>
              <w:jc w:val="both"/>
              <w:rPr>
                <w:sz w:val="24"/>
                <w:szCs w:val="24"/>
                <w:lang w:val="en-US"/>
              </w:rPr>
            </w:pPr>
            <w:r w:rsidRPr="00C279AC">
              <w:rPr>
                <w:sz w:val="24"/>
                <w:szCs w:val="24"/>
                <w:lang w:val="en-US"/>
              </w:rPr>
              <w:t>ThS.</w:t>
            </w:r>
            <w:r w:rsidR="003F218B" w:rsidRPr="00C279AC">
              <w:rPr>
                <w:sz w:val="24"/>
                <w:szCs w:val="24"/>
                <w:lang w:val="en-US"/>
              </w:rPr>
              <w:t xml:space="preserve"> Trần Văn Hải</w:t>
            </w:r>
          </w:p>
        </w:tc>
        <w:tc>
          <w:tcPr>
            <w:tcW w:w="1841" w:type="dxa"/>
            <w:vAlign w:val="center"/>
          </w:tcPr>
          <w:p w14:paraId="2F50E367"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4D30BE62" w14:textId="77777777" w:rsidR="003F218B" w:rsidRPr="00C279AC" w:rsidRDefault="003F218B" w:rsidP="003F218B">
            <w:pPr>
              <w:rPr>
                <w:sz w:val="24"/>
                <w:szCs w:val="24"/>
                <w:lang w:val="en-US"/>
              </w:rPr>
            </w:pPr>
            <w:r w:rsidRPr="00C279AC">
              <w:rPr>
                <w:sz w:val="24"/>
                <w:szCs w:val="24"/>
                <w:lang w:val="en-US"/>
              </w:rPr>
              <w:t>Thực hiện các nội dung: 2.</w:t>
            </w:r>
            <w:r>
              <w:rPr>
                <w:sz w:val="24"/>
                <w:szCs w:val="24"/>
                <w:lang w:val="en-US"/>
              </w:rPr>
              <w:t>4</w:t>
            </w:r>
            <w:r w:rsidRPr="00C279AC">
              <w:rPr>
                <w:sz w:val="24"/>
                <w:szCs w:val="24"/>
                <w:lang w:val="en-US"/>
              </w:rPr>
              <w:t>; 4.5; 5.</w:t>
            </w:r>
            <w:r>
              <w:rPr>
                <w:sz w:val="24"/>
                <w:szCs w:val="24"/>
                <w:lang w:val="en-US"/>
              </w:rPr>
              <w:t>3</w:t>
            </w:r>
            <w:r w:rsidRPr="00C279AC">
              <w:rPr>
                <w:sz w:val="24"/>
                <w:szCs w:val="24"/>
                <w:lang w:val="en-US"/>
              </w:rPr>
              <w:t>; 8.2</w:t>
            </w:r>
          </w:p>
        </w:tc>
        <w:tc>
          <w:tcPr>
            <w:tcW w:w="2833" w:type="dxa"/>
          </w:tcPr>
          <w:p w14:paraId="620498E1"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7E1436BF" w14:textId="77777777" w:rsidTr="00ED4665">
        <w:tc>
          <w:tcPr>
            <w:tcW w:w="562" w:type="dxa"/>
            <w:vAlign w:val="center"/>
          </w:tcPr>
          <w:p w14:paraId="2A46B7D2" w14:textId="77777777" w:rsidR="003F218B" w:rsidRPr="00C279AC" w:rsidRDefault="003F218B" w:rsidP="003F218B">
            <w:pPr>
              <w:jc w:val="center"/>
              <w:rPr>
                <w:sz w:val="24"/>
                <w:szCs w:val="24"/>
                <w:lang w:val="en-US"/>
              </w:rPr>
            </w:pPr>
            <w:r w:rsidRPr="00C279AC">
              <w:rPr>
                <w:sz w:val="24"/>
                <w:szCs w:val="24"/>
                <w:lang w:val="en-US"/>
              </w:rPr>
              <w:t>7</w:t>
            </w:r>
          </w:p>
        </w:tc>
        <w:tc>
          <w:tcPr>
            <w:tcW w:w="2270" w:type="dxa"/>
            <w:vAlign w:val="center"/>
          </w:tcPr>
          <w:p w14:paraId="7606CA5A" w14:textId="77777777" w:rsidR="003F218B" w:rsidRPr="00C279AC" w:rsidRDefault="003F218B" w:rsidP="001947D3">
            <w:pPr>
              <w:jc w:val="both"/>
              <w:rPr>
                <w:sz w:val="24"/>
                <w:szCs w:val="24"/>
                <w:lang w:val="en-US"/>
              </w:rPr>
            </w:pPr>
            <w:r w:rsidRPr="00C279AC">
              <w:rPr>
                <w:sz w:val="24"/>
                <w:szCs w:val="24"/>
                <w:lang w:val="en-US"/>
              </w:rPr>
              <w:t>ThS. Nguyễn Mai Yên</w:t>
            </w:r>
          </w:p>
        </w:tc>
        <w:tc>
          <w:tcPr>
            <w:tcW w:w="1841" w:type="dxa"/>
            <w:vAlign w:val="center"/>
          </w:tcPr>
          <w:p w14:paraId="7D8DE171"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470EAAE7" w14:textId="77777777" w:rsidR="003F218B" w:rsidRPr="00C279AC" w:rsidRDefault="003F218B" w:rsidP="003F218B">
            <w:pPr>
              <w:rPr>
                <w:sz w:val="24"/>
                <w:szCs w:val="24"/>
                <w:lang w:val="en-US"/>
              </w:rPr>
            </w:pPr>
            <w:r w:rsidRPr="00C279AC">
              <w:rPr>
                <w:sz w:val="24"/>
                <w:szCs w:val="24"/>
                <w:lang w:val="en-US"/>
              </w:rPr>
              <w:t xml:space="preserve">Thực hiện các nội dung: </w:t>
            </w:r>
            <w:r>
              <w:rPr>
                <w:sz w:val="24"/>
                <w:szCs w:val="24"/>
                <w:lang w:val="en-US"/>
              </w:rPr>
              <w:t>4.2</w:t>
            </w:r>
            <w:r w:rsidRPr="00C279AC">
              <w:rPr>
                <w:sz w:val="24"/>
                <w:szCs w:val="24"/>
                <w:lang w:val="en-US"/>
              </w:rPr>
              <w:t>; 5.</w:t>
            </w:r>
            <w:r>
              <w:rPr>
                <w:sz w:val="24"/>
                <w:szCs w:val="24"/>
                <w:lang w:val="en-US"/>
              </w:rPr>
              <w:t>3</w:t>
            </w:r>
            <w:r w:rsidRPr="00C279AC">
              <w:rPr>
                <w:sz w:val="24"/>
                <w:szCs w:val="24"/>
                <w:lang w:val="en-US"/>
              </w:rPr>
              <w:t>; 6.3</w:t>
            </w:r>
          </w:p>
        </w:tc>
        <w:tc>
          <w:tcPr>
            <w:tcW w:w="2833" w:type="dxa"/>
          </w:tcPr>
          <w:p w14:paraId="18BF4DB1" w14:textId="77777777" w:rsidR="003F218B" w:rsidRPr="00C279AC" w:rsidRDefault="003F218B" w:rsidP="003F218B">
            <w:pPr>
              <w:jc w:val="both"/>
              <w:rPr>
                <w:sz w:val="24"/>
                <w:szCs w:val="24"/>
              </w:rPr>
            </w:pPr>
            <w:r w:rsidRPr="00C279AC">
              <w:rPr>
                <w:sz w:val="24"/>
                <w:szCs w:val="24"/>
                <w:lang w:val="en-US"/>
              </w:rPr>
              <w:t>Trung tâm Kiểm định chất lượng sản phẩm viễn thám-Cục Viễn thám quốc gia</w:t>
            </w:r>
          </w:p>
        </w:tc>
      </w:tr>
      <w:tr w:rsidR="003F218B" w:rsidRPr="00C279AC" w14:paraId="5C602D1B" w14:textId="77777777" w:rsidTr="00ED4665">
        <w:tc>
          <w:tcPr>
            <w:tcW w:w="562" w:type="dxa"/>
            <w:vAlign w:val="center"/>
          </w:tcPr>
          <w:p w14:paraId="6885271C" w14:textId="77777777" w:rsidR="003F218B" w:rsidRPr="00C279AC" w:rsidRDefault="003F218B" w:rsidP="003F218B">
            <w:pPr>
              <w:jc w:val="center"/>
              <w:rPr>
                <w:sz w:val="24"/>
                <w:szCs w:val="24"/>
                <w:lang w:val="en-US"/>
              </w:rPr>
            </w:pPr>
            <w:r w:rsidRPr="00C279AC">
              <w:rPr>
                <w:sz w:val="24"/>
                <w:szCs w:val="24"/>
                <w:lang w:val="en-US"/>
              </w:rPr>
              <w:t>8</w:t>
            </w:r>
          </w:p>
        </w:tc>
        <w:tc>
          <w:tcPr>
            <w:tcW w:w="2270" w:type="dxa"/>
            <w:vAlign w:val="center"/>
          </w:tcPr>
          <w:p w14:paraId="573A4266" w14:textId="77777777" w:rsidR="003F218B" w:rsidRPr="00C279AC" w:rsidRDefault="003F218B" w:rsidP="001947D3">
            <w:pPr>
              <w:jc w:val="both"/>
              <w:rPr>
                <w:sz w:val="24"/>
                <w:szCs w:val="24"/>
                <w:lang w:val="en-US"/>
              </w:rPr>
            </w:pPr>
            <w:r w:rsidRPr="00C279AC">
              <w:rPr>
                <w:sz w:val="24"/>
                <w:szCs w:val="24"/>
                <w:lang w:val="en-US"/>
              </w:rPr>
              <w:t>ThS. Vũ Thị Nhị</w:t>
            </w:r>
          </w:p>
        </w:tc>
        <w:tc>
          <w:tcPr>
            <w:tcW w:w="1841" w:type="dxa"/>
            <w:vAlign w:val="center"/>
          </w:tcPr>
          <w:p w14:paraId="71122C1A"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6132D49C" w14:textId="77777777" w:rsidR="003F218B" w:rsidRPr="00C279AC" w:rsidRDefault="003F218B" w:rsidP="003F218B">
            <w:pPr>
              <w:rPr>
                <w:sz w:val="24"/>
                <w:szCs w:val="24"/>
              </w:rPr>
            </w:pPr>
            <w:r w:rsidRPr="00C279AC">
              <w:rPr>
                <w:sz w:val="24"/>
                <w:szCs w:val="24"/>
                <w:lang w:val="en-US"/>
              </w:rPr>
              <w:t>Thực hiện các nội dung: 3.1; 4.4; 5.</w:t>
            </w:r>
            <w:r>
              <w:rPr>
                <w:sz w:val="24"/>
                <w:szCs w:val="24"/>
                <w:lang w:val="en-US"/>
              </w:rPr>
              <w:t>4</w:t>
            </w:r>
            <w:r w:rsidRPr="00C279AC">
              <w:rPr>
                <w:sz w:val="24"/>
                <w:szCs w:val="24"/>
                <w:lang w:val="en-US"/>
              </w:rPr>
              <w:t>; 7.6</w:t>
            </w:r>
          </w:p>
        </w:tc>
        <w:tc>
          <w:tcPr>
            <w:tcW w:w="2833" w:type="dxa"/>
          </w:tcPr>
          <w:p w14:paraId="7613458D"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4CA8DA54" w14:textId="77777777" w:rsidTr="00ED4665">
        <w:tc>
          <w:tcPr>
            <w:tcW w:w="562" w:type="dxa"/>
            <w:vAlign w:val="center"/>
          </w:tcPr>
          <w:p w14:paraId="70AF3A73" w14:textId="77777777" w:rsidR="003F218B" w:rsidRPr="00C279AC" w:rsidRDefault="003F218B" w:rsidP="003F218B">
            <w:pPr>
              <w:jc w:val="center"/>
              <w:rPr>
                <w:sz w:val="24"/>
                <w:szCs w:val="24"/>
                <w:lang w:val="en-US"/>
              </w:rPr>
            </w:pPr>
            <w:r w:rsidRPr="00C279AC">
              <w:rPr>
                <w:sz w:val="24"/>
                <w:szCs w:val="24"/>
                <w:lang w:val="en-US"/>
              </w:rPr>
              <w:t>9</w:t>
            </w:r>
          </w:p>
        </w:tc>
        <w:tc>
          <w:tcPr>
            <w:tcW w:w="2270" w:type="dxa"/>
            <w:vAlign w:val="center"/>
          </w:tcPr>
          <w:p w14:paraId="0D623F39" w14:textId="77777777" w:rsidR="003F218B" w:rsidRPr="00C279AC" w:rsidRDefault="003F218B" w:rsidP="001947D3">
            <w:pPr>
              <w:jc w:val="both"/>
              <w:rPr>
                <w:sz w:val="24"/>
                <w:szCs w:val="24"/>
                <w:lang w:val="en-US"/>
              </w:rPr>
            </w:pPr>
            <w:r w:rsidRPr="00C279AC">
              <w:rPr>
                <w:sz w:val="24"/>
                <w:szCs w:val="24"/>
                <w:lang w:val="en-US"/>
              </w:rPr>
              <w:t>ThS. Đoàn Như Cúc</w:t>
            </w:r>
          </w:p>
        </w:tc>
        <w:tc>
          <w:tcPr>
            <w:tcW w:w="1841" w:type="dxa"/>
            <w:vAlign w:val="center"/>
          </w:tcPr>
          <w:p w14:paraId="0D20217C"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24B1593B" w14:textId="77777777" w:rsidR="003F218B" w:rsidRPr="00C279AC" w:rsidRDefault="003F218B" w:rsidP="003F218B">
            <w:pPr>
              <w:rPr>
                <w:sz w:val="24"/>
                <w:szCs w:val="24"/>
              </w:rPr>
            </w:pPr>
            <w:r w:rsidRPr="00C279AC">
              <w:rPr>
                <w:sz w:val="24"/>
                <w:szCs w:val="24"/>
                <w:lang w:val="en-US"/>
              </w:rPr>
              <w:t>Thực hiện các nội dung: 2.</w:t>
            </w:r>
            <w:r>
              <w:rPr>
                <w:sz w:val="24"/>
                <w:szCs w:val="24"/>
                <w:lang w:val="en-US"/>
              </w:rPr>
              <w:t>3</w:t>
            </w:r>
            <w:r w:rsidRPr="00C279AC">
              <w:rPr>
                <w:sz w:val="24"/>
                <w:szCs w:val="24"/>
                <w:lang w:val="en-US"/>
              </w:rPr>
              <w:t>; 4.6; 5.</w:t>
            </w:r>
            <w:r>
              <w:rPr>
                <w:sz w:val="24"/>
                <w:szCs w:val="24"/>
                <w:lang w:val="en-US"/>
              </w:rPr>
              <w:t>6</w:t>
            </w:r>
            <w:r w:rsidRPr="00C279AC">
              <w:rPr>
                <w:sz w:val="24"/>
                <w:szCs w:val="24"/>
                <w:lang w:val="en-US"/>
              </w:rPr>
              <w:t>; 8.3</w:t>
            </w:r>
          </w:p>
        </w:tc>
        <w:tc>
          <w:tcPr>
            <w:tcW w:w="2833" w:type="dxa"/>
          </w:tcPr>
          <w:p w14:paraId="42B8F557"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0136A288" w14:textId="77777777" w:rsidTr="00ED4665">
        <w:tc>
          <w:tcPr>
            <w:tcW w:w="562" w:type="dxa"/>
            <w:vAlign w:val="center"/>
          </w:tcPr>
          <w:p w14:paraId="04CCAC8D" w14:textId="77777777" w:rsidR="003F218B" w:rsidRPr="00C279AC" w:rsidRDefault="003F218B" w:rsidP="003F218B">
            <w:pPr>
              <w:jc w:val="center"/>
              <w:rPr>
                <w:sz w:val="24"/>
                <w:szCs w:val="24"/>
                <w:lang w:val="en-US"/>
              </w:rPr>
            </w:pPr>
            <w:r w:rsidRPr="00C279AC">
              <w:rPr>
                <w:sz w:val="24"/>
                <w:szCs w:val="24"/>
                <w:lang w:val="en-US"/>
              </w:rPr>
              <w:t>10</w:t>
            </w:r>
          </w:p>
        </w:tc>
        <w:tc>
          <w:tcPr>
            <w:tcW w:w="2270" w:type="dxa"/>
            <w:vAlign w:val="center"/>
          </w:tcPr>
          <w:p w14:paraId="3B043D25" w14:textId="77777777" w:rsidR="003F218B" w:rsidRPr="00C279AC" w:rsidRDefault="003F218B" w:rsidP="001947D3">
            <w:pPr>
              <w:jc w:val="both"/>
              <w:rPr>
                <w:sz w:val="24"/>
                <w:szCs w:val="24"/>
                <w:lang w:val="en-US"/>
              </w:rPr>
            </w:pPr>
            <w:r w:rsidRPr="00C279AC">
              <w:rPr>
                <w:sz w:val="24"/>
                <w:szCs w:val="24"/>
                <w:lang w:val="en-US"/>
              </w:rPr>
              <w:t>ThS. Phạm Thị Thúy Hằng</w:t>
            </w:r>
          </w:p>
        </w:tc>
        <w:tc>
          <w:tcPr>
            <w:tcW w:w="1841" w:type="dxa"/>
            <w:vAlign w:val="center"/>
          </w:tcPr>
          <w:p w14:paraId="2CAA7674"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228F1AF5" w14:textId="77777777" w:rsidR="003F218B" w:rsidRPr="00C279AC" w:rsidRDefault="003F218B" w:rsidP="003F218B">
            <w:pPr>
              <w:rPr>
                <w:sz w:val="24"/>
                <w:szCs w:val="24"/>
              </w:rPr>
            </w:pPr>
            <w:r w:rsidRPr="00C279AC">
              <w:rPr>
                <w:sz w:val="24"/>
                <w:szCs w:val="24"/>
                <w:lang w:val="en-US"/>
              </w:rPr>
              <w:t>Thực hiện các nội dung:2.</w:t>
            </w:r>
            <w:r>
              <w:rPr>
                <w:sz w:val="24"/>
                <w:szCs w:val="24"/>
                <w:lang w:val="en-US"/>
              </w:rPr>
              <w:t>4</w:t>
            </w:r>
            <w:r w:rsidRPr="00C279AC">
              <w:rPr>
                <w:sz w:val="24"/>
                <w:szCs w:val="24"/>
                <w:lang w:val="en-US"/>
              </w:rPr>
              <w:t>; 4.5; 5.</w:t>
            </w:r>
            <w:r>
              <w:rPr>
                <w:sz w:val="24"/>
                <w:szCs w:val="24"/>
                <w:lang w:val="en-US"/>
              </w:rPr>
              <w:t>7</w:t>
            </w:r>
            <w:r w:rsidRPr="00C279AC">
              <w:rPr>
                <w:sz w:val="24"/>
                <w:szCs w:val="24"/>
                <w:lang w:val="en-US"/>
              </w:rPr>
              <w:t>; 7.6</w:t>
            </w:r>
          </w:p>
        </w:tc>
        <w:tc>
          <w:tcPr>
            <w:tcW w:w="2833" w:type="dxa"/>
          </w:tcPr>
          <w:p w14:paraId="6709E22C"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4C32A5C7" w14:textId="77777777" w:rsidTr="00ED4665">
        <w:tc>
          <w:tcPr>
            <w:tcW w:w="562" w:type="dxa"/>
            <w:vAlign w:val="center"/>
          </w:tcPr>
          <w:p w14:paraId="2805E824" w14:textId="77777777" w:rsidR="003F218B" w:rsidRPr="00C279AC" w:rsidRDefault="003F218B" w:rsidP="003F218B">
            <w:pPr>
              <w:jc w:val="center"/>
              <w:rPr>
                <w:sz w:val="24"/>
                <w:szCs w:val="24"/>
                <w:lang w:val="en-US"/>
              </w:rPr>
            </w:pPr>
            <w:r w:rsidRPr="00C279AC">
              <w:rPr>
                <w:sz w:val="24"/>
                <w:szCs w:val="24"/>
                <w:lang w:val="en-US"/>
              </w:rPr>
              <w:t>11</w:t>
            </w:r>
          </w:p>
        </w:tc>
        <w:tc>
          <w:tcPr>
            <w:tcW w:w="2270" w:type="dxa"/>
            <w:vAlign w:val="center"/>
          </w:tcPr>
          <w:p w14:paraId="05A7716B" w14:textId="77777777" w:rsidR="003F218B" w:rsidRPr="00C279AC" w:rsidRDefault="003F218B" w:rsidP="001947D3">
            <w:pPr>
              <w:jc w:val="both"/>
              <w:rPr>
                <w:sz w:val="24"/>
                <w:szCs w:val="24"/>
                <w:lang w:val="en-US"/>
              </w:rPr>
            </w:pPr>
            <w:r w:rsidRPr="00C279AC">
              <w:rPr>
                <w:sz w:val="24"/>
                <w:szCs w:val="24"/>
                <w:lang w:val="en-US"/>
              </w:rPr>
              <w:t>ThS. Vũ Thúy Hằng</w:t>
            </w:r>
          </w:p>
        </w:tc>
        <w:tc>
          <w:tcPr>
            <w:tcW w:w="1841" w:type="dxa"/>
            <w:vAlign w:val="center"/>
          </w:tcPr>
          <w:p w14:paraId="03B6C7AA"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16167FEB" w14:textId="77777777" w:rsidR="003F218B" w:rsidRPr="00C279AC" w:rsidRDefault="003F218B" w:rsidP="003F218B">
            <w:pPr>
              <w:rPr>
                <w:sz w:val="24"/>
                <w:szCs w:val="24"/>
              </w:rPr>
            </w:pPr>
            <w:r w:rsidRPr="00C279AC">
              <w:rPr>
                <w:sz w:val="24"/>
                <w:szCs w:val="24"/>
                <w:lang w:val="en-US"/>
              </w:rPr>
              <w:t xml:space="preserve">Thực hiện các nội dung: </w:t>
            </w:r>
            <w:r w:rsidR="00A77AB4">
              <w:rPr>
                <w:sz w:val="24"/>
                <w:szCs w:val="24"/>
                <w:lang w:val="en-US"/>
              </w:rPr>
              <w:t>3.3</w:t>
            </w:r>
            <w:r w:rsidRPr="00C279AC">
              <w:rPr>
                <w:sz w:val="24"/>
                <w:szCs w:val="24"/>
                <w:lang w:val="en-US"/>
              </w:rPr>
              <w:t>; 5.</w:t>
            </w:r>
            <w:r w:rsidR="00A77AB4">
              <w:rPr>
                <w:sz w:val="24"/>
                <w:szCs w:val="24"/>
                <w:lang w:val="en-US"/>
              </w:rPr>
              <w:t>6</w:t>
            </w:r>
            <w:r w:rsidRPr="00C279AC">
              <w:rPr>
                <w:sz w:val="24"/>
                <w:szCs w:val="24"/>
                <w:lang w:val="en-US"/>
              </w:rPr>
              <w:t>; 8.3</w:t>
            </w:r>
          </w:p>
        </w:tc>
        <w:tc>
          <w:tcPr>
            <w:tcW w:w="2833" w:type="dxa"/>
          </w:tcPr>
          <w:p w14:paraId="78360A36"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3DE5E5A2" w14:textId="77777777" w:rsidTr="00ED4665">
        <w:tc>
          <w:tcPr>
            <w:tcW w:w="562" w:type="dxa"/>
            <w:vAlign w:val="center"/>
          </w:tcPr>
          <w:p w14:paraId="4E0E9198" w14:textId="77777777" w:rsidR="003F218B" w:rsidRPr="00C279AC" w:rsidRDefault="003F218B" w:rsidP="003F218B">
            <w:pPr>
              <w:jc w:val="center"/>
              <w:rPr>
                <w:sz w:val="24"/>
                <w:szCs w:val="24"/>
                <w:lang w:val="en-US"/>
              </w:rPr>
            </w:pPr>
            <w:r w:rsidRPr="00C279AC">
              <w:rPr>
                <w:sz w:val="24"/>
                <w:szCs w:val="24"/>
                <w:lang w:val="en-US"/>
              </w:rPr>
              <w:t>12</w:t>
            </w:r>
          </w:p>
        </w:tc>
        <w:tc>
          <w:tcPr>
            <w:tcW w:w="2270" w:type="dxa"/>
            <w:vAlign w:val="center"/>
          </w:tcPr>
          <w:p w14:paraId="1FF446F1" w14:textId="77777777" w:rsidR="003F218B" w:rsidRPr="00C279AC" w:rsidRDefault="003F218B" w:rsidP="001947D3">
            <w:pPr>
              <w:jc w:val="both"/>
              <w:rPr>
                <w:sz w:val="24"/>
                <w:szCs w:val="24"/>
                <w:lang w:val="en-US"/>
              </w:rPr>
            </w:pPr>
            <w:r w:rsidRPr="00C279AC">
              <w:rPr>
                <w:sz w:val="24"/>
                <w:szCs w:val="24"/>
                <w:lang w:val="en-US"/>
              </w:rPr>
              <w:t>Ks. Đặng Trọng Tỉnh</w:t>
            </w:r>
          </w:p>
        </w:tc>
        <w:tc>
          <w:tcPr>
            <w:tcW w:w="1841" w:type="dxa"/>
            <w:vAlign w:val="center"/>
          </w:tcPr>
          <w:p w14:paraId="79525367"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66569E09" w14:textId="77777777" w:rsidR="003F218B" w:rsidRPr="00C279AC" w:rsidRDefault="003F218B" w:rsidP="003F218B">
            <w:pPr>
              <w:rPr>
                <w:sz w:val="24"/>
                <w:szCs w:val="24"/>
              </w:rPr>
            </w:pPr>
            <w:r w:rsidRPr="00C279AC">
              <w:rPr>
                <w:sz w:val="24"/>
                <w:szCs w:val="24"/>
                <w:lang w:val="en-US"/>
              </w:rPr>
              <w:t>Thực hiện các nội dung: 3.2; 5.1; 5.</w:t>
            </w:r>
            <w:r w:rsidR="00A77AB4">
              <w:rPr>
                <w:sz w:val="24"/>
                <w:szCs w:val="24"/>
                <w:lang w:val="en-US"/>
              </w:rPr>
              <w:t>7</w:t>
            </w:r>
          </w:p>
        </w:tc>
        <w:tc>
          <w:tcPr>
            <w:tcW w:w="2833" w:type="dxa"/>
          </w:tcPr>
          <w:p w14:paraId="23F9B6C8" w14:textId="77777777" w:rsidR="003F218B" w:rsidRPr="00C279AC" w:rsidRDefault="003F218B" w:rsidP="003F218B">
            <w:pPr>
              <w:jc w:val="both"/>
              <w:rPr>
                <w:sz w:val="24"/>
                <w:szCs w:val="24"/>
              </w:rPr>
            </w:pPr>
            <w:r w:rsidRPr="00C279AC">
              <w:rPr>
                <w:sz w:val="24"/>
                <w:szCs w:val="24"/>
                <w:lang w:val="en-US"/>
              </w:rPr>
              <w:t>Trung tâm Triển kai công nghệ viễn thám-Cục Viễn thám quốc gia</w:t>
            </w:r>
          </w:p>
        </w:tc>
      </w:tr>
      <w:tr w:rsidR="003F218B" w:rsidRPr="00C279AC" w14:paraId="79EE9DFD" w14:textId="77777777" w:rsidTr="00ED4665">
        <w:tc>
          <w:tcPr>
            <w:tcW w:w="562" w:type="dxa"/>
            <w:vAlign w:val="center"/>
          </w:tcPr>
          <w:p w14:paraId="37A73C90" w14:textId="77777777" w:rsidR="003F218B" w:rsidRPr="00C279AC" w:rsidRDefault="003F218B" w:rsidP="003F218B">
            <w:pPr>
              <w:jc w:val="center"/>
              <w:rPr>
                <w:sz w:val="24"/>
                <w:szCs w:val="24"/>
                <w:lang w:val="en-US"/>
              </w:rPr>
            </w:pPr>
            <w:r w:rsidRPr="00C279AC">
              <w:rPr>
                <w:sz w:val="24"/>
                <w:szCs w:val="24"/>
                <w:lang w:val="en-US"/>
              </w:rPr>
              <w:t>13</w:t>
            </w:r>
          </w:p>
        </w:tc>
        <w:tc>
          <w:tcPr>
            <w:tcW w:w="2270" w:type="dxa"/>
            <w:vAlign w:val="center"/>
          </w:tcPr>
          <w:p w14:paraId="25CB2972" w14:textId="79B51F21" w:rsidR="003F218B" w:rsidRPr="00C279AC" w:rsidRDefault="003F218B" w:rsidP="001947D3">
            <w:pPr>
              <w:jc w:val="both"/>
              <w:rPr>
                <w:sz w:val="24"/>
                <w:szCs w:val="24"/>
                <w:lang w:val="en-US"/>
              </w:rPr>
            </w:pPr>
            <w:r w:rsidRPr="00C279AC">
              <w:rPr>
                <w:sz w:val="24"/>
                <w:szCs w:val="24"/>
                <w:lang w:val="en-US"/>
              </w:rPr>
              <w:t xml:space="preserve">ThS. </w:t>
            </w:r>
            <w:r w:rsidR="00786F85">
              <w:rPr>
                <w:sz w:val="24"/>
                <w:szCs w:val="24"/>
                <w:lang w:val="en-US"/>
              </w:rPr>
              <w:t>Nguyễn Danh Đức</w:t>
            </w:r>
          </w:p>
        </w:tc>
        <w:tc>
          <w:tcPr>
            <w:tcW w:w="1841" w:type="dxa"/>
            <w:vAlign w:val="center"/>
          </w:tcPr>
          <w:p w14:paraId="7E01B8AD"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2316C2E1" w14:textId="77777777" w:rsidR="003F218B" w:rsidRPr="00C279AC" w:rsidRDefault="003F218B" w:rsidP="003F218B">
            <w:pPr>
              <w:rPr>
                <w:sz w:val="24"/>
                <w:szCs w:val="24"/>
              </w:rPr>
            </w:pPr>
            <w:r w:rsidRPr="00C279AC">
              <w:rPr>
                <w:sz w:val="24"/>
                <w:szCs w:val="24"/>
                <w:lang w:val="en-US"/>
              </w:rPr>
              <w:t>Thực hiện các nội dung: 4.6; 5.</w:t>
            </w:r>
            <w:r w:rsidR="00A77AB4">
              <w:rPr>
                <w:sz w:val="24"/>
                <w:szCs w:val="24"/>
                <w:lang w:val="en-US"/>
              </w:rPr>
              <w:t>8</w:t>
            </w:r>
            <w:r w:rsidRPr="00C279AC">
              <w:rPr>
                <w:sz w:val="24"/>
                <w:szCs w:val="24"/>
                <w:lang w:val="en-US"/>
              </w:rPr>
              <w:t>; 7.2; 7.3</w:t>
            </w:r>
          </w:p>
        </w:tc>
        <w:tc>
          <w:tcPr>
            <w:tcW w:w="2833" w:type="dxa"/>
          </w:tcPr>
          <w:p w14:paraId="3B3EF94C" w14:textId="1EB81571" w:rsidR="003F218B" w:rsidRPr="00C279AC" w:rsidRDefault="00786F85" w:rsidP="003F218B">
            <w:pPr>
              <w:jc w:val="both"/>
              <w:rPr>
                <w:sz w:val="24"/>
                <w:szCs w:val="24"/>
                <w:lang w:val="en-US"/>
              </w:rPr>
            </w:pPr>
            <w:r>
              <w:rPr>
                <w:sz w:val="24"/>
                <w:szCs w:val="24"/>
                <w:lang w:val="en-US"/>
              </w:rPr>
              <w:t>Đại học Mỏ - Địa chất Hà Nội.</w:t>
            </w:r>
          </w:p>
        </w:tc>
      </w:tr>
      <w:tr w:rsidR="003F218B" w:rsidRPr="00C279AC" w14:paraId="245ED2AE" w14:textId="77777777" w:rsidTr="00ED4665">
        <w:tc>
          <w:tcPr>
            <w:tcW w:w="562" w:type="dxa"/>
            <w:vAlign w:val="center"/>
          </w:tcPr>
          <w:p w14:paraId="522FFAC1" w14:textId="77777777" w:rsidR="003F218B" w:rsidRPr="00C279AC" w:rsidRDefault="003F218B" w:rsidP="003F218B">
            <w:pPr>
              <w:jc w:val="center"/>
              <w:rPr>
                <w:sz w:val="24"/>
                <w:szCs w:val="24"/>
                <w:lang w:val="en-US"/>
              </w:rPr>
            </w:pPr>
            <w:r w:rsidRPr="00C279AC">
              <w:rPr>
                <w:sz w:val="24"/>
                <w:szCs w:val="24"/>
                <w:lang w:val="en-US"/>
              </w:rPr>
              <w:lastRenderedPageBreak/>
              <w:t>14</w:t>
            </w:r>
          </w:p>
        </w:tc>
        <w:tc>
          <w:tcPr>
            <w:tcW w:w="2270" w:type="dxa"/>
            <w:vAlign w:val="center"/>
          </w:tcPr>
          <w:p w14:paraId="15B3A418" w14:textId="77777777" w:rsidR="003F218B" w:rsidRPr="00C279AC" w:rsidRDefault="003F218B" w:rsidP="001947D3">
            <w:pPr>
              <w:jc w:val="both"/>
              <w:rPr>
                <w:sz w:val="24"/>
                <w:szCs w:val="24"/>
                <w:lang w:val="en-US"/>
              </w:rPr>
            </w:pPr>
            <w:r w:rsidRPr="00C279AC">
              <w:rPr>
                <w:sz w:val="24"/>
                <w:szCs w:val="24"/>
                <w:lang w:val="en-US"/>
              </w:rPr>
              <w:t>ThS. Trần Thị Hiền</w:t>
            </w:r>
          </w:p>
        </w:tc>
        <w:tc>
          <w:tcPr>
            <w:tcW w:w="1841" w:type="dxa"/>
            <w:vAlign w:val="center"/>
          </w:tcPr>
          <w:p w14:paraId="27AAE85D"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62A101BD" w14:textId="77777777" w:rsidR="003F218B" w:rsidRPr="00C279AC" w:rsidRDefault="003F218B" w:rsidP="003F218B">
            <w:pPr>
              <w:rPr>
                <w:sz w:val="24"/>
                <w:szCs w:val="24"/>
              </w:rPr>
            </w:pPr>
            <w:r w:rsidRPr="00C279AC">
              <w:rPr>
                <w:sz w:val="24"/>
                <w:szCs w:val="24"/>
                <w:lang w:val="en-US"/>
              </w:rPr>
              <w:t>Thực hiện các nội dung: 3.4; 5.</w:t>
            </w:r>
            <w:r w:rsidR="00A77AB4">
              <w:rPr>
                <w:sz w:val="24"/>
                <w:szCs w:val="24"/>
                <w:lang w:val="en-US"/>
              </w:rPr>
              <w:t>6</w:t>
            </w:r>
            <w:r w:rsidRPr="00C279AC">
              <w:rPr>
                <w:sz w:val="24"/>
                <w:szCs w:val="24"/>
                <w:lang w:val="en-US"/>
              </w:rPr>
              <w:t>; 5.</w:t>
            </w:r>
            <w:r w:rsidR="00A77AB4">
              <w:rPr>
                <w:sz w:val="24"/>
                <w:szCs w:val="24"/>
                <w:lang w:val="en-US"/>
              </w:rPr>
              <w:t>8</w:t>
            </w:r>
            <w:r w:rsidRPr="00C279AC">
              <w:rPr>
                <w:sz w:val="24"/>
                <w:szCs w:val="24"/>
                <w:lang w:val="en-US"/>
              </w:rPr>
              <w:t>; 7.2</w:t>
            </w:r>
          </w:p>
        </w:tc>
        <w:tc>
          <w:tcPr>
            <w:tcW w:w="2833" w:type="dxa"/>
          </w:tcPr>
          <w:p w14:paraId="55CC9437" w14:textId="77777777" w:rsidR="003F218B" w:rsidRPr="00C279AC" w:rsidRDefault="003F218B" w:rsidP="003F218B">
            <w:pPr>
              <w:jc w:val="both"/>
              <w:rPr>
                <w:sz w:val="24"/>
                <w:szCs w:val="24"/>
                <w:lang w:val="en-US"/>
              </w:rPr>
            </w:pPr>
            <w:r w:rsidRPr="00C279AC">
              <w:rPr>
                <w:sz w:val="24"/>
                <w:szCs w:val="24"/>
                <w:lang w:val="en-US"/>
              </w:rPr>
              <w:t>Trung tâm Triển kai công nghệ viễn thám-Cục Viễn thám quốc gia</w:t>
            </w:r>
          </w:p>
        </w:tc>
      </w:tr>
      <w:tr w:rsidR="003F218B" w:rsidRPr="00C279AC" w14:paraId="0C7460B2" w14:textId="77777777" w:rsidTr="00ED4665">
        <w:tc>
          <w:tcPr>
            <w:tcW w:w="562" w:type="dxa"/>
            <w:vAlign w:val="center"/>
          </w:tcPr>
          <w:p w14:paraId="64C528BD" w14:textId="77777777" w:rsidR="003F218B" w:rsidRPr="00C279AC" w:rsidRDefault="003F218B" w:rsidP="003F218B">
            <w:pPr>
              <w:jc w:val="center"/>
              <w:rPr>
                <w:sz w:val="24"/>
                <w:szCs w:val="24"/>
                <w:lang w:val="en-US"/>
              </w:rPr>
            </w:pPr>
            <w:r w:rsidRPr="00C279AC">
              <w:rPr>
                <w:sz w:val="24"/>
                <w:szCs w:val="24"/>
                <w:lang w:val="en-US"/>
              </w:rPr>
              <w:t>15</w:t>
            </w:r>
          </w:p>
        </w:tc>
        <w:tc>
          <w:tcPr>
            <w:tcW w:w="2270" w:type="dxa"/>
            <w:vAlign w:val="center"/>
          </w:tcPr>
          <w:p w14:paraId="7AB8B818" w14:textId="029E054F" w:rsidR="003F218B" w:rsidRPr="00C279AC" w:rsidRDefault="00DD7FDC" w:rsidP="001947D3">
            <w:pPr>
              <w:jc w:val="both"/>
              <w:rPr>
                <w:sz w:val="24"/>
                <w:szCs w:val="24"/>
                <w:lang w:val="en-US"/>
              </w:rPr>
            </w:pPr>
            <w:r>
              <w:rPr>
                <w:sz w:val="24"/>
                <w:szCs w:val="24"/>
                <w:lang w:val="en-US"/>
              </w:rPr>
              <w:t>Ks</w:t>
            </w:r>
            <w:r w:rsidR="003F218B" w:rsidRPr="00C279AC">
              <w:rPr>
                <w:sz w:val="24"/>
                <w:szCs w:val="24"/>
                <w:lang w:val="en-US"/>
              </w:rPr>
              <w:t>. Nguyễn Thị Thu Hiền</w:t>
            </w:r>
          </w:p>
        </w:tc>
        <w:tc>
          <w:tcPr>
            <w:tcW w:w="1841" w:type="dxa"/>
            <w:vAlign w:val="center"/>
          </w:tcPr>
          <w:p w14:paraId="1B7B5DF7"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66D0A046" w14:textId="77777777" w:rsidR="003F218B" w:rsidRPr="00C279AC" w:rsidRDefault="003F218B" w:rsidP="003F218B">
            <w:pPr>
              <w:rPr>
                <w:sz w:val="24"/>
                <w:szCs w:val="24"/>
              </w:rPr>
            </w:pPr>
            <w:r w:rsidRPr="00C279AC">
              <w:rPr>
                <w:sz w:val="24"/>
                <w:szCs w:val="24"/>
                <w:lang w:val="en-US"/>
              </w:rPr>
              <w:t>Thực hiện các nội dung: 3.3; 5.</w:t>
            </w:r>
            <w:r w:rsidR="00A77AB4">
              <w:rPr>
                <w:sz w:val="24"/>
                <w:szCs w:val="24"/>
                <w:lang w:val="en-US"/>
              </w:rPr>
              <w:t>9</w:t>
            </w:r>
            <w:r w:rsidRPr="00C279AC">
              <w:rPr>
                <w:sz w:val="24"/>
                <w:szCs w:val="24"/>
                <w:lang w:val="en-US"/>
              </w:rPr>
              <w:t>; 7.2</w:t>
            </w:r>
          </w:p>
        </w:tc>
        <w:tc>
          <w:tcPr>
            <w:tcW w:w="2833" w:type="dxa"/>
          </w:tcPr>
          <w:p w14:paraId="6CA18B92" w14:textId="77777777" w:rsidR="003F218B" w:rsidRPr="00C279AC" w:rsidRDefault="003F218B" w:rsidP="003F218B">
            <w:pPr>
              <w:jc w:val="both"/>
              <w:rPr>
                <w:sz w:val="24"/>
                <w:szCs w:val="24"/>
                <w:lang w:val="en-US"/>
              </w:rPr>
            </w:pPr>
            <w:r w:rsidRPr="00C279AC">
              <w:rPr>
                <w:sz w:val="24"/>
                <w:szCs w:val="24"/>
                <w:lang w:val="en-US"/>
              </w:rPr>
              <w:t>Trung tâm Triển kai công nghệ viễn thám-Cục Viễn thám quốc gia</w:t>
            </w:r>
          </w:p>
        </w:tc>
      </w:tr>
      <w:tr w:rsidR="003F218B" w:rsidRPr="00C279AC" w14:paraId="047B9223" w14:textId="77777777" w:rsidTr="00ED4665">
        <w:tc>
          <w:tcPr>
            <w:tcW w:w="562" w:type="dxa"/>
            <w:vAlign w:val="center"/>
          </w:tcPr>
          <w:p w14:paraId="67AE3B7E" w14:textId="77777777" w:rsidR="003F218B" w:rsidRPr="00C279AC" w:rsidRDefault="003F218B" w:rsidP="003F218B">
            <w:pPr>
              <w:jc w:val="center"/>
              <w:rPr>
                <w:sz w:val="24"/>
                <w:szCs w:val="24"/>
                <w:lang w:val="en-US"/>
              </w:rPr>
            </w:pPr>
            <w:r w:rsidRPr="00C279AC">
              <w:rPr>
                <w:sz w:val="24"/>
                <w:szCs w:val="24"/>
                <w:lang w:val="en-US"/>
              </w:rPr>
              <w:t>16</w:t>
            </w:r>
          </w:p>
        </w:tc>
        <w:tc>
          <w:tcPr>
            <w:tcW w:w="2270" w:type="dxa"/>
            <w:vAlign w:val="center"/>
          </w:tcPr>
          <w:p w14:paraId="222D3EC5" w14:textId="5A3D2D32" w:rsidR="003F218B" w:rsidRPr="00C279AC" w:rsidRDefault="003F218B" w:rsidP="001947D3">
            <w:pPr>
              <w:jc w:val="both"/>
              <w:rPr>
                <w:sz w:val="24"/>
                <w:szCs w:val="24"/>
                <w:lang w:val="en-US"/>
              </w:rPr>
            </w:pPr>
            <w:r w:rsidRPr="00C279AC">
              <w:rPr>
                <w:sz w:val="24"/>
                <w:szCs w:val="24"/>
                <w:lang w:val="en-US"/>
              </w:rPr>
              <w:t>ThS. Đ</w:t>
            </w:r>
            <w:r w:rsidR="00A77AB4">
              <w:rPr>
                <w:sz w:val="24"/>
                <w:szCs w:val="24"/>
                <w:lang w:val="en-US"/>
              </w:rPr>
              <w:t>ồ</w:t>
            </w:r>
            <w:r w:rsidRPr="00C279AC">
              <w:rPr>
                <w:sz w:val="24"/>
                <w:szCs w:val="24"/>
                <w:lang w:val="en-US"/>
              </w:rPr>
              <w:t xml:space="preserve">ng </w:t>
            </w:r>
            <w:r w:rsidR="00786F85">
              <w:rPr>
                <w:sz w:val="24"/>
                <w:szCs w:val="24"/>
                <w:lang w:val="en-US"/>
              </w:rPr>
              <w:t>Văn</w:t>
            </w:r>
            <w:r w:rsidRPr="00C279AC">
              <w:rPr>
                <w:sz w:val="24"/>
                <w:szCs w:val="24"/>
                <w:lang w:val="en-US"/>
              </w:rPr>
              <w:t xml:space="preserve"> Thư</w:t>
            </w:r>
          </w:p>
        </w:tc>
        <w:tc>
          <w:tcPr>
            <w:tcW w:w="1841" w:type="dxa"/>
            <w:vAlign w:val="center"/>
          </w:tcPr>
          <w:p w14:paraId="3CCDD7EB"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3FE12FBB" w14:textId="77777777" w:rsidR="003F218B" w:rsidRPr="00C279AC" w:rsidRDefault="003F218B" w:rsidP="003F218B">
            <w:pPr>
              <w:rPr>
                <w:sz w:val="24"/>
                <w:szCs w:val="24"/>
              </w:rPr>
            </w:pPr>
            <w:r w:rsidRPr="00C279AC">
              <w:rPr>
                <w:sz w:val="24"/>
                <w:szCs w:val="24"/>
                <w:lang w:val="en-US"/>
              </w:rPr>
              <w:t>Thực hiện các nội dung: 3.4; 6.1</w:t>
            </w:r>
          </w:p>
        </w:tc>
        <w:tc>
          <w:tcPr>
            <w:tcW w:w="2833" w:type="dxa"/>
          </w:tcPr>
          <w:p w14:paraId="3CF0FF36" w14:textId="77777777" w:rsidR="003F218B" w:rsidRPr="00C279AC" w:rsidRDefault="003F218B" w:rsidP="003F218B">
            <w:pPr>
              <w:jc w:val="both"/>
              <w:rPr>
                <w:sz w:val="24"/>
                <w:szCs w:val="24"/>
                <w:lang w:val="en-US"/>
              </w:rPr>
            </w:pPr>
            <w:r w:rsidRPr="00C279AC">
              <w:rPr>
                <w:sz w:val="24"/>
                <w:szCs w:val="24"/>
                <w:lang w:val="en-US"/>
              </w:rPr>
              <w:t>Trung tâm Thông tin và Dữ liệu viễn thám-Cục Viễn thám quốc gia</w:t>
            </w:r>
          </w:p>
        </w:tc>
      </w:tr>
      <w:tr w:rsidR="003F218B" w:rsidRPr="00C279AC" w14:paraId="79C952F4" w14:textId="77777777" w:rsidTr="00ED4665">
        <w:tc>
          <w:tcPr>
            <w:tcW w:w="562" w:type="dxa"/>
            <w:vAlign w:val="center"/>
          </w:tcPr>
          <w:p w14:paraId="13A20230" w14:textId="77777777" w:rsidR="003F218B" w:rsidRPr="00C279AC" w:rsidRDefault="003F218B" w:rsidP="003F218B">
            <w:pPr>
              <w:jc w:val="center"/>
              <w:rPr>
                <w:sz w:val="24"/>
                <w:szCs w:val="24"/>
                <w:lang w:val="en-US"/>
              </w:rPr>
            </w:pPr>
            <w:r w:rsidRPr="00C279AC">
              <w:rPr>
                <w:sz w:val="24"/>
                <w:szCs w:val="24"/>
                <w:lang w:val="en-US"/>
              </w:rPr>
              <w:t>17</w:t>
            </w:r>
          </w:p>
        </w:tc>
        <w:tc>
          <w:tcPr>
            <w:tcW w:w="2270" w:type="dxa"/>
            <w:vAlign w:val="center"/>
          </w:tcPr>
          <w:p w14:paraId="493AAB20" w14:textId="77777777" w:rsidR="003F218B" w:rsidRPr="00C279AC" w:rsidRDefault="003F218B" w:rsidP="001947D3">
            <w:pPr>
              <w:jc w:val="both"/>
              <w:rPr>
                <w:sz w:val="24"/>
                <w:szCs w:val="24"/>
                <w:lang w:val="en-US"/>
              </w:rPr>
            </w:pPr>
            <w:r w:rsidRPr="00C279AC">
              <w:rPr>
                <w:sz w:val="24"/>
                <w:szCs w:val="24"/>
                <w:lang w:val="en-US"/>
              </w:rPr>
              <w:t>ThS. Hoàng Thị Thanh Bình</w:t>
            </w:r>
          </w:p>
        </w:tc>
        <w:tc>
          <w:tcPr>
            <w:tcW w:w="1841" w:type="dxa"/>
            <w:vAlign w:val="center"/>
          </w:tcPr>
          <w:p w14:paraId="6AC3D399"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759980C7" w14:textId="77777777" w:rsidR="003F218B" w:rsidRPr="00C279AC" w:rsidRDefault="003F218B" w:rsidP="003F218B">
            <w:pPr>
              <w:rPr>
                <w:sz w:val="24"/>
                <w:szCs w:val="24"/>
              </w:rPr>
            </w:pPr>
            <w:r w:rsidRPr="00C279AC">
              <w:rPr>
                <w:sz w:val="24"/>
                <w:szCs w:val="24"/>
                <w:lang w:val="en-US"/>
              </w:rPr>
              <w:t>Thực hiện các nội dung: 3.2; 5.</w:t>
            </w:r>
            <w:r w:rsidR="00A77AB4">
              <w:rPr>
                <w:sz w:val="24"/>
                <w:szCs w:val="24"/>
                <w:lang w:val="en-US"/>
              </w:rPr>
              <w:t>2</w:t>
            </w:r>
            <w:r w:rsidRPr="00C279AC">
              <w:rPr>
                <w:sz w:val="24"/>
                <w:szCs w:val="24"/>
                <w:lang w:val="en-US"/>
              </w:rPr>
              <w:t>; 5.</w:t>
            </w:r>
            <w:r w:rsidR="00A77AB4">
              <w:rPr>
                <w:sz w:val="24"/>
                <w:szCs w:val="24"/>
                <w:lang w:val="en-US"/>
              </w:rPr>
              <w:t>8</w:t>
            </w:r>
          </w:p>
        </w:tc>
        <w:tc>
          <w:tcPr>
            <w:tcW w:w="2833" w:type="dxa"/>
          </w:tcPr>
          <w:p w14:paraId="1CEE3739" w14:textId="77777777" w:rsidR="003F218B" w:rsidRPr="00C279AC" w:rsidRDefault="003F218B" w:rsidP="003F218B">
            <w:pPr>
              <w:jc w:val="both"/>
              <w:rPr>
                <w:sz w:val="24"/>
                <w:szCs w:val="24"/>
                <w:lang w:val="en-US"/>
              </w:rPr>
            </w:pPr>
            <w:r w:rsidRPr="00C279AC">
              <w:rPr>
                <w:sz w:val="24"/>
                <w:szCs w:val="24"/>
                <w:lang w:val="en-US"/>
              </w:rPr>
              <w:t>Trung tâm Thông tin và Dữ liệu viễn thám-Cục Viễn thám quốc gia</w:t>
            </w:r>
          </w:p>
        </w:tc>
      </w:tr>
      <w:tr w:rsidR="003F218B" w:rsidRPr="00C279AC" w14:paraId="297EB1B5" w14:textId="77777777" w:rsidTr="00ED4665">
        <w:tc>
          <w:tcPr>
            <w:tcW w:w="562" w:type="dxa"/>
            <w:vAlign w:val="center"/>
          </w:tcPr>
          <w:p w14:paraId="3B806542" w14:textId="77777777" w:rsidR="003F218B" w:rsidRPr="00C279AC" w:rsidRDefault="003F218B" w:rsidP="003F218B">
            <w:pPr>
              <w:jc w:val="center"/>
              <w:rPr>
                <w:sz w:val="24"/>
                <w:szCs w:val="24"/>
                <w:lang w:val="en-US"/>
              </w:rPr>
            </w:pPr>
            <w:r w:rsidRPr="00C279AC">
              <w:rPr>
                <w:sz w:val="24"/>
                <w:szCs w:val="24"/>
                <w:lang w:val="en-US"/>
              </w:rPr>
              <w:t>18</w:t>
            </w:r>
          </w:p>
        </w:tc>
        <w:tc>
          <w:tcPr>
            <w:tcW w:w="2270" w:type="dxa"/>
            <w:vAlign w:val="center"/>
          </w:tcPr>
          <w:p w14:paraId="47B97050" w14:textId="77777777" w:rsidR="003F218B" w:rsidRPr="00C279AC" w:rsidRDefault="003F218B" w:rsidP="001947D3">
            <w:pPr>
              <w:jc w:val="both"/>
              <w:rPr>
                <w:sz w:val="24"/>
                <w:szCs w:val="24"/>
                <w:lang w:val="en-US"/>
              </w:rPr>
            </w:pPr>
            <w:r w:rsidRPr="00C279AC">
              <w:rPr>
                <w:sz w:val="24"/>
                <w:szCs w:val="24"/>
                <w:lang w:val="en-US"/>
              </w:rPr>
              <w:t>ThS. Phạm Hà Anh</w:t>
            </w:r>
          </w:p>
        </w:tc>
        <w:tc>
          <w:tcPr>
            <w:tcW w:w="1841" w:type="dxa"/>
            <w:vAlign w:val="center"/>
          </w:tcPr>
          <w:p w14:paraId="30169703"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6DAC21C8" w14:textId="77777777" w:rsidR="003F218B" w:rsidRPr="00C279AC" w:rsidRDefault="003F218B" w:rsidP="003F218B">
            <w:pPr>
              <w:rPr>
                <w:sz w:val="24"/>
                <w:szCs w:val="24"/>
              </w:rPr>
            </w:pPr>
            <w:r w:rsidRPr="00C279AC">
              <w:rPr>
                <w:sz w:val="24"/>
                <w:szCs w:val="24"/>
                <w:lang w:val="en-US"/>
              </w:rPr>
              <w:t>Thực hiện các nội dung: 4.1; 5.</w:t>
            </w:r>
            <w:r w:rsidR="00A77AB4">
              <w:rPr>
                <w:sz w:val="24"/>
                <w:szCs w:val="24"/>
                <w:lang w:val="en-US"/>
              </w:rPr>
              <w:t>2</w:t>
            </w:r>
            <w:r w:rsidRPr="00C279AC">
              <w:rPr>
                <w:sz w:val="24"/>
                <w:szCs w:val="24"/>
                <w:lang w:val="en-US"/>
              </w:rPr>
              <w:t>; 6.1</w:t>
            </w:r>
          </w:p>
        </w:tc>
        <w:tc>
          <w:tcPr>
            <w:tcW w:w="2833" w:type="dxa"/>
          </w:tcPr>
          <w:p w14:paraId="7F98F1BC" w14:textId="77777777" w:rsidR="003F218B" w:rsidRPr="00C279AC" w:rsidRDefault="003F218B" w:rsidP="003F218B">
            <w:pPr>
              <w:jc w:val="both"/>
              <w:rPr>
                <w:sz w:val="24"/>
                <w:szCs w:val="24"/>
                <w:lang w:val="en-US"/>
              </w:rPr>
            </w:pPr>
            <w:r w:rsidRPr="00C279AC">
              <w:rPr>
                <w:sz w:val="24"/>
                <w:szCs w:val="24"/>
                <w:lang w:val="en-US"/>
              </w:rPr>
              <w:t>Trung tâm Giám sát tài nguyên môi trường và biến đổi khí hậu-Cục Viễn thám quốc gia</w:t>
            </w:r>
          </w:p>
        </w:tc>
      </w:tr>
      <w:tr w:rsidR="003F218B" w:rsidRPr="00C279AC" w14:paraId="5DFBF8FE" w14:textId="77777777" w:rsidTr="00ED4665">
        <w:tc>
          <w:tcPr>
            <w:tcW w:w="562" w:type="dxa"/>
            <w:vAlign w:val="center"/>
          </w:tcPr>
          <w:p w14:paraId="7C7442B1" w14:textId="77777777" w:rsidR="003F218B" w:rsidRPr="00C279AC" w:rsidRDefault="003F218B" w:rsidP="003F218B">
            <w:pPr>
              <w:jc w:val="center"/>
              <w:rPr>
                <w:sz w:val="24"/>
                <w:szCs w:val="24"/>
                <w:lang w:val="en-US"/>
              </w:rPr>
            </w:pPr>
            <w:r w:rsidRPr="00C279AC">
              <w:rPr>
                <w:sz w:val="24"/>
                <w:szCs w:val="24"/>
                <w:lang w:val="en-US"/>
              </w:rPr>
              <w:t>19</w:t>
            </w:r>
          </w:p>
        </w:tc>
        <w:tc>
          <w:tcPr>
            <w:tcW w:w="2270" w:type="dxa"/>
            <w:vAlign w:val="center"/>
          </w:tcPr>
          <w:p w14:paraId="132F8D9E" w14:textId="77777777" w:rsidR="003F218B" w:rsidRPr="00C279AC" w:rsidRDefault="003F218B" w:rsidP="001947D3">
            <w:pPr>
              <w:jc w:val="both"/>
              <w:rPr>
                <w:sz w:val="24"/>
                <w:szCs w:val="24"/>
                <w:lang w:val="en-US"/>
              </w:rPr>
            </w:pPr>
            <w:r w:rsidRPr="00C279AC">
              <w:rPr>
                <w:sz w:val="24"/>
                <w:szCs w:val="24"/>
                <w:lang w:val="en-US"/>
              </w:rPr>
              <w:t>ThS. Nguyễn Trường Sơn</w:t>
            </w:r>
          </w:p>
        </w:tc>
        <w:tc>
          <w:tcPr>
            <w:tcW w:w="1841" w:type="dxa"/>
            <w:vAlign w:val="center"/>
          </w:tcPr>
          <w:p w14:paraId="2258B00E" w14:textId="77777777" w:rsidR="003F218B" w:rsidRPr="00C279AC" w:rsidRDefault="003F218B" w:rsidP="003F218B">
            <w:pPr>
              <w:jc w:val="center"/>
              <w:rPr>
                <w:sz w:val="24"/>
                <w:szCs w:val="24"/>
              </w:rPr>
            </w:pPr>
            <w:r w:rsidRPr="00C279AC">
              <w:rPr>
                <w:sz w:val="24"/>
                <w:szCs w:val="24"/>
                <w:lang w:val="en-US"/>
              </w:rPr>
              <w:t>Thành viên</w:t>
            </w:r>
          </w:p>
        </w:tc>
        <w:tc>
          <w:tcPr>
            <w:tcW w:w="2124" w:type="dxa"/>
          </w:tcPr>
          <w:p w14:paraId="3F66D1C4" w14:textId="77777777" w:rsidR="003F218B" w:rsidRPr="00C279AC" w:rsidRDefault="003F218B" w:rsidP="003F218B">
            <w:pPr>
              <w:rPr>
                <w:sz w:val="24"/>
                <w:szCs w:val="24"/>
              </w:rPr>
            </w:pPr>
            <w:r w:rsidRPr="00C279AC">
              <w:rPr>
                <w:sz w:val="24"/>
                <w:szCs w:val="24"/>
                <w:lang w:val="en-US"/>
              </w:rPr>
              <w:t>Thực hiện các nội dung: 4.1; 5.</w:t>
            </w:r>
            <w:r w:rsidR="00A77AB4">
              <w:rPr>
                <w:sz w:val="24"/>
                <w:szCs w:val="24"/>
                <w:lang w:val="en-US"/>
              </w:rPr>
              <w:t>2</w:t>
            </w:r>
            <w:r w:rsidRPr="00C279AC">
              <w:rPr>
                <w:sz w:val="24"/>
                <w:szCs w:val="24"/>
                <w:lang w:val="en-US"/>
              </w:rPr>
              <w:t>; 5.</w:t>
            </w:r>
            <w:r w:rsidR="00A77AB4">
              <w:rPr>
                <w:sz w:val="24"/>
                <w:szCs w:val="24"/>
                <w:lang w:val="en-US"/>
              </w:rPr>
              <w:t>9</w:t>
            </w:r>
          </w:p>
        </w:tc>
        <w:tc>
          <w:tcPr>
            <w:tcW w:w="2833" w:type="dxa"/>
          </w:tcPr>
          <w:p w14:paraId="668A2D62" w14:textId="77777777" w:rsidR="003F218B" w:rsidRPr="00C279AC" w:rsidRDefault="003F218B" w:rsidP="003F218B">
            <w:pPr>
              <w:jc w:val="both"/>
              <w:rPr>
                <w:sz w:val="24"/>
                <w:szCs w:val="24"/>
                <w:lang w:val="en-US"/>
              </w:rPr>
            </w:pPr>
            <w:r w:rsidRPr="00C279AC">
              <w:rPr>
                <w:sz w:val="24"/>
                <w:szCs w:val="24"/>
                <w:lang w:val="en-US"/>
              </w:rPr>
              <w:t>Trung tâm Giám sát tài nguyên môi trường và biến đổi khí hậu-Cục Viễn thám quốc gia</w:t>
            </w:r>
          </w:p>
        </w:tc>
      </w:tr>
    </w:tbl>
    <w:tbl>
      <w:tblPr>
        <w:tblpPr w:leftFromText="180" w:rightFromText="180" w:vertAnchor="text" w:horzAnchor="margin" w:tblpY="303"/>
        <w:tblW w:w="9243" w:type="dxa"/>
        <w:tblLayout w:type="fixed"/>
        <w:tblLook w:val="01E0" w:firstRow="1" w:lastRow="1" w:firstColumn="1" w:lastColumn="1" w:noHBand="0" w:noVBand="0"/>
      </w:tblPr>
      <w:tblGrid>
        <w:gridCol w:w="4621"/>
        <w:gridCol w:w="4622"/>
      </w:tblGrid>
      <w:tr w:rsidR="00C279AC" w:rsidRPr="00C279AC" w14:paraId="44DE3CD7" w14:textId="77777777" w:rsidTr="00EC565D">
        <w:tc>
          <w:tcPr>
            <w:tcW w:w="4621" w:type="dxa"/>
          </w:tcPr>
          <w:p w14:paraId="268C13CC" w14:textId="3F34F5AF" w:rsidR="00EC04C8" w:rsidRPr="006104AE" w:rsidRDefault="009133E3" w:rsidP="00C279AC">
            <w:pPr>
              <w:widowControl w:val="0"/>
              <w:spacing w:before="60" w:after="60"/>
              <w:ind w:right="-30"/>
              <w:jc w:val="center"/>
              <w:rPr>
                <w:i/>
                <w:sz w:val="24"/>
                <w:szCs w:val="24"/>
                <w:lang w:eastAsia="vi-VN"/>
              </w:rPr>
            </w:pPr>
            <w:r w:rsidRPr="00C279AC">
              <w:rPr>
                <w:i/>
                <w:sz w:val="24"/>
                <w:szCs w:val="24"/>
                <w:lang w:eastAsia="vi-VN"/>
              </w:rPr>
              <w:t>Hà Nội</w:t>
            </w:r>
            <w:r w:rsidR="00EC04C8" w:rsidRPr="00C279AC">
              <w:rPr>
                <w:i/>
                <w:sz w:val="24"/>
                <w:szCs w:val="24"/>
                <w:lang w:val="vi-VN" w:eastAsia="vi-VN"/>
              </w:rPr>
              <w:t>,</w:t>
            </w:r>
            <w:r w:rsidRPr="00C279AC">
              <w:rPr>
                <w:i/>
                <w:sz w:val="24"/>
                <w:szCs w:val="24"/>
                <w:lang w:val="vi-VN" w:eastAsia="vi-VN"/>
              </w:rPr>
              <w:t xml:space="preserve"> ngày</w:t>
            </w:r>
            <w:r w:rsidR="004C2265">
              <w:rPr>
                <w:i/>
                <w:sz w:val="24"/>
                <w:szCs w:val="24"/>
                <w:lang w:eastAsia="vi-VN"/>
              </w:rPr>
              <w:t xml:space="preserve"> </w:t>
            </w:r>
            <w:r w:rsidR="00B71036">
              <w:rPr>
                <w:i/>
                <w:sz w:val="24"/>
                <w:szCs w:val="24"/>
                <w:lang w:eastAsia="vi-VN"/>
              </w:rPr>
              <w:t xml:space="preserve">   </w:t>
            </w:r>
            <w:r w:rsidRPr="00C279AC">
              <w:rPr>
                <w:i/>
                <w:sz w:val="24"/>
                <w:szCs w:val="24"/>
                <w:lang w:val="vi-VN" w:eastAsia="vi-VN"/>
              </w:rPr>
              <w:t xml:space="preserve"> tháng </w:t>
            </w:r>
            <w:r w:rsidR="00B71036">
              <w:rPr>
                <w:i/>
                <w:sz w:val="24"/>
                <w:szCs w:val="24"/>
                <w:lang w:eastAsia="vi-VN"/>
              </w:rPr>
              <w:t xml:space="preserve">     </w:t>
            </w:r>
            <w:r w:rsidR="004C2265">
              <w:rPr>
                <w:i/>
                <w:sz w:val="24"/>
                <w:szCs w:val="24"/>
                <w:lang w:eastAsia="vi-VN"/>
              </w:rPr>
              <w:t xml:space="preserve"> </w:t>
            </w:r>
            <w:r w:rsidRPr="00C279AC">
              <w:rPr>
                <w:i/>
                <w:sz w:val="24"/>
                <w:szCs w:val="24"/>
                <w:lang w:val="vi-VN" w:eastAsia="vi-VN"/>
              </w:rPr>
              <w:t>năm 20</w:t>
            </w:r>
            <w:r w:rsidR="006104AE">
              <w:rPr>
                <w:i/>
                <w:sz w:val="24"/>
                <w:szCs w:val="24"/>
                <w:lang w:eastAsia="vi-VN"/>
              </w:rPr>
              <w:t>20</w:t>
            </w:r>
          </w:p>
        </w:tc>
        <w:tc>
          <w:tcPr>
            <w:tcW w:w="4622" w:type="dxa"/>
          </w:tcPr>
          <w:p w14:paraId="66E045AF" w14:textId="47908F75" w:rsidR="00EC04C8" w:rsidRPr="006104AE" w:rsidRDefault="009133E3" w:rsidP="00C279AC">
            <w:pPr>
              <w:widowControl w:val="0"/>
              <w:spacing w:before="60" w:after="60"/>
              <w:ind w:right="-30"/>
              <w:jc w:val="center"/>
              <w:rPr>
                <w:i/>
                <w:sz w:val="24"/>
                <w:szCs w:val="24"/>
                <w:lang w:eastAsia="vi-VN"/>
              </w:rPr>
            </w:pPr>
            <w:r w:rsidRPr="00C279AC">
              <w:rPr>
                <w:i/>
                <w:sz w:val="24"/>
                <w:szCs w:val="24"/>
                <w:lang w:eastAsia="vi-VN"/>
              </w:rPr>
              <w:t>Hà Nội</w:t>
            </w:r>
            <w:r w:rsidR="00EC04C8" w:rsidRPr="00C279AC">
              <w:rPr>
                <w:i/>
                <w:sz w:val="24"/>
                <w:szCs w:val="24"/>
                <w:lang w:val="vi-VN" w:eastAsia="vi-VN"/>
              </w:rPr>
              <w:t>, ngày</w:t>
            </w:r>
            <w:r w:rsidR="004C2265">
              <w:rPr>
                <w:i/>
                <w:sz w:val="24"/>
                <w:szCs w:val="24"/>
                <w:lang w:eastAsia="vi-VN"/>
              </w:rPr>
              <w:t xml:space="preserve"> </w:t>
            </w:r>
            <w:r w:rsidR="00B71036">
              <w:rPr>
                <w:i/>
                <w:sz w:val="24"/>
                <w:szCs w:val="24"/>
                <w:lang w:eastAsia="vi-VN"/>
              </w:rPr>
              <w:t xml:space="preserve">    </w:t>
            </w:r>
            <w:r w:rsidR="00EC04C8" w:rsidRPr="00C279AC">
              <w:rPr>
                <w:i/>
                <w:sz w:val="24"/>
                <w:szCs w:val="24"/>
                <w:lang w:val="vi-VN" w:eastAsia="vi-VN"/>
              </w:rPr>
              <w:t xml:space="preserve"> tháng </w:t>
            </w:r>
            <w:r w:rsidR="00B71036">
              <w:rPr>
                <w:i/>
                <w:sz w:val="24"/>
                <w:szCs w:val="24"/>
                <w:lang w:eastAsia="vi-VN"/>
              </w:rPr>
              <w:t xml:space="preserve">    </w:t>
            </w:r>
            <w:r w:rsidR="00EC04C8" w:rsidRPr="00C279AC">
              <w:rPr>
                <w:i/>
                <w:sz w:val="24"/>
                <w:szCs w:val="24"/>
                <w:lang w:val="vi-VN" w:eastAsia="vi-VN"/>
              </w:rPr>
              <w:t xml:space="preserve"> năm 20</w:t>
            </w:r>
            <w:r w:rsidR="006104AE">
              <w:rPr>
                <w:i/>
                <w:sz w:val="24"/>
                <w:szCs w:val="24"/>
                <w:lang w:eastAsia="vi-VN"/>
              </w:rPr>
              <w:t>20</w:t>
            </w:r>
          </w:p>
        </w:tc>
      </w:tr>
      <w:tr w:rsidR="00C279AC" w:rsidRPr="00C279AC" w14:paraId="17260BFF" w14:textId="77777777" w:rsidTr="00EC565D">
        <w:tc>
          <w:tcPr>
            <w:tcW w:w="4621" w:type="dxa"/>
          </w:tcPr>
          <w:p w14:paraId="1CD0DE06" w14:textId="77777777" w:rsidR="00EC04C8" w:rsidRPr="00C279AC" w:rsidRDefault="00EC04C8" w:rsidP="00C279AC">
            <w:pPr>
              <w:widowControl w:val="0"/>
              <w:spacing w:before="60" w:after="60"/>
              <w:ind w:right="-30"/>
              <w:jc w:val="center"/>
              <w:rPr>
                <w:b/>
                <w:caps/>
                <w:sz w:val="26"/>
                <w:szCs w:val="24"/>
                <w:lang w:val="vi-VN" w:eastAsia="vi-VN"/>
              </w:rPr>
            </w:pPr>
            <w:r w:rsidRPr="00C279AC">
              <w:rPr>
                <w:b/>
                <w:caps/>
                <w:sz w:val="26"/>
                <w:szCs w:val="24"/>
                <w:lang w:val="vi-VN" w:eastAsia="vi-VN"/>
              </w:rPr>
              <w:t>Chủ nhiệm đề tài</w:t>
            </w:r>
          </w:p>
          <w:p w14:paraId="13E23E76" w14:textId="77777777" w:rsidR="00EC04C8" w:rsidRPr="00C279AC" w:rsidRDefault="00EC04C8" w:rsidP="00C279AC">
            <w:pPr>
              <w:widowControl w:val="0"/>
              <w:rPr>
                <w:sz w:val="24"/>
                <w:szCs w:val="24"/>
                <w:lang w:val="vi-VN" w:eastAsia="vi-VN"/>
              </w:rPr>
            </w:pPr>
          </w:p>
          <w:p w14:paraId="6982E3C5" w14:textId="77777777" w:rsidR="00EC04C8" w:rsidRPr="00C279AC" w:rsidRDefault="00EC04C8" w:rsidP="00C279AC">
            <w:pPr>
              <w:widowControl w:val="0"/>
              <w:rPr>
                <w:sz w:val="24"/>
                <w:szCs w:val="24"/>
                <w:lang w:val="vi-VN" w:eastAsia="vi-VN"/>
              </w:rPr>
            </w:pPr>
          </w:p>
          <w:p w14:paraId="5D68F187" w14:textId="77777777" w:rsidR="00550165" w:rsidRPr="00C279AC" w:rsidRDefault="00550165" w:rsidP="00C279AC">
            <w:pPr>
              <w:widowControl w:val="0"/>
              <w:rPr>
                <w:sz w:val="24"/>
                <w:szCs w:val="24"/>
                <w:lang w:eastAsia="vi-VN"/>
              </w:rPr>
            </w:pPr>
          </w:p>
          <w:p w14:paraId="1E06B6A4" w14:textId="77777777" w:rsidR="00A55D0F" w:rsidRPr="00C279AC" w:rsidRDefault="00A55D0F" w:rsidP="00C279AC">
            <w:pPr>
              <w:widowControl w:val="0"/>
              <w:rPr>
                <w:sz w:val="24"/>
                <w:szCs w:val="24"/>
                <w:lang w:eastAsia="vi-VN"/>
              </w:rPr>
            </w:pPr>
          </w:p>
          <w:p w14:paraId="029968F4" w14:textId="77777777" w:rsidR="00EC04C8" w:rsidRPr="00C279AC" w:rsidRDefault="00EC04C8" w:rsidP="00C279AC">
            <w:pPr>
              <w:widowControl w:val="0"/>
              <w:jc w:val="center"/>
              <w:rPr>
                <w:sz w:val="24"/>
                <w:szCs w:val="24"/>
                <w:lang w:val="vi-VN" w:eastAsia="vi-VN"/>
              </w:rPr>
            </w:pPr>
          </w:p>
          <w:p w14:paraId="525C1508" w14:textId="77777777" w:rsidR="00EC04C8" w:rsidRPr="00C279AC" w:rsidRDefault="00414315" w:rsidP="00C279AC">
            <w:pPr>
              <w:widowControl w:val="0"/>
              <w:jc w:val="center"/>
              <w:rPr>
                <w:b/>
                <w:sz w:val="24"/>
                <w:szCs w:val="24"/>
                <w:lang w:eastAsia="vi-VN"/>
              </w:rPr>
            </w:pPr>
            <w:r w:rsidRPr="00C279AC">
              <w:rPr>
                <w:b/>
                <w:sz w:val="24"/>
                <w:szCs w:val="24"/>
                <w:lang w:eastAsia="vi-VN"/>
              </w:rPr>
              <w:t>Nghiêm Văn Ngọ</w:t>
            </w:r>
          </w:p>
        </w:tc>
        <w:tc>
          <w:tcPr>
            <w:tcW w:w="4622" w:type="dxa"/>
          </w:tcPr>
          <w:p w14:paraId="319FBD2F" w14:textId="77777777" w:rsidR="00550165" w:rsidRPr="00C279AC" w:rsidRDefault="00EC04C8" w:rsidP="00C279AC">
            <w:pPr>
              <w:widowControl w:val="0"/>
              <w:spacing w:before="60" w:after="60"/>
              <w:ind w:right="-30"/>
              <w:jc w:val="center"/>
              <w:rPr>
                <w:i/>
                <w:sz w:val="24"/>
                <w:szCs w:val="24"/>
                <w:lang w:val="vi-VN" w:eastAsia="vi-VN"/>
              </w:rPr>
            </w:pPr>
            <w:r w:rsidRPr="00C279AC">
              <w:rPr>
                <w:b/>
                <w:caps/>
                <w:sz w:val="26"/>
                <w:szCs w:val="24"/>
                <w:lang w:val="vi-VN" w:eastAsia="vi-VN"/>
              </w:rPr>
              <w:t>Tổ chức chủ trì đề tài</w:t>
            </w:r>
            <w:r w:rsidRPr="00C279AC">
              <w:rPr>
                <w:b/>
                <w:caps/>
                <w:sz w:val="24"/>
                <w:szCs w:val="24"/>
                <w:lang w:val="vi-VN" w:eastAsia="vi-VN"/>
              </w:rPr>
              <w:br/>
            </w:r>
          </w:p>
          <w:p w14:paraId="5829866B" w14:textId="77777777" w:rsidR="00550165" w:rsidRPr="00C279AC" w:rsidRDefault="00550165" w:rsidP="00C279AC">
            <w:pPr>
              <w:widowControl w:val="0"/>
              <w:spacing w:before="60" w:after="60"/>
              <w:ind w:right="-30"/>
              <w:jc w:val="center"/>
              <w:rPr>
                <w:sz w:val="24"/>
                <w:szCs w:val="24"/>
                <w:lang w:val="vi-VN" w:eastAsia="vi-VN"/>
              </w:rPr>
            </w:pPr>
          </w:p>
          <w:p w14:paraId="4C16A89D" w14:textId="77777777" w:rsidR="00A55D0F" w:rsidRPr="00C279AC" w:rsidRDefault="00A55D0F" w:rsidP="00C279AC">
            <w:pPr>
              <w:widowControl w:val="0"/>
              <w:rPr>
                <w:sz w:val="24"/>
                <w:szCs w:val="24"/>
                <w:lang w:val="vi-VN" w:eastAsia="vi-VN"/>
              </w:rPr>
            </w:pPr>
          </w:p>
          <w:p w14:paraId="1C4F5E89" w14:textId="77777777" w:rsidR="00773FBA" w:rsidRPr="00C279AC" w:rsidRDefault="00773FBA" w:rsidP="00C279AC">
            <w:pPr>
              <w:widowControl w:val="0"/>
              <w:rPr>
                <w:sz w:val="24"/>
                <w:szCs w:val="24"/>
                <w:lang w:val="vi-VN" w:eastAsia="vi-VN"/>
              </w:rPr>
            </w:pPr>
          </w:p>
          <w:p w14:paraId="2BEA7CE5" w14:textId="77777777" w:rsidR="00773FBA" w:rsidRPr="00C279AC" w:rsidRDefault="00773FBA" w:rsidP="00C279AC">
            <w:pPr>
              <w:widowControl w:val="0"/>
              <w:rPr>
                <w:sz w:val="24"/>
                <w:szCs w:val="24"/>
                <w:lang w:val="vi-VN" w:eastAsia="vi-VN"/>
              </w:rPr>
            </w:pPr>
          </w:p>
          <w:p w14:paraId="5DC62FD6" w14:textId="77777777" w:rsidR="00EC04C8" w:rsidRPr="00C279AC" w:rsidRDefault="00414315" w:rsidP="00C279AC">
            <w:pPr>
              <w:widowControl w:val="0"/>
              <w:jc w:val="center"/>
              <w:rPr>
                <w:b/>
                <w:sz w:val="24"/>
                <w:szCs w:val="24"/>
                <w:lang w:eastAsia="vi-VN"/>
              </w:rPr>
            </w:pPr>
            <w:r w:rsidRPr="00C279AC">
              <w:rPr>
                <w:b/>
                <w:sz w:val="24"/>
                <w:szCs w:val="24"/>
                <w:lang w:eastAsia="vi-VN"/>
              </w:rPr>
              <w:t>Đặng Thái Hùng</w:t>
            </w:r>
          </w:p>
        </w:tc>
      </w:tr>
    </w:tbl>
    <w:p w14:paraId="29A6F4A7" w14:textId="77777777" w:rsidR="009469F7" w:rsidRPr="00C279AC" w:rsidRDefault="009469F7" w:rsidP="00C279AC">
      <w:pPr>
        <w:widowControl w:val="0"/>
        <w:tabs>
          <w:tab w:val="left" w:pos="3332"/>
        </w:tabs>
        <w:rPr>
          <w:sz w:val="26"/>
          <w:szCs w:val="24"/>
          <w:lang w:val="vi-VN" w:eastAsia="vi-VN"/>
        </w:rPr>
      </w:pPr>
    </w:p>
    <w:p w14:paraId="05047B4B" w14:textId="77777777" w:rsidR="009469F7" w:rsidRPr="00C279AC" w:rsidRDefault="009469F7" w:rsidP="00C279AC">
      <w:pPr>
        <w:widowControl w:val="0"/>
        <w:tabs>
          <w:tab w:val="left" w:pos="3332"/>
        </w:tabs>
        <w:rPr>
          <w:sz w:val="26"/>
          <w:szCs w:val="24"/>
          <w:lang w:val="vi-VN" w:eastAsia="vi-VN"/>
        </w:rPr>
      </w:pPr>
    </w:p>
    <w:p w14:paraId="17FAB0CF" w14:textId="77777777" w:rsidR="009469F7" w:rsidRPr="00C279AC" w:rsidRDefault="009469F7" w:rsidP="00C279AC">
      <w:pPr>
        <w:widowControl w:val="0"/>
        <w:tabs>
          <w:tab w:val="left" w:pos="3332"/>
        </w:tabs>
        <w:rPr>
          <w:sz w:val="26"/>
          <w:szCs w:val="24"/>
          <w:lang w:val="vi-VN" w:eastAsia="vi-VN"/>
        </w:rPr>
      </w:pPr>
    </w:p>
    <w:p w14:paraId="075DB065" w14:textId="77777777" w:rsidR="009469F7" w:rsidRPr="00C279AC" w:rsidRDefault="009469F7" w:rsidP="00C279AC">
      <w:pPr>
        <w:widowControl w:val="0"/>
        <w:tabs>
          <w:tab w:val="left" w:pos="3332"/>
        </w:tabs>
        <w:rPr>
          <w:sz w:val="26"/>
          <w:szCs w:val="24"/>
          <w:lang w:val="vi-VN" w:eastAsia="vi-VN"/>
        </w:rPr>
      </w:pPr>
    </w:p>
    <w:p w14:paraId="3044D933" w14:textId="77777777" w:rsidR="009469F7" w:rsidRPr="00C279AC" w:rsidRDefault="009469F7" w:rsidP="00C279AC">
      <w:pPr>
        <w:widowControl w:val="0"/>
        <w:tabs>
          <w:tab w:val="left" w:pos="3332"/>
        </w:tabs>
        <w:rPr>
          <w:sz w:val="26"/>
          <w:szCs w:val="24"/>
          <w:lang w:val="vi-VN" w:eastAsia="vi-VN"/>
        </w:rPr>
      </w:pPr>
    </w:p>
    <w:p w14:paraId="5C4D5071" w14:textId="77777777" w:rsidR="009469F7" w:rsidRPr="00C279AC" w:rsidRDefault="009469F7" w:rsidP="00C279AC">
      <w:pPr>
        <w:widowControl w:val="0"/>
        <w:tabs>
          <w:tab w:val="left" w:pos="3332"/>
        </w:tabs>
        <w:rPr>
          <w:sz w:val="26"/>
          <w:szCs w:val="24"/>
          <w:lang w:val="vi-VN" w:eastAsia="vi-VN"/>
        </w:rPr>
      </w:pPr>
    </w:p>
    <w:p w14:paraId="1D13F3DE" w14:textId="77777777" w:rsidR="009469F7" w:rsidRPr="00C279AC" w:rsidRDefault="009469F7" w:rsidP="00C279AC">
      <w:pPr>
        <w:widowControl w:val="0"/>
        <w:tabs>
          <w:tab w:val="left" w:pos="3332"/>
        </w:tabs>
        <w:rPr>
          <w:sz w:val="26"/>
          <w:szCs w:val="24"/>
          <w:lang w:val="vi-VN" w:eastAsia="vi-VN"/>
        </w:rPr>
      </w:pPr>
    </w:p>
    <w:p w14:paraId="217F45F2" w14:textId="77777777" w:rsidR="009469F7" w:rsidRPr="00C279AC" w:rsidRDefault="009469F7" w:rsidP="00C279AC">
      <w:pPr>
        <w:widowControl w:val="0"/>
        <w:tabs>
          <w:tab w:val="left" w:pos="3332"/>
        </w:tabs>
        <w:jc w:val="center"/>
        <w:rPr>
          <w:b/>
          <w:bCs/>
          <w:sz w:val="26"/>
          <w:szCs w:val="24"/>
          <w:lang w:eastAsia="vi-VN"/>
        </w:rPr>
        <w:sectPr w:rsidR="009469F7" w:rsidRPr="00C279AC" w:rsidSect="0005545C">
          <w:headerReference w:type="default" r:id="rId38"/>
          <w:footnotePr>
            <w:numStart w:val="3"/>
          </w:footnotePr>
          <w:pgSz w:w="11907" w:h="16840" w:code="9"/>
          <w:pgMar w:top="1134" w:right="1134" w:bottom="1134" w:left="1701" w:header="289" w:footer="289" w:gutter="0"/>
          <w:pgNumType w:start="1"/>
          <w:cols w:space="720"/>
          <w:noEndnote/>
        </w:sectPr>
      </w:pPr>
    </w:p>
    <w:p w14:paraId="2AAB1488" w14:textId="77777777" w:rsidR="009469F7" w:rsidRPr="00C279AC" w:rsidRDefault="00D425A9" w:rsidP="00C279AC">
      <w:pPr>
        <w:widowControl w:val="0"/>
        <w:tabs>
          <w:tab w:val="left" w:pos="3332"/>
        </w:tabs>
        <w:jc w:val="center"/>
        <w:rPr>
          <w:b/>
          <w:bCs/>
          <w:sz w:val="26"/>
          <w:szCs w:val="24"/>
          <w:lang w:eastAsia="vi-VN"/>
        </w:rPr>
      </w:pPr>
      <w:r>
        <w:rPr>
          <w:b/>
          <w:bCs/>
          <w:sz w:val="26"/>
          <w:szCs w:val="24"/>
          <w:lang w:eastAsia="vi-VN"/>
        </w:rPr>
        <w:lastRenderedPageBreak/>
        <w:t xml:space="preserve">DỰ TOÁN </w:t>
      </w:r>
      <w:r w:rsidR="009469F7" w:rsidRPr="00C279AC">
        <w:rPr>
          <w:b/>
          <w:bCs/>
          <w:sz w:val="26"/>
          <w:szCs w:val="24"/>
          <w:lang w:eastAsia="vi-VN"/>
        </w:rPr>
        <w:t>KINH PHÍ ĐỀ TÀI</w:t>
      </w:r>
    </w:p>
    <w:tbl>
      <w:tblPr>
        <w:tblW w:w="15254" w:type="dxa"/>
        <w:tblLayout w:type="fixed"/>
        <w:tblLook w:val="04A0" w:firstRow="1" w:lastRow="0" w:firstColumn="1" w:lastColumn="0" w:noHBand="0" w:noVBand="1"/>
      </w:tblPr>
      <w:tblGrid>
        <w:gridCol w:w="567"/>
        <w:gridCol w:w="1560"/>
        <w:gridCol w:w="1056"/>
        <w:gridCol w:w="1056"/>
        <w:gridCol w:w="1270"/>
        <w:gridCol w:w="8"/>
        <w:gridCol w:w="1152"/>
        <w:gridCol w:w="1276"/>
        <w:gridCol w:w="8"/>
        <w:gridCol w:w="1072"/>
        <w:gridCol w:w="1182"/>
        <w:gridCol w:w="1056"/>
        <w:gridCol w:w="1182"/>
        <w:gridCol w:w="723"/>
        <w:gridCol w:w="683"/>
        <w:gridCol w:w="683"/>
        <w:gridCol w:w="683"/>
        <w:gridCol w:w="10"/>
        <w:gridCol w:w="27"/>
      </w:tblGrid>
      <w:tr w:rsidR="00F14D57" w:rsidRPr="00F14D57" w14:paraId="5C930566" w14:textId="77777777" w:rsidTr="00F76D8A">
        <w:trPr>
          <w:trHeight w:val="330"/>
        </w:trPr>
        <w:tc>
          <w:tcPr>
            <w:tcW w:w="15254" w:type="dxa"/>
            <w:gridSpan w:val="19"/>
            <w:tcBorders>
              <w:top w:val="nil"/>
              <w:left w:val="nil"/>
              <w:bottom w:val="nil"/>
              <w:right w:val="nil"/>
            </w:tcBorders>
            <w:shd w:val="clear" w:color="auto" w:fill="auto"/>
            <w:noWrap/>
            <w:vAlign w:val="center"/>
            <w:hideMark/>
          </w:tcPr>
          <w:p w14:paraId="23645EBC" w14:textId="77777777" w:rsidR="00F14D57" w:rsidRPr="00F14D57" w:rsidRDefault="00F14D57" w:rsidP="00F14D57">
            <w:pPr>
              <w:jc w:val="right"/>
              <w:rPr>
                <w:sz w:val="24"/>
                <w:szCs w:val="24"/>
              </w:rPr>
            </w:pPr>
            <w:r w:rsidRPr="00F14D57">
              <w:rPr>
                <w:sz w:val="24"/>
                <w:szCs w:val="24"/>
              </w:rPr>
              <w:t xml:space="preserve">                                                                                                                                                                                                                                                                                               Đơn vị: Triệu đồng</w:t>
            </w:r>
          </w:p>
        </w:tc>
      </w:tr>
      <w:tr w:rsidR="00F14D57" w:rsidRPr="00F14D57" w14:paraId="524A66ED" w14:textId="77777777" w:rsidTr="00F76D8A">
        <w:trPr>
          <w:gridAfter w:val="1"/>
          <w:wAfter w:w="27" w:type="dxa"/>
          <w:trHeight w:val="315"/>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42EF40" w14:textId="77777777" w:rsidR="00F14D57" w:rsidRPr="00F14D57" w:rsidRDefault="00F14D57" w:rsidP="00F14D57">
            <w:pPr>
              <w:jc w:val="center"/>
              <w:rPr>
                <w:b/>
                <w:bCs/>
                <w:sz w:val="24"/>
                <w:szCs w:val="24"/>
              </w:rPr>
            </w:pPr>
            <w:r w:rsidRPr="00F14D57">
              <w:rPr>
                <w:b/>
                <w:bCs/>
                <w:sz w:val="24"/>
                <w:szCs w:val="24"/>
              </w:rPr>
              <w:t>Số TT</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E131E2" w14:textId="77777777" w:rsidR="00F14D57" w:rsidRPr="00F14D57" w:rsidRDefault="00F14D57" w:rsidP="00F14D57">
            <w:pPr>
              <w:jc w:val="center"/>
              <w:rPr>
                <w:b/>
                <w:bCs/>
                <w:sz w:val="24"/>
                <w:szCs w:val="24"/>
              </w:rPr>
            </w:pPr>
            <w:r w:rsidRPr="00F14D57">
              <w:rPr>
                <w:b/>
                <w:bCs/>
                <w:sz w:val="24"/>
                <w:szCs w:val="24"/>
              </w:rPr>
              <w:t>Nội dung các khoản chi</w:t>
            </w:r>
          </w:p>
        </w:tc>
        <w:tc>
          <w:tcPr>
            <w:tcW w:w="105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437773" w14:textId="77777777" w:rsidR="00F14D57" w:rsidRPr="00F14D57" w:rsidRDefault="00F14D57" w:rsidP="00F14D57">
            <w:pPr>
              <w:jc w:val="center"/>
              <w:rPr>
                <w:b/>
                <w:bCs/>
                <w:sz w:val="24"/>
                <w:szCs w:val="24"/>
              </w:rPr>
            </w:pPr>
            <w:r w:rsidRPr="00F14D57">
              <w:rPr>
                <w:b/>
                <w:bCs/>
                <w:sz w:val="24"/>
                <w:szCs w:val="24"/>
              </w:rPr>
              <w:t>Tổng kinh phí</w:t>
            </w:r>
          </w:p>
        </w:tc>
        <w:tc>
          <w:tcPr>
            <w:tcW w:w="12044" w:type="dxa"/>
            <w:gridSpan w:val="15"/>
            <w:tcBorders>
              <w:top w:val="single" w:sz="4" w:space="0" w:color="auto"/>
              <w:left w:val="nil"/>
              <w:bottom w:val="single" w:sz="4" w:space="0" w:color="auto"/>
              <w:right w:val="single" w:sz="4" w:space="0" w:color="auto"/>
            </w:tcBorders>
            <w:shd w:val="clear" w:color="auto" w:fill="auto"/>
            <w:vAlign w:val="center"/>
            <w:hideMark/>
          </w:tcPr>
          <w:p w14:paraId="664A7A80" w14:textId="77777777" w:rsidR="00F14D57" w:rsidRPr="00F14D57" w:rsidRDefault="00F14D57" w:rsidP="00F14D57">
            <w:pPr>
              <w:jc w:val="center"/>
              <w:rPr>
                <w:b/>
                <w:bCs/>
                <w:sz w:val="24"/>
                <w:szCs w:val="24"/>
              </w:rPr>
            </w:pPr>
            <w:r w:rsidRPr="00F14D57">
              <w:rPr>
                <w:b/>
                <w:bCs/>
                <w:sz w:val="24"/>
                <w:szCs w:val="24"/>
              </w:rPr>
              <w:t>Nguồn vốn</w:t>
            </w:r>
          </w:p>
        </w:tc>
      </w:tr>
      <w:tr w:rsidR="00F14D57" w:rsidRPr="00F14D57" w14:paraId="274DA4B1" w14:textId="77777777" w:rsidTr="00F76D8A">
        <w:trPr>
          <w:gridAfter w:val="1"/>
          <w:wAfter w:w="27" w:type="dxa"/>
          <w:trHeight w:val="315"/>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0B5B778E" w14:textId="77777777" w:rsidR="00F14D57" w:rsidRPr="00F14D57" w:rsidRDefault="00F14D57" w:rsidP="00F14D57">
            <w:pPr>
              <w:rPr>
                <w:b/>
                <w:bCs/>
                <w:sz w:val="24"/>
                <w:szCs w:val="24"/>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4F0633D0" w14:textId="77777777" w:rsidR="00F14D57" w:rsidRPr="00F14D57" w:rsidRDefault="00F14D57" w:rsidP="00F14D57">
            <w:pPr>
              <w:rPr>
                <w:b/>
                <w:bCs/>
                <w:sz w:val="24"/>
                <w:szCs w:val="24"/>
              </w:rPr>
            </w:pPr>
          </w:p>
        </w:tc>
        <w:tc>
          <w:tcPr>
            <w:tcW w:w="1056" w:type="dxa"/>
            <w:vMerge/>
            <w:tcBorders>
              <w:top w:val="single" w:sz="4" w:space="0" w:color="000000"/>
              <w:left w:val="single" w:sz="4" w:space="0" w:color="000000"/>
              <w:bottom w:val="single" w:sz="4" w:space="0" w:color="000000"/>
              <w:right w:val="single" w:sz="4" w:space="0" w:color="000000"/>
            </w:tcBorders>
            <w:vAlign w:val="center"/>
            <w:hideMark/>
          </w:tcPr>
          <w:p w14:paraId="3BFE995D" w14:textId="77777777" w:rsidR="00F14D57" w:rsidRPr="00F14D57" w:rsidRDefault="00F14D57" w:rsidP="00F14D57">
            <w:pPr>
              <w:rPr>
                <w:b/>
                <w:bCs/>
                <w:sz w:val="24"/>
                <w:szCs w:val="24"/>
              </w:rPr>
            </w:pPr>
          </w:p>
        </w:tc>
        <w:tc>
          <w:tcPr>
            <w:tcW w:w="9262" w:type="dxa"/>
            <w:gridSpan w:val="10"/>
            <w:tcBorders>
              <w:top w:val="single" w:sz="4" w:space="0" w:color="auto"/>
              <w:left w:val="nil"/>
              <w:bottom w:val="single" w:sz="4" w:space="0" w:color="auto"/>
              <w:right w:val="single" w:sz="4" w:space="0" w:color="auto"/>
            </w:tcBorders>
            <w:shd w:val="clear" w:color="auto" w:fill="auto"/>
            <w:vAlign w:val="center"/>
            <w:hideMark/>
          </w:tcPr>
          <w:p w14:paraId="314E66B8" w14:textId="77777777" w:rsidR="00F14D57" w:rsidRPr="00F14D57" w:rsidRDefault="00F14D57" w:rsidP="00F14D57">
            <w:pPr>
              <w:jc w:val="center"/>
              <w:rPr>
                <w:b/>
                <w:bCs/>
                <w:sz w:val="24"/>
                <w:szCs w:val="24"/>
              </w:rPr>
            </w:pPr>
            <w:r w:rsidRPr="00F14D57">
              <w:rPr>
                <w:b/>
                <w:bCs/>
                <w:sz w:val="24"/>
                <w:szCs w:val="24"/>
              </w:rPr>
              <w:t>Ngân sách  nhà nước</w:t>
            </w:r>
          </w:p>
        </w:tc>
        <w:tc>
          <w:tcPr>
            <w:tcW w:w="2782" w:type="dxa"/>
            <w:gridSpan w:val="5"/>
            <w:tcBorders>
              <w:top w:val="single" w:sz="4" w:space="0" w:color="auto"/>
              <w:left w:val="nil"/>
              <w:bottom w:val="single" w:sz="4" w:space="0" w:color="auto"/>
              <w:right w:val="single" w:sz="4" w:space="0" w:color="auto"/>
            </w:tcBorders>
            <w:shd w:val="clear" w:color="auto" w:fill="auto"/>
            <w:vAlign w:val="center"/>
            <w:hideMark/>
          </w:tcPr>
          <w:p w14:paraId="27C763D5" w14:textId="77777777" w:rsidR="00F14D57" w:rsidRPr="00F14D57" w:rsidRDefault="00F14D57" w:rsidP="00F14D57">
            <w:pPr>
              <w:jc w:val="center"/>
              <w:rPr>
                <w:b/>
                <w:bCs/>
                <w:sz w:val="24"/>
                <w:szCs w:val="24"/>
              </w:rPr>
            </w:pPr>
            <w:r w:rsidRPr="00F14D57">
              <w:rPr>
                <w:b/>
                <w:bCs/>
                <w:sz w:val="24"/>
                <w:szCs w:val="24"/>
              </w:rPr>
              <w:t>Ngoài ngân sách  nhà nước</w:t>
            </w:r>
          </w:p>
        </w:tc>
      </w:tr>
      <w:tr w:rsidR="00F14D57" w:rsidRPr="00F14D57" w14:paraId="44767169" w14:textId="77777777" w:rsidTr="00F76D8A">
        <w:trPr>
          <w:gridAfter w:val="2"/>
          <w:wAfter w:w="37" w:type="dxa"/>
          <w:trHeight w:val="315"/>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68B3EA9F" w14:textId="77777777" w:rsidR="00F14D57" w:rsidRPr="00F14D57" w:rsidRDefault="00F14D57" w:rsidP="00F14D57">
            <w:pPr>
              <w:rPr>
                <w:b/>
                <w:bCs/>
                <w:sz w:val="24"/>
                <w:szCs w:val="24"/>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593CCB2C" w14:textId="77777777" w:rsidR="00F14D57" w:rsidRPr="00F14D57" w:rsidRDefault="00F14D57" w:rsidP="00F14D57">
            <w:pPr>
              <w:rPr>
                <w:b/>
                <w:bCs/>
                <w:sz w:val="24"/>
                <w:szCs w:val="24"/>
              </w:rPr>
            </w:pPr>
          </w:p>
        </w:tc>
        <w:tc>
          <w:tcPr>
            <w:tcW w:w="1056" w:type="dxa"/>
            <w:vMerge/>
            <w:tcBorders>
              <w:top w:val="single" w:sz="4" w:space="0" w:color="000000"/>
              <w:left w:val="single" w:sz="4" w:space="0" w:color="000000"/>
              <w:bottom w:val="single" w:sz="4" w:space="0" w:color="000000"/>
              <w:right w:val="single" w:sz="4" w:space="0" w:color="000000"/>
            </w:tcBorders>
            <w:vAlign w:val="center"/>
            <w:hideMark/>
          </w:tcPr>
          <w:p w14:paraId="0C4B4907" w14:textId="77777777" w:rsidR="00F14D57" w:rsidRPr="00F14D57" w:rsidRDefault="00F14D57" w:rsidP="00F14D57">
            <w:pPr>
              <w:rPr>
                <w:b/>
                <w:bCs/>
                <w:sz w:val="24"/>
                <w:szCs w:val="24"/>
              </w:rPr>
            </w:pPr>
          </w:p>
        </w:tc>
        <w:tc>
          <w:tcPr>
            <w:tcW w:w="2334" w:type="dxa"/>
            <w:gridSpan w:val="3"/>
            <w:tcBorders>
              <w:top w:val="nil"/>
              <w:left w:val="nil"/>
              <w:bottom w:val="single" w:sz="4" w:space="0" w:color="000000"/>
              <w:right w:val="single" w:sz="4" w:space="0" w:color="000000"/>
            </w:tcBorders>
            <w:shd w:val="clear" w:color="auto" w:fill="auto"/>
            <w:vAlign w:val="center"/>
            <w:hideMark/>
          </w:tcPr>
          <w:p w14:paraId="3F3D568D" w14:textId="77777777" w:rsidR="00F14D57" w:rsidRPr="00F14D57" w:rsidRDefault="00F14D57" w:rsidP="00F14D57">
            <w:pPr>
              <w:jc w:val="center"/>
              <w:rPr>
                <w:b/>
                <w:bCs/>
                <w:sz w:val="24"/>
                <w:szCs w:val="24"/>
              </w:rPr>
            </w:pPr>
            <w:r w:rsidRPr="00F14D57">
              <w:rPr>
                <w:b/>
                <w:bCs/>
                <w:sz w:val="24"/>
                <w:szCs w:val="24"/>
              </w:rPr>
              <w:t>Tổng số</w:t>
            </w:r>
          </w:p>
        </w:tc>
        <w:tc>
          <w:tcPr>
            <w:tcW w:w="2436" w:type="dxa"/>
            <w:gridSpan w:val="3"/>
            <w:tcBorders>
              <w:top w:val="nil"/>
              <w:left w:val="nil"/>
              <w:bottom w:val="single" w:sz="4" w:space="0" w:color="000000"/>
              <w:right w:val="nil"/>
            </w:tcBorders>
            <w:shd w:val="clear" w:color="auto" w:fill="auto"/>
            <w:vAlign w:val="center"/>
            <w:hideMark/>
          </w:tcPr>
          <w:p w14:paraId="2F2E443A" w14:textId="77777777" w:rsidR="00F14D57" w:rsidRPr="00F14D57" w:rsidRDefault="00F14D57" w:rsidP="00F14D57">
            <w:pPr>
              <w:jc w:val="center"/>
              <w:rPr>
                <w:b/>
                <w:bCs/>
                <w:sz w:val="24"/>
                <w:szCs w:val="24"/>
              </w:rPr>
            </w:pPr>
            <w:r w:rsidRPr="00F14D57">
              <w:rPr>
                <w:b/>
                <w:bCs/>
                <w:sz w:val="24"/>
                <w:szCs w:val="24"/>
              </w:rPr>
              <w:t>Năm thứ nhất</w:t>
            </w:r>
          </w:p>
        </w:tc>
        <w:tc>
          <w:tcPr>
            <w:tcW w:w="2254" w:type="dxa"/>
            <w:gridSpan w:val="2"/>
            <w:tcBorders>
              <w:top w:val="nil"/>
              <w:left w:val="single" w:sz="4" w:space="0" w:color="000000"/>
              <w:bottom w:val="single" w:sz="4" w:space="0" w:color="000000"/>
              <w:right w:val="nil"/>
            </w:tcBorders>
            <w:shd w:val="clear" w:color="auto" w:fill="auto"/>
            <w:vAlign w:val="center"/>
            <w:hideMark/>
          </w:tcPr>
          <w:p w14:paraId="1CFC3938" w14:textId="77777777" w:rsidR="00F14D57" w:rsidRPr="00F14D57" w:rsidRDefault="00F14D57" w:rsidP="00F14D57">
            <w:pPr>
              <w:jc w:val="center"/>
              <w:rPr>
                <w:b/>
                <w:bCs/>
                <w:sz w:val="24"/>
                <w:szCs w:val="24"/>
              </w:rPr>
            </w:pPr>
            <w:r w:rsidRPr="00F14D57">
              <w:rPr>
                <w:b/>
                <w:bCs/>
                <w:sz w:val="24"/>
                <w:szCs w:val="24"/>
              </w:rPr>
              <w:t>Năm thứ hai</w:t>
            </w:r>
          </w:p>
        </w:tc>
        <w:tc>
          <w:tcPr>
            <w:tcW w:w="2238"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14:paraId="132BCC26" w14:textId="77777777" w:rsidR="00F14D57" w:rsidRPr="00F14D57" w:rsidRDefault="00F14D57" w:rsidP="00F14D57">
            <w:pPr>
              <w:jc w:val="center"/>
              <w:rPr>
                <w:b/>
                <w:bCs/>
                <w:sz w:val="24"/>
                <w:szCs w:val="24"/>
              </w:rPr>
            </w:pPr>
            <w:r w:rsidRPr="00F14D57">
              <w:rPr>
                <w:b/>
                <w:bCs/>
                <w:sz w:val="24"/>
                <w:szCs w:val="24"/>
              </w:rPr>
              <w:t>Năm thứ ba</w:t>
            </w:r>
          </w:p>
        </w:tc>
        <w:tc>
          <w:tcPr>
            <w:tcW w:w="723" w:type="dxa"/>
            <w:tcBorders>
              <w:top w:val="nil"/>
              <w:left w:val="single" w:sz="4" w:space="0" w:color="000000"/>
              <w:bottom w:val="single" w:sz="4" w:space="0" w:color="000000"/>
              <w:right w:val="single" w:sz="4" w:space="0" w:color="000000"/>
            </w:tcBorders>
            <w:shd w:val="clear" w:color="auto" w:fill="auto"/>
            <w:vAlign w:val="center"/>
            <w:hideMark/>
          </w:tcPr>
          <w:p w14:paraId="12438721" w14:textId="77777777" w:rsidR="00F14D57" w:rsidRPr="00F14D57" w:rsidRDefault="00F14D57" w:rsidP="00F14D57">
            <w:pPr>
              <w:jc w:val="center"/>
              <w:rPr>
                <w:sz w:val="24"/>
                <w:szCs w:val="24"/>
              </w:rPr>
            </w:pPr>
            <w:r w:rsidRPr="00F14D57">
              <w:rPr>
                <w:sz w:val="24"/>
                <w:szCs w:val="24"/>
              </w:rPr>
              <w:t>Tổng số</w:t>
            </w:r>
          </w:p>
        </w:tc>
        <w:tc>
          <w:tcPr>
            <w:tcW w:w="683" w:type="dxa"/>
            <w:tcBorders>
              <w:top w:val="nil"/>
              <w:left w:val="single" w:sz="4" w:space="0" w:color="000000"/>
              <w:bottom w:val="single" w:sz="4" w:space="0" w:color="000000"/>
              <w:right w:val="single" w:sz="4" w:space="0" w:color="000000"/>
            </w:tcBorders>
            <w:shd w:val="clear" w:color="auto" w:fill="auto"/>
            <w:vAlign w:val="center"/>
            <w:hideMark/>
          </w:tcPr>
          <w:p w14:paraId="43A3AEBE" w14:textId="77777777" w:rsidR="00F14D57" w:rsidRPr="00F14D57" w:rsidRDefault="00F14D57" w:rsidP="00F14D57">
            <w:pPr>
              <w:jc w:val="center"/>
              <w:rPr>
                <w:sz w:val="24"/>
                <w:szCs w:val="24"/>
              </w:rPr>
            </w:pPr>
            <w:r w:rsidRPr="00F14D57">
              <w:rPr>
                <w:sz w:val="24"/>
                <w:szCs w:val="24"/>
              </w:rPr>
              <w:t>Năm thứ nhất</w:t>
            </w:r>
          </w:p>
        </w:tc>
        <w:tc>
          <w:tcPr>
            <w:tcW w:w="683" w:type="dxa"/>
            <w:tcBorders>
              <w:top w:val="nil"/>
              <w:left w:val="single" w:sz="4" w:space="0" w:color="000000"/>
              <w:bottom w:val="single" w:sz="4" w:space="0" w:color="000000"/>
              <w:right w:val="single" w:sz="4" w:space="0" w:color="000000"/>
            </w:tcBorders>
            <w:shd w:val="clear" w:color="auto" w:fill="auto"/>
            <w:vAlign w:val="center"/>
            <w:hideMark/>
          </w:tcPr>
          <w:p w14:paraId="797379E0" w14:textId="77777777" w:rsidR="00F14D57" w:rsidRPr="00F14D57" w:rsidRDefault="00F14D57" w:rsidP="00F14D57">
            <w:pPr>
              <w:jc w:val="center"/>
              <w:rPr>
                <w:sz w:val="24"/>
                <w:szCs w:val="24"/>
              </w:rPr>
            </w:pPr>
            <w:r w:rsidRPr="00F14D57">
              <w:rPr>
                <w:sz w:val="24"/>
                <w:szCs w:val="24"/>
              </w:rPr>
              <w:t>Năm thứ hai</w:t>
            </w:r>
          </w:p>
        </w:tc>
        <w:tc>
          <w:tcPr>
            <w:tcW w:w="683" w:type="dxa"/>
            <w:tcBorders>
              <w:top w:val="nil"/>
              <w:left w:val="single" w:sz="4" w:space="0" w:color="000000"/>
              <w:bottom w:val="single" w:sz="4" w:space="0" w:color="000000"/>
              <w:right w:val="single" w:sz="4" w:space="0" w:color="000000"/>
            </w:tcBorders>
            <w:shd w:val="clear" w:color="auto" w:fill="auto"/>
            <w:vAlign w:val="center"/>
            <w:hideMark/>
          </w:tcPr>
          <w:p w14:paraId="5E1771D2" w14:textId="77777777" w:rsidR="00F14D57" w:rsidRPr="00F14D57" w:rsidRDefault="00F14D57" w:rsidP="00F14D57">
            <w:pPr>
              <w:jc w:val="center"/>
              <w:rPr>
                <w:sz w:val="24"/>
                <w:szCs w:val="24"/>
              </w:rPr>
            </w:pPr>
            <w:r w:rsidRPr="00F14D57">
              <w:rPr>
                <w:sz w:val="24"/>
                <w:szCs w:val="24"/>
              </w:rPr>
              <w:t>Năm thứ ba</w:t>
            </w:r>
          </w:p>
        </w:tc>
      </w:tr>
      <w:tr w:rsidR="00F14D57" w:rsidRPr="00F14D57" w14:paraId="7D659D3C" w14:textId="77777777" w:rsidTr="00F76D8A">
        <w:trPr>
          <w:gridAfter w:val="2"/>
          <w:wAfter w:w="37" w:type="dxa"/>
          <w:trHeight w:val="673"/>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0EE9A71C" w14:textId="77777777" w:rsidR="00F14D57" w:rsidRPr="00F14D57" w:rsidRDefault="00F14D57" w:rsidP="00F14D57">
            <w:pPr>
              <w:rPr>
                <w:b/>
                <w:bCs/>
                <w:sz w:val="24"/>
                <w:szCs w:val="24"/>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34BC881B" w14:textId="77777777" w:rsidR="00F14D57" w:rsidRPr="00F14D57" w:rsidRDefault="00F14D57" w:rsidP="00F14D57">
            <w:pPr>
              <w:rPr>
                <w:b/>
                <w:bCs/>
                <w:sz w:val="24"/>
                <w:szCs w:val="24"/>
              </w:rPr>
            </w:pPr>
          </w:p>
        </w:tc>
        <w:tc>
          <w:tcPr>
            <w:tcW w:w="1056" w:type="dxa"/>
            <w:vMerge/>
            <w:tcBorders>
              <w:top w:val="single" w:sz="4" w:space="0" w:color="000000"/>
              <w:left w:val="single" w:sz="4" w:space="0" w:color="000000"/>
              <w:bottom w:val="single" w:sz="4" w:space="0" w:color="000000"/>
              <w:right w:val="single" w:sz="4" w:space="0" w:color="000000"/>
            </w:tcBorders>
            <w:vAlign w:val="center"/>
            <w:hideMark/>
          </w:tcPr>
          <w:p w14:paraId="3FBE50B8" w14:textId="77777777" w:rsidR="00F14D57" w:rsidRPr="00F14D57" w:rsidRDefault="00F14D57" w:rsidP="00F14D57">
            <w:pPr>
              <w:rPr>
                <w:b/>
                <w:bCs/>
                <w:sz w:val="24"/>
                <w:szCs w:val="24"/>
              </w:rPr>
            </w:pPr>
          </w:p>
        </w:tc>
        <w:tc>
          <w:tcPr>
            <w:tcW w:w="1056" w:type="dxa"/>
            <w:tcBorders>
              <w:top w:val="nil"/>
              <w:left w:val="nil"/>
              <w:bottom w:val="nil"/>
              <w:right w:val="single" w:sz="4" w:space="0" w:color="000000"/>
            </w:tcBorders>
            <w:shd w:val="clear" w:color="auto" w:fill="auto"/>
            <w:vAlign w:val="center"/>
            <w:hideMark/>
          </w:tcPr>
          <w:p w14:paraId="032B85AE" w14:textId="77777777" w:rsidR="00F14D57" w:rsidRPr="00F14D57" w:rsidRDefault="00F14D57" w:rsidP="00F14D57">
            <w:pPr>
              <w:jc w:val="center"/>
              <w:rPr>
                <w:sz w:val="24"/>
                <w:szCs w:val="24"/>
              </w:rPr>
            </w:pPr>
            <w:r w:rsidRPr="00F14D57">
              <w:rPr>
                <w:sz w:val="24"/>
                <w:szCs w:val="24"/>
              </w:rPr>
              <w:t>Kinh phí</w:t>
            </w:r>
          </w:p>
        </w:tc>
        <w:tc>
          <w:tcPr>
            <w:tcW w:w="1270" w:type="dxa"/>
            <w:tcBorders>
              <w:top w:val="nil"/>
              <w:left w:val="nil"/>
              <w:bottom w:val="nil"/>
              <w:right w:val="single" w:sz="4" w:space="0" w:color="000000"/>
            </w:tcBorders>
            <w:shd w:val="clear" w:color="auto" w:fill="auto"/>
            <w:vAlign w:val="center"/>
            <w:hideMark/>
          </w:tcPr>
          <w:p w14:paraId="37B407BA" w14:textId="77777777" w:rsidR="00F14D57" w:rsidRPr="00F14D57" w:rsidRDefault="00F14D57" w:rsidP="00F14D57">
            <w:pPr>
              <w:jc w:val="center"/>
              <w:rPr>
                <w:sz w:val="24"/>
                <w:szCs w:val="24"/>
              </w:rPr>
            </w:pPr>
            <w:r w:rsidRPr="00F14D57">
              <w:rPr>
                <w:sz w:val="24"/>
                <w:szCs w:val="24"/>
              </w:rPr>
              <w:t>Trong đó, khoán chi theo quy định</w:t>
            </w:r>
          </w:p>
        </w:tc>
        <w:tc>
          <w:tcPr>
            <w:tcW w:w="1160" w:type="dxa"/>
            <w:gridSpan w:val="2"/>
            <w:tcBorders>
              <w:top w:val="nil"/>
              <w:left w:val="nil"/>
              <w:bottom w:val="nil"/>
              <w:right w:val="single" w:sz="4" w:space="0" w:color="000000"/>
            </w:tcBorders>
            <w:shd w:val="clear" w:color="auto" w:fill="auto"/>
            <w:vAlign w:val="center"/>
            <w:hideMark/>
          </w:tcPr>
          <w:p w14:paraId="10994829" w14:textId="77777777" w:rsidR="00F14D57" w:rsidRPr="00F14D57" w:rsidRDefault="00F14D57" w:rsidP="00F14D57">
            <w:pPr>
              <w:jc w:val="center"/>
              <w:rPr>
                <w:sz w:val="24"/>
                <w:szCs w:val="24"/>
              </w:rPr>
            </w:pPr>
            <w:r w:rsidRPr="00F14D57">
              <w:rPr>
                <w:sz w:val="24"/>
                <w:szCs w:val="24"/>
              </w:rPr>
              <w:t>Kinh phí</w:t>
            </w:r>
          </w:p>
        </w:tc>
        <w:tc>
          <w:tcPr>
            <w:tcW w:w="1276" w:type="dxa"/>
            <w:tcBorders>
              <w:top w:val="nil"/>
              <w:left w:val="nil"/>
              <w:bottom w:val="nil"/>
              <w:right w:val="single" w:sz="4" w:space="0" w:color="000000"/>
            </w:tcBorders>
            <w:shd w:val="clear" w:color="auto" w:fill="auto"/>
            <w:vAlign w:val="center"/>
            <w:hideMark/>
          </w:tcPr>
          <w:p w14:paraId="6372125A" w14:textId="77777777" w:rsidR="00F14D57" w:rsidRPr="00F14D57" w:rsidRDefault="00F14D57" w:rsidP="00F14D57">
            <w:pPr>
              <w:jc w:val="center"/>
              <w:rPr>
                <w:sz w:val="24"/>
                <w:szCs w:val="24"/>
              </w:rPr>
            </w:pPr>
            <w:r w:rsidRPr="00F14D57">
              <w:rPr>
                <w:sz w:val="24"/>
                <w:szCs w:val="24"/>
              </w:rPr>
              <w:t>Trong đó, khoán chi theo quy định</w:t>
            </w:r>
          </w:p>
        </w:tc>
        <w:tc>
          <w:tcPr>
            <w:tcW w:w="1080" w:type="dxa"/>
            <w:gridSpan w:val="2"/>
            <w:tcBorders>
              <w:top w:val="nil"/>
              <w:left w:val="nil"/>
              <w:bottom w:val="nil"/>
              <w:right w:val="single" w:sz="4" w:space="0" w:color="000000"/>
            </w:tcBorders>
            <w:shd w:val="clear" w:color="auto" w:fill="auto"/>
            <w:vAlign w:val="center"/>
            <w:hideMark/>
          </w:tcPr>
          <w:p w14:paraId="2A36EF26" w14:textId="77777777" w:rsidR="00F14D57" w:rsidRPr="00F14D57" w:rsidRDefault="00F14D57" w:rsidP="00F14D57">
            <w:pPr>
              <w:jc w:val="center"/>
              <w:rPr>
                <w:sz w:val="24"/>
                <w:szCs w:val="24"/>
              </w:rPr>
            </w:pPr>
            <w:r w:rsidRPr="00F14D57">
              <w:rPr>
                <w:sz w:val="24"/>
                <w:szCs w:val="24"/>
              </w:rPr>
              <w:t>Kinh phí</w:t>
            </w:r>
          </w:p>
        </w:tc>
        <w:tc>
          <w:tcPr>
            <w:tcW w:w="1182" w:type="dxa"/>
            <w:tcBorders>
              <w:top w:val="nil"/>
              <w:left w:val="nil"/>
              <w:bottom w:val="nil"/>
              <w:right w:val="single" w:sz="4" w:space="0" w:color="000000"/>
            </w:tcBorders>
            <w:shd w:val="clear" w:color="auto" w:fill="auto"/>
            <w:vAlign w:val="center"/>
            <w:hideMark/>
          </w:tcPr>
          <w:p w14:paraId="1881403A" w14:textId="77777777" w:rsidR="00F14D57" w:rsidRPr="00F14D57" w:rsidRDefault="00F14D57" w:rsidP="00F14D57">
            <w:pPr>
              <w:jc w:val="center"/>
              <w:rPr>
                <w:sz w:val="24"/>
                <w:szCs w:val="24"/>
              </w:rPr>
            </w:pPr>
            <w:r w:rsidRPr="00F14D57">
              <w:rPr>
                <w:sz w:val="24"/>
                <w:szCs w:val="24"/>
              </w:rPr>
              <w:t>Trong đó, khoán chi theo quy định</w:t>
            </w:r>
          </w:p>
        </w:tc>
        <w:tc>
          <w:tcPr>
            <w:tcW w:w="1056" w:type="dxa"/>
            <w:tcBorders>
              <w:top w:val="nil"/>
              <w:left w:val="nil"/>
              <w:bottom w:val="nil"/>
              <w:right w:val="single" w:sz="4" w:space="0" w:color="000000"/>
            </w:tcBorders>
            <w:shd w:val="clear" w:color="auto" w:fill="auto"/>
            <w:vAlign w:val="center"/>
            <w:hideMark/>
          </w:tcPr>
          <w:p w14:paraId="3189A61F" w14:textId="77777777" w:rsidR="00F14D57" w:rsidRPr="00F14D57" w:rsidRDefault="00F14D57" w:rsidP="00F14D57">
            <w:pPr>
              <w:jc w:val="center"/>
              <w:rPr>
                <w:sz w:val="24"/>
                <w:szCs w:val="24"/>
              </w:rPr>
            </w:pPr>
            <w:r w:rsidRPr="00F14D57">
              <w:rPr>
                <w:sz w:val="24"/>
                <w:szCs w:val="24"/>
              </w:rPr>
              <w:t>Kinh phí</w:t>
            </w:r>
          </w:p>
        </w:tc>
        <w:tc>
          <w:tcPr>
            <w:tcW w:w="1182" w:type="dxa"/>
            <w:tcBorders>
              <w:top w:val="nil"/>
              <w:left w:val="nil"/>
              <w:bottom w:val="nil"/>
              <w:right w:val="single" w:sz="4" w:space="0" w:color="000000"/>
            </w:tcBorders>
            <w:shd w:val="clear" w:color="auto" w:fill="auto"/>
            <w:vAlign w:val="center"/>
            <w:hideMark/>
          </w:tcPr>
          <w:p w14:paraId="08B6BDD2" w14:textId="77777777" w:rsidR="00F14D57" w:rsidRPr="00F14D57" w:rsidRDefault="00F14D57" w:rsidP="00F14D57">
            <w:pPr>
              <w:jc w:val="center"/>
              <w:rPr>
                <w:sz w:val="24"/>
                <w:szCs w:val="24"/>
              </w:rPr>
            </w:pPr>
            <w:r w:rsidRPr="00F14D57">
              <w:rPr>
                <w:sz w:val="24"/>
                <w:szCs w:val="24"/>
              </w:rPr>
              <w:t>Trong đó, khoán chi theo quy định</w:t>
            </w:r>
          </w:p>
        </w:tc>
        <w:tc>
          <w:tcPr>
            <w:tcW w:w="723" w:type="dxa"/>
            <w:tcBorders>
              <w:top w:val="nil"/>
              <w:left w:val="single" w:sz="4" w:space="0" w:color="000000"/>
              <w:bottom w:val="single" w:sz="4" w:space="0" w:color="000000"/>
              <w:right w:val="single" w:sz="4" w:space="0" w:color="000000"/>
            </w:tcBorders>
            <w:vAlign w:val="center"/>
            <w:hideMark/>
          </w:tcPr>
          <w:p w14:paraId="659CCA7F" w14:textId="77777777" w:rsidR="00F14D57" w:rsidRPr="00F14D57" w:rsidRDefault="00F14D57" w:rsidP="00F14D57">
            <w:pPr>
              <w:rPr>
                <w:sz w:val="24"/>
                <w:szCs w:val="24"/>
              </w:rPr>
            </w:pPr>
          </w:p>
        </w:tc>
        <w:tc>
          <w:tcPr>
            <w:tcW w:w="683" w:type="dxa"/>
            <w:tcBorders>
              <w:top w:val="nil"/>
              <w:left w:val="single" w:sz="4" w:space="0" w:color="000000"/>
              <w:bottom w:val="single" w:sz="4" w:space="0" w:color="000000"/>
              <w:right w:val="single" w:sz="4" w:space="0" w:color="000000"/>
            </w:tcBorders>
            <w:vAlign w:val="center"/>
            <w:hideMark/>
          </w:tcPr>
          <w:p w14:paraId="4B116698" w14:textId="77777777" w:rsidR="00F14D57" w:rsidRPr="00F14D57" w:rsidRDefault="00F14D57" w:rsidP="00F14D57">
            <w:pPr>
              <w:rPr>
                <w:sz w:val="24"/>
                <w:szCs w:val="24"/>
              </w:rPr>
            </w:pPr>
          </w:p>
        </w:tc>
        <w:tc>
          <w:tcPr>
            <w:tcW w:w="683" w:type="dxa"/>
            <w:tcBorders>
              <w:top w:val="nil"/>
              <w:left w:val="single" w:sz="4" w:space="0" w:color="000000"/>
              <w:bottom w:val="single" w:sz="4" w:space="0" w:color="000000"/>
              <w:right w:val="single" w:sz="4" w:space="0" w:color="000000"/>
            </w:tcBorders>
            <w:vAlign w:val="center"/>
            <w:hideMark/>
          </w:tcPr>
          <w:p w14:paraId="7599A3BE" w14:textId="77777777" w:rsidR="00F14D57" w:rsidRPr="00F14D57" w:rsidRDefault="00F14D57" w:rsidP="00F14D57">
            <w:pPr>
              <w:rPr>
                <w:sz w:val="24"/>
                <w:szCs w:val="24"/>
              </w:rPr>
            </w:pPr>
          </w:p>
        </w:tc>
        <w:tc>
          <w:tcPr>
            <w:tcW w:w="683" w:type="dxa"/>
            <w:tcBorders>
              <w:top w:val="nil"/>
              <w:left w:val="single" w:sz="4" w:space="0" w:color="000000"/>
              <w:bottom w:val="single" w:sz="4" w:space="0" w:color="000000"/>
              <w:right w:val="single" w:sz="4" w:space="0" w:color="000000"/>
            </w:tcBorders>
            <w:vAlign w:val="center"/>
            <w:hideMark/>
          </w:tcPr>
          <w:p w14:paraId="222B97A7" w14:textId="77777777" w:rsidR="00F14D57" w:rsidRPr="00F14D57" w:rsidRDefault="00F14D57" w:rsidP="00F14D57">
            <w:pPr>
              <w:rPr>
                <w:sz w:val="24"/>
                <w:szCs w:val="24"/>
              </w:rPr>
            </w:pPr>
          </w:p>
        </w:tc>
      </w:tr>
      <w:tr w:rsidR="00F14D57" w:rsidRPr="00F14D57" w14:paraId="45D11B9B" w14:textId="77777777" w:rsidTr="00F76D8A">
        <w:trPr>
          <w:gridAfter w:val="2"/>
          <w:wAfter w:w="37" w:type="dxa"/>
          <w:trHeight w:val="58"/>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3E4DF026" w14:textId="77777777" w:rsidR="00F14D57" w:rsidRPr="00F14D57" w:rsidRDefault="00F14D57" w:rsidP="00F14D57">
            <w:pPr>
              <w:jc w:val="center"/>
              <w:rPr>
                <w:i/>
                <w:iCs/>
                <w:sz w:val="24"/>
                <w:szCs w:val="24"/>
              </w:rPr>
            </w:pPr>
            <w:r w:rsidRPr="00F14D57">
              <w:rPr>
                <w:i/>
                <w:iCs/>
                <w:sz w:val="24"/>
                <w:szCs w:val="24"/>
              </w:rPr>
              <w:t>1</w:t>
            </w:r>
          </w:p>
        </w:tc>
        <w:tc>
          <w:tcPr>
            <w:tcW w:w="1560" w:type="dxa"/>
            <w:tcBorders>
              <w:top w:val="nil"/>
              <w:left w:val="nil"/>
              <w:bottom w:val="single" w:sz="4" w:space="0" w:color="000000"/>
              <w:right w:val="single" w:sz="4" w:space="0" w:color="000000"/>
            </w:tcBorders>
            <w:shd w:val="clear" w:color="auto" w:fill="auto"/>
            <w:vAlign w:val="center"/>
            <w:hideMark/>
          </w:tcPr>
          <w:p w14:paraId="4F02A444" w14:textId="77777777" w:rsidR="00F14D57" w:rsidRPr="00F14D57" w:rsidRDefault="00F14D57" w:rsidP="00F14D57">
            <w:pPr>
              <w:jc w:val="center"/>
              <w:rPr>
                <w:i/>
                <w:iCs/>
                <w:sz w:val="24"/>
                <w:szCs w:val="24"/>
              </w:rPr>
            </w:pPr>
            <w:r w:rsidRPr="00F14D57">
              <w:rPr>
                <w:i/>
                <w:iCs/>
                <w:sz w:val="24"/>
                <w:szCs w:val="24"/>
              </w:rPr>
              <w:t>2</w:t>
            </w:r>
          </w:p>
        </w:tc>
        <w:tc>
          <w:tcPr>
            <w:tcW w:w="1056" w:type="dxa"/>
            <w:tcBorders>
              <w:top w:val="nil"/>
              <w:left w:val="nil"/>
              <w:bottom w:val="single" w:sz="4" w:space="0" w:color="000000"/>
              <w:right w:val="single" w:sz="4" w:space="0" w:color="000000"/>
            </w:tcBorders>
            <w:shd w:val="clear" w:color="auto" w:fill="auto"/>
            <w:vAlign w:val="center"/>
            <w:hideMark/>
          </w:tcPr>
          <w:p w14:paraId="3364A2F7" w14:textId="77777777" w:rsidR="00F14D57" w:rsidRPr="00F14D57" w:rsidRDefault="00F14D57" w:rsidP="00F14D57">
            <w:pPr>
              <w:jc w:val="center"/>
              <w:rPr>
                <w:i/>
                <w:iCs/>
                <w:sz w:val="24"/>
                <w:szCs w:val="24"/>
              </w:rPr>
            </w:pPr>
            <w:r w:rsidRPr="00F14D57">
              <w:rPr>
                <w:i/>
                <w:iCs/>
                <w:sz w:val="24"/>
                <w:szCs w:val="24"/>
              </w:rPr>
              <w:t>3</w:t>
            </w:r>
          </w:p>
        </w:tc>
        <w:tc>
          <w:tcPr>
            <w:tcW w:w="1056" w:type="dxa"/>
            <w:tcBorders>
              <w:top w:val="single" w:sz="4" w:space="0" w:color="000000"/>
              <w:left w:val="nil"/>
              <w:bottom w:val="single" w:sz="4" w:space="0" w:color="000000"/>
              <w:right w:val="single" w:sz="4" w:space="0" w:color="000000"/>
            </w:tcBorders>
            <w:shd w:val="clear" w:color="auto" w:fill="auto"/>
            <w:vAlign w:val="center"/>
            <w:hideMark/>
          </w:tcPr>
          <w:p w14:paraId="36CCA48A" w14:textId="77777777" w:rsidR="00F14D57" w:rsidRPr="00F14D57" w:rsidRDefault="00F14D57" w:rsidP="00F14D57">
            <w:pPr>
              <w:jc w:val="center"/>
              <w:rPr>
                <w:i/>
                <w:iCs/>
                <w:sz w:val="20"/>
                <w:szCs w:val="20"/>
              </w:rPr>
            </w:pPr>
            <w:r w:rsidRPr="00F14D57">
              <w:rPr>
                <w:i/>
                <w:iCs/>
                <w:sz w:val="20"/>
                <w:szCs w:val="20"/>
              </w:rPr>
              <w:t>4= (6+8+10)</w:t>
            </w:r>
          </w:p>
        </w:tc>
        <w:tc>
          <w:tcPr>
            <w:tcW w:w="1270" w:type="dxa"/>
            <w:tcBorders>
              <w:top w:val="single" w:sz="4" w:space="0" w:color="000000"/>
              <w:left w:val="nil"/>
              <w:bottom w:val="single" w:sz="4" w:space="0" w:color="000000"/>
              <w:right w:val="single" w:sz="4" w:space="0" w:color="000000"/>
            </w:tcBorders>
            <w:shd w:val="clear" w:color="auto" w:fill="auto"/>
            <w:vAlign w:val="center"/>
            <w:hideMark/>
          </w:tcPr>
          <w:p w14:paraId="63D10E8F" w14:textId="77777777" w:rsidR="00F14D57" w:rsidRPr="00F14D57" w:rsidRDefault="00F14D57" w:rsidP="00F14D57">
            <w:pPr>
              <w:jc w:val="center"/>
              <w:rPr>
                <w:i/>
                <w:iCs/>
                <w:sz w:val="20"/>
                <w:szCs w:val="20"/>
              </w:rPr>
            </w:pPr>
            <w:r w:rsidRPr="00F14D57">
              <w:rPr>
                <w:i/>
                <w:iCs/>
                <w:sz w:val="20"/>
                <w:szCs w:val="20"/>
              </w:rPr>
              <w:t>5=(7+9+11)</w:t>
            </w:r>
          </w:p>
        </w:tc>
        <w:tc>
          <w:tcPr>
            <w:tcW w:w="1160" w:type="dxa"/>
            <w:gridSpan w:val="2"/>
            <w:tcBorders>
              <w:top w:val="single" w:sz="4" w:space="0" w:color="000000"/>
              <w:left w:val="nil"/>
              <w:bottom w:val="single" w:sz="4" w:space="0" w:color="000000"/>
              <w:right w:val="single" w:sz="4" w:space="0" w:color="000000"/>
            </w:tcBorders>
            <w:shd w:val="clear" w:color="auto" w:fill="auto"/>
            <w:vAlign w:val="center"/>
            <w:hideMark/>
          </w:tcPr>
          <w:p w14:paraId="66286847" w14:textId="77777777" w:rsidR="00F14D57" w:rsidRPr="00F14D57" w:rsidRDefault="00F14D57" w:rsidP="00F14D57">
            <w:pPr>
              <w:jc w:val="center"/>
              <w:rPr>
                <w:i/>
                <w:iCs/>
                <w:sz w:val="24"/>
                <w:szCs w:val="24"/>
              </w:rPr>
            </w:pPr>
            <w:r w:rsidRPr="00F14D57">
              <w:rPr>
                <w:i/>
                <w:iCs/>
                <w:sz w:val="24"/>
                <w:szCs w:val="24"/>
              </w:rPr>
              <w:t>6</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7354DF3" w14:textId="77777777" w:rsidR="00F14D57" w:rsidRPr="00F14D57" w:rsidRDefault="00F14D57" w:rsidP="00F14D57">
            <w:pPr>
              <w:jc w:val="center"/>
              <w:rPr>
                <w:i/>
                <w:iCs/>
                <w:sz w:val="24"/>
                <w:szCs w:val="24"/>
              </w:rPr>
            </w:pPr>
            <w:r w:rsidRPr="00F14D57">
              <w:rPr>
                <w:i/>
                <w:iCs/>
                <w:sz w:val="24"/>
                <w:szCs w:val="24"/>
              </w:rPr>
              <w:t>7</w:t>
            </w:r>
          </w:p>
        </w:tc>
        <w:tc>
          <w:tcPr>
            <w:tcW w:w="1080" w:type="dxa"/>
            <w:gridSpan w:val="2"/>
            <w:tcBorders>
              <w:top w:val="single" w:sz="4" w:space="0" w:color="000000"/>
              <w:left w:val="nil"/>
              <w:bottom w:val="single" w:sz="4" w:space="0" w:color="000000"/>
              <w:right w:val="single" w:sz="4" w:space="0" w:color="000000"/>
            </w:tcBorders>
            <w:shd w:val="clear" w:color="auto" w:fill="auto"/>
            <w:vAlign w:val="center"/>
            <w:hideMark/>
          </w:tcPr>
          <w:p w14:paraId="12FC3B2C" w14:textId="77777777" w:rsidR="00F14D57" w:rsidRPr="00F14D57" w:rsidRDefault="00F14D57" w:rsidP="00F14D57">
            <w:pPr>
              <w:jc w:val="center"/>
              <w:rPr>
                <w:i/>
                <w:iCs/>
                <w:sz w:val="24"/>
                <w:szCs w:val="24"/>
              </w:rPr>
            </w:pPr>
            <w:r w:rsidRPr="00F14D57">
              <w:rPr>
                <w:i/>
                <w:iCs/>
                <w:sz w:val="24"/>
                <w:szCs w:val="24"/>
              </w:rPr>
              <w:t>8</w:t>
            </w:r>
          </w:p>
        </w:tc>
        <w:tc>
          <w:tcPr>
            <w:tcW w:w="1182" w:type="dxa"/>
            <w:tcBorders>
              <w:top w:val="single" w:sz="4" w:space="0" w:color="000000"/>
              <w:left w:val="nil"/>
              <w:bottom w:val="single" w:sz="4" w:space="0" w:color="000000"/>
              <w:right w:val="single" w:sz="4" w:space="0" w:color="000000"/>
            </w:tcBorders>
            <w:shd w:val="clear" w:color="auto" w:fill="auto"/>
            <w:vAlign w:val="center"/>
            <w:hideMark/>
          </w:tcPr>
          <w:p w14:paraId="7176BCEE" w14:textId="77777777" w:rsidR="00F14D57" w:rsidRPr="00F14D57" w:rsidRDefault="00F14D57" w:rsidP="00F14D57">
            <w:pPr>
              <w:jc w:val="center"/>
              <w:rPr>
                <w:i/>
                <w:iCs/>
                <w:sz w:val="24"/>
                <w:szCs w:val="24"/>
              </w:rPr>
            </w:pPr>
            <w:r w:rsidRPr="00F14D57">
              <w:rPr>
                <w:i/>
                <w:iCs/>
                <w:sz w:val="24"/>
                <w:szCs w:val="24"/>
              </w:rPr>
              <w:t>9</w:t>
            </w:r>
          </w:p>
        </w:tc>
        <w:tc>
          <w:tcPr>
            <w:tcW w:w="1056" w:type="dxa"/>
            <w:tcBorders>
              <w:top w:val="single" w:sz="4" w:space="0" w:color="000000"/>
              <w:left w:val="nil"/>
              <w:bottom w:val="single" w:sz="4" w:space="0" w:color="000000"/>
              <w:right w:val="single" w:sz="4" w:space="0" w:color="000000"/>
            </w:tcBorders>
            <w:shd w:val="clear" w:color="auto" w:fill="auto"/>
            <w:vAlign w:val="center"/>
            <w:hideMark/>
          </w:tcPr>
          <w:p w14:paraId="733AEE45" w14:textId="77777777" w:rsidR="00F14D57" w:rsidRPr="00F14D57" w:rsidRDefault="00F14D57" w:rsidP="00F14D57">
            <w:pPr>
              <w:jc w:val="center"/>
              <w:rPr>
                <w:i/>
                <w:iCs/>
                <w:sz w:val="24"/>
                <w:szCs w:val="24"/>
              </w:rPr>
            </w:pPr>
            <w:r w:rsidRPr="00F14D57">
              <w:rPr>
                <w:i/>
                <w:iCs/>
                <w:sz w:val="24"/>
                <w:szCs w:val="24"/>
              </w:rPr>
              <w:t>10</w:t>
            </w:r>
          </w:p>
        </w:tc>
        <w:tc>
          <w:tcPr>
            <w:tcW w:w="1182" w:type="dxa"/>
            <w:tcBorders>
              <w:top w:val="single" w:sz="4" w:space="0" w:color="000000"/>
              <w:left w:val="nil"/>
              <w:bottom w:val="single" w:sz="4" w:space="0" w:color="000000"/>
              <w:right w:val="single" w:sz="4" w:space="0" w:color="000000"/>
            </w:tcBorders>
            <w:shd w:val="clear" w:color="auto" w:fill="auto"/>
            <w:vAlign w:val="center"/>
            <w:hideMark/>
          </w:tcPr>
          <w:p w14:paraId="36D3B7FD" w14:textId="77777777" w:rsidR="00F14D57" w:rsidRPr="00F14D57" w:rsidRDefault="00F14D57" w:rsidP="00F14D57">
            <w:pPr>
              <w:jc w:val="center"/>
              <w:rPr>
                <w:i/>
                <w:iCs/>
                <w:sz w:val="24"/>
                <w:szCs w:val="24"/>
              </w:rPr>
            </w:pPr>
            <w:r w:rsidRPr="00F14D57">
              <w:rPr>
                <w:i/>
                <w:iCs/>
                <w:sz w:val="24"/>
                <w:szCs w:val="24"/>
              </w:rPr>
              <w:t>11</w:t>
            </w:r>
          </w:p>
        </w:tc>
        <w:tc>
          <w:tcPr>
            <w:tcW w:w="723" w:type="dxa"/>
            <w:tcBorders>
              <w:top w:val="nil"/>
              <w:left w:val="nil"/>
              <w:bottom w:val="single" w:sz="4" w:space="0" w:color="000000"/>
              <w:right w:val="single" w:sz="4" w:space="0" w:color="000000"/>
            </w:tcBorders>
            <w:shd w:val="clear" w:color="auto" w:fill="auto"/>
            <w:vAlign w:val="center"/>
            <w:hideMark/>
          </w:tcPr>
          <w:p w14:paraId="7346468A" w14:textId="77777777" w:rsidR="00F14D57" w:rsidRPr="00F14D57" w:rsidRDefault="00F14D57" w:rsidP="00F14D57">
            <w:pPr>
              <w:jc w:val="center"/>
              <w:rPr>
                <w:i/>
                <w:iCs/>
                <w:sz w:val="24"/>
                <w:szCs w:val="24"/>
              </w:rPr>
            </w:pPr>
            <w:r w:rsidRPr="00F14D57">
              <w:rPr>
                <w:i/>
                <w:iCs/>
                <w:sz w:val="24"/>
                <w:szCs w:val="24"/>
              </w:rPr>
              <w:t>12</w:t>
            </w:r>
          </w:p>
        </w:tc>
        <w:tc>
          <w:tcPr>
            <w:tcW w:w="683" w:type="dxa"/>
            <w:tcBorders>
              <w:top w:val="nil"/>
              <w:left w:val="nil"/>
              <w:bottom w:val="single" w:sz="4" w:space="0" w:color="000000"/>
              <w:right w:val="single" w:sz="4" w:space="0" w:color="000000"/>
            </w:tcBorders>
            <w:shd w:val="clear" w:color="auto" w:fill="auto"/>
            <w:vAlign w:val="center"/>
            <w:hideMark/>
          </w:tcPr>
          <w:p w14:paraId="6A0D0FF8" w14:textId="77777777" w:rsidR="00F14D57" w:rsidRPr="00F14D57" w:rsidRDefault="00F14D57" w:rsidP="00F14D57">
            <w:pPr>
              <w:jc w:val="center"/>
              <w:rPr>
                <w:i/>
                <w:iCs/>
                <w:sz w:val="24"/>
                <w:szCs w:val="24"/>
              </w:rPr>
            </w:pPr>
            <w:r w:rsidRPr="00F14D57">
              <w:rPr>
                <w:i/>
                <w:iCs/>
                <w:sz w:val="24"/>
                <w:szCs w:val="24"/>
              </w:rPr>
              <w:t>13</w:t>
            </w:r>
          </w:p>
        </w:tc>
        <w:tc>
          <w:tcPr>
            <w:tcW w:w="683" w:type="dxa"/>
            <w:tcBorders>
              <w:top w:val="nil"/>
              <w:left w:val="nil"/>
              <w:bottom w:val="single" w:sz="4" w:space="0" w:color="000000"/>
              <w:right w:val="single" w:sz="4" w:space="0" w:color="000000"/>
            </w:tcBorders>
            <w:shd w:val="clear" w:color="auto" w:fill="auto"/>
            <w:vAlign w:val="center"/>
            <w:hideMark/>
          </w:tcPr>
          <w:p w14:paraId="122A9668" w14:textId="77777777" w:rsidR="00F14D57" w:rsidRPr="00F14D57" w:rsidRDefault="00F14D57" w:rsidP="00F14D57">
            <w:pPr>
              <w:jc w:val="center"/>
              <w:rPr>
                <w:i/>
                <w:iCs/>
                <w:sz w:val="24"/>
                <w:szCs w:val="24"/>
              </w:rPr>
            </w:pPr>
            <w:r w:rsidRPr="00F14D57">
              <w:rPr>
                <w:i/>
                <w:iCs/>
                <w:sz w:val="24"/>
                <w:szCs w:val="24"/>
              </w:rPr>
              <w:t>14</w:t>
            </w:r>
          </w:p>
        </w:tc>
        <w:tc>
          <w:tcPr>
            <w:tcW w:w="683" w:type="dxa"/>
            <w:tcBorders>
              <w:top w:val="nil"/>
              <w:left w:val="nil"/>
              <w:bottom w:val="single" w:sz="4" w:space="0" w:color="000000"/>
              <w:right w:val="single" w:sz="4" w:space="0" w:color="000000"/>
            </w:tcBorders>
            <w:shd w:val="clear" w:color="auto" w:fill="auto"/>
            <w:vAlign w:val="center"/>
            <w:hideMark/>
          </w:tcPr>
          <w:p w14:paraId="06D8CA2F" w14:textId="77777777" w:rsidR="00F14D57" w:rsidRPr="00F14D57" w:rsidRDefault="00F14D57" w:rsidP="00F14D57">
            <w:pPr>
              <w:jc w:val="center"/>
              <w:rPr>
                <w:i/>
                <w:iCs/>
                <w:sz w:val="24"/>
                <w:szCs w:val="24"/>
              </w:rPr>
            </w:pPr>
            <w:r w:rsidRPr="00F14D57">
              <w:rPr>
                <w:i/>
                <w:iCs/>
                <w:sz w:val="24"/>
                <w:szCs w:val="24"/>
              </w:rPr>
              <w:t>15</w:t>
            </w:r>
          </w:p>
        </w:tc>
      </w:tr>
      <w:tr w:rsidR="00F14D57" w:rsidRPr="00F14D57" w14:paraId="53606D66" w14:textId="77777777" w:rsidTr="00F76D8A">
        <w:trPr>
          <w:gridAfter w:val="2"/>
          <w:wAfter w:w="37" w:type="dxa"/>
          <w:trHeight w:val="794"/>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021CDB6F" w14:textId="77777777" w:rsidR="00F14D57" w:rsidRPr="00F14D57" w:rsidRDefault="00F14D57" w:rsidP="00F14D57">
            <w:pPr>
              <w:jc w:val="center"/>
              <w:rPr>
                <w:sz w:val="24"/>
                <w:szCs w:val="24"/>
              </w:rPr>
            </w:pPr>
            <w:r w:rsidRPr="00F14D57">
              <w:rPr>
                <w:sz w:val="24"/>
                <w:szCs w:val="24"/>
              </w:rPr>
              <w:t>1</w:t>
            </w:r>
          </w:p>
        </w:tc>
        <w:tc>
          <w:tcPr>
            <w:tcW w:w="1560" w:type="dxa"/>
            <w:tcBorders>
              <w:top w:val="nil"/>
              <w:left w:val="nil"/>
              <w:bottom w:val="single" w:sz="4" w:space="0" w:color="000000"/>
              <w:right w:val="single" w:sz="4" w:space="0" w:color="000000"/>
            </w:tcBorders>
            <w:shd w:val="clear" w:color="auto" w:fill="auto"/>
            <w:vAlign w:val="center"/>
            <w:hideMark/>
          </w:tcPr>
          <w:p w14:paraId="281AE7CD" w14:textId="77777777" w:rsidR="00F14D57" w:rsidRPr="00F14D57" w:rsidRDefault="00F14D57" w:rsidP="00F76D8A">
            <w:pPr>
              <w:jc w:val="both"/>
              <w:rPr>
                <w:b/>
                <w:bCs/>
                <w:sz w:val="24"/>
                <w:szCs w:val="24"/>
              </w:rPr>
            </w:pPr>
            <w:r w:rsidRPr="00F14D57">
              <w:rPr>
                <w:b/>
                <w:bCs/>
                <w:sz w:val="24"/>
                <w:szCs w:val="24"/>
              </w:rPr>
              <w:t>Trả công lao động</w:t>
            </w:r>
          </w:p>
        </w:tc>
        <w:tc>
          <w:tcPr>
            <w:tcW w:w="1056" w:type="dxa"/>
            <w:tcBorders>
              <w:top w:val="nil"/>
              <w:left w:val="nil"/>
              <w:bottom w:val="single" w:sz="4" w:space="0" w:color="000000"/>
              <w:right w:val="single" w:sz="4" w:space="0" w:color="000000"/>
            </w:tcBorders>
            <w:shd w:val="clear" w:color="auto" w:fill="auto"/>
            <w:vAlign w:val="center"/>
            <w:hideMark/>
          </w:tcPr>
          <w:p w14:paraId="2B3B58FA" w14:textId="77777777" w:rsidR="00F14D57" w:rsidRPr="00F14D57" w:rsidRDefault="00F14D57" w:rsidP="00F14D57">
            <w:pPr>
              <w:jc w:val="center"/>
              <w:rPr>
                <w:sz w:val="24"/>
                <w:szCs w:val="24"/>
              </w:rPr>
            </w:pPr>
            <w:r w:rsidRPr="00F14D57">
              <w:rPr>
                <w:sz w:val="24"/>
                <w:szCs w:val="24"/>
              </w:rPr>
              <w:t>1.570,26</w:t>
            </w:r>
          </w:p>
        </w:tc>
        <w:tc>
          <w:tcPr>
            <w:tcW w:w="1056" w:type="dxa"/>
            <w:tcBorders>
              <w:top w:val="nil"/>
              <w:left w:val="nil"/>
              <w:bottom w:val="single" w:sz="4" w:space="0" w:color="000000"/>
              <w:right w:val="single" w:sz="4" w:space="0" w:color="000000"/>
            </w:tcBorders>
            <w:shd w:val="clear" w:color="auto" w:fill="auto"/>
            <w:vAlign w:val="center"/>
            <w:hideMark/>
          </w:tcPr>
          <w:p w14:paraId="1ED12D76" w14:textId="77777777" w:rsidR="00F14D57" w:rsidRPr="00F14D57" w:rsidRDefault="00F14D57" w:rsidP="00F14D57">
            <w:pPr>
              <w:jc w:val="center"/>
              <w:rPr>
                <w:sz w:val="24"/>
                <w:szCs w:val="24"/>
              </w:rPr>
            </w:pPr>
            <w:r w:rsidRPr="00F14D57">
              <w:rPr>
                <w:sz w:val="24"/>
                <w:szCs w:val="24"/>
              </w:rPr>
              <w:t>1.570,26</w:t>
            </w:r>
          </w:p>
        </w:tc>
        <w:tc>
          <w:tcPr>
            <w:tcW w:w="1270" w:type="dxa"/>
            <w:tcBorders>
              <w:top w:val="nil"/>
              <w:left w:val="nil"/>
              <w:bottom w:val="single" w:sz="4" w:space="0" w:color="000000"/>
              <w:right w:val="single" w:sz="4" w:space="0" w:color="000000"/>
            </w:tcBorders>
            <w:shd w:val="clear" w:color="auto" w:fill="auto"/>
            <w:vAlign w:val="center"/>
            <w:hideMark/>
          </w:tcPr>
          <w:p w14:paraId="59C9DC03" w14:textId="77777777" w:rsidR="00F14D57" w:rsidRPr="00F14D57" w:rsidRDefault="00F14D57" w:rsidP="00F14D57">
            <w:pPr>
              <w:jc w:val="center"/>
              <w:rPr>
                <w:sz w:val="24"/>
                <w:szCs w:val="24"/>
              </w:rPr>
            </w:pPr>
            <w:r w:rsidRPr="00F14D57">
              <w:rPr>
                <w:sz w:val="24"/>
                <w:szCs w:val="24"/>
              </w:rPr>
              <w:t>1.570,26</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300A3841" w14:textId="77777777" w:rsidR="00F14D57" w:rsidRPr="00F14D57" w:rsidRDefault="00F14D57" w:rsidP="00F14D57">
            <w:pPr>
              <w:jc w:val="center"/>
              <w:rPr>
                <w:sz w:val="24"/>
                <w:szCs w:val="24"/>
              </w:rPr>
            </w:pPr>
            <w:r w:rsidRPr="00F14D57">
              <w:rPr>
                <w:sz w:val="24"/>
                <w:szCs w:val="24"/>
              </w:rPr>
              <w:t>124,64</w:t>
            </w:r>
          </w:p>
        </w:tc>
        <w:tc>
          <w:tcPr>
            <w:tcW w:w="1276" w:type="dxa"/>
            <w:tcBorders>
              <w:top w:val="nil"/>
              <w:left w:val="nil"/>
              <w:bottom w:val="single" w:sz="4" w:space="0" w:color="000000"/>
              <w:right w:val="single" w:sz="4" w:space="0" w:color="000000"/>
            </w:tcBorders>
            <w:shd w:val="clear" w:color="auto" w:fill="auto"/>
            <w:vAlign w:val="center"/>
            <w:hideMark/>
          </w:tcPr>
          <w:p w14:paraId="131CF54D" w14:textId="77777777" w:rsidR="00F14D57" w:rsidRPr="00F14D57" w:rsidRDefault="00F14D57" w:rsidP="00F14D57">
            <w:pPr>
              <w:jc w:val="center"/>
              <w:rPr>
                <w:sz w:val="24"/>
                <w:szCs w:val="24"/>
              </w:rPr>
            </w:pPr>
            <w:r w:rsidRPr="00F14D57">
              <w:rPr>
                <w:sz w:val="24"/>
                <w:szCs w:val="24"/>
              </w:rPr>
              <w:t>124,64</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58FB3CB9" w14:textId="77777777" w:rsidR="00F14D57" w:rsidRPr="00F14D57" w:rsidRDefault="00F14D57" w:rsidP="00F14D57">
            <w:pPr>
              <w:jc w:val="center"/>
              <w:rPr>
                <w:sz w:val="24"/>
                <w:szCs w:val="24"/>
              </w:rPr>
            </w:pPr>
            <w:r w:rsidRPr="00F14D57">
              <w:rPr>
                <w:sz w:val="24"/>
                <w:szCs w:val="24"/>
              </w:rPr>
              <w:t>512,11</w:t>
            </w:r>
          </w:p>
        </w:tc>
        <w:tc>
          <w:tcPr>
            <w:tcW w:w="1182" w:type="dxa"/>
            <w:tcBorders>
              <w:top w:val="nil"/>
              <w:left w:val="nil"/>
              <w:bottom w:val="single" w:sz="4" w:space="0" w:color="000000"/>
              <w:right w:val="single" w:sz="4" w:space="0" w:color="000000"/>
            </w:tcBorders>
            <w:shd w:val="clear" w:color="auto" w:fill="auto"/>
            <w:vAlign w:val="center"/>
            <w:hideMark/>
          </w:tcPr>
          <w:p w14:paraId="3955766D" w14:textId="77777777" w:rsidR="00F14D57" w:rsidRPr="00F14D57" w:rsidRDefault="00F14D57" w:rsidP="00F14D57">
            <w:pPr>
              <w:jc w:val="center"/>
              <w:rPr>
                <w:sz w:val="24"/>
                <w:szCs w:val="24"/>
              </w:rPr>
            </w:pPr>
            <w:r w:rsidRPr="00F14D57">
              <w:rPr>
                <w:sz w:val="24"/>
                <w:szCs w:val="24"/>
              </w:rPr>
              <w:t>512,11</w:t>
            </w:r>
          </w:p>
        </w:tc>
        <w:tc>
          <w:tcPr>
            <w:tcW w:w="1056" w:type="dxa"/>
            <w:tcBorders>
              <w:top w:val="nil"/>
              <w:left w:val="nil"/>
              <w:bottom w:val="single" w:sz="4" w:space="0" w:color="000000"/>
              <w:right w:val="single" w:sz="4" w:space="0" w:color="000000"/>
            </w:tcBorders>
            <w:shd w:val="clear" w:color="auto" w:fill="auto"/>
            <w:vAlign w:val="center"/>
            <w:hideMark/>
          </w:tcPr>
          <w:p w14:paraId="1EACF8AF" w14:textId="77777777" w:rsidR="00F14D57" w:rsidRPr="00F14D57" w:rsidRDefault="00F14D57" w:rsidP="00F14D57">
            <w:pPr>
              <w:jc w:val="center"/>
              <w:rPr>
                <w:sz w:val="24"/>
                <w:szCs w:val="24"/>
              </w:rPr>
            </w:pPr>
            <w:r w:rsidRPr="00F14D57">
              <w:rPr>
                <w:sz w:val="24"/>
                <w:szCs w:val="24"/>
              </w:rPr>
              <w:t>960,03</w:t>
            </w:r>
          </w:p>
        </w:tc>
        <w:tc>
          <w:tcPr>
            <w:tcW w:w="1182" w:type="dxa"/>
            <w:tcBorders>
              <w:top w:val="nil"/>
              <w:left w:val="nil"/>
              <w:bottom w:val="single" w:sz="4" w:space="0" w:color="000000"/>
              <w:right w:val="single" w:sz="4" w:space="0" w:color="000000"/>
            </w:tcBorders>
            <w:shd w:val="clear" w:color="auto" w:fill="auto"/>
            <w:vAlign w:val="center"/>
            <w:hideMark/>
          </w:tcPr>
          <w:p w14:paraId="6CCD172E" w14:textId="77777777" w:rsidR="00F14D57" w:rsidRPr="00F14D57" w:rsidRDefault="00F14D57" w:rsidP="00F14D57">
            <w:pPr>
              <w:jc w:val="center"/>
              <w:rPr>
                <w:sz w:val="24"/>
                <w:szCs w:val="24"/>
              </w:rPr>
            </w:pPr>
            <w:r w:rsidRPr="00F14D57">
              <w:rPr>
                <w:sz w:val="24"/>
                <w:szCs w:val="24"/>
              </w:rPr>
              <w:t>960,03</w:t>
            </w:r>
          </w:p>
        </w:tc>
        <w:tc>
          <w:tcPr>
            <w:tcW w:w="723" w:type="dxa"/>
            <w:tcBorders>
              <w:top w:val="nil"/>
              <w:left w:val="nil"/>
              <w:bottom w:val="single" w:sz="4" w:space="0" w:color="000000"/>
              <w:right w:val="single" w:sz="4" w:space="0" w:color="000000"/>
            </w:tcBorders>
            <w:shd w:val="clear" w:color="auto" w:fill="auto"/>
            <w:vAlign w:val="center"/>
            <w:hideMark/>
          </w:tcPr>
          <w:p w14:paraId="12FF361A"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63CB369F"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05FB4DED"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14E9409C" w14:textId="77777777" w:rsidR="00F14D57" w:rsidRPr="00F14D57" w:rsidRDefault="00F14D57" w:rsidP="00F14D57">
            <w:pPr>
              <w:jc w:val="center"/>
              <w:rPr>
                <w:sz w:val="24"/>
                <w:szCs w:val="24"/>
              </w:rPr>
            </w:pPr>
            <w:r w:rsidRPr="00F14D57">
              <w:rPr>
                <w:sz w:val="24"/>
                <w:szCs w:val="24"/>
              </w:rPr>
              <w:t>0,00</w:t>
            </w:r>
          </w:p>
        </w:tc>
      </w:tr>
      <w:tr w:rsidR="00F14D57" w:rsidRPr="00F14D57" w14:paraId="502D231E" w14:textId="77777777" w:rsidTr="00F76D8A">
        <w:trPr>
          <w:gridAfter w:val="2"/>
          <w:wAfter w:w="37" w:type="dxa"/>
          <w:trHeight w:val="766"/>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3551BBE5" w14:textId="77777777" w:rsidR="00F14D57" w:rsidRPr="00F14D57" w:rsidRDefault="00F14D57" w:rsidP="00F14D57">
            <w:pPr>
              <w:jc w:val="center"/>
              <w:rPr>
                <w:sz w:val="24"/>
                <w:szCs w:val="24"/>
              </w:rPr>
            </w:pPr>
            <w:r w:rsidRPr="00F14D57">
              <w:rPr>
                <w:sz w:val="24"/>
                <w:szCs w:val="24"/>
              </w:rPr>
              <w:t>2</w:t>
            </w:r>
          </w:p>
        </w:tc>
        <w:tc>
          <w:tcPr>
            <w:tcW w:w="1560" w:type="dxa"/>
            <w:tcBorders>
              <w:top w:val="nil"/>
              <w:left w:val="nil"/>
              <w:bottom w:val="nil"/>
              <w:right w:val="nil"/>
            </w:tcBorders>
            <w:shd w:val="clear" w:color="auto" w:fill="auto"/>
            <w:vAlign w:val="bottom"/>
            <w:hideMark/>
          </w:tcPr>
          <w:p w14:paraId="1BA211DE" w14:textId="77777777" w:rsidR="00F14D57" w:rsidRPr="00F14D57" w:rsidRDefault="00F14D57" w:rsidP="00F76D8A">
            <w:pPr>
              <w:jc w:val="both"/>
              <w:rPr>
                <w:b/>
                <w:bCs/>
                <w:color w:val="000000"/>
                <w:sz w:val="24"/>
                <w:szCs w:val="24"/>
              </w:rPr>
            </w:pPr>
            <w:r w:rsidRPr="00F14D57">
              <w:rPr>
                <w:b/>
                <w:bCs/>
                <w:color w:val="000000"/>
                <w:sz w:val="24"/>
                <w:szCs w:val="24"/>
              </w:rPr>
              <w:t xml:space="preserve">Thuê chuyên gia </w:t>
            </w:r>
            <w:r w:rsidRPr="00F14D57">
              <w:rPr>
                <w:b/>
                <w:bCs/>
                <w:color w:val="000000"/>
                <w:sz w:val="24"/>
                <w:szCs w:val="24"/>
              </w:rPr>
              <w:br/>
              <w:t>- Trong nước</w:t>
            </w:r>
            <w:r w:rsidRPr="00F14D57">
              <w:rPr>
                <w:b/>
                <w:bCs/>
                <w:color w:val="000000"/>
                <w:sz w:val="24"/>
                <w:szCs w:val="24"/>
              </w:rPr>
              <w:br/>
              <w:t>- Nước ngoài</w:t>
            </w:r>
          </w:p>
        </w:tc>
        <w:tc>
          <w:tcPr>
            <w:tcW w:w="1056" w:type="dxa"/>
            <w:tcBorders>
              <w:top w:val="nil"/>
              <w:left w:val="single" w:sz="4" w:space="0" w:color="000000"/>
              <w:bottom w:val="single" w:sz="4" w:space="0" w:color="000000"/>
              <w:right w:val="single" w:sz="4" w:space="0" w:color="000000"/>
            </w:tcBorders>
            <w:shd w:val="clear" w:color="auto" w:fill="auto"/>
            <w:vAlign w:val="center"/>
            <w:hideMark/>
          </w:tcPr>
          <w:p w14:paraId="339424AD"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554FCF12" w14:textId="77777777" w:rsidR="00F14D57" w:rsidRPr="00F14D57" w:rsidRDefault="00F14D57" w:rsidP="00F14D57">
            <w:pPr>
              <w:jc w:val="center"/>
              <w:rPr>
                <w:sz w:val="24"/>
                <w:szCs w:val="24"/>
              </w:rPr>
            </w:pPr>
            <w:r w:rsidRPr="00F14D57">
              <w:rPr>
                <w:sz w:val="24"/>
                <w:szCs w:val="24"/>
              </w:rPr>
              <w:t>0,00</w:t>
            </w:r>
          </w:p>
        </w:tc>
        <w:tc>
          <w:tcPr>
            <w:tcW w:w="1270" w:type="dxa"/>
            <w:tcBorders>
              <w:top w:val="nil"/>
              <w:left w:val="nil"/>
              <w:bottom w:val="single" w:sz="4" w:space="0" w:color="000000"/>
              <w:right w:val="single" w:sz="4" w:space="0" w:color="000000"/>
            </w:tcBorders>
            <w:shd w:val="clear" w:color="auto" w:fill="auto"/>
            <w:vAlign w:val="center"/>
            <w:hideMark/>
          </w:tcPr>
          <w:p w14:paraId="71C7D7A7" w14:textId="77777777" w:rsidR="00F14D57" w:rsidRPr="00F14D57" w:rsidRDefault="00F14D57" w:rsidP="00F14D57">
            <w:pPr>
              <w:jc w:val="center"/>
              <w:rPr>
                <w:sz w:val="24"/>
                <w:szCs w:val="24"/>
              </w:rPr>
            </w:pPr>
            <w:r w:rsidRPr="00F14D57">
              <w:rPr>
                <w:sz w:val="24"/>
                <w:szCs w:val="24"/>
              </w:rPr>
              <w:t>0,00</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1AA91403" w14:textId="77777777" w:rsidR="00F14D57" w:rsidRPr="00F14D57" w:rsidRDefault="00F14D57" w:rsidP="00F14D57">
            <w:pPr>
              <w:jc w:val="center"/>
              <w:rPr>
                <w:sz w:val="24"/>
                <w:szCs w:val="24"/>
              </w:rPr>
            </w:pPr>
            <w:r w:rsidRPr="00F14D57">
              <w:rPr>
                <w:sz w:val="24"/>
                <w:szCs w:val="24"/>
              </w:rPr>
              <w:t>0,00</w:t>
            </w:r>
          </w:p>
        </w:tc>
        <w:tc>
          <w:tcPr>
            <w:tcW w:w="1276" w:type="dxa"/>
            <w:tcBorders>
              <w:top w:val="nil"/>
              <w:left w:val="nil"/>
              <w:bottom w:val="single" w:sz="4" w:space="0" w:color="000000"/>
              <w:right w:val="single" w:sz="4" w:space="0" w:color="000000"/>
            </w:tcBorders>
            <w:shd w:val="clear" w:color="auto" w:fill="auto"/>
            <w:vAlign w:val="center"/>
            <w:hideMark/>
          </w:tcPr>
          <w:p w14:paraId="637171C2" w14:textId="77777777" w:rsidR="00F14D57" w:rsidRPr="00F14D57" w:rsidRDefault="00F14D57" w:rsidP="00F14D57">
            <w:pPr>
              <w:jc w:val="center"/>
              <w:rPr>
                <w:sz w:val="24"/>
                <w:szCs w:val="24"/>
              </w:rPr>
            </w:pPr>
            <w:r w:rsidRPr="00F14D57">
              <w:rPr>
                <w:sz w:val="24"/>
                <w:szCs w:val="24"/>
              </w:rPr>
              <w:t>0,00</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122601EF" w14:textId="77777777" w:rsidR="00F14D57" w:rsidRPr="00F14D57" w:rsidRDefault="00F14D57" w:rsidP="00F14D57">
            <w:pPr>
              <w:jc w:val="center"/>
              <w:rPr>
                <w:sz w:val="24"/>
                <w:szCs w:val="24"/>
              </w:rPr>
            </w:pPr>
            <w:r w:rsidRPr="00F14D57">
              <w:rPr>
                <w:sz w:val="24"/>
                <w:szCs w:val="24"/>
              </w:rPr>
              <w:t>0,00</w:t>
            </w:r>
          </w:p>
        </w:tc>
        <w:tc>
          <w:tcPr>
            <w:tcW w:w="1182" w:type="dxa"/>
            <w:tcBorders>
              <w:top w:val="nil"/>
              <w:left w:val="nil"/>
              <w:bottom w:val="single" w:sz="4" w:space="0" w:color="000000"/>
              <w:right w:val="single" w:sz="4" w:space="0" w:color="000000"/>
            </w:tcBorders>
            <w:shd w:val="clear" w:color="auto" w:fill="auto"/>
            <w:vAlign w:val="center"/>
            <w:hideMark/>
          </w:tcPr>
          <w:p w14:paraId="5724FB39"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40C6ABE6" w14:textId="77777777" w:rsidR="00F14D57" w:rsidRPr="00F14D57" w:rsidRDefault="00F14D57" w:rsidP="00F14D57">
            <w:pPr>
              <w:jc w:val="center"/>
              <w:rPr>
                <w:sz w:val="24"/>
                <w:szCs w:val="24"/>
              </w:rPr>
            </w:pPr>
            <w:r w:rsidRPr="00F14D57">
              <w:rPr>
                <w:sz w:val="24"/>
                <w:szCs w:val="24"/>
              </w:rPr>
              <w:t>0,00</w:t>
            </w:r>
          </w:p>
        </w:tc>
        <w:tc>
          <w:tcPr>
            <w:tcW w:w="1182" w:type="dxa"/>
            <w:tcBorders>
              <w:top w:val="nil"/>
              <w:left w:val="nil"/>
              <w:bottom w:val="single" w:sz="4" w:space="0" w:color="000000"/>
              <w:right w:val="single" w:sz="4" w:space="0" w:color="000000"/>
            </w:tcBorders>
            <w:shd w:val="clear" w:color="auto" w:fill="auto"/>
            <w:vAlign w:val="center"/>
            <w:hideMark/>
          </w:tcPr>
          <w:p w14:paraId="20BD6981" w14:textId="77777777" w:rsidR="00F14D57" w:rsidRPr="00F14D57" w:rsidRDefault="00F14D57" w:rsidP="00F14D57">
            <w:pPr>
              <w:jc w:val="center"/>
              <w:rPr>
                <w:sz w:val="24"/>
                <w:szCs w:val="24"/>
              </w:rPr>
            </w:pPr>
            <w:r w:rsidRPr="00F14D57">
              <w:rPr>
                <w:sz w:val="24"/>
                <w:szCs w:val="24"/>
              </w:rPr>
              <w:t>0,00</w:t>
            </w:r>
          </w:p>
        </w:tc>
        <w:tc>
          <w:tcPr>
            <w:tcW w:w="723" w:type="dxa"/>
            <w:tcBorders>
              <w:top w:val="nil"/>
              <w:left w:val="nil"/>
              <w:bottom w:val="single" w:sz="4" w:space="0" w:color="000000"/>
              <w:right w:val="single" w:sz="4" w:space="0" w:color="000000"/>
            </w:tcBorders>
            <w:shd w:val="clear" w:color="auto" w:fill="auto"/>
            <w:vAlign w:val="center"/>
            <w:hideMark/>
          </w:tcPr>
          <w:p w14:paraId="1D853043"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19994F3C"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298182EC"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68884E35" w14:textId="77777777" w:rsidR="00F14D57" w:rsidRPr="00F14D57" w:rsidRDefault="00F14D57" w:rsidP="00F14D57">
            <w:pPr>
              <w:jc w:val="center"/>
              <w:rPr>
                <w:sz w:val="24"/>
                <w:szCs w:val="24"/>
              </w:rPr>
            </w:pPr>
            <w:r w:rsidRPr="00F14D57">
              <w:rPr>
                <w:sz w:val="24"/>
                <w:szCs w:val="24"/>
              </w:rPr>
              <w:t>0,00</w:t>
            </w:r>
          </w:p>
        </w:tc>
      </w:tr>
      <w:tr w:rsidR="00F14D57" w:rsidRPr="00F14D57" w14:paraId="6E6F1B7D" w14:textId="77777777" w:rsidTr="00F76D8A">
        <w:trPr>
          <w:gridAfter w:val="2"/>
          <w:wAfter w:w="37" w:type="dxa"/>
          <w:trHeight w:val="63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6EA903E5" w14:textId="77777777" w:rsidR="00F14D57" w:rsidRPr="00F14D57" w:rsidRDefault="00F14D57" w:rsidP="00F14D57">
            <w:pPr>
              <w:jc w:val="center"/>
              <w:rPr>
                <w:sz w:val="24"/>
                <w:szCs w:val="24"/>
              </w:rPr>
            </w:pPr>
            <w:r w:rsidRPr="00F14D57">
              <w:rPr>
                <w:sz w:val="24"/>
                <w:szCs w:val="24"/>
              </w:rPr>
              <w:t>3</w:t>
            </w:r>
          </w:p>
        </w:tc>
        <w:tc>
          <w:tcPr>
            <w:tcW w:w="1560" w:type="dxa"/>
            <w:tcBorders>
              <w:top w:val="single" w:sz="4" w:space="0" w:color="000000"/>
              <w:left w:val="nil"/>
              <w:bottom w:val="single" w:sz="4" w:space="0" w:color="000000"/>
              <w:right w:val="single" w:sz="4" w:space="0" w:color="000000"/>
            </w:tcBorders>
            <w:shd w:val="clear" w:color="auto" w:fill="auto"/>
            <w:vAlign w:val="center"/>
            <w:hideMark/>
          </w:tcPr>
          <w:p w14:paraId="65076BC3" w14:textId="77777777" w:rsidR="00F14D57" w:rsidRPr="00F14D57" w:rsidRDefault="00F14D57" w:rsidP="00F76D8A">
            <w:pPr>
              <w:jc w:val="both"/>
              <w:rPr>
                <w:b/>
                <w:bCs/>
                <w:sz w:val="24"/>
                <w:szCs w:val="24"/>
              </w:rPr>
            </w:pPr>
            <w:r w:rsidRPr="00F14D57">
              <w:rPr>
                <w:b/>
                <w:bCs/>
                <w:sz w:val="24"/>
                <w:szCs w:val="24"/>
              </w:rPr>
              <w:t>Nguyên,vật liệu, năng lượng</w:t>
            </w:r>
          </w:p>
        </w:tc>
        <w:tc>
          <w:tcPr>
            <w:tcW w:w="1056" w:type="dxa"/>
            <w:tcBorders>
              <w:top w:val="nil"/>
              <w:left w:val="nil"/>
              <w:bottom w:val="single" w:sz="4" w:space="0" w:color="000000"/>
              <w:right w:val="single" w:sz="4" w:space="0" w:color="000000"/>
            </w:tcBorders>
            <w:shd w:val="clear" w:color="auto" w:fill="auto"/>
            <w:vAlign w:val="center"/>
            <w:hideMark/>
          </w:tcPr>
          <w:p w14:paraId="68BE168B" w14:textId="77777777" w:rsidR="00F14D57" w:rsidRPr="00F14D57" w:rsidRDefault="00F14D57" w:rsidP="00F14D57">
            <w:pPr>
              <w:jc w:val="center"/>
              <w:rPr>
                <w:sz w:val="24"/>
                <w:szCs w:val="24"/>
              </w:rPr>
            </w:pPr>
            <w:r w:rsidRPr="00F14D57">
              <w:rPr>
                <w:sz w:val="24"/>
                <w:szCs w:val="24"/>
              </w:rPr>
              <w:t>20,06</w:t>
            </w:r>
          </w:p>
        </w:tc>
        <w:tc>
          <w:tcPr>
            <w:tcW w:w="1056" w:type="dxa"/>
            <w:tcBorders>
              <w:top w:val="nil"/>
              <w:left w:val="nil"/>
              <w:bottom w:val="single" w:sz="4" w:space="0" w:color="000000"/>
              <w:right w:val="single" w:sz="4" w:space="0" w:color="000000"/>
            </w:tcBorders>
            <w:shd w:val="clear" w:color="auto" w:fill="auto"/>
            <w:vAlign w:val="center"/>
            <w:hideMark/>
          </w:tcPr>
          <w:p w14:paraId="5F73B241" w14:textId="77777777" w:rsidR="00F14D57" w:rsidRPr="00F14D57" w:rsidRDefault="00F14D57" w:rsidP="00F14D57">
            <w:pPr>
              <w:jc w:val="center"/>
              <w:rPr>
                <w:sz w:val="24"/>
                <w:szCs w:val="24"/>
              </w:rPr>
            </w:pPr>
            <w:r w:rsidRPr="00F14D57">
              <w:rPr>
                <w:sz w:val="24"/>
                <w:szCs w:val="24"/>
              </w:rPr>
              <w:t>20,06</w:t>
            </w:r>
          </w:p>
        </w:tc>
        <w:tc>
          <w:tcPr>
            <w:tcW w:w="1270" w:type="dxa"/>
            <w:tcBorders>
              <w:top w:val="nil"/>
              <w:left w:val="nil"/>
              <w:bottom w:val="single" w:sz="4" w:space="0" w:color="000000"/>
              <w:right w:val="single" w:sz="4" w:space="0" w:color="000000"/>
            </w:tcBorders>
            <w:shd w:val="clear" w:color="auto" w:fill="auto"/>
            <w:vAlign w:val="center"/>
            <w:hideMark/>
          </w:tcPr>
          <w:p w14:paraId="748A46B2" w14:textId="77777777" w:rsidR="00F14D57" w:rsidRPr="00F14D57" w:rsidRDefault="00F14D57" w:rsidP="00F14D57">
            <w:pPr>
              <w:jc w:val="center"/>
              <w:rPr>
                <w:sz w:val="24"/>
                <w:szCs w:val="24"/>
              </w:rPr>
            </w:pPr>
            <w:r w:rsidRPr="00F14D57">
              <w:rPr>
                <w:sz w:val="24"/>
                <w:szCs w:val="24"/>
              </w:rPr>
              <w:t>0,00</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77C707C2" w14:textId="77777777" w:rsidR="00F14D57" w:rsidRPr="00F14D57" w:rsidRDefault="00F14D57" w:rsidP="00F14D57">
            <w:pPr>
              <w:jc w:val="center"/>
              <w:rPr>
                <w:sz w:val="24"/>
                <w:szCs w:val="24"/>
              </w:rPr>
            </w:pPr>
            <w:r w:rsidRPr="00F14D57">
              <w:rPr>
                <w:sz w:val="24"/>
                <w:szCs w:val="24"/>
              </w:rPr>
              <w:t>10,10</w:t>
            </w:r>
          </w:p>
        </w:tc>
        <w:tc>
          <w:tcPr>
            <w:tcW w:w="1276" w:type="dxa"/>
            <w:tcBorders>
              <w:top w:val="nil"/>
              <w:left w:val="nil"/>
              <w:bottom w:val="single" w:sz="4" w:space="0" w:color="000000"/>
              <w:right w:val="single" w:sz="4" w:space="0" w:color="000000"/>
            </w:tcBorders>
            <w:shd w:val="clear" w:color="auto" w:fill="auto"/>
            <w:vAlign w:val="center"/>
            <w:hideMark/>
          </w:tcPr>
          <w:p w14:paraId="2981894D" w14:textId="77777777" w:rsidR="00F14D57" w:rsidRPr="00F14D57" w:rsidRDefault="00F14D57" w:rsidP="00F14D57">
            <w:pPr>
              <w:jc w:val="center"/>
              <w:rPr>
                <w:sz w:val="24"/>
                <w:szCs w:val="24"/>
              </w:rPr>
            </w:pPr>
            <w:r w:rsidRPr="00F14D57">
              <w:rPr>
                <w:sz w:val="24"/>
                <w:szCs w:val="24"/>
              </w:rPr>
              <w:t>0,00</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697D1122" w14:textId="77777777" w:rsidR="00F14D57" w:rsidRPr="00F14D57" w:rsidRDefault="00F14D57" w:rsidP="00F14D57">
            <w:pPr>
              <w:jc w:val="center"/>
              <w:rPr>
                <w:sz w:val="24"/>
                <w:szCs w:val="24"/>
              </w:rPr>
            </w:pPr>
            <w:r w:rsidRPr="00F14D57">
              <w:rPr>
                <w:sz w:val="24"/>
                <w:szCs w:val="24"/>
              </w:rPr>
              <w:t>3,10</w:t>
            </w:r>
          </w:p>
        </w:tc>
        <w:tc>
          <w:tcPr>
            <w:tcW w:w="1182" w:type="dxa"/>
            <w:tcBorders>
              <w:top w:val="nil"/>
              <w:left w:val="nil"/>
              <w:bottom w:val="single" w:sz="4" w:space="0" w:color="000000"/>
              <w:right w:val="single" w:sz="4" w:space="0" w:color="000000"/>
            </w:tcBorders>
            <w:shd w:val="clear" w:color="auto" w:fill="auto"/>
            <w:vAlign w:val="center"/>
            <w:hideMark/>
          </w:tcPr>
          <w:p w14:paraId="7E072E19"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748072BC" w14:textId="77777777" w:rsidR="00F14D57" w:rsidRPr="00F14D57" w:rsidRDefault="00F14D57" w:rsidP="00F14D57">
            <w:pPr>
              <w:jc w:val="center"/>
              <w:rPr>
                <w:sz w:val="24"/>
                <w:szCs w:val="24"/>
              </w:rPr>
            </w:pPr>
            <w:r w:rsidRPr="00F14D57">
              <w:rPr>
                <w:sz w:val="24"/>
                <w:szCs w:val="24"/>
              </w:rPr>
              <w:t>6,86</w:t>
            </w:r>
          </w:p>
        </w:tc>
        <w:tc>
          <w:tcPr>
            <w:tcW w:w="1182" w:type="dxa"/>
            <w:tcBorders>
              <w:top w:val="nil"/>
              <w:left w:val="nil"/>
              <w:bottom w:val="single" w:sz="4" w:space="0" w:color="000000"/>
              <w:right w:val="single" w:sz="4" w:space="0" w:color="000000"/>
            </w:tcBorders>
            <w:shd w:val="clear" w:color="auto" w:fill="auto"/>
            <w:vAlign w:val="center"/>
            <w:hideMark/>
          </w:tcPr>
          <w:p w14:paraId="7EBE87A9" w14:textId="77777777" w:rsidR="00F14D57" w:rsidRPr="00F14D57" w:rsidRDefault="00F14D57" w:rsidP="00F14D57">
            <w:pPr>
              <w:jc w:val="center"/>
              <w:rPr>
                <w:sz w:val="24"/>
                <w:szCs w:val="24"/>
              </w:rPr>
            </w:pPr>
            <w:r w:rsidRPr="00F14D57">
              <w:rPr>
                <w:sz w:val="24"/>
                <w:szCs w:val="24"/>
              </w:rPr>
              <w:t>0,00</w:t>
            </w:r>
          </w:p>
        </w:tc>
        <w:tc>
          <w:tcPr>
            <w:tcW w:w="723" w:type="dxa"/>
            <w:tcBorders>
              <w:top w:val="nil"/>
              <w:left w:val="nil"/>
              <w:bottom w:val="single" w:sz="4" w:space="0" w:color="000000"/>
              <w:right w:val="single" w:sz="4" w:space="0" w:color="000000"/>
            </w:tcBorders>
            <w:shd w:val="clear" w:color="auto" w:fill="auto"/>
            <w:vAlign w:val="center"/>
            <w:hideMark/>
          </w:tcPr>
          <w:p w14:paraId="6E6757DA"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0DA230F9"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223D6DCA"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29A9B41A" w14:textId="77777777" w:rsidR="00F14D57" w:rsidRPr="00F14D57" w:rsidRDefault="00F14D57" w:rsidP="00F14D57">
            <w:pPr>
              <w:jc w:val="center"/>
              <w:rPr>
                <w:sz w:val="24"/>
                <w:szCs w:val="24"/>
              </w:rPr>
            </w:pPr>
            <w:r w:rsidRPr="00F14D57">
              <w:rPr>
                <w:sz w:val="24"/>
                <w:szCs w:val="24"/>
              </w:rPr>
              <w:t>0,00</w:t>
            </w:r>
          </w:p>
        </w:tc>
      </w:tr>
      <w:tr w:rsidR="00F14D57" w:rsidRPr="00F14D57" w14:paraId="6797A8E7" w14:textId="77777777" w:rsidTr="00F76D8A">
        <w:trPr>
          <w:gridAfter w:val="2"/>
          <w:wAfter w:w="37" w:type="dxa"/>
          <w:trHeight w:val="315"/>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377E86A4" w14:textId="77777777" w:rsidR="00F14D57" w:rsidRPr="00F14D57" w:rsidRDefault="00F14D57" w:rsidP="00F14D57">
            <w:pPr>
              <w:jc w:val="center"/>
              <w:rPr>
                <w:sz w:val="24"/>
                <w:szCs w:val="24"/>
              </w:rPr>
            </w:pPr>
            <w:r w:rsidRPr="00F14D57">
              <w:rPr>
                <w:sz w:val="24"/>
                <w:szCs w:val="24"/>
              </w:rPr>
              <w:t>4</w:t>
            </w:r>
          </w:p>
        </w:tc>
        <w:tc>
          <w:tcPr>
            <w:tcW w:w="1560" w:type="dxa"/>
            <w:tcBorders>
              <w:top w:val="nil"/>
              <w:left w:val="nil"/>
              <w:bottom w:val="single" w:sz="4" w:space="0" w:color="000000"/>
              <w:right w:val="single" w:sz="4" w:space="0" w:color="000000"/>
            </w:tcBorders>
            <w:shd w:val="clear" w:color="auto" w:fill="auto"/>
            <w:vAlign w:val="center"/>
            <w:hideMark/>
          </w:tcPr>
          <w:p w14:paraId="0C0021B7" w14:textId="77777777" w:rsidR="00F14D57" w:rsidRPr="00F14D57" w:rsidRDefault="00F14D57" w:rsidP="00F76D8A">
            <w:pPr>
              <w:jc w:val="both"/>
              <w:rPr>
                <w:b/>
                <w:bCs/>
                <w:sz w:val="24"/>
                <w:szCs w:val="24"/>
              </w:rPr>
            </w:pPr>
            <w:r w:rsidRPr="00F14D57">
              <w:rPr>
                <w:b/>
                <w:bCs/>
                <w:sz w:val="24"/>
                <w:szCs w:val="24"/>
              </w:rPr>
              <w:t>Thiết bị, máy móc</w:t>
            </w:r>
          </w:p>
        </w:tc>
        <w:tc>
          <w:tcPr>
            <w:tcW w:w="1056" w:type="dxa"/>
            <w:tcBorders>
              <w:top w:val="nil"/>
              <w:left w:val="nil"/>
              <w:bottom w:val="single" w:sz="4" w:space="0" w:color="000000"/>
              <w:right w:val="single" w:sz="4" w:space="0" w:color="000000"/>
            </w:tcBorders>
            <w:shd w:val="clear" w:color="auto" w:fill="auto"/>
            <w:vAlign w:val="center"/>
            <w:hideMark/>
          </w:tcPr>
          <w:p w14:paraId="7C1A1EAD"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1117D1B4" w14:textId="77777777" w:rsidR="00F14D57" w:rsidRPr="00F14D57" w:rsidRDefault="00F14D57" w:rsidP="00F14D57">
            <w:pPr>
              <w:jc w:val="center"/>
              <w:rPr>
                <w:sz w:val="24"/>
                <w:szCs w:val="24"/>
              </w:rPr>
            </w:pPr>
            <w:r w:rsidRPr="00F14D57">
              <w:rPr>
                <w:sz w:val="24"/>
                <w:szCs w:val="24"/>
              </w:rPr>
              <w:t>0,00</w:t>
            </w:r>
          </w:p>
        </w:tc>
        <w:tc>
          <w:tcPr>
            <w:tcW w:w="1270" w:type="dxa"/>
            <w:tcBorders>
              <w:top w:val="nil"/>
              <w:left w:val="nil"/>
              <w:bottom w:val="single" w:sz="4" w:space="0" w:color="000000"/>
              <w:right w:val="single" w:sz="4" w:space="0" w:color="000000"/>
            </w:tcBorders>
            <w:shd w:val="clear" w:color="auto" w:fill="auto"/>
            <w:vAlign w:val="center"/>
            <w:hideMark/>
          </w:tcPr>
          <w:p w14:paraId="59D4ADCC" w14:textId="77777777" w:rsidR="00F14D57" w:rsidRPr="00F14D57" w:rsidRDefault="00F14D57" w:rsidP="00F14D57">
            <w:pPr>
              <w:jc w:val="center"/>
              <w:rPr>
                <w:sz w:val="24"/>
                <w:szCs w:val="24"/>
              </w:rPr>
            </w:pPr>
            <w:r w:rsidRPr="00F14D57">
              <w:rPr>
                <w:sz w:val="24"/>
                <w:szCs w:val="24"/>
              </w:rPr>
              <w:t>0,00</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4F1C48EB" w14:textId="77777777" w:rsidR="00F14D57" w:rsidRPr="00F14D57" w:rsidRDefault="00F14D57" w:rsidP="00F14D57">
            <w:pPr>
              <w:jc w:val="center"/>
              <w:rPr>
                <w:sz w:val="24"/>
                <w:szCs w:val="24"/>
              </w:rPr>
            </w:pPr>
            <w:r w:rsidRPr="00F14D57">
              <w:rPr>
                <w:sz w:val="24"/>
                <w:szCs w:val="24"/>
              </w:rPr>
              <w:t>0,00</w:t>
            </w:r>
          </w:p>
        </w:tc>
        <w:tc>
          <w:tcPr>
            <w:tcW w:w="1276" w:type="dxa"/>
            <w:tcBorders>
              <w:top w:val="nil"/>
              <w:left w:val="nil"/>
              <w:bottom w:val="single" w:sz="4" w:space="0" w:color="000000"/>
              <w:right w:val="single" w:sz="4" w:space="0" w:color="000000"/>
            </w:tcBorders>
            <w:shd w:val="clear" w:color="auto" w:fill="auto"/>
            <w:vAlign w:val="center"/>
            <w:hideMark/>
          </w:tcPr>
          <w:p w14:paraId="0B264919" w14:textId="77777777" w:rsidR="00F14D57" w:rsidRPr="00F14D57" w:rsidRDefault="00F14D57" w:rsidP="00F14D57">
            <w:pPr>
              <w:jc w:val="center"/>
              <w:rPr>
                <w:sz w:val="24"/>
                <w:szCs w:val="24"/>
              </w:rPr>
            </w:pPr>
            <w:r w:rsidRPr="00F14D57">
              <w:rPr>
                <w:sz w:val="24"/>
                <w:szCs w:val="24"/>
              </w:rPr>
              <w:t>0,00</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56CF02DF" w14:textId="77777777" w:rsidR="00F14D57" w:rsidRPr="00F14D57" w:rsidRDefault="00F14D57" w:rsidP="00F14D57">
            <w:pPr>
              <w:jc w:val="center"/>
              <w:rPr>
                <w:sz w:val="24"/>
                <w:szCs w:val="24"/>
              </w:rPr>
            </w:pPr>
            <w:r w:rsidRPr="00F14D57">
              <w:rPr>
                <w:sz w:val="24"/>
                <w:szCs w:val="24"/>
              </w:rPr>
              <w:t>0,00</w:t>
            </w:r>
          </w:p>
        </w:tc>
        <w:tc>
          <w:tcPr>
            <w:tcW w:w="1182" w:type="dxa"/>
            <w:tcBorders>
              <w:top w:val="nil"/>
              <w:left w:val="nil"/>
              <w:bottom w:val="single" w:sz="4" w:space="0" w:color="000000"/>
              <w:right w:val="single" w:sz="4" w:space="0" w:color="000000"/>
            </w:tcBorders>
            <w:shd w:val="clear" w:color="auto" w:fill="auto"/>
            <w:vAlign w:val="center"/>
            <w:hideMark/>
          </w:tcPr>
          <w:p w14:paraId="5EAE0717"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5552F4A4" w14:textId="77777777" w:rsidR="00F14D57" w:rsidRPr="00F14D57" w:rsidRDefault="00F14D57" w:rsidP="00F14D57">
            <w:pPr>
              <w:jc w:val="center"/>
              <w:rPr>
                <w:sz w:val="24"/>
                <w:szCs w:val="24"/>
              </w:rPr>
            </w:pPr>
            <w:r w:rsidRPr="00F14D57">
              <w:rPr>
                <w:sz w:val="24"/>
                <w:szCs w:val="24"/>
              </w:rPr>
              <w:t>0,00</w:t>
            </w:r>
          </w:p>
        </w:tc>
        <w:tc>
          <w:tcPr>
            <w:tcW w:w="1182" w:type="dxa"/>
            <w:tcBorders>
              <w:top w:val="nil"/>
              <w:left w:val="nil"/>
              <w:bottom w:val="single" w:sz="4" w:space="0" w:color="000000"/>
              <w:right w:val="single" w:sz="4" w:space="0" w:color="000000"/>
            </w:tcBorders>
            <w:shd w:val="clear" w:color="auto" w:fill="auto"/>
            <w:vAlign w:val="center"/>
            <w:hideMark/>
          </w:tcPr>
          <w:p w14:paraId="6A801802" w14:textId="77777777" w:rsidR="00F14D57" w:rsidRPr="00F14D57" w:rsidRDefault="00F14D57" w:rsidP="00F14D57">
            <w:pPr>
              <w:jc w:val="center"/>
              <w:rPr>
                <w:sz w:val="24"/>
                <w:szCs w:val="24"/>
              </w:rPr>
            </w:pPr>
            <w:r w:rsidRPr="00F14D57">
              <w:rPr>
                <w:sz w:val="24"/>
                <w:szCs w:val="24"/>
              </w:rPr>
              <w:t>0,00</w:t>
            </w:r>
          </w:p>
        </w:tc>
        <w:tc>
          <w:tcPr>
            <w:tcW w:w="723" w:type="dxa"/>
            <w:tcBorders>
              <w:top w:val="nil"/>
              <w:left w:val="nil"/>
              <w:bottom w:val="single" w:sz="4" w:space="0" w:color="000000"/>
              <w:right w:val="single" w:sz="4" w:space="0" w:color="000000"/>
            </w:tcBorders>
            <w:shd w:val="clear" w:color="auto" w:fill="auto"/>
            <w:vAlign w:val="center"/>
            <w:hideMark/>
          </w:tcPr>
          <w:p w14:paraId="4F25FC29"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7F479F43"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79B5BC88"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4C0E9C86" w14:textId="77777777" w:rsidR="00F14D57" w:rsidRPr="00F14D57" w:rsidRDefault="00F14D57" w:rsidP="00F14D57">
            <w:pPr>
              <w:jc w:val="center"/>
              <w:rPr>
                <w:sz w:val="24"/>
                <w:szCs w:val="24"/>
              </w:rPr>
            </w:pPr>
            <w:r w:rsidRPr="00F14D57">
              <w:rPr>
                <w:sz w:val="24"/>
                <w:szCs w:val="24"/>
              </w:rPr>
              <w:t>0,00</w:t>
            </w:r>
          </w:p>
        </w:tc>
      </w:tr>
      <w:tr w:rsidR="00F14D57" w:rsidRPr="00F14D57" w14:paraId="21430049" w14:textId="77777777" w:rsidTr="00F76D8A">
        <w:trPr>
          <w:gridAfter w:val="2"/>
          <w:wAfter w:w="37" w:type="dxa"/>
          <w:trHeight w:val="63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40379928" w14:textId="77777777" w:rsidR="00F14D57" w:rsidRPr="00F14D57" w:rsidRDefault="00F14D57" w:rsidP="00F14D57">
            <w:pPr>
              <w:jc w:val="center"/>
              <w:rPr>
                <w:sz w:val="24"/>
                <w:szCs w:val="24"/>
              </w:rPr>
            </w:pPr>
            <w:r w:rsidRPr="00F14D57">
              <w:rPr>
                <w:sz w:val="24"/>
                <w:szCs w:val="24"/>
              </w:rPr>
              <w:t>5</w:t>
            </w:r>
          </w:p>
        </w:tc>
        <w:tc>
          <w:tcPr>
            <w:tcW w:w="1560" w:type="dxa"/>
            <w:tcBorders>
              <w:top w:val="nil"/>
              <w:left w:val="nil"/>
              <w:bottom w:val="single" w:sz="4" w:space="0" w:color="000000"/>
              <w:right w:val="single" w:sz="4" w:space="0" w:color="000000"/>
            </w:tcBorders>
            <w:shd w:val="clear" w:color="auto" w:fill="auto"/>
            <w:vAlign w:val="center"/>
            <w:hideMark/>
          </w:tcPr>
          <w:p w14:paraId="2FFB7B4F" w14:textId="77777777" w:rsidR="00F14D57" w:rsidRPr="00F14D57" w:rsidRDefault="00F14D57" w:rsidP="00F76D8A">
            <w:pPr>
              <w:jc w:val="both"/>
              <w:rPr>
                <w:b/>
                <w:bCs/>
                <w:sz w:val="24"/>
                <w:szCs w:val="24"/>
              </w:rPr>
            </w:pPr>
            <w:r w:rsidRPr="00F14D57">
              <w:rPr>
                <w:b/>
                <w:bCs/>
                <w:sz w:val="24"/>
                <w:szCs w:val="24"/>
              </w:rPr>
              <w:t>Xây dựng, sửa chữa nhỏ</w:t>
            </w:r>
          </w:p>
        </w:tc>
        <w:tc>
          <w:tcPr>
            <w:tcW w:w="1056" w:type="dxa"/>
            <w:tcBorders>
              <w:top w:val="nil"/>
              <w:left w:val="nil"/>
              <w:bottom w:val="single" w:sz="4" w:space="0" w:color="000000"/>
              <w:right w:val="single" w:sz="4" w:space="0" w:color="000000"/>
            </w:tcBorders>
            <w:shd w:val="clear" w:color="auto" w:fill="auto"/>
            <w:vAlign w:val="center"/>
            <w:hideMark/>
          </w:tcPr>
          <w:p w14:paraId="5DB64F21"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36067F21" w14:textId="77777777" w:rsidR="00F14D57" w:rsidRPr="00F14D57" w:rsidRDefault="00F14D57" w:rsidP="00F14D57">
            <w:pPr>
              <w:jc w:val="center"/>
              <w:rPr>
                <w:sz w:val="24"/>
                <w:szCs w:val="24"/>
              </w:rPr>
            </w:pPr>
            <w:r w:rsidRPr="00F14D57">
              <w:rPr>
                <w:sz w:val="24"/>
                <w:szCs w:val="24"/>
              </w:rPr>
              <w:t>0,00</w:t>
            </w:r>
          </w:p>
        </w:tc>
        <w:tc>
          <w:tcPr>
            <w:tcW w:w="1270" w:type="dxa"/>
            <w:tcBorders>
              <w:top w:val="nil"/>
              <w:left w:val="nil"/>
              <w:bottom w:val="single" w:sz="4" w:space="0" w:color="000000"/>
              <w:right w:val="single" w:sz="4" w:space="0" w:color="000000"/>
            </w:tcBorders>
            <w:shd w:val="clear" w:color="auto" w:fill="auto"/>
            <w:vAlign w:val="center"/>
            <w:hideMark/>
          </w:tcPr>
          <w:p w14:paraId="3247DC2C" w14:textId="77777777" w:rsidR="00F14D57" w:rsidRPr="00F14D57" w:rsidRDefault="00F14D57" w:rsidP="00F14D57">
            <w:pPr>
              <w:jc w:val="center"/>
              <w:rPr>
                <w:sz w:val="24"/>
                <w:szCs w:val="24"/>
              </w:rPr>
            </w:pPr>
            <w:r w:rsidRPr="00F14D57">
              <w:rPr>
                <w:sz w:val="24"/>
                <w:szCs w:val="24"/>
              </w:rPr>
              <w:t>0,00</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09D64CE5" w14:textId="77777777" w:rsidR="00F14D57" w:rsidRPr="00F14D57" w:rsidRDefault="00F14D57" w:rsidP="00F14D57">
            <w:pPr>
              <w:jc w:val="center"/>
              <w:rPr>
                <w:sz w:val="24"/>
                <w:szCs w:val="24"/>
              </w:rPr>
            </w:pPr>
            <w:r w:rsidRPr="00F14D57">
              <w:rPr>
                <w:sz w:val="24"/>
                <w:szCs w:val="24"/>
              </w:rPr>
              <w:t>0,00</w:t>
            </w:r>
          </w:p>
        </w:tc>
        <w:tc>
          <w:tcPr>
            <w:tcW w:w="1276" w:type="dxa"/>
            <w:tcBorders>
              <w:top w:val="nil"/>
              <w:left w:val="nil"/>
              <w:bottom w:val="single" w:sz="4" w:space="0" w:color="000000"/>
              <w:right w:val="single" w:sz="4" w:space="0" w:color="000000"/>
            </w:tcBorders>
            <w:shd w:val="clear" w:color="auto" w:fill="auto"/>
            <w:vAlign w:val="center"/>
            <w:hideMark/>
          </w:tcPr>
          <w:p w14:paraId="7D50968C" w14:textId="77777777" w:rsidR="00F14D57" w:rsidRPr="00F14D57" w:rsidRDefault="00F14D57" w:rsidP="00F14D57">
            <w:pPr>
              <w:jc w:val="center"/>
              <w:rPr>
                <w:sz w:val="24"/>
                <w:szCs w:val="24"/>
              </w:rPr>
            </w:pPr>
            <w:r w:rsidRPr="00F14D57">
              <w:rPr>
                <w:sz w:val="24"/>
                <w:szCs w:val="24"/>
              </w:rPr>
              <w:t>0,00</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17AC8341" w14:textId="77777777" w:rsidR="00F14D57" w:rsidRPr="00F14D57" w:rsidRDefault="00F14D57" w:rsidP="00F14D57">
            <w:pPr>
              <w:jc w:val="center"/>
              <w:rPr>
                <w:sz w:val="24"/>
                <w:szCs w:val="24"/>
              </w:rPr>
            </w:pPr>
            <w:r w:rsidRPr="00F14D57">
              <w:rPr>
                <w:sz w:val="24"/>
                <w:szCs w:val="24"/>
              </w:rPr>
              <w:t>0,00</w:t>
            </w:r>
          </w:p>
        </w:tc>
        <w:tc>
          <w:tcPr>
            <w:tcW w:w="1182" w:type="dxa"/>
            <w:tcBorders>
              <w:top w:val="nil"/>
              <w:left w:val="nil"/>
              <w:bottom w:val="single" w:sz="4" w:space="0" w:color="000000"/>
              <w:right w:val="single" w:sz="4" w:space="0" w:color="000000"/>
            </w:tcBorders>
            <w:shd w:val="clear" w:color="auto" w:fill="auto"/>
            <w:vAlign w:val="center"/>
            <w:hideMark/>
          </w:tcPr>
          <w:p w14:paraId="50341AF8"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79FB8B6F" w14:textId="77777777" w:rsidR="00F14D57" w:rsidRPr="00F14D57" w:rsidRDefault="00F14D57" w:rsidP="00F14D57">
            <w:pPr>
              <w:jc w:val="center"/>
              <w:rPr>
                <w:sz w:val="24"/>
                <w:szCs w:val="24"/>
              </w:rPr>
            </w:pPr>
            <w:r w:rsidRPr="00F14D57">
              <w:rPr>
                <w:sz w:val="24"/>
                <w:szCs w:val="24"/>
              </w:rPr>
              <w:t>0,00</w:t>
            </w:r>
          </w:p>
        </w:tc>
        <w:tc>
          <w:tcPr>
            <w:tcW w:w="1182" w:type="dxa"/>
            <w:tcBorders>
              <w:top w:val="nil"/>
              <w:left w:val="nil"/>
              <w:bottom w:val="single" w:sz="4" w:space="0" w:color="000000"/>
              <w:right w:val="single" w:sz="4" w:space="0" w:color="000000"/>
            </w:tcBorders>
            <w:shd w:val="clear" w:color="auto" w:fill="auto"/>
            <w:vAlign w:val="center"/>
            <w:hideMark/>
          </w:tcPr>
          <w:p w14:paraId="42211E61" w14:textId="77777777" w:rsidR="00F14D57" w:rsidRPr="00F14D57" w:rsidRDefault="00F14D57" w:rsidP="00F14D57">
            <w:pPr>
              <w:jc w:val="center"/>
              <w:rPr>
                <w:sz w:val="24"/>
                <w:szCs w:val="24"/>
              </w:rPr>
            </w:pPr>
            <w:r w:rsidRPr="00F14D57">
              <w:rPr>
                <w:sz w:val="24"/>
                <w:szCs w:val="24"/>
              </w:rPr>
              <w:t>0,00</w:t>
            </w:r>
          </w:p>
        </w:tc>
        <w:tc>
          <w:tcPr>
            <w:tcW w:w="723" w:type="dxa"/>
            <w:tcBorders>
              <w:top w:val="nil"/>
              <w:left w:val="nil"/>
              <w:bottom w:val="single" w:sz="4" w:space="0" w:color="000000"/>
              <w:right w:val="single" w:sz="4" w:space="0" w:color="000000"/>
            </w:tcBorders>
            <w:shd w:val="clear" w:color="auto" w:fill="auto"/>
            <w:vAlign w:val="center"/>
            <w:hideMark/>
          </w:tcPr>
          <w:p w14:paraId="0B974F3A"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46C70B55"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5D0A9C9C"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7B26F99D" w14:textId="77777777" w:rsidR="00F14D57" w:rsidRPr="00F14D57" w:rsidRDefault="00F14D57" w:rsidP="00F14D57">
            <w:pPr>
              <w:jc w:val="center"/>
              <w:rPr>
                <w:sz w:val="24"/>
                <w:szCs w:val="24"/>
              </w:rPr>
            </w:pPr>
            <w:r w:rsidRPr="00F14D57">
              <w:rPr>
                <w:sz w:val="24"/>
                <w:szCs w:val="24"/>
              </w:rPr>
              <w:t>0,00</w:t>
            </w:r>
          </w:p>
        </w:tc>
      </w:tr>
      <w:tr w:rsidR="00F14D57" w:rsidRPr="00F14D57" w14:paraId="7EE7C11F" w14:textId="77777777" w:rsidTr="00F76D8A">
        <w:trPr>
          <w:gridAfter w:val="2"/>
          <w:wAfter w:w="37" w:type="dxa"/>
          <w:trHeight w:val="315"/>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226EBAED" w14:textId="77777777" w:rsidR="00F14D57" w:rsidRPr="00F14D57" w:rsidRDefault="00F14D57" w:rsidP="00F14D57">
            <w:pPr>
              <w:jc w:val="center"/>
              <w:rPr>
                <w:sz w:val="24"/>
                <w:szCs w:val="24"/>
              </w:rPr>
            </w:pPr>
            <w:r w:rsidRPr="00F14D57">
              <w:rPr>
                <w:sz w:val="24"/>
                <w:szCs w:val="24"/>
              </w:rPr>
              <w:t>6</w:t>
            </w:r>
          </w:p>
        </w:tc>
        <w:tc>
          <w:tcPr>
            <w:tcW w:w="1560" w:type="dxa"/>
            <w:tcBorders>
              <w:top w:val="nil"/>
              <w:left w:val="nil"/>
              <w:bottom w:val="single" w:sz="4" w:space="0" w:color="000000"/>
              <w:right w:val="single" w:sz="4" w:space="0" w:color="000000"/>
            </w:tcBorders>
            <w:shd w:val="clear" w:color="auto" w:fill="auto"/>
            <w:vAlign w:val="center"/>
            <w:hideMark/>
          </w:tcPr>
          <w:p w14:paraId="0D05D7BD" w14:textId="77777777" w:rsidR="00F14D57" w:rsidRPr="00F14D57" w:rsidRDefault="00F14D57" w:rsidP="00F76D8A">
            <w:pPr>
              <w:jc w:val="both"/>
              <w:rPr>
                <w:b/>
                <w:bCs/>
                <w:sz w:val="24"/>
                <w:szCs w:val="24"/>
              </w:rPr>
            </w:pPr>
            <w:r w:rsidRPr="00F14D57">
              <w:rPr>
                <w:b/>
                <w:bCs/>
                <w:sz w:val="24"/>
                <w:szCs w:val="24"/>
              </w:rPr>
              <w:t>Chi khác</w:t>
            </w:r>
          </w:p>
        </w:tc>
        <w:tc>
          <w:tcPr>
            <w:tcW w:w="1056" w:type="dxa"/>
            <w:tcBorders>
              <w:top w:val="nil"/>
              <w:left w:val="nil"/>
              <w:bottom w:val="single" w:sz="4" w:space="0" w:color="000000"/>
              <w:right w:val="single" w:sz="4" w:space="0" w:color="000000"/>
            </w:tcBorders>
            <w:shd w:val="clear" w:color="auto" w:fill="auto"/>
            <w:vAlign w:val="center"/>
            <w:hideMark/>
          </w:tcPr>
          <w:p w14:paraId="343225A2" w14:textId="77777777" w:rsidR="00F14D57" w:rsidRPr="00F14D57" w:rsidRDefault="00F14D57" w:rsidP="00F14D57">
            <w:pPr>
              <w:jc w:val="center"/>
              <w:rPr>
                <w:sz w:val="24"/>
                <w:szCs w:val="24"/>
              </w:rPr>
            </w:pPr>
            <w:r w:rsidRPr="00F14D57">
              <w:rPr>
                <w:sz w:val="24"/>
                <w:szCs w:val="24"/>
              </w:rPr>
              <w:t>209,68</w:t>
            </w:r>
          </w:p>
        </w:tc>
        <w:tc>
          <w:tcPr>
            <w:tcW w:w="1056" w:type="dxa"/>
            <w:tcBorders>
              <w:top w:val="nil"/>
              <w:left w:val="nil"/>
              <w:bottom w:val="single" w:sz="4" w:space="0" w:color="000000"/>
              <w:right w:val="single" w:sz="4" w:space="0" w:color="000000"/>
            </w:tcBorders>
            <w:shd w:val="clear" w:color="auto" w:fill="auto"/>
            <w:vAlign w:val="center"/>
            <w:hideMark/>
          </w:tcPr>
          <w:p w14:paraId="02DA85A2" w14:textId="77777777" w:rsidR="00F14D57" w:rsidRPr="00F14D57" w:rsidRDefault="00F14D57" w:rsidP="00F14D57">
            <w:pPr>
              <w:jc w:val="center"/>
              <w:rPr>
                <w:sz w:val="24"/>
                <w:szCs w:val="24"/>
              </w:rPr>
            </w:pPr>
            <w:r w:rsidRPr="00F14D57">
              <w:rPr>
                <w:sz w:val="24"/>
                <w:szCs w:val="24"/>
              </w:rPr>
              <w:t>209,68</w:t>
            </w:r>
          </w:p>
        </w:tc>
        <w:tc>
          <w:tcPr>
            <w:tcW w:w="1270" w:type="dxa"/>
            <w:tcBorders>
              <w:top w:val="nil"/>
              <w:left w:val="nil"/>
              <w:bottom w:val="single" w:sz="4" w:space="0" w:color="000000"/>
              <w:right w:val="single" w:sz="4" w:space="0" w:color="000000"/>
            </w:tcBorders>
            <w:shd w:val="clear" w:color="auto" w:fill="auto"/>
            <w:vAlign w:val="center"/>
            <w:hideMark/>
          </w:tcPr>
          <w:p w14:paraId="144539CC" w14:textId="77777777" w:rsidR="00F14D57" w:rsidRPr="00F14D57" w:rsidRDefault="00F14D57" w:rsidP="00F14D57">
            <w:pPr>
              <w:jc w:val="center"/>
              <w:rPr>
                <w:sz w:val="24"/>
                <w:szCs w:val="24"/>
              </w:rPr>
            </w:pPr>
            <w:r w:rsidRPr="00F14D57">
              <w:rPr>
                <w:sz w:val="24"/>
                <w:szCs w:val="24"/>
              </w:rPr>
              <w:t>0,00</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3EC70574" w14:textId="77777777" w:rsidR="00F14D57" w:rsidRPr="00F14D57" w:rsidRDefault="00F14D57" w:rsidP="00F14D57">
            <w:pPr>
              <w:jc w:val="center"/>
              <w:rPr>
                <w:sz w:val="24"/>
                <w:szCs w:val="24"/>
              </w:rPr>
            </w:pPr>
            <w:r w:rsidRPr="00F14D57">
              <w:rPr>
                <w:sz w:val="24"/>
                <w:szCs w:val="24"/>
              </w:rPr>
              <w:t>24,35</w:t>
            </w:r>
          </w:p>
        </w:tc>
        <w:tc>
          <w:tcPr>
            <w:tcW w:w="1276" w:type="dxa"/>
            <w:tcBorders>
              <w:top w:val="nil"/>
              <w:left w:val="nil"/>
              <w:bottom w:val="single" w:sz="4" w:space="0" w:color="000000"/>
              <w:right w:val="single" w:sz="4" w:space="0" w:color="000000"/>
            </w:tcBorders>
            <w:shd w:val="clear" w:color="auto" w:fill="auto"/>
            <w:vAlign w:val="center"/>
            <w:hideMark/>
          </w:tcPr>
          <w:p w14:paraId="74290269" w14:textId="77777777" w:rsidR="00F14D57" w:rsidRPr="00F14D57" w:rsidRDefault="00F14D57" w:rsidP="00F14D57">
            <w:pPr>
              <w:jc w:val="center"/>
              <w:rPr>
                <w:sz w:val="24"/>
                <w:szCs w:val="24"/>
              </w:rPr>
            </w:pPr>
            <w:r w:rsidRPr="00F14D57">
              <w:rPr>
                <w:sz w:val="24"/>
                <w:szCs w:val="24"/>
              </w:rPr>
              <w:t>0,00</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644E7D17" w14:textId="77777777" w:rsidR="00F14D57" w:rsidRPr="00F14D57" w:rsidRDefault="00F14D57" w:rsidP="00F14D57">
            <w:pPr>
              <w:jc w:val="center"/>
              <w:rPr>
                <w:sz w:val="24"/>
                <w:szCs w:val="24"/>
              </w:rPr>
            </w:pPr>
            <w:r w:rsidRPr="00F14D57">
              <w:rPr>
                <w:sz w:val="24"/>
                <w:szCs w:val="24"/>
              </w:rPr>
              <w:t>76,40</w:t>
            </w:r>
          </w:p>
        </w:tc>
        <w:tc>
          <w:tcPr>
            <w:tcW w:w="1182" w:type="dxa"/>
            <w:tcBorders>
              <w:top w:val="nil"/>
              <w:left w:val="nil"/>
              <w:bottom w:val="single" w:sz="4" w:space="0" w:color="000000"/>
              <w:right w:val="single" w:sz="4" w:space="0" w:color="000000"/>
            </w:tcBorders>
            <w:shd w:val="clear" w:color="auto" w:fill="auto"/>
            <w:vAlign w:val="center"/>
            <w:hideMark/>
          </w:tcPr>
          <w:p w14:paraId="3221BA71" w14:textId="77777777" w:rsidR="00F14D57" w:rsidRPr="00F14D57" w:rsidRDefault="00F14D57" w:rsidP="00F14D57">
            <w:pPr>
              <w:jc w:val="center"/>
              <w:rPr>
                <w:sz w:val="24"/>
                <w:szCs w:val="24"/>
              </w:rPr>
            </w:pPr>
            <w:r w:rsidRPr="00F14D57">
              <w:rPr>
                <w:sz w:val="24"/>
                <w:szCs w:val="24"/>
              </w:rPr>
              <w:t>0,00</w:t>
            </w:r>
          </w:p>
        </w:tc>
        <w:tc>
          <w:tcPr>
            <w:tcW w:w="1056" w:type="dxa"/>
            <w:tcBorders>
              <w:top w:val="nil"/>
              <w:left w:val="nil"/>
              <w:bottom w:val="single" w:sz="4" w:space="0" w:color="000000"/>
              <w:right w:val="single" w:sz="4" w:space="0" w:color="000000"/>
            </w:tcBorders>
            <w:shd w:val="clear" w:color="auto" w:fill="auto"/>
            <w:vAlign w:val="center"/>
            <w:hideMark/>
          </w:tcPr>
          <w:p w14:paraId="52FA47C8" w14:textId="77777777" w:rsidR="00F14D57" w:rsidRPr="00F14D57" w:rsidRDefault="00F14D57" w:rsidP="00F14D57">
            <w:pPr>
              <w:jc w:val="center"/>
              <w:rPr>
                <w:sz w:val="24"/>
                <w:szCs w:val="24"/>
              </w:rPr>
            </w:pPr>
            <w:r w:rsidRPr="00F14D57">
              <w:rPr>
                <w:sz w:val="24"/>
                <w:szCs w:val="24"/>
              </w:rPr>
              <w:t>108,93</w:t>
            </w:r>
          </w:p>
        </w:tc>
        <w:tc>
          <w:tcPr>
            <w:tcW w:w="1182" w:type="dxa"/>
            <w:tcBorders>
              <w:top w:val="nil"/>
              <w:left w:val="nil"/>
              <w:bottom w:val="single" w:sz="4" w:space="0" w:color="000000"/>
              <w:right w:val="single" w:sz="4" w:space="0" w:color="000000"/>
            </w:tcBorders>
            <w:shd w:val="clear" w:color="auto" w:fill="auto"/>
            <w:vAlign w:val="center"/>
            <w:hideMark/>
          </w:tcPr>
          <w:p w14:paraId="66A0AF7A" w14:textId="77777777" w:rsidR="00F14D57" w:rsidRPr="00F14D57" w:rsidRDefault="00F14D57" w:rsidP="00F14D57">
            <w:pPr>
              <w:jc w:val="center"/>
              <w:rPr>
                <w:sz w:val="24"/>
                <w:szCs w:val="24"/>
              </w:rPr>
            </w:pPr>
            <w:r w:rsidRPr="00F14D57">
              <w:rPr>
                <w:sz w:val="24"/>
                <w:szCs w:val="24"/>
              </w:rPr>
              <w:t>0,00</w:t>
            </w:r>
          </w:p>
        </w:tc>
        <w:tc>
          <w:tcPr>
            <w:tcW w:w="723" w:type="dxa"/>
            <w:tcBorders>
              <w:top w:val="nil"/>
              <w:left w:val="nil"/>
              <w:bottom w:val="single" w:sz="4" w:space="0" w:color="000000"/>
              <w:right w:val="single" w:sz="4" w:space="0" w:color="000000"/>
            </w:tcBorders>
            <w:shd w:val="clear" w:color="auto" w:fill="auto"/>
            <w:vAlign w:val="center"/>
            <w:hideMark/>
          </w:tcPr>
          <w:p w14:paraId="3D78C3C5"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5CFB3E59"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2D93B7BF"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16FCE4F1" w14:textId="77777777" w:rsidR="00F14D57" w:rsidRPr="00F14D57" w:rsidRDefault="00F14D57" w:rsidP="00F14D57">
            <w:pPr>
              <w:jc w:val="center"/>
              <w:rPr>
                <w:sz w:val="24"/>
                <w:szCs w:val="24"/>
              </w:rPr>
            </w:pPr>
            <w:r w:rsidRPr="00F14D57">
              <w:rPr>
                <w:sz w:val="24"/>
                <w:szCs w:val="24"/>
              </w:rPr>
              <w:t>0,00</w:t>
            </w:r>
          </w:p>
        </w:tc>
      </w:tr>
      <w:tr w:rsidR="00F14D57" w:rsidRPr="00F14D57" w14:paraId="1998A0E4" w14:textId="77777777" w:rsidTr="00F76D8A">
        <w:trPr>
          <w:gridAfter w:val="2"/>
          <w:wAfter w:w="37" w:type="dxa"/>
          <w:trHeight w:val="315"/>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1BE8BEB8" w14:textId="77777777" w:rsidR="00F14D57" w:rsidRPr="00F14D57" w:rsidRDefault="00F14D57" w:rsidP="00F14D57">
            <w:pPr>
              <w:jc w:val="center"/>
              <w:rPr>
                <w:sz w:val="24"/>
                <w:szCs w:val="24"/>
              </w:rPr>
            </w:pPr>
            <w:r w:rsidRPr="00F14D57">
              <w:rPr>
                <w:sz w:val="24"/>
                <w:szCs w:val="24"/>
              </w:rPr>
              <w:t> </w:t>
            </w:r>
          </w:p>
        </w:tc>
        <w:tc>
          <w:tcPr>
            <w:tcW w:w="1560" w:type="dxa"/>
            <w:tcBorders>
              <w:top w:val="nil"/>
              <w:left w:val="nil"/>
              <w:bottom w:val="single" w:sz="4" w:space="0" w:color="000000"/>
              <w:right w:val="single" w:sz="4" w:space="0" w:color="000000"/>
            </w:tcBorders>
            <w:shd w:val="clear" w:color="auto" w:fill="auto"/>
            <w:vAlign w:val="center"/>
            <w:hideMark/>
          </w:tcPr>
          <w:p w14:paraId="4AE96771" w14:textId="77777777" w:rsidR="00F14D57" w:rsidRPr="00F14D57" w:rsidRDefault="00F14D57" w:rsidP="00F76D8A">
            <w:pPr>
              <w:jc w:val="both"/>
              <w:rPr>
                <w:b/>
                <w:bCs/>
                <w:sz w:val="24"/>
                <w:szCs w:val="24"/>
              </w:rPr>
            </w:pPr>
            <w:r w:rsidRPr="00F14D57">
              <w:rPr>
                <w:b/>
                <w:bCs/>
                <w:sz w:val="24"/>
                <w:szCs w:val="24"/>
              </w:rPr>
              <w:t>Tổng cộng</w:t>
            </w:r>
          </w:p>
        </w:tc>
        <w:tc>
          <w:tcPr>
            <w:tcW w:w="1056" w:type="dxa"/>
            <w:tcBorders>
              <w:top w:val="nil"/>
              <w:left w:val="nil"/>
              <w:bottom w:val="single" w:sz="4" w:space="0" w:color="000000"/>
              <w:right w:val="single" w:sz="4" w:space="0" w:color="000000"/>
            </w:tcBorders>
            <w:shd w:val="clear" w:color="auto" w:fill="auto"/>
            <w:vAlign w:val="center"/>
            <w:hideMark/>
          </w:tcPr>
          <w:p w14:paraId="773248A4" w14:textId="77777777" w:rsidR="00F14D57" w:rsidRPr="00F14D57" w:rsidRDefault="00F14D57" w:rsidP="00F14D57">
            <w:pPr>
              <w:jc w:val="center"/>
              <w:rPr>
                <w:b/>
                <w:bCs/>
                <w:sz w:val="24"/>
                <w:szCs w:val="24"/>
              </w:rPr>
            </w:pPr>
            <w:r w:rsidRPr="00F14D57">
              <w:rPr>
                <w:b/>
                <w:bCs/>
                <w:sz w:val="24"/>
                <w:szCs w:val="24"/>
              </w:rPr>
              <w:t>1.800,00</w:t>
            </w:r>
          </w:p>
        </w:tc>
        <w:tc>
          <w:tcPr>
            <w:tcW w:w="1056" w:type="dxa"/>
            <w:tcBorders>
              <w:top w:val="nil"/>
              <w:left w:val="nil"/>
              <w:bottom w:val="single" w:sz="4" w:space="0" w:color="000000"/>
              <w:right w:val="single" w:sz="4" w:space="0" w:color="000000"/>
            </w:tcBorders>
            <w:shd w:val="clear" w:color="auto" w:fill="auto"/>
            <w:vAlign w:val="center"/>
            <w:hideMark/>
          </w:tcPr>
          <w:p w14:paraId="5F19BFAD" w14:textId="77777777" w:rsidR="00F14D57" w:rsidRPr="00F14D57" w:rsidRDefault="00F14D57" w:rsidP="00F14D57">
            <w:pPr>
              <w:jc w:val="center"/>
              <w:rPr>
                <w:b/>
                <w:bCs/>
                <w:sz w:val="24"/>
                <w:szCs w:val="24"/>
              </w:rPr>
            </w:pPr>
            <w:r w:rsidRPr="00F14D57">
              <w:rPr>
                <w:b/>
                <w:bCs/>
                <w:sz w:val="24"/>
                <w:szCs w:val="24"/>
              </w:rPr>
              <w:t>1.800,00</w:t>
            </w:r>
          </w:p>
        </w:tc>
        <w:tc>
          <w:tcPr>
            <w:tcW w:w="1270" w:type="dxa"/>
            <w:tcBorders>
              <w:top w:val="nil"/>
              <w:left w:val="nil"/>
              <w:bottom w:val="single" w:sz="4" w:space="0" w:color="000000"/>
              <w:right w:val="single" w:sz="4" w:space="0" w:color="000000"/>
            </w:tcBorders>
            <w:shd w:val="clear" w:color="auto" w:fill="auto"/>
            <w:vAlign w:val="center"/>
            <w:hideMark/>
          </w:tcPr>
          <w:p w14:paraId="79DB32AD" w14:textId="77777777" w:rsidR="00F14D57" w:rsidRPr="00F14D57" w:rsidRDefault="00F14D57" w:rsidP="00F14D57">
            <w:pPr>
              <w:jc w:val="center"/>
              <w:rPr>
                <w:b/>
                <w:bCs/>
                <w:sz w:val="24"/>
                <w:szCs w:val="24"/>
              </w:rPr>
            </w:pPr>
            <w:r w:rsidRPr="00F14D57">
              <w:rPr>
                <w:b/>
                <w:bCs/>
                <w:sz w:val="24"/>
                <w:szCs w:val="24"/>
              </w:rPr>
              <w:t>1.570,26</w:t>
            </w:r>
          </w:p>
        </w:tc>
        <w:tc>
          <w:tcPr>
            <w:tcW w:w="1160" w:type="dxa"/>
            <w:gridSpan w:val="2"/>
            <w:tcBorders>
              <w:top w:val="nil"/>
              <w:left w:val="nil"/>
              <w:bottom w:val="single" w:sz="4" w:space="0" w:color="000000"/>
              <w:right w:val="single" w:sz="4" w:space="0" w:color="000000"/>
            </w:tcBorders>
            <w:shd w:val="clear" w:color="auto" w:fill="auto"/>
            <w:vAlign w:val="center"/>
            <w:hideMark/>
          </w:tcPr>
          <w:p w14:paraId="69340717" w14:textId="77777777" w:rsidR="00F14D57" w:rsidRPr="00F14D57" w:rsidRDefault="00F14D57" w:rsidP="00F14D57">
            <w:pPr>
              <w:jc w:val="center"/>
              <w:rPr>
                <w:b/>
                <w:bCs/>
                <w:sz w:val="24"/>
                <w:szCs w:val="24"/>
              </w:rPr>
            </w:pPr>
            <w:r w:rsidRPr="00F14D57">
              <w:rPr>
                <w:b/>
                <w:bCs/>
                <w:sz w:val="24"/>
                <w:szCs w:val="24"/>
              </w:rPr>
              <w:t>159,09</w:t>
            </w:r>
          </w:p>
        </w:tc>
        <w:tc>
          <w:tcPr>
            <w:tcW w:w="1276" w:type="dxa"/>
            <w:tcBorders>
              <w:top w:val="nil"/>
              <w:left w:val="nil"/>
              <w:bottom w:val="single" w:sz="4" w:space="0" w:color="000000"/>
              <w:right w:val="single" w:sz="4" w:space="0" w:color="000000"/>
            </w:tcBorders>
            <w:shd w:val="clear" w:color="auto" w:fill="auto"/>
            <w:vAlign w:val="center"/>
            <w:hideMark/>
          </w:tcPr>
          <w:p w14:paraId="0C00DB18" w14:textId="77777777" w:rsidR="00F14D57" w:rsidRPr="00F14D57" w:rsidRDefault="00F14D57" w:rsidP="00F14D57">
            <w:pPr>
              <w:jc w:val="center"/>
              <w:rPr>
                <w:b/>
                <w:bCs/>
                <w:sz w:val="24"/>
                <w:szCs w:val="24"/>
              </w:rPr>
            </w:pPr>
            <w:r w:rsidRPr="00F14D57">
              <w:rPr>
                <w:b/>
                <w:bCs/>
                <w:sz w:val="24"/>
                <w:szCs w:val="24"/>
              </w:rPr>
              <w:t>124,64</w:t>
            </w:r>
          </w:p>
        </w:tc>
        <w:tc>
          <w:tcPr>
            <w:tcW w:w="1080" w:type="dxa"/>
            <w:gridSpan w:val="2"/>
            <w:tcBorders>
              <w:top w:val="nil"/>
              <w:left w:val="nil"/>
              <w:bottom w:val="single" w:sz="4" w:space="0" w:color="000000"/>
              <w:right w:val="single" w:sz="4" w:space="0" w:color="000000"/>
            </w:tcBorders>
            <w:shd w:val="clear" w:color="auto" w:fill="auto"/>
            <w:vAlign w:val="center"/>
            <w:hideMark/>
          </w:tcPr>
          <w:p w14:paraId="17E1E41D" w14:textId="77777777" w:rsidR="00F14D57" w:rsidRPr="00F14D57" w:rsidRDefault="00F14D57" w:rsidP="00F14D57">
            <w:pPr>
              <w:jc w:val="center"/>
              <w:rPr>
                <w:b/>
                <w:bCs/>
                <w:sz w:val="24"/>
                <w:szCs w:val="24"/>
              </w:rPr>
            </w:pPr>
            <w:r w:rsidRPr="00F14D57">
              <w:rPr>
                <w:b/>
                <w:bCs/>
                <w:sz w:val="24"/>
                <w:szCs w:val="24"/>
              </w:rPr>
              <w:t>591,61</w:t>
            </w:r>
          </w:p>
        </w:tc>
        <w:tc>
          <w:tcPr>
            <w:tcW w:w="1182" w:type="dxa"/>
            <w:tcBorders>
              <w:top w:val="nil"/>
              <w:left w:val="nil"/>
              <w:bottom w:val="single" w:sz="4" w:space="0" w:color="000000"/>
              <w:right w:val="single" w:sz="4" w:space="0" w:color="000000"/>
            </w:tcBorders>
            <w:shd w:val="clear" w:color="auto" w:fill="auto"/>
            <w:vAlign w:val="center"/>
            <w:hideMark/>
          </w:tcPr>
          <w:p w14:paraId="4FF8EF72" w14:textId="77777777" w:rsidR="00F14D57" w:rsidRPr="00F14D57" w:rsidRDefault="00F14D57" w:rsidP="00F14D57">
            <w:pPr>
              <w:jc w:val="center"/>
              <w:rPr>
                <w:b/>
                <w:bCs/>
                <w:sz w:val="24"/>
                <w:szCs w:val="24"/>
              </w:rPr>
            </w:pPr>
            <w:r w:rsidRPr="00F14D57">
              <w:rPr>
                <w:b/>
                <w:bCs/>
                <w:sz w:val="24"/>
                <w:szCs w:val="24"/>
              </w:rPr>
              <w:t>512,11</w:t>
            </w:r>
          </w:p>
        </w:tc>
        <w:tc>
          <w:tcPr>
            <w:tcW w:w="1056" w:type="dxa"/>
            <w:tcBorders>
              <w:top w:val="nil"/>
              <w:left w:val="nil"/>
              <w:bottom w:val="single" w:sz="4" w:space="0" w:color="000000"/>
              <w:right w:val="single" w:sz="4" w:space="0" w:color="000000"/>
            </w:tcBorders>
            <w:shd w:val="clear" w:color="auto" w:fill="auto"/>
            <w:vAlign w:val="center"/>
            <w:hideMark/>
          </w:tcPr>
          <w:p w14:paraId="1C06CA20" w14:textId="77777777" w:rsidR="00F14D57" w:rsidRPr="00F14D57" w:rsidRDefault="00F14D57" w:rsidP="00F14D57">
            <w:pPr>
              <w:jc w:val="center"/>
              <w:rPr>
                <w:b/>
                <w:bCs/>
                <w:sz w:val="24"/>
                <w:szCs w:val="24"/>
              </w:rPr>
            </w:pPr>
            <w:r w:rsidRPr="00F14D57">
              <w:rPr>
                <w:b/>
                <w:bCs/>
                <w:sz w:val="24"/>
                <w:szCs w:val="24"/>
              </w:rPr>
              <w:t>1.075,82</w:t>
            </w:r>
          </w:p>
        </w:tc>
        <w:tc>
          <w:tcPr>
            <w:tcW w:w="1182" w:type="dxa"/>
            <w:tcBorders>
              <w:top w:val="nil"/>
              <w:left w:val="nil"/>
              <w:bottom w:val="single" w:sz="4" w:space="0" w:color="000000"/>
              <w:right w:val="single" w:sz="4" w:space="0" w:color="000000"/>
            </w:tcBorders>
            <w:shd w:val="clear" w:color="auto" w:fill="auto"/>
            <w:vAlign w:val="center"/>
            <w:hideMark/>
          </w:tcPr>
          <w:p w14:paraId="4B84DBB5" w14:textId="77777777" w:rsidR="00F14D57" w:rsidRPr="00F14D57" w:rsidRDefault="00F14D57" w:rsidP="00F14D57">
            <w:pPr>
              <w:jc w:val="center"/>
              <w:rPr>
                <w:b/>
                <w:bCs/>
                <w:sz w:val="24"/>
                <w:szCs w:val="24"/>
              </w:rPr>
            </w:pPr>
            <w:r w:rsidRPr="00F14D57">
              <w:rPr>
                <w:b/>
                <w:bCs/>
                <w:sz w:val="24"/>
                <w:szCs w:val="24"/>
              </w:rPr>
              <w:t>960,03</w:t>
            </w:r>
          </w:p>
        </w:tc>
        <w:tc>
          <w:tcPr>
            <w:tcW w:w="723" w:type="dxa"/>
            <w:tcBorders>
              <w:top w:val="nil"/>
              <w:left w:val="nil"/>
              <w:bottom w:val="single" w:sz="4" w:space="0" w:color="000000"/>
              <w:right w:val="single" w:sz="4" w:space="0" w:color="000000"/>
            </w:tcBorders>
            <w:shd w:val="clear" w:color="auto" w:fill="auto"/>
            <w:vAlign w:val="center"/>
            <w:hideMark/>
          </w:tcPr>
          <w:p w14:paraId="42ED7D6E"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2BF1B429"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72996282" w14:textId="77777777" w:rsidR="00F14D57" w:rsidRPr="00F14D57" w:rsidRDefault="00F14D57" w:rsidP="00F14D57">
            <w:pPr>
              <w:jc w:val="center"/>
              <w:rPr>
                <w:sz w:val="24"/>
                <w:szCs w:val="24"/>
              </w:rPr>
            </w:pPr>
            <w:r w:rsidRPr="00F14D57">
              <w:rPr>
                <w:sz w:val="24"/>
                <w:szCs w:val="24"/>
              </w:rPr>
              <w:t>0,00</w:t>
            </w:r>
          </w:p>
        </w:tc>
        <w:tc>
          <w:tcPr>
            <w:tcW w:w="683" w:type="dxa"/>
            <w:tcBorders>
              <w:top w:val="nil"/>
              <w:left w:val="nil"/>
              <w:bottom w:val="single" w:sz="4" w:space="0" w:color="000000"/>
              <w:right w:val="single" w:sz="4" w:space="0" w:color="000000"/>
            </w:tcBorders>
            <w:shd w:val="clear" w:color="auto" w:fill="auto"/>
            <w:vAlign w:val="center"/>
            <w:hideMark/>
          </w:tcPr>
          <w:p w14:paraId="0164F85C" w14:textId="77777777" w:rsidR="00F14D57" w:rsidRPr="00F14D57" w:rsidRDefault="00F14D57" w:rsidP="00F14D57">
            <w:pPr>
              <w:jc w:val="center"/>
              <w:rPr>
                <w:sz w:val="24"/>
                <w:szCs w:val="24"/>
              </w:rPr>
            </w:pPr>
            <w:r w:rsidRPr="00F14D57">
              <w:rPr>
                <w:sz w:val="24"/>
                <w:szCs w:val="24"/>
              </w:rPr>
              <w:t>0,00</w:t>
            </w:r>
          </w:p>
        </w:tc>
      </w:tr>
    </w:tbl>
    <w:p w14:paraId="0DD1CD4C" w14:textId="77777777" w:rsidR="00B53176" w:rsidRDefault="00B53176" w:rsidP="00C279AC">
      <w:pPr>
        <w:jc w:val="center"/>
        <w:rPr>
          <w:b/>
          <w:bCs/>
          <w:sz w:val="24"/>
          <w:szCs w:val="24"/>
          <w:lang w:eastAsia="vi-VN"/>
        </w:rPr>
      </w:pPr>
    </w:p>
    <w:p w14:paraId="4FF2DDF6" w14:textId="35418571" w:rsidR="00E42751" w:rsidRPr="00C279AC" w:rsidRDefault="00E42751" w:rsidP="00C279AC">
      <w:pPr>
        <w:jc w:val="center"/>
        <w:rPr>
          <w:b/>
          <w:bCs/>
          <w:sz w:val="24"/>
          <w:szCs w:val="24"/>
          <w:lang w:eastAsia="vi-VN"/>
        </w:rPr>
      </w:pPr>
      <w:r w:rsidRPr="00C279AC">
        <w:rPr>
          <w:b/>
          <w:bCs/>
          <w:sz w:val="24"/>
          <w:szCs w:val="24"/>
          <w:lang w:eastAsia="vi-VN"/>
        </w:rPr>
        <w:lastRenderedPageBreak/>
        <w:t>GIẢI TRÌNH CÁCH CHI</w:t>
      </w:r>
    </w:p>
    <w:p w14:paraId="3339FAD0" w14:textId="77777777" w:rsidR="00E42751" w:rsidRDefault="00E42751" w:rsidP="00C279AC">
      <w:pPr>
        <w:rPr>
          <w:b/>
          <w:bCs/>
          <w:sz w:val="24"/>
          <w:szCs w:val="24"/>
          <w:lang w:eastAsia="vi-VN"/>
        </w:rPr>
      </w:pPr>
      <w:r w:rsidRPr="00C279AC">
        <w:rPr>
          <w:b/>
          <w:bCs/>
          <w:sz w:val="24"/>
          <w:szCs w:val="24"/>
          <w:lang w:eastAsia="vi-VN"/>
        </w:rPr>
        <w:t>Khoản 1a. Công lao động trực tiếp</w:t>
      </w:r>
    </w:p>
    <w:p w14:paraId="5257CC3D" w14:textId="77777777" w:rsidR="00636597" w:rsidRDefault="00636597" w:rsidP="00C279AC">
      <w:pPr>
        <w:rPr>
          <w:b/>
          <w:bCs/>
          <w:sz w:val="24"/>
          <w:szCs w:val="24"/>
          <w:lang w:eastAsia="vi-VN"/>
        </w:rPr>
      </w:pPr>
    </w:p>
    <w:p w14:paraId="0D430F5D" w14:textId="77777777" w:rsidR="00636597" w:rsidRDefault="00636597" w:rsidP="00C279AC">
      <w:pPr>
        <w:rPr>
          <w:b/>
          <w:bCs/>
          <w:sz w:val="24"/>
          <w:szCs w:val="24"/>
          <w:lang w:eastAsia="vi-VN"/>
        </w:rPr>
      </w:pPr>
    </w:p>
    <w:p w14:paraId="60B11609" w14:textId="77777777" w:rsidR="00636597" w:rsidRDefault="00636597" w:rsidP="00636597">
      <w:pPr>
        <w:ind w:left="9360" w:firstLine="720"/>
        <w:rPr>
          <w:b/>
          <w:bCs/>
          <w:sz w:val="24"/>
          <w:szCs w:val="24"/>
          <w:lang w:eastAsia="vi-VN"/>
        </w:rPr>
      </w:pPr>
      <w:r>
        <w:rPr>
          <w:i/>
          <w:iCs/>
          <w:sz w:val="24"/>
          <w:szCs w:val="24"/>
        </w:rPr>
        <w:t xml:space="preserve">                   </w:t>
      </w:r>
      <w:r w:rsidRPr="00636597">
        <w:rPr>
          <w:i/>
          <w:iCs/>
          <w:sz w:val="24"/>
          <w:szCs w:val="24"/>
        </w:rPr>
        <w:t>Đơn vị: Triệu đồng</w:t>
      </w:r>
    </w:p>
    <w:tbl>
      <w:tblPr>
        <w:tblW w:w="12186" w:type="dxa"/>
        <w:jc w:val="center"/>
        <w:tblLook w:val="04A0" w:firstRow="1" w:lastRow="0" w:firstColumn="1" w:lastColumn="0" w:noHBand="0" w:noVBand="1"/>
      </w:tblPr>
      <w:tblGrid>
        <w:gridCol w:w="2122"/>
        <w:gridCol w:w="3260"/>
        <w:gridCol w:w="1080"/>
        <w:gridCol w:w="1755"/>
        <w:gridCol w:w="1843"/>
        <w:gridCol w:w="2126"/>
      </w:tblGrid>
      <w:tr w:rsidR="00636597" w:rsidRPr="00636597" w14:paraId="02C56467" w14:textId="77777777" w:rsidTr="00636597">
        <w:trPr>
          <w:trHeight w:val="312"/>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A73A67" w14:textId="77777777" w:rsidR="00636597" w:rsidRPr="00636597" w:rsidRDefault="00636597" w:rsidP="00636597">
            <w:pPr>
              <w:jc w:val="center"/>
              <w:rPr>
                <w:b/>
                <w:bCs/>
                <w:color w:val="000000"/>
                <w:sz w:val="24"/>
                <w:szCs w:val="24"/>
              </w:rPr>
            </w:pPr>
            <w:r w:rsidRPr="00636597">
              <w:rPr>
                <w:b/>
                <w:bCs/>
                <w:color w:val="000000"/>
                <w:sz w:val="24"/>
                <w:szCs w:val="24"/>
              </w:rPr>
              <w:t>Số TT</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7840CF" w14:textId="77777777" w:rsidR="00636597" w:rsidRPr="00636597" w:rsidRDefault="00636597" w:rsidP="00636597">
            <w:pPr>
              <w:jc w:val="center"/>
              <w:rPr>
                <w:b/>
                <w:bCs/>
                <w:color w:val="000000"/>
                <w:sz w:val="24"/>
                <w:szCs w:val="24"/>
              </w:rPr>
            </w:pPr>
            <w:r w:rsidRPr="00636597">
              <w:rPr>
                <w:b/>
                <w:bCs/>
                <w:color w:val="000000"/>
                <w:sz w:val="24"/>
                <w:szCs w:val="24"/>
              </w:rPr>
              <w:t>Chức danh</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5B124E" w14:textId="77777777" w:rsidR="00636597" w:rsidRPr="00636597" w:rsidRDefault="00636597" w:rsidP="00636597">
            <w:pPr>
              <w:jc w:val="center"/>
              <w:rPr>
                <w:b/>
                <w:bCs/>
                <w:color w:val="000000"/>
                <w:sz w:val="24"/>
                <w:szCs w:val="24"/>
              </w:rPr>
            </w:pPr>
            <w:r w:rsidRPr="00636597">
              <w:rPr>
                <w:b/>
                <w:bCs/>
                <w:color w:val="000000"/>
                <w:sz w:val="24"/>
                <w:szCs w:val="24"/>
              </w:rPr>
              <w:t>Tổng số người</w:t>
            </w:r>
          </w:p>
        </w:tc>
        <w:tc>
          <w:tcPr>
            <w:tcW w:w="17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D9EA4A" w14:textId="77777777" w:rsidR="00636597" w:rsidRPr="00636597" w:rsidRDefault="00636597" w:rsidP="00636597">
            <w:pPr>
              <w:jc w:val="center"/>
              <w:rPr>
                <w:b/>
                <w:bCs/>
                <w:color w:val="000000"/>
                <w:sz w:val="24"/>
                <w:szCs w:val="24"/>
              </w:rPr>
            </w:pPr>
            <w:r w:rsidRPr="00636597">
              <w:rPr>
                <w:b/>
                <w:bCs/>
                <w:color w:val="000000"/>
                <w:sz w:val="24"/>
                <w:szCs w:val="24"/>
              </w:rPr>
              <w:t>Tổng số ngày công quy đổi</w:t>
            </w:r>
          </w:p>
        </w:tc>
        <w:tc>
          <w:tcPr>
            <w:tcW w:w="3969" w:type="dxa"/>
            <w:gridSpan w:val="2"/>
            <w:tcBorders>
              <w:top w:val="single" w:sz="4" w:space="0" w:color="auto"/>
              <w:left w:val="nil"/>
              <w:bottom w:val="single" w:sz="4" w:space="0" w:color="auto"/>
              <w:right w:val="single" w:sz="4" w:space="0" w:color="auto"/>
            </w:tcBorders>
            <w:shd w:val="clear" w:color="auto" w:fill="auto"/>
            <w:vAlign w:val="center"/>
            <w:hideMark/>
          </w:tcPr>
          <w:p w14:paraId="38FDFC50" w14:textId="77777777" w:rsidR="00636597" w:rsidRPr="00636597" w:rsidRDefault="00636597" w:rsidP="00636597">
            <w:pPr>
              <w:jc w:val="center"/>
              <w:rPr>
                <w:b/>
                <w:bCs/>
                <w:color w:val="000000"/>
                <w:sz w:val="24"/>
                <w:szCs w:val="24"/>
              </w:rPr>
            </w:pPr>
            <w:r w:rsidRPr="00636597">
              <w:rPr>
                <w:b/>
                <w:bCs/>
                <w:color w:val="000000"/>
                <w:sz w:val="24"/>
                <w:szCs w:val="24"/>
              </w:rPr>
              <w:t>Tổng kinh phí (triệu đồng)</w:t>
            </w:r>
          </w:p>
        </w:tc>
      </w:tr>
      <w:tr w:rsidR="00636597" w:rsidRPr="00636597" w14:paraId="40425C19" w14:textId="77777777" w:rsidTr="00636597">
        <w:trPr>
          <w:trHeight w:val="1248"/>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69A98700" w14:textId="77777777" w:rsidR="00636597" w:rsidRPr="00636597" w:rsidRDefault="00636597" w:rsidP="00636597">
            <w:pPr>
              <w:rPr>
                <w:b/>
                <w:bCs/>
                <w:color w:val="000000"/>
                <w:sz w:val="24"/>
                <w:szCs w:val="24"/>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14:paraId="27AD0510" w14:textId="77777777" w:rsidR="00636597" w:rsidRPr="00636597" w:rsidRDefault="00636597" w:rsidP="00636597">
            <w:pPr>
              <w:rPr>
                <w:b/>
                <w:bCs/>
                <w:color w:val="000000"/>
                <w:sz w:val="24"/>
                <w:szCs w:val="24"/>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33A7FD2C" w14:textId="77777777" w:rsidR="00636597" w:rsidRPr="00636597" w:rsidRDefault="00636597" w:rsidP="00636597">
            <w:pPr>
              <w:rPr>
                <w:b/>
                <w:bCs/>
                <w:color w:val="000000"/>
                <w:sz w:val="24"/>
                <w:szCs w:val="24"/>
              </w:rPr>
            </w:pPr>
          </w:p>
        </w:tc>
        <w:tc>
          <w:tcPr>
            <w:tcW w:w="1755" w:type="dxa"/>
            <w:vMerge/>
            <w:tcBorders>
              <w:top w:val="single" w:sz="4" w:space="0" w:color="auto"/>
              <w:left w:val="single" w:sz="4" w:space="0" w:color="auto"/>
              <w:bottom w:val="single" w:sz="4" w:space="0" w:color="auto"/>
              <w:right w:val="single" w:sz="4" w:space="0" w:color="auto"/>
            </w:tcBorders>
            <w:vAlign w:val="center"/>
            <w:hideMark/>
          </w:tcPr>
          <w:p w14:paraId="4EA849F7" w14:textId="77777777" w:rsidR="00636597" w:rsidRPr="00636597" w:rsidRDefault="00636597" w:rsidP="00636597">
            <w:pPr>
              <w:rPr>
                <w:b/>
                <w:bCs/>
                <w:color w:val="000000"/>
                <w:sz w:val="24"/>
                <w:szCs w:val="24"/>
              </w:rPr>
            </w:pPr>
          </w:p>
        </w:tc>
        <w:tc>
          <w:tcPr>
            <w:tcW w:w="1843" w:type="dxa"/>
            <w:tcBorders>
              <w:top w:val="nil"/>
              <w:left w:val="nil"/>
              <w:bottom w:val="single" w:sz="4" w:space="0" w:color="auto"/>
              <w:right w:val="single" w:sz="4" w:space="0" w:color="auto"/>
            </w:tcBorders>
            <w:shd w:val="clear" w:color="auto" w:fill="auto"/>
            <w:vAlign w:val="center"/>
            <w:hideMark/>
          </w:tcPr>
          <w:p w14:paraId="292A5F6D" w14:textId="77777777" w:rsidR="00636597" w:rsidRPr="00636597" w:rsidRDefault="00636597" w:rsidP="00636597">
            <w:pPr>
              <w:jc w:val="center"/>
              <w:rPr>
                <w:b/>
                <w:bCs/>
                <w:color w:val="000000"/>
                <w:sz w:val="24"/>
                <w:szCs w:val="24"/>
              </w:rPr>
            </w:pPr>
            <w:r w:rsidRPr="00636597">
              <w:rPr>
                <w:b/>
                <w:bCs/>
                <w:color w:val="000000"/>
                <w:sz w:val="24"/>
                <w:szCs w:val="24"/>
              </w:rPr>
              <w:t>Ngân sách nhà nước</w:t>
            </w:r>
          </w:p>
        </w:tc>
        <w:tc>
          <w:tcPr>
            <w:tcW w:w="2126" w:type="dxa"/>
            <w:tcBorders>
              <w:top w:val="nil"/>
              <w:left w:val="nil"/>
              <w:bottom w:val="single" w:sz="4" w:space="0" w:color="auto"/>
              <w:right w:val="single" w:sz="4" w:space="0" w:color="auto"/>
            </w:tcBorders>
            <w:shd w:val="clear" w:color="auto" w:fill="auto"/>
            <w:vAlign w:val="center"/>
            <w:hideMark/>
          </w:tcPr>
          <w:p w14:paraId="599B9224" w14:textId="77777777" w:rsidR="00636597" w:rsidRPr="00636597" w:rsidRDefault="00636597" w:rsidP="00636597">
            <w:pPr>
              <w:jc w:val="center"/>
              <w:rPr>
                <w:b/>
                <w:bCs/>
                <w:color w:val="000000"/>
                <w:sz w:val="24"/>
                <w:szCs w:val="24"/>
              </w:rPr>
            </w:pPr>
            <w:r w:rsidRPr="00636597">
              <w:rPr>
                <w:b/>
                <w:bCs/>
                <w:color w:val="000000"/>
                <w:sz w:val="24"/>
                <w:szCs w:val="24"/>
              </w:rPr>
              <w:t>Ngoài ngân sách nhà nước</w:t>
            </w:r>
          </w:p>
        </w:tc>
      </w:tr>
      <w:tr w:rsidR="00636597" w:rsidRPr="00636597" w14:paraId="3C1359BD" w14:textId="77777777" w:rsidTr="00636597">
        <w:trPr>
          <w:trHeight w:val="60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CD40FEF" w14:textId="77777777" w:rsidR="00636597" w:rsidRPr="00636597" w:rsidRDefault="00636597" w:rsidP="00636597">
            <w:pPr>
              <w:jc w:val="center"/>
              <w:rPr>
                <w:color w:val="000000"/>
                <w:sz w:val="24"/>
                <w:szCs w:val="24"/>
              </w:rPr>
            </w:pPr>
            <w:r w:rsidRPr="00636597">
              <w:rPr>
                <w:color w:val="000000"/>
                <w:sz w:val="24"/>
                <w:szCs w:val="24"/>
              </w:rPr>
              <w:t>1</w:t>
            </w:r>
          </w:p>
        </w:tc>
        <w:tc>
          <w:tcPr>
            <w:tcW w:w="3260" w:type="dxa"/>
            <w:tcBorders>
              <w:top w:val="nil"/>
              <w:left w:val="nil"/>
              <w:bottom w:val="single" w:sz="4" w:space="0" w:color="auto"/>
              <w:right w:val="single" w:sz="4" w:space="0" w:color="auto"/>
            </w:tcBorders>
            <w:shd w:val="clear" w:color="auto" w:fill="auto"/>
            <w:vAlign w:val="center"/>
            <w:hideMark/>
          </w:tcPr>
          <w:p w14:paraId="7E743064" w14:textId="77777777" w:rsidR="00636597" w:rsidRPr="00636597" w:rsidRDefault="00636597" w:rsidP="00636597">
            <w:pPr>
              <w:rPr>
                <w:color w:val="000000"/>
                <w:sz w:val="24"/>
                <w:szCs w:val="24"/>
              </w:rPr>
            </w:pPr>
            <w:r w:rsidRPr="00636597">
              <w:rPr>
                <w:color w:val="000000"/>
                <w:sz w:val="24"/>
                <w:szCs w:val="24"/>
              </w:rPr>
              <w:t>Chủ nhiệm đề tài</w:t>
            </w:r>
          </w:p>
        </w:tc>
        <w:tc>
          <w:tcPr>
            <w:tcW w:w="1080" w:type="dxa"/>
            <w:tcBorders>
              <w:top w:val="nil"/>
              <w:left w:val="nil"/>
              <w:bottom w:val="single" w:sz="4" w:space="0" w:color="auto"/>
              <w:right w:val="single" w:sz="4" w:space="0" w:color="auto"/>
            </w:tcBorders>
            <w:shd w:val="clear" w:color="auto" w:fill="auto"/>
            <w:vAlign w:val="center"/>
            <w:hideMark/>
          </w:tcPr>
          <w:p w14:paraId="4A717419" w14:textId="77777777" w:rsidR="00636597" w:rsidRPr="00636597" w:rsidRDefault="00636597" w:rsidP="00636597">
            <w:pPr>
              <w:jc w:val="center"/>
              <w:rPr>
                <w:color w:val="000000"/>
                <w:sz w:val="24"/>
                <w:szCs w:val="24"/>
              </w:rPr>
            </w:pPr>
            <w:r w:rsidRPr="00636597">
              <w:rPr>
                <w:color w:val="000000"/>
                <w:sz w:val="24"/>
                <w:szCs w:val="24"/>
              </w:rPr>
              <w:t>1</w:t>
            </w:r>
          </w:p>
        </w:tc>
        <w:tc>
          <w:tcPr>
            <w:tcW w:w="1755" w:type="dxa"/>
            <w:tcBorders>
              <w:top w:val="nil"/>
              <w:left w:val="nil"/>
              <w:bottom w:val="single" w:sz="4" w:space="0" w:color="auto"/>
              <w:right w:val="single" w:sz="4" w:space="0" w:color="auto"/>
            </w:tcBorders>
            <w:shd w:val="clear" w:color="auto" w:fill="auto"/>
            <w:vAlign w:val="center"/>
            <w:hideMark/>
          </w:tcPr>
          <w:p w14:paraId="7D7FC203" w14:textId="77777777" w:rsidR="00636597" w:rsidRPr="00636597" w:rsidRDefault="00636597" w:rsidP="00636597">
            <w:pPr>
              <w:jc w:val="center"/>
              <w:rPr>
                <w:color w:val="000000"/>
                <w:sz w:val="24"/>
                <w:szCs w:val="24"/>
              </w:rPr>
            </w:pPr>
            <w:r w:rsidRPr="00636597">
              <w:rPr>
                <w:color w:val="000000"/>
                <w:sz w:val="24"/>
                <w:szCs w:val="24"/>
              </w:rPr>
              <w:t>50</w:t>
            </w:r>
          </w:p>
        </w:tc>
        <w:tc>
          <w:tcPr>
            <w:tcW w:w="1843" w:type="dxa"/>
            <w:tcBorders>
              <w:top w:val="nil"/>
              <w:left w:val="nil"/>
              <w:bottom w:val="single" w:sz="4" w:space="0" w:color="auto"/>
              <w:right w:val="single" w:sz="4" w:space="0" w:color="auto"/>
            </w:tcBorders>
            <w:shd w:val="clear" w:color="auto" w:fill="auto"/>
            <w:vAlign w:val="center"/>
            <w:hideMark/>
          </w:tcPr>
          <w:p w14:paraId="2942F29D" w14:textId="77777777" w:rsidR="00636597" w:rsidRPr="00636597" w:rsidRDefault="00636597" w:rsidP="00636597">
            <w:pPr>
              <w:jc w:val="center"/>
              <w:rPr>
                <w:color w:val="000000"/>
                <w:sz w:val="24"/>
                <w:szCs w:val="24"/>
              </w:rPr>
            </w:pPr>
            <w:r w:rsidRPr="00636597">
              <w:rPr>
                <w:color w:val="000000"/>
                <w:sz w:val="24"/>
                <w:szCs w:val="24"/>
              </w:rPr>
              <w:t>36,51</w:t>
            </w:r>
          </w:p>
        </w:tc>
        <w:tc>
          <w:tcPr>
            <w:tcW w:w="2126" w:type="dxa"/>
            <w:tcBorders>
              <w:top w:val="nil"/>
              <w:left w:val="nil"/>
              <w:bottom w:val="single" w:sz="4" w:space="0" w:color="auto"/>
              <w:right w:val="single" w:sz="4" w:space="0" w:color="auto"/>
            </w:tcBorders>
            <w:shd w:val="clear" w:color="auto" w:fill="auto"/>
            <w:vAlign w:val="center"/>
            <w:hideMark/>
          </w:tcPr>
          <w:p w14:paraId="08623EE4" w14:textId="77777777" w:rsidR="00636597" w:rsidRPr="00636597" w:rsidRDefault="00636597" w:rsidP="00636597">
            <w:pPr>
              <w:jc w:val="center"/>
              <w:rPr>
                <w:color w:val="000000"/>
                <w:sz w:val="24"/>
                <w:szCs w:val="24"/>
              </w:rPr>
            </w:pPr>
            <w:r w:rsidRPr="00636597">
              <w:rPr>
                <w:color w:val="000000"/>
                <w:sz w:val="24"/>
                <w:szCs w:val="24"/>
              </w:rPr>
              <w:t>0</w:t>
            </w:r>
          </w:p>
        </w:tc>
      </w:tr>
      <w:tr w:rsidR="00636597" w:rsidRPr="00636597" w14:paraId="14258BDA" w14:textId="77777777" w:rsidTr="00636597">
        <w:trPr>
          <w:trHeight w:val="62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D66883E" w14:textId="77777777" w:rsidR="00636597" w:rsidRPr="00636597" w:rsidRDefault="00636597" w:rsidP="00636597">
            <w:pPr>
              <w:jc w:val="center"/>
              <w:rPr>
                <w:color w:val="000000"/>
                <w:sz w:val="24"/>
                <w:szCs w:val="24"/>
              </w:rPr>
            </w:pPr>
            <w:r w:rsidRPr="00636597">
              <w:rPr>
                <w:color w:val="000000"/>
                <w:sz w:val="24"/>
                <w:szCs w:val="24"/>
              </w:rPr>
              <w:t>2</w:t>
            </w:r>
          </w:p>
        </w:tc>
        <w:tc>
          <w:tcPr>
            <w:tcW w:w="3260" w:type="dxa"/>
            <w:tcBorders>
              <w:top w:val="nil"/>
              <w:left w:val="nil"/>
              <w:bottom w:val="single" w:sz="4" w:space="0" w:color="auto"/>
              <w:right w:val="single" w:sz="4" w:space="0" w:color="auto"/>
            </w:tcBorders>
            <w:shd w:val="clear" w:color="auto" w:fill="auto"/>
            <w:vAlign w:val="center"/>
            <w:hideMark/>
          </w:tcPr>
          <w:p w14:paraId="71859188" w14:textId="77777777" w:rsidR="00636597" w:rsidRPr="00636597" w:rsidRDefault="00636597" w:rsidP="00636597">
            <w:pPr>
              <w:rPr>
                <w:color w:val="000000"/>
                <w:sz w:val="24"/>
                <w:szCs w:val="24"/>
              </w:rPr>
            </w:pPr>
            <w:r w:rsidRPr="00636597">
              <w:rPr>
                <w:color w:val="000000"/>
                <w:sz w:val="24"/>
                <w:szCs w:val="24"/>
              </w:rPr>
              <w:t>Thành viên thực hiện chính,  thư ký khoa học</w:t>
            </w:r>
          </w:p>
        </w:tc>
        <w:tc>
          <w:tcPr>
            <w:tcW w:w="1080" w:type="dxa"/>
            <w:tcBorders>
              <w:top w:val="nil"/>
              <w:left w:val="nil"/>
              <w:bottom w:val="single" w:sz="4" w:space="0" w:color="auto"/>
              <w:right w:val="single" w:sz="4" w:space="0" w:color="auto"/>
            </w:tcBorders>
            <w:shd w:val="clear" w:color="auto" w:fill="auto"/>
            <w:vAlign w:val="center"/>
            <w:hideMark/>
          </w:tcPr>
          <w:p w14:paraId="2C2CF489" w14:textId="77777777" w:rsidR="00636597" w:rsidRPr="00636597" w:rsidRDefault="00636597" w:rsidP="00636597">
            <w:pPr>
              <w:jc w:val="center"/>
              <w:rPr>
                <w:color w:val="000000"/>
                <w:sz w:val="24"/>
                <w:szCs w:val="24"/>
              </w:rPr>
            </w:pPr>
            <w:r w:rsidRPr="00636597">
              <w:rPr>
                <w:color w:val="000000"/>
                <w:sz w:val="24"/>
                <w:szCs w:val="24"/>
              </w:rPr>
              <w:t>9</w:t>
            </w:r>
          </w:p>
        </w:tc>
        <w:tc>
          <w:tcPr>
            <w:tcW w:w="1755" w:type="dxa"/>
            <w:tcBorders>
              <w:top w:val="nil"/>
              <w:left w:val="nil"/>
              <w:bottom w:val="single" w:sz="4" w:space="0" w:color="auto"/>
              <w:right w:val="single" w:sz="4" w:space="0" w:color="auto"/>
            </w:tcBorders>
            <w:shd w:val="clear" w:color="auto" w:fill="auto"/>
            <w:vAlign w:val="center"/>
            <w:hideMark/>
          </w:tcPr>
          <w:p w14:paraId="53ADF56C" w14:textId="77777777" w:rsidR="00636597" w:rsidRPr="00636597" w:rsidRDefault="00636597" w:rsidP="00636597">
            <w:pPr>
              <w:jc w:val="center"/>
              <w:rPr>
                <w:color w:val="000000"/>
                <w:sz w:val="24"/>
                <w:szCs w:val="24"/>
              </w:rPr>
            </w:pPr>
            <w:r w:rsidRPr="00636597">
              <w:rPr>
                <w:color w:val="000000"/>
                <w:sz w:val="24"/>
                <w:szCs w:val="24"/>
              </w:rPr>
              <w:t>815</w:t>
            </w:r>
          </w:p>
        </w:tc>
        <w:tc>
          <w:tcPr>
            <w:tcW w:w="1843" w:type="dxa"/>
            <w:tcBorders>
              <w:top w:val="nil"/>
              <w:left w:val="nil"/>
              <w:bottom w:val="single" w:sz="4" w:space="0" w:color="auto"/>
              <w:right w:val="single" w:sz="4" w:space="0" w:color="auto"/>
            </w:tcBorders>
            <w:shd w:val="clear" w:color="auto" w:fill="auto"/>
            <w:vAlign w:val="center"/>
            <w:hideMark/>
          </w:tcPr>
          <w:p w14:paraId="53AD1F47" w14:textId="77777777" w:rsidR="00636597" w:rsidRPr="00636597" w:rsidRDefault="00636597" w:rsidP="00636597">
            <w:pPr>
              <w:jc w:val="center"/>
              <w:rPr>
                <w:color w:val="000000"/>
                <w:sz w:val="24"/>
                <w:szCs w:val="24"/>
              </w:rPr>
            </w:pPr>
            <w:r w:rsidRPr="00636597">
              <w:rPr>
                <w:color w:val="000000"/>
                <w:sz w:val="24"/>
                <w:szCs w:val="24"/>
              </w:rPr>
              <w:t>327,87</w:t>
            </w:r>
          </w:p>
        </w:tc>
        <w:tc>
          <w:tcPr>
            <w:tcW w:w="2126" w:type="dxa"/>
            <w:tcBorders>
              <w:top w:val="nil"/>
              <w:left w:val="nil"/>
              <w:bottom w:val="single" w:sz="4" w:space="0" w:color="auto"/>
              <w:right w:val="single" w:sz="4" w:space="0" w:color="auto"/>
            </w:tcBorders>
            <w:shd w:val="clear" w:color="auto" w:fill="auto"/>
            <w:vAlign w:val="center"/>
            <w:hideMark/>
          </w:tcPr>
          <w:p w14:paraId="3395C7FA" w14:textId="77777777" w:rsidR="00636597" w:rsidRPr="00636597" w:rsidRDefault="00636597" w:rsidP="00636597">
            <w:pPr>
              <w:jc w:val="center"/>
              <w:rPr>
                <w:color w:val="000000"/>
                <w:sz w:val="24"/>
                <w:szCs w:val="24"/>
              </w:rPr>
            </w:pPr>
            <w:r w:rsidRPr="00636597">
              <w:rPr>
                <w:color w:val="000000"/>
                <w:sz w:val="24"/>
                <w:szCs w:val="24"/>
              </w:rPr>
              <w:t>0</w:t>
            </w:r>
          </w:p>
        </w:tc>
      </w:tr>
      <w:tr w:rsidR="00636597" w:rsidRPr="00636597" w14:paraId="34319170" w14:textId="77777777" w:rsidTr="00636597">
        <w:trPr>
          <w:trHeight w:val="615"/>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F72EF5A" w14:textId="77777777" w:rsidR="00636597" w:rsidRPr="00636597" w:rsidRDefault="00636597" w:rsidP="00636597">
            <w:pPr>
              <w:jc w:val="center"/>
              <w:rPr>
                <w:color w:val="000000"/>
                <w:sz w:val="24"/>
                <w:szCs w:val="24"/>
              </w:rPr>
            </w:pPr>
            <w:r w:rsidRPr="00636597">
              <w:rPr>
                <w:color w:val="000000"/>
                <w:sz w:val="24"/>
                <w:szCs w:val="24"/>
              </w:rPr>
              <w:t>3</w:t>
            </w:r>
          </w:p>
        </w:tc>
        <w:tc>
          <w:tcPr>
            <w:tcW w:w="3260" w:type="dxa"/>
            <w:tcBorders>
              <w:top w:val="nil"/>
              <w:left w:val="nil"/>
              <w:bottom w:val="single" w:sz="4" w:space="0" w:color="auto"/>
              <w:right w:val="single" w:sz="4" w:space="0" w:color="auto"/>
            </w:tcBorders>
            <w:shd w:val="clear" w:color="auto" w:fill="auto"/>
            <w:vAlign w:val="center"/>
            <w:hideMark/>
          </w:tcPr>
          <w:p w14:paraId="775542A2" w14:textId="77777777" w:rsidR="00636597" w:rsidRPr="00636597" w:rsidRDefault="00636597" w:rsidP="00636597">
            <w:pPr>
              <w:rPr>
                <w:color w:val="000000"/>
                <w:sz w:val="24"/>
                <w:szCs w:val="24"/>
              </w:rPr>
            </w:pPr>
            <w:r w:rsidRPr="00636597">
              <w:rPr>
                <w:color w:val="000000"/>
                <w:sz w:val="24"/>
                <w:szCs w:val="24"/>
              </w:rPr>
              <w:t>Thành viên</w:t>
            </w:r>
          </w:p>
        </w:tc>
        <w:tc>
          <w:tcPr>
            <w:tcW w:w="1080" w:type="dxa"/>
            <w:tcBorders>
              <w:top w:val="nil"/>
              <w:left w:val="nil"/>
              <w:bottom w:val="single" w:sz="4" w:space="0" w:color="auto"/>
              <w:right w:val="single" w:sz="4" w:space="0" w:color="auto"/>
            </w:tcBorders>
            <w:shd w:val="clear" w:color="auto" w:fill="auto"/>
            <w:vAlign w:val="center"/>
            <w:hideMark/>
          </w:tcPr>
          <w:p w14:paraId="1CEA3345" w14:textId="77777777" w:rsidR="00636597" w:rsidRPr="00636597" w:rsidRDefault="00636597" w:rsidP="00636597">
            <w:pPr>
              <w:jc w:val="center"/>
              <w:rPr>
                <w:color w:val="000000"/>
                <w:sz w:val="24"/>
                <w:szCs w:val="24"/>
              </w:rPr>
            </w:pPr>
            <w:r w:rsidRPr="00636597">
              <w:rPr>
                <w:color w:val="000000"/>
                <w:sz w:val="24"/>
                <w:szCs w:val="24"/>
              </w:rPr>
              <w:t>19</w:t>
            </w:r>
          </w:p>
        </w:tc>
        <w:tc>
          <w:tcPr>
            <w:tcW w:w="1755" w:type="dxa"/>
            <w:tcBorders>
              <w:top w:val="nil"/>
              <w:left w:val="nil"/>
              <w:bottom w:val="single" w:sz="4" w:space="0" w:color="auto"/>
              <w:right w:val="single" w:sz="4" w:space="0" w:color="auto"/>
            </w:tcBorders>
            <w:shd w:val="clear" w:color="auto" w:fill="auto"/>
            <w:vAlign w:val="center"/>
            <w:hideMark/>
          </w:tcPr>
          <w:p w14:paraId="5FBD9FA1" w14:textId="77777777" w:rsidR="00636597" w:rsidRPr="00636597" w:rsidRDefault="00636597" w:rsidP="00636597">
            <w:pPr>
              <w:jc w:val="center"/>
              <w:rPr>
                <w:color w:val="000000"/>
                <w:sz w:val="24"/>
                <w:szCs w:val="24"/>
              </w:rPr>
            </w:pPr>
            <w:r w:rsidRPr="00636597">
              <w:rPr>
                <w:color w:val="000000"/>
                <w:sz w:val="24"/>
                <w:szCs w:val="24"/>
              </w:rPr>
              <w:t>1613</w:t>
            </w:r>
          </w:p>
        </w:tc>
        <w:tc>
          <w:tcPr>
            <w:tcW w:w="1843" w:type="dxa"/>
            <w:tcBorders>
              <w:top w:val="nil"/>
              <w:left w:val="nil"/>
              <w:bottom w:val="single" w:sz="4" w:space="0" w:color="auto"/>
              <w:right w:val="single" w:sz="4" w:space="0" w:color="auto"/>
            </w:tcBorders>
            <w:shd w:val="clear" w:color="auto" w:fill="auto"/>
            <w:vAlign w:val="center"/>
            <w:hideMark/>
          </w:tcPr>
          <w:p w14:paraId="08A1BADC" w14:textId="77777777" w:rsidR="00636597" w:rsidRPr="00636597" w:rsidRDefault="00636597" w:rsidP="00636597">
            <w:pPr>
              <w:jc w:val="center"/>
              <w:rPr>
                <w:color w:val="000000"/>
                <w:sz w:val="24"/>
                <w:szCs w:val="24"/>
              </w:rPr>
            </w:pPr>
            <w:r w:rsidRPr="00636597">
              <w:rPr>
                <w:color w:val="000000"/>
                <w:sz w:val="24"/>
                <w:szCs w:val="24"/>
              </w:rPr>
              <w:t>480,67</w:t>
            </w:r>
          </w:p>
        </w:tc>
        <w:tc>
          <w:tcPr>
            <w:tcW w:w="2126" w:type="dxa"/>
            <w:tcBorders>
              <w:top w:val="nil"/>
              <w:left w:val="nil"/>
              <w:bottom w:val="single" w:sz="4" w:space="0" w:color="auto"/>
              <w:right w:val="single" w:sz="4" w:space="0" w:color="auto"/>
            </w:tcBorders>
            <w:shd w:val="clear" w:color="auto" w:fill="auto"/>
            <w:vAlign w:val="center"/>
            <w:hideMark/>
          </w:tcPr>
          <w:p w14:paraId="3F8A3575" w14:textId="77777777" w:rsidR="00636597" w:rsidRPr="00636597" w:rsidRDefault="00636597" w:rsidP="00636597">
            <w:pPr>
              <w:jc w:val="center"/>
              <w:rPr>
                <w:color w:val="000000"/>
                <w:sz w:val="24"/>
                <w:szCs w:val="24"/>
              </w:rPr>
            </w:pPr>
            <w:r w:rsidRPr="00636597">
              <w:rPr>
                <w:color w:val="000000"/>
                <w:sz w:val="24"/>
                <w:szCs w:val="24"/>
              </w:rPr>
              <w:t>0</w:t>
            </w:r>
          </w:p>
        </w:tc>
      </w:tr>
      <w:tr w:rsidR="00636597" w:rsidRPr="00636597" w14:paraId="3109F9BE" w14:textId="77777777" w:rsidTr="00636597">
        <w:trPr>
          <w:trHeight w:val="62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CA5378C" w14:textId="77777777" w:rsidR="00636597" w:rsidRPr="00636597" w:rsidRDefault="00636597" w:rsidP="00636597">
            <w:pPr>
              <w:jc w:val="center"/>
              <w:rPr>
                <w:color w:val="000000"/>
                <w:sz w:val="24"/>
                <w:szCs w:val="24"/>
              </w:rPr>
            </w:pPr>
            <w:r w:rsidRPr="00636597">
              <w:rPr>
                <w:color w:val="000000"/>
                <w:sz w:val="24"/>
                <w:szCs w:val="24"/>
              </w:rPr>
              <w:t>4</w:t>
            </w:r>
          </w:p>
        </w:tc>
        <w:tc>
          <w:tcPr>
            <w:tcW w:w="3260" w:type="dxa"/>
            <w:tcBorders>
              <w:top w:val="nil"/>
              <w:left w:val="nil"/>
              <w:bottom w:val="single" w:sz="4" w:space="0" w:color="auto"/>
              <w:right w:val="single" w:sz="4" w:space="0" w:color="auto"/>
            </w:tcBorders>
            <w:shd w:val="clear" w:color="auto" w:fill="auto"/>
            <w:vAlign w:val="center"/>
            <w:hideMark/>
          </w:tcPr>
          <w:p w14:paraId="1950E91A" w14:textId="77777777" w:rsidR="00636597" w:rsidRPr="00636597" w:rsidRDefault="00636597" w:rsidP="00636597">
            <w:pPr>
              <w:rPr>
                <w:color w:val="000000"/>
                <w:sz w:val="24"/>
                <w:szCs w:val="24"/>
              </w:rPr>
            </w:pPr>
            <w:r w:rsidRPr="00636597">
              <w:rPr>
                <w:color w:val="000000"/>
                <w:sz w:val="24"/>
                <w:szCs w:val="24"/>
              </w:rPr>
              <w:t>Kỹ thuật viên, nhân viên hỗ trợ</w:t>
            </w:r>
          </w:p>
        </w:tc>
        <w:tc>
          <w:tcPr>
            <w:tcW w:w="1080" w:type="dxa"/>
            <w:tcBorders>
              <w:top w:val="nil"/>
              <w:left w:val="nil"/>
              <w:bottom w:val="single" w:sz="4" w:space="0" w:color="auto"/>
              <w:right w:val="single" w:sz="4" w:space="0" w:color="auto"/>
            </w:tcBorders>
            <w:shd w:val="clear" w:color="auto" w:fill="auto"/>
            <w:vAlign w:val="center"/>
            <w:hideMark/>
          </w:tcPr>
          <w:p w14:paraId="500B4C02" w14:textId="77777777" w:rsidR="00636597" w:rsidRPr="00636597" w:rsidRDefault="00636597" w:rsidP="00636597">
            <w:pPr>
              <w:jc w:val="center"/>
              <w:rPr>
                <w:color w:val="000000"/>
                <w:sz w:val="24"/>
                <w:szCs w:val="24"/>
              </w:rPr>
            </w:pPr>
            <w:r w:rsidRPr="00636597">
              <w:rPr>
                <w:color w:val="000000"/>
                <w:sz w:val="24"/>
                <w:szCs w:val="24"/>
              </w:rPr>
              <w:t>0</w:t>
            </w:r>
          </w:p>
        </w:tc>
        <w:tc>
          <w:tcPr>
            <w:tcW w:w="1755" w:type="dxa"/>
            <w:tcBorders>
              <w:top w:val="nil"/>
              <w:left w:val="nil"/>
              <w:bottom w:val="single" w:sz="4" w:space="0" w:color="auto"/>
              <w:right w:val="single" w:sz="4" w:space="0" w:color="auto"/>
            </w:tcBorders>
            <w:shd w:val="clear" w:color="auto" w:fill="auto"/>
            <w:vAlign w:val="center"/>
            <w:hideMark/>
          </w:tcPr>
          <w:p w14:paraId="5C6FC017" w14:textId="77777777" w:rsidR="00636597" w:rsidRPr="00636597" w:rsidRDefault="00636597" w:rsidP="00636597">
            <w:pPr>
              <w:jc w:val="center"/>
              <w:rPr>
                <w:color w:val="000000"/>
                <w:sz w:val="24"/>
                <w:szCs w:val="24"/>
              </w:rPr>
            </w:pPr>
            <w:r w:rsidRPr="00636597">
              <w:rPr>
                <w:color w:val="000000"/>
                <w:sz w:val="24"/>
                <w:szCs w:val="24"/>
              </w:rPr>
              <w:t>0</w:t>
            </w:r>
          </w:p>
        </w:tc>
        <w:tc>
          <w:tcPr>
            <w:tcW w:w="1843" w:type="dxa"/>
            <w:tcBorders>
              <w:top w:val="nil"/>
              <w:left w:val="nil"/>
              <w:bottom w:val="single" w:sz="4" w:space="0" w:color="auto"/>
              <w:right w:val="single" w:sz="4" w:space="0" w:color="auto"/>
            </w:tcBorders>
            <w:shd w:val="clear" w:color="auto" w:fill="auto"/>
            <w:vAlign w:val="center"/>
            <w:hideMark/>
          </w:tcPr>
          <w:p w14:paraId="46292A9E" w14:textId="77777777" w:rsidR="00636597" w:rsidRPr="00636597" w:rsidRDefault="00636597" w:rsidP="00636597">
            <w:pPr>
              <w:jc w:val="center"/>
              <w:rPr>
                <w:color w:val="000000"/>
                <w:sz w:val="24"/>
                <w:szCs w:val="24"/>
              </w:rPr>
            </w:pPr>
            <w:r w:rsidRPr="00636597">
              <w:rPr>
                <w:color w:val="000000"/>
                <w:sz w:val="24"/>
                <w:szCs w:val="24"/>
              </w:rPr>
              <w:t>0</w:t>
            </w:r>
          </w:p>
        </w:tc>
        <w:tc>
          <w:tcPr>
            <w:tcW w:w="2126" w:type="dxa"/>
            <w:tcBorders>
              <w:top w:val="nil"/>
              <w:left w:val="nil"/>
              <w:bottom w:val="single" w:sz="4" w:space="0" w:color="auto"/>
              <w:right w:val="single" w:sz="4" w:space="0" w:color="auto"/>
            </w:tcBorders>
            <w:shd w:val="clear" w:color="auto" w:fill="auto"/>
            <w:vAlign w:val="center"/>
            <w:hideMark/>
          </w:tcPr>
          <w:p w14:paraId="3454B755" w14:textId="77777777" w:rsidR="00636597" w:rsidRPr="00636597" w:rsidRDefault="00636597" w:rsidP="00636597">
            <w:pPr>
              <w:jc w:val="center"/>
              <w:rPr>
                <w:color w:val="000000"/>
                <w:sz w:val="24"/>
                <w:szCs w:val="24"/>
              </w:rPr>
            </w:pPr>
            <w:r w:rsidRPr="00636597">
              <w:rPr>
                <w:color w:val="000000"/>
                <w:sz w:val="24"/>
                <w:szCs w:val="24"/>
              </w:rPr>
              <w:t>0</w:t>
            </w:r>
          </w:p>
        </w:tc>
      </w:tr>
      <w:tr w:rsidR="00636597" w:rsidRPr="00636597" w14:paraId="7BA3422E" w14:textId="77777777" w:rsidTr="00636597">
        <w:trPr>
          <w:trHeight w:val="69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6BEBAE6" w14:textId="77777777" w:rsidR="00636597" w:rsidRPr="00636597" w:rsidRDefault="00636597" w:rsidP="00636597">
            <w:pPr>
              <w:jc w:val="center"/>
              <w:rPr>
                <w:color w:val="000000"/>
                <w:sz w:val="24"/>
                <w:szCs w:val="24"/>
              </w:rPr>
            </w:pPr>
            <w:r w:rsidRPr="00636597">
              <w:rPr>
                <w:color w:val="000000"/>
                <w:sz w:val="24"/>
                <w:szCs w:val="24"/>
              </w:rPr>
              <w:t>5</w:t>
            </w:r>
          </w:p>
        </w:tc>
        <w:tc>
          <w:tcPr>
            <w:tcW w:w="3260" w:type="dxa"/>
            <w:tcBorders>
              <w:top w:val="nil"/>
              <w:left w:val="nil"/>
              <w:bottom w:val="single" w:sz="4" w:space="0" w:color="auto"/>
              <w:right w:val="single" w:sz="4" w:space="0" w:color="auto"/>
            </w:tcBorders>
            <w:shd w:val="clear" w:color="auto" w:fill="auto"/>
            <w:vAlign w:val="center"/>
            <w:hideMark/>
          </w:tcPr>
          <w:p w14:paraId="3E14F155" w14:textId="35AE0228" w:rsidR="00636597" w:rsidRPr="00636597" w:rsidRDefault="00636597" w:rsidP="00636597">
            <w:pPr>
              <w:rPr>
                <w:color w:val="000000"/>
                <w:sz w:val="24"/>
                <w:szCs w:val="24"/>
              </w:rPr>
            </w:pPr>
            <w:r w:rsidRPr="00636597">
              <w:rPr>
                <w:color w:val="000000"/>
                <w:sz w:val="24"/>
                <w:szCs w:val="24"/>
              </w:rPr>
              <w:t>Thuê khoán chuyên môn</w:t>
            </w:r>
            <w:r w:rsidR="00B92A53">
              <w:rPr>
                <w:color w:val="000000"/>
                <w:sz w:val="24"/>
                <w:szCs w:val="24"/>
              </w:rPr>
              <w:t xml:space="preserve"> (Thuê khoán thực hiện </w:t>
            </w:r>
            <w:r w:rsidR="009D0EF7">
              <w:rPr>
                <w:color w:val="000000"/>
                <w:sz w:val="24"/>
                <w:szCs w:val="24"/>
              </w:rPr>
              <w:t>sản phẩm</w:t>
            </w:r>
            <w:r w:rsidR="00BB12D9">
              <w:rPr>
                <w:color w:val="000000"/>
                <w:sz w:val="24"/>
                <w:szCs w:val="24"/>
              </w:rPr>
              <w:t xml:space="preserve"> đã có</w:t>
            </w:r>
            <w:r w:rsidR="00B92A53">
              <w:rPr>
                <w:color w:val="000000"/>
                <w:sz w:val="24"/>
                <w:szCs w:val="24"/>
              </w:rPr>
              <w:t xml:space="preserve"> đơn giá hoặc định mức</w:t>
            </w:r>
            <w:r w:rsidR="009D0EF7">
              <w:rPr>
                <w:color w:val="000000"/>
                <w:sz w:val="24"/>
                <w:szCs w:val="24"/>
              </w:rPr>
              <w:t xml:space="preserve"> do đơn vị chủ trì và đơn vị phối hợp thực hiện</w:t>
            </w:r>
            <w:r w:rsidR="00B92A53">
              <w:rPr>
                <w:color w:val="000000"/>
                <w:sz w:val="24"/>
                <w:szCs w:val="24"/>
              </w:rPr>
              <w:t>)</w:t>
            </w:r>
          </w:p>
        </w:tc>
        <w:tc>
          <w:tcPr>
            <w:tcW w:w="1080" w:type="dxa"/>
            <w:tcBorders>
              <w:top w:val="nil"/>
              <w:left w:val="nil"/>
              <w:bottom w:val="single" w:sz="4" w:space="0" w:color="auto"/>
              <w:right w:val="single" w:sz="4" w:space="0" w:color="auto"/>
            </w:tcBorders>
            <w:shd w:val="clear" w:color="auto" w:fill="auto"/>
            <w:vAlign w:val="center"/>
            <w:hideMark/>
          </w:tcPr>
          <w:p w14:paraId="447B134F" w14:textId="77777777" w:rsidR="00636597" w:rsidRPr="00636597" w:rsidRDefault="00636597" w:rsidP="00636597">
            <w:pPr>
              <w:jc w:val="center"/>
              <w:rPr>
                <w:color w:val="000000"/>
                <w:sz w:val="24"/>
                <w:szCs w:val="24"/>
              </w:rPr>
            </w:pPr>
            <w:r w:rsidRPr="00636597">
              <w:rPr>
                <w:color w:val="000000"/>
                <w:sz w:val="24"/>
                <w:szCs w:val="24"/>
              </w:rPr>
              <w:t>0</w:t>
            </w:r>
          </w:p>
        </w:tc>
        <w:tc>
          <w:tcPr>
            <w:tcW w:w="1755" w:type="dxa"/>
            <w:tcBorders>
              <w:top w:val="nil"/>
              <w:left w:val="nil"/>
              <w:bottom w:val="single" w:sz="4" w:space="0" w:color="auto"/>
              <w:right w:val="single" w:sz="4" w:space="0" w:color="auto"/>
            </w:tcBorders>
            <w:shd w:val="clear" w:color="auto" w:fill="auto"/>
            <w:vAlign w:val="center"/>
            <w:hideMark/>
          </w:tcPr>
          <w:p w14:paraId="40A097D7" w14:textId="77777777" w:rsidR="00636597" w:rsidRPr="00636597" w:rsidRDefault="00636597" w:rsidP="00636597">
            <w:pPr>
              <w:jc w:val="center"/>
              <w:rPr>
                <w:color w:val="000000"/>
                <w:sz w:val="24"/>
                <w:szCs w:val="24"/>
              </w:rPr>
            </w:pPr>
            <w:r w:rsidRPr="00636597">
              <w:rPr>
                <w:color w:val="000000"/>
                <w:sz w:val="24"/>
                <w:szCs w:val="24"/>
              </w:rPr>
              <w:t> </w:t>
            </w:r>
          </w:p>
        </w:tc>
        <w:tc>
          <w:tcPr>
            <w:tcW w:w="1843" w:type="dxa"/>
            <w:tcBorders>
              <w:top w:val="nil"/>
              <w:left w:val="nil"/>
              <w:bottom w:val="single" w:sz="4" w:space="0" w:color="auto"/>
              <w:right w:val="single" w:sz="4" w:space="0" w:color="auto"/>
            </w:tcBorders>
            <w:shd w:val="clear" w:color="auto" w:fill="auto"/>
            <w:vAlign w:val="center"/>
            <w:hideMark/>
          </w:tcPr>
          <w:p w14:paraId="6BEDDA49" w14:textId="77777777" w:rsidR="00636597" w:rsidRPr="00636597" w:rsidRDefault="00636597" w:rsidP="00636597">
            <w:pPr>
              <w:jc w:val="center"/>
              <w:rPr>
                <w:color w:val="000000"/>
                <w:sz w:val="24"/>
                <w:szCs w:val="24"/>
              </w:rPr>
            </w:pPr>
            <w:r w:rsidRPr="00636597">
              <w:rPr>
                <w:color w:val="000000"/>
                <w:sz w:val="24"/>
                <w:szCs w:val="24"/>
              </w:rPr>
              <w:t>725,20</w:t>
            </w:r>
          </w:p>
        </w:tc>
        <w:tc>
          <w:tcPr>
            <w:tcW w:w="2126" w:type="dxa"/>
            <w:tcBorders>
              <w:top w:val="nil"/>
              <w:left w:val="nil"/>
              <w:bottom w:val="single" w:sz="4" w:space="0" w:color="auto"/>
              <w:right w:val="single" w:sz="4" w:space="0" w:color="auto"/>
            </w:tcBorders>
            <w:shd w:val="clear" w:color="auto" w:fill="auto"/>
            <w:vAlign w:val="center"/>
            <w:hideMark/>
          </w:tcPr>
          <w:p w14:paraId="1EDC11CA" w14:textId="77777777" w:rsidR="00636597" w:rsidRPr="00636597" w:rsidRDefault="00636597" w:rsidP="00636597">
            <w:pPr>
              <w:jc w:val="center"/>
              <w:rPr>
                <w:color w:val="000000"/>
                <w:sz w:val="24"/>
                <w:szCs w:val="24"/>
              </w:rPr>
            </w:pPr>
            <w:r w:rsidRPr="00636597">
              <w:rPr>
                <w:color w:val="000000"/>
                <w:sz w:val="24"/>
                <w:szCs w:val="24"/>
              </w:rPr>
              <w:t>0</w:t>
            </w:r>
          </w:p>
        </w:tc>
      </w:tr>
      <w:tr w:rsidR="00636597" w:rsidRPr="00636597" w14:paraId="0574351E" w14:textId="77777777" w:rsidTr="00C16423">
        <w:trPr>
          <w:trHeight w:val="615"/>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2EC9B5" w14:textId="77777777" w:rsidR="00636597" w:rsidRPr="00636597" w:rsidRDefault="00636597" w:rsidP="00C16423">
            <w:pPr>
              <w:jc w:val="center"/>
              <w:rPr>
                <w:b/>
                <w:bCs/>
                <w:color w:val="000000"/>
                <w:sz w:val="24"/>
                <w:szCs w:val="24"/>
              </w:rPr>
            </w:pPr>
            <w:r w:rsidRPr="00636597">
              <w:rPr>
                <w:b/>
                <w:bCs/>
                <w:color w:val="000000"/>
                <w:sz w:val="24"/>
                <w:szCs w:val="24"/>
              </w:rPr>
              <w:t>Cộng:</w:t>
            </w:r>
          </w:p>
        </w:tc>
        <w:tc>
          <w:tcPr>
            <w:tcW w:w="1080" w:type="dxa"/>
            <w:tcBorders>
              <w:top w:val="nil"/>
              <w:left w:val="nil"/>
              <w:bottom w:val="single" w:sz="4" w:space="0" w:color="auto"/>
              <w:right w:val="single" w:sz="4" w:space="0" w:color="auto"/>
            </w:tcBorders>
            <w:shd w:val="clear" w:color="auto" w:fill="auto"/>
            <w:noWrap/>
            <w:vAlign w:val="center"/>
            <w:hideMark/>
          </w:tcPr>
          <w:p w14:paraId="3AFD0D48" w14:textId="77777777" w:rsidR="00636597" w:rsidRPr="00636597" w:rsidRDefault="00636597" w:rsidP="00C16423">
            <w:pPr>
              <w:jc w:val="center"/>
              <w:rPr>
                <w:color w:val="000000"/>
                <w:sz w:val="24"/>
                <w:szCs w:val="24"/>
              </w:rPr>
            </w:pPr>
            <w:r w:rsidRPr="00636597">
              <w:rPr>
                <w:color w:val="000000"/>
                <w:sz w:val="24"/>
                <w:szCs w:val="24"/>
              </w:rPr>
              <w:t>29</w:t>
            </w:r>
          </w:p>
        </w:tc>
        <w:tc>
          <w:tcPr>
            <w:tcW w:w="1755" w:type="dxa"/>
            <w:tcBorders>
              <w:top w:val="nil"/>
              <w:left w:val="nil"/>
              <w:bottom w:val="single" w:sz="4" w:space="0" w:color="auto"/>
              <w:right w:val="single" w:sz="4" w:space="0" w:color="auto"/>
            </w:tcBorders>
            <w:shd w:val="clear" w:color="auto" w:fill="auto"/>
            <w:noWrap/>
            <w:vAlign w:val="center"/>
            <w:hideMark/>
          </w:tcPr>
          <w:p w14:paraId="18F3458C" w14:textId="77777777" w:rsidR="00636597" w:rsidRPr="00636597" w:rsidRDefault="00636597" w:rsidP="00C16423">
            <w:pPr>
              <w:jc w:val="center"/>
              <w:rPr>
                <w:color w:val="000000"/>
                <w:sz w:val="24"/>
                <w:szCs w:val="24"/>
              </w:rPr>
            </w:pPr>
            <w:r w:rsidRPr="00636597">
              <w:rPr>
                <w:color w:val="000000"/>
                <w:sz w:val="24"/>
                <w:szCs w:val="24"/>
              </w:rPr>
              <w:t>2478</w:t>
            </w:r>
          </w:p>
        </w:tc>
        <w:tc>
          <w:tcPr>
            <w:tcW w:w="1843" w:type="dxa"/>
            <w:tcBorders>
              <w:top w:val="nil"/>
              <w:left w:val="nil"/>
              <w:bottom w:val="single" w:sz="4" w:space="0" w:color="auto"/>
              <w:right w:val="single" w:sz="4" w:space="0" w:color="auto"/>
            </w:tcBorders>
            <w:shd w:val="clear" w:color="auto" w:fill="auto"/>
            <w:noWrap/>
            <w:vAlign w:val="center"/>
            <w:hideMark/>
          </w:tcPr>
          <w:p w14:paraId="47BFBCCA" w14:textId="77777777" w:rsidR="00636597" w:rsidRPr="00636597" w:rsidRDefault="00636597" w:rsidP="00C16423">
            <w:pPr>
              <w:jc w:val="center"/>
              <w:rPr>
                <w:color w:val="000000"/>
                <w:sz w:val="24"/>
                <w:szCs w:val="24"/>
              </w:rPr>
            </w:pPr>
            <w:r w:rsidRPr="00636597">
              <w:rPr>
                <w:color w:val="000000"/>
                <w:sz w:val="24"/>
                <w:szCs w:val="24"/>
              </w:rPr>
              <w:t>1570,26</w:t>
            </w:r>
          </w:p>
        </w:tc>
        <w:tc>
          <w:tcPr>
            <w:tcW w:w="2126" w:type="dxa"/>
            <w:tcBorders>
              <w:top w:val="nil"/>
              <w:left w:val="nil"/>
              <w:bottom w:val="single" w:sz="4" w:space="0" w:color="auto"/>
              <w:right w:val="single" w:sz="4" w:space="0" w:color="auto"/>
            </w:tcBorders>
            <w:shd w:val="clear" w:color="auto" w:fill="auto"/>
            <w:noWrap/>
            <w:vAlign w:val="center"/>
            <w:hideMark/>
          </w:tcPr>
          <w:p w14:paraId="21BA5C50" w14:textId="77777777" w:rsidR="00636597" w:rsidRPr="00636597" w:rsidRDefault="00636597" w:rsidP="00C16423">
            <w:pPr>
              <w:jc w:val="center"/>
              <w:rPr>
                <w:color w:val="000000"/>
                <w:sz w:val="24"/>
                <w:szCs w:val="24"/>
              </w:rPr>
            </w:pPr>
            <w:r w:rsidRPr="00636597">
              <w:rPr>
                <w:color w:val="000000"/>
                <w:sz w:val="24"/>
                <w:szCs w:val="24"/>
              </w:rPr>
              <w:t>0</w:t>
            </w:r>
          </w:p>
        </w:tc>
      </w:tr>
    </w:tbl>
    <w:p w14:paraId="56268162" w14:textId="77777777" w:rsidR="00F50054" w:rsidRPr="00C279AC" w:rsidRDefault="00F50054" w:rsidP="00636597">
      <w:pPr>
        <w:jc w:val="center"/>
        <w:rPr>
          <w:b/>
          <w:bCs/>
          <w:sz w:val="24"/>
          <w:szCs w:val="24"/>
          <w:lang w:eastAsia="vi-VN"/>
        </w:rPr>
      </w:pPr>
    </w:p>
    <w:p w14:paraId="1E3E835E" w14:textId="77777777" w:rsidR="00E42751" w:rsidRPr="00C279AC" w:rsidRDefault="00E42751" w:rsidP="00DF027A">
      <w:pPr>
        <w:rPr>
          <w:sz w:val="24"/>
          <w:szCs w:val="24"/>
          <w:lang w:eastAsia="vi-VN"/>
        </w:rPr>
      </w:pPr>
    </w:p>
    <w:p w14:paraId="5F425CCD" w14:textId="77777777" w:rsidR="00E42751" w:rsidRPr="00C279AC" w:rsidRDefault="00E42751" w:rsidP="00C279AC">
      <w:pPr>
        <w:jc w:val="right"/>
        <w:rPr>
          <w:sz w:val="24"/>
          <w:szCs w:val="24"/>
          <w:lang w:val="vi-VN" w:eastAsia="vi-VN"/>
        </w:rPr>
      </w:pPr>
    </w:p>
    <w:p w14:paraId="0FEF1265" w14:textId="77777777" w:rsidR="00E42751" w:rsidRPr="00C279AC" w:rsidRDefault="00E42751" w:rsidP="00C279AC">
      <w:pPr>
        <w:jc w:val="right"/>
        <w:rPr>
          <w:sz w:val="24"/>
          <w:szCs w:val="24"/>
          <w:lang w:val="vi-VN" w:eastAsia="vi-VN"/>
        </w:rPr>
      </w:pPr>
    </w:p>
    <w:p w14:paraId="61A17213" w14:textId="77777777" w:rsidR="00E42751" w:rsidRPr="00C279AC" w:rsidRDefault="00E42751" w:rsidP="00C279AC">
      <w:pPr>
        <w:jc w:val="right"/>
        <w:rPr>
          <w:sz w:val="24"/>
          <w:szCs w:val="24"/>
          <w:lang w:val="vi-VN" w:eastAsia="vi-VN"/>
        </w:rPr>
      </w:pPr>
    </w:p>
    <w:p w14:paraId="09A22463" w14:textId="77777777" w:rsidR="00E42751" w:rsidRPr="00C279AC" w:rsidRDefault="00E42751" w:rsidP="00C279AC">
      <w:pPr>
        <w:jc w:val="right"/>
        <w:rPr>
          <w:sz w:val="24"/>
          <w:szCs w:val="24"/>
          <w:lang w:val="vi-VN" w:eastAsia="vi-VN"/>
        </w:rPr>
      </w:pPr>
    </w:p>
    <w:p w14:paraId="22140774" w14:textId="77777777" w:rsidR="00E42751" w:rsidRPr="00C279AC" w:rsidRDefault="00E42751" w:rsidP="00C279AC">
      <w:pPr>
        <w:jc w:val="center"/>
        <w:rPr>
          <w:b/>
          <w:bCs/>
          <w:sz w:val="24"/>
          <w:szCs w:val="24"/>
          <w:lang w:eastAsia="vi-VN"/>
        </w:rPr>
      </w:pPr>
      <w:r w:rsidRPr="00C279AC">
        <w:rPr>
          <w:b/>
          <w:bCs/>
          <w:sz w:val="24"/>
          <w:szCs w:val="24"/>
          <w:lang w:eastAsia="vi-VN"/>
        </w:rPr>
        <w:lastRenderedPageBreak/>
        <w:t>DỰ TOÁN CHI TIẾT CÔNG LAO ĐỘNG TRỰC TIẾP</w:t>
      </w:r>
    </w:p>
    <w:tbl>
      <w:tblPr>
        <w:tblW w:w="14840" w:type="dxa"/>
        <w:tblLook w:val="04A0" w:firstRow="1" w:lastRow="0" w:firstColumn="1" w:lastColumn="0" w:noHBand="0" w:noVBand="1"/>
      </w:tblPr>
      <w:tblGrid>
        <w:gridCol w:w="699"/>
        <w:gridCol w:w="2904"/>
        <w:gridCol w:w="1723"/>
        <w:gridCol w:w="1033"/>
        <w:gridCol w:w="1079"/>
        <w:gridCol w:w="843"/>
        <w:gridCol w:w="1217"/>
        <w:gridCol w:w="1403"/>
        <w:gridCol w:w="993"/>
        <w:gridCol w:w="896"/>
        <w:gridCol w:w="778"/>
        <w:gridCol w:w="633"/>
        <w:gridCol w:w="639"/>
      </w:tblGrid>
      <w:tr w:rsidR="00DF081B" w:rsidRPr="00DF081B" w14:paraId="34FCC68E" w14:textId="77777777" w:rsidTr="00DF081B">
        <w:trPr>
          <w:trHeight w:val="330"/>
        </w:trPr>
        <w:tc>
          <w:tcPr>
            <w:tcW w:w="14840"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756EC15B" w14:textId="77777777" w:rsidR="00DF081B" w:rsidRPr="00DF081B" w:rsidRDefault="00DF081B" w:rsidP="00DF081B">
            <w:pPr>
              <w:jc w:val="right"/>
              <w:rPr>
                <w:i/>
                <w:iCs/>
                <w:sz w:val="20"/>
                <w:szCs w:val="20"/>
              </w:rPr>
            </w:pPr>
            <w:r w:rsidRPr="00DF081B">
              <w:rPr>
                <w:i/>
                <w:iCs/>
                <w:sz w:val="20"/>
                <w:szCs w:val="20"/>
              </w:rPr>
              <w:t>Đơn vị: Triệu đồng</w:t>
            </w:r>
          </w:p>
        </w:tc>
      </w:tr>
      <w:tr w:rsidR="00DF081B" w:rsidRPr="00DF081B" w14:paraId="2D0D518C" w14:textId="77777777" w:rsidTr="00DF081B">
        <w:trPr>
          <w:cantSplit/>
          <w:trHeight w:val="31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5A1139" w14:textId="77777777" w:rsidR="00DF081B" w:rsidRPr="00DF081B" w:rsidRDefault="00DF081B" w:rsidP="00DF081B">
            <w:pPr>
              <w:jc w:val="center"/>
              <w:rPr>
                <w:b/>
                <w:bCs/>
                <w:sz w:val="20"/>
                <w:szCs w:val="20"/>
              </w:rPr>
            </w:pPr>
            <w:r w:rsidRPr="00DF081B">
              <w:rPr>
                <w:b/>
                <w:bCs/>
                <w:sz w:val="20"/>
                <w:szCs w:val="20"/>
              </w:rPr>
              <w:t>Số TT</w:t>
            </w:r>
          </w:p>
        </w:tc>
        <w:tc>
          <w:tcPr>
            <w:tcW w:w="29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A53972A" w14:textId="77777777" w:rsidR="00DF081B" w:rsidRPr="00DF081B" w:rsidRDefault="00DF081B" w:rsidP="00DF081B">
            <w:pPr>
              <w:jc w:val="center"/>
              <w:rPr>
                <w:b/>
                <w:bCs/>
                <w:sz w:val="20"/>
                <w:szCs w:val="20"/>
              </w:rPr>
            </w:pPr>
            <w:r w:rsidRPr="00DF081B">
              <w:rPr>
                <w:b/>
                <w:bCs/>
                <w:sz w:val="20"/>
                <w:szCs w:val="20"/>
              </w:rPr>
              <w:t>Nội dung công việc</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DB0FD4" w14:textId="77777777" w:rsidR="00DF081B" w:rsidRPr="00DF081B" w:rsidRDefault="00DF081B" w:rsidP="00DF081B">
            <w:pPr>
              <w:jc w:val="center"/>
              <w:rPr>
                <w:b/>
                <w:bCs/>
                <w:sz w:val="20"/>
                <w:szCs w:val="20"/>
              </w:rPr>
            </w:pPr>
            <w:r w:rsidRPr="00DF081B">
              <w:rPr>
                <w:b/>
                <w:bCs/>
                <w:sz w:val="20"/>
                <w:szCs w:val="20"/>
              </w:rPr>
              <w:t>Chức danh nghiên cứu</w:t>
            </w:r>
          </w:p>
        </w:tc>
        <w:tc>
          <w:tcPr>
            <w:tcW w:w="10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FB35AC" w14:textId="77777777" w:rsidR="00DF081B" w:rsidRPr="00DF081B" w:rsidRDefault="00DF081B" w:rsidP="00DF081B">
            <w:pPr>
              <w:jc w:val="center"/>
              <w:rPr>
                <w:b/>
                <w:bCs/>
                <w:sz w:val="20"/>
                <w:szCs w:val="20"/>
              </w:rPr>
            </w:pPr>
            <w:r w:rsidRPr="00DF081B">
              <w:rPr>
                <w:b/>
                <w:bCs/>
                <w:sz w:val="20"/>
                <w:szCs w:val="20"/>
              </w:rPr>
              <w:t>Tổng số người thực hiện (cho từng chức danh)</w:t>
            </w:r>
          </w:p>
        </w:tc>
        <w:tc>
          <w:tcPr>
            <w:tcW w:w="10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46D27E" w14:textId="77777777" w:rsidR="00DF081B" w:rsidRPr="00DF081B" w:rsidRDefault="00DF081B" w:rsidP="00DF081B">
            <w:pPr>
              <w:jc w:val="center"/>
              <w:rPr>
                <w:b/>
                <w:bCs/>
                <w:sz w:val="20"/>
                <w:szCs w:val="20"/>
              </w:rPr>
            </w:pPr>
            <w:r w:rsidRPr="00DF081B">
              <w:rPr>
                <w:b/>
                <w:bCs/>
                <w:sz w:val="20"/>
                <w:szCs w:val="20"/>
              </w:rPr>
              <w:t>Hệ số tiền công theo ngày (Hstcn)</w:t>
            </w:r>
          </w:p>
        </w:tc>
        <w:tc>
          <w:tcPr>
            <w:tcW w:w="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05D86F" w14:textId="77777777" w:rsidR="00DF081B" w:rsidRPr="00DF081B" w:rsidRDefault="00DF081B" w:rsidP="00DF081B">
            <w:pPr>
              <w:jc w:val="center"/>
              <w:rPr>
                <w:b/>
                <w:bCs/>
                <w:sz w:val="20"/>
                <w:szCs w:val="20"/>
              </w:rPr>
            </w:pPr>
            <w:r w:rsidRPr="00DF081B">
              <w:rPr>
                <w:b/>
                <w:bCs/>
                <w:sz w:val="20"/>
                <w:szCs w:val="20"/>
              </w:rPr>
              <w:t>Số ngày công quy đổi (Snc)</w:t>
            </w:r>
          </w:p>
        </w:tc>
        <w:tc>
          <w:tcPr>
            <w:tcW w:w="12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4CD7B2" w14:textId="77777777" w:rsidR="00DF081B" w:rsidRPr="00DF081B" w:rsidRDefault="00DF081B" w:rsidP="00DF081B">
            <w:pPr>
              <w:jc w:val="center"/>
              <w:rPr>
                <w:b/>
                <w:bCs/>
                <w:sz w:val="20"/>
                <w:szCs w:val="20"/>
              </w:rPr>
            </w:pPr>
            <w:r w:rsidRPr="00DF081B">
              <w:rPr>
                <w:b/>
                <w:bCs/>
                <w:sz w:val="20"/>
                <w:szCs w:val="20"/>
              </w:rPr>
              <w:t>Tổng kinh phí (Tc)</w:t>
            </w:r>
          </w:p>
        </w:tc>
        <w:tc>
          <w:tcPr>
            <w:tcW w:w="5336" w:type="dxa"/>
            <w:gridSpan w:val="6"/>
            <w:tcBorders>
              <w:top w:val="single" w:sz="4" w:space="0" w:color="auto"/>
              <w:left w:val="nil"/>
              <w:bottom w:val="single" w:sz="4" w:space="0" w:color="auto"/>
              <w:right w:val="single" w:sz="4" w:space="0" w:color="auto"/>
            </w:tcBorders>
            <w:shd w:val="clear" w:color="auto" w:fill="auto"/>
            <w:vAlign w:val="center"/>
            <w:hideMark/>
          </w:tcPr>
          <w:p w14:paraId="4AFB7D93" w14:textId="77777777" w:rsidR="00DF081B" w:rsidRPr="00DF081B" w:rsidRDefault="00DF081B" w:rsidP="00DF081B">
            <w:pPr>
              <w:jc w:val="center"/>
              <w:rPr>
                <w:b/>
                <w:bCs/>
                <w:sz w:val="20"/>
                <w:szCs w:val="20"/>
              </w:rPr>
            </w:pPr>
            <w:r w:rsidRPr="00DF081B">
              <w:rPr>
                <w:b/>
                <w:bCs/>
                <w:sz w:val="20"/>
                <w:szCs w:val="20"/>
              </w:rPr>
              <w:t>Nguồn vốn</w:t>
            </w:r>
          </w:p>
        </w:tc>
      </w:tr>
      <w:tr w:rsidR="00DF081B" w:rsidRPr="00DF081B" w14:paraId="666B9186" w14:textId="77777777" w:rsidTr="00DF081B">
        <w:trPr>
          <w:cantSplit/>
          <w:trHeight w:val="58"/>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72FE419F" w14:textId="77777777" w:rsidR="00DF081B" w:rsidRPr="00DF081B" w:rsidRDefault="00DF081B" w:rsidP="00DF081B">
            <w:pPr>
              <w:rPr>
                <w:b/>
                <w:bCs/>
                <w:sz w:val="20"/>
                <w:szCs w:val="20"/>
              </w:rPr>
            </w:pPr>
          </w:p>
        </w:tc>
        <w:tc>
          <w:tcPr>
            <w:tcW w:w="2904" w:type="dxa"/>
            <w:vMerge/>
            <w:tcBorders>
              <w:top w:val="single" w:sz="4" w:space="0" w:color="auto"/>
              <w:left w:val="single" w:sz="4" w:space="0" w:color="auto"/>
              <w:bottom w:val="single" w:sz="4" w:space="0" w:color="000000"/>
              <w:right w:val="single" w:sz="4" w:space="0" w:color="auto"/>
            </w:tcBorders>
            <w:vAlign w:val="center"/>
            <w:hideMark/>
          </w:tcPr>
          <w:p w14:paraId="1F2861D5" w14:textId="77777777" w:rsidR="00DF081B" w:rsidRPr="00DF081B" w:rsidRDefault="00DF081B" w:rsidP="00DF081B">
            <w:pPr>
              <w:rPr>
                <w:b/>
                <w:bCs/>
                <w:sz w:val="20"/>
                <w:szCs w:val="20"/>
              </w:rPr>
            </w:pPr>
          </w:p>
        </w:tc>
        <w:tc>
          <w:tcPr>
            <w:tcW w:w="1723" w:type="dxa"/>
            <w:vMerge/>
            <w:tcBorders>
              <w:top w:val="single" w:sz="4" w:space="0" w:color="auto"/>
              <w:left w:val="single" w:sz="4" w:space="0" w:color="auto"/>
              <w:bottom w:val="single" w:sz="4" w:space="0" w:color="auto"/>
              <w:right w:val="single" w:sz="4" w:space="0" w:color="auto"/>
            </w:tcBorders>
            <w:vAlign w:val="center"/>
            <w:hideMark/>
          </w:tcPr>
          <w:p w14:paraId="6B3DDF99" w14:textId="77777777" w:rsidR="00DF081B" w:rsidRPr="00DF081B" w:rsidRDefault="00DF081B" w:rsidP="00DF081B">
            <w:pPr>
              <w:rPr>
                <w:b/>
                <w:bCs/>
                <w:sz w:val="20"/>
                <w:szCs w:val="20"/>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14:paraId="3FB7EBC4" w14:textId="77777777" w:rsidR="00DF081B" w:rsidRPr="00DF081B" w:rsidRDefault="00DF081B" w:rsidP="00DF081B">
            <w:pPr>
              <w:rPr>
                <w:b/>
                <w:bCs/>
                <w:sz w:val="20"/>
                <w:szCs w:val="20"/>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14:paraId="0DDC895C" w14:textId="77777777" w:rsidR="00DF081B" w:rsidRPr="00DF081B" w:rsidRDefault="00DF081B" w:rsidP="00DF081B">
            <w:pPr>
              <w:rPr>
                <w:b/>
                <w:bCs/>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608E4904" w14:textId="77777777" w:rsidR="00DF081B" w:rsidRPr="00DF081B" w:rsidRDefault="00DF081B" w:rsidP="00DF081B">
            <w:pPr>
              <w:rPr>
                <w:b/>
                <w:bCs/>
                <w:sz w:val="20"/>
                <w:szCs w:val="20"/>
              </w:rPr>
            </w:pPr>
          </w:p>
        </w:tc>
        <w:tc>
          <w:tcPr>
            <w:tcW w:w="1217" w:type="dxa"/>
            <w:vMerge/>
            <w:tcBorders>
              <w:top w:val="single" w:sz="4" w:space="0" w:color="auto"/>
              <w:left w:val="single" w:sz="4" w:space="0" w:color="auto"/>
              <w:bottom w:val="single" w:sz="4" w:space="0" w:color="auto"/>
              <w:right w:val="single" w:sz="4" w:space="0" w:color="auto"/>
            </w:tcBorders>
            <w:vAlign w:val="center"/>
            <w:hideMark/>
          </w:tcPr>
          <w:p w14:paraId="4D93F9F1" w14:textId="77777777" w:rsidR="00DF081B" w:rsidRPr="00DF081B" w:rsidRDefault="00DF081B" w:rsidP="00DF081B">
            <w:pPr>
              <w:rPr>
                <w:b/>
                <w:bCs/>
                <w:sz w:val="20"/>
                <w:szCs w:val="20"/>
              </w:rPr>
            </w:pPr>
          </w:p>
        </w:tc>
        <w:tc>
          <w:tcPr>
            <w:tcW w:w="3292" w:type="dxa"/>
            <w:gridSpan w:val="3"/>
            <w:tcBorders>
              <w:top w:val="single" w:sz="4" w:space="0" w:color="auto"/>
              <w:left w:val="nil"/>
              <w:bottom w:val="single" w:sz="4" w:space="0" w:color="auto"/>
              <w:right w:val="single" w:sz="4" w:space="0" w:color="auto"/>
            </w:tcBorders>
            <w:shd w:val="clear" w:color="auto" w:fill="auto"/>
            <w:vAlign w:val="center"/>
            <w:hideMark/>
          </w:tcPr>
          <w:p w14:paraId="40E86413" w14:textId="77777777" w:rsidR="00DF081B" w:rsidRPr="00DF081B" w:rsidRDefault="00DF081B" w:rsidP="00DF081B">
            <w:pPr>
              <w:jc w:val="center"/>
              <w:rPr>
                <w:b/>
                <w:bCs/>
                <w:sz w:val="20"/>
                <w:szCs w:val="20"/>
              </w:rPr>
            </w:pPr>
            <w:r w:rsidRPr="00DF081B">
              <w:rPr>
                <w:b/>
                <w:bCs/>
                <w:sz w:val="20"/>
                <w:szCs w:val="20"/>
              </w:rPr>
              <w:t>Ngân sách nhà nước</w:t>
            </w:r>
          </w:p>
        </w:tc>
        <w:tc>
          <w:tcPr>
            <w:tcW w:w="2044" w:type="dxa"/>
            <w:gridSpan w:val="3"/>
            <w:tcBorders>
              <w:top w:val="single" w:sz="4" w:space="0" w:color="auto"/>
              <w:left w:val="nil"/>
              <w:bottom w:val="single" w:sz="4" w:space="0" w:color="auto"/>
              <w:right w:val="single" w:sz="4" w:space="0" w:color="auto"/>
            </w:tcBorders>
            <w:shd w:val="clear" w:color="auto" w:fill="auto"/>
            <w:vAlign w:val="center"/>
            <w:hideMark/>
          </w:tcPr>
          <w:p w14:paraId="2E53F85B" w14:textId="77777777" w:rsidR="00DF081B" w:rsidRPr="00DF081B" w:rsidRDefault="00DF081B" w:rsidP="00DF081B">
            <w:pPr>
              <w:jc w:val="center"/>
              <w:rPr>
                <w:b/>
                <w:bCs/>
                <w:sz w:val="20"/>
                <w:szCs w:val="20"/>
              </w:rPr>
            </w:pPr>
            <w:r w:rsidRPr="00DF081B">
              <w:rPr>
                <w:b/>
                <w:bCs/>
                <w:sz w:val="20"/>
                <w:szCs w:val="20"/>
              </w:rPr>
              <w:t>Ngoài ngân sách nhà nước</w:t>
            </w:r>
          </w:p>
        </w:tc>
      </w:tr>
      <w:tr w:rsidR="00DF081B" w:rsidRPr="00DF081B" w14:paraId="61357AEB" w14:textId="77777777" w:rsidTr="00DF081B">
        <w:trPr>
          <w:cantSplit/>
          <w:trHeight w:val="277"/>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47BAB30C" w14:textId="77777777" w:rsidR="00DF081B" w:rsidRPr="00DF081B" w:rsidRDefault="00DF081B" w:rsidP="00DF081B">
            <w:pPr>
              <w:rPr>
                <w:b/>
                <w:bCs/>
                <w:sz w:val="20"/>
                <w:szCs w:val="20"/>
              </w:rPr>
            </w:pPr>
          </w:p>
        </w:tc>
        <w:tc>
          <w:tcPr>
            <w:tcW w:w="2904" w:type="dxa"/>
            <w:vMerge/>
            <w:tcBorders>
              <w:top w:val="single" w:sz="4" w:space="0" w:color="auto"/>
              <w:left w:val="single" w:sz="4" w:space="0" w:color="auto"/>
              <w:bottom w:val="single" w:sz="4" w:space="0" w:color="000000"/>
              <w:right w:val="single" w:sz="4" w:space="0" w:color="auto"/>
            </w:tcBorders>
            <w:vAlign w:val="center"/>
            <w:hideMark/>
          </w:tcPr>
          <w:p w14:paraId="6073A661" w14:textId="77777777" w:rsidR="00DF081B" w:rsidRPr="00DF081B" w:rsidRDefault="00DF081B" w:rsidP="00DF081B">
            <w:pPr>
              <w:rPr>
                <w:b/>
                <w:bCs/>
                <w:sz w:val="20"/>
                <w:szCs w:val="20"/>
              </w:rPr>
            </w:pPr>
          </w:p>
        </w:tc>
        <w:tc>
          <w:tcPr>
            <w:tcW w:w="1723" w:type="dxa"/>
            <w:vMerge/>
            <w:tcBorders>
              <w:top w:val="single" w:sz="4" w:space="0" w:color="auto"/>
              <w:left w:val="single" w:sz="4" w:space="0" w:color="auto"/>
              <w:bottom w:val="single" w:sz="4" w:space="0" w:color="auto"/>
              <w:right w:val="single" w:sz="4" w:space="0" w:color="auto"/>
            </w:tcBorders>
            <w:vAlign w:val="center"/>
            <w:hideMark/>
          </w:tcPr>
          <w:p w14:paraId="4FC2BAF8" w14:textId="77777777" w:rsidR="00DF081B" w:rsidRPr="00DF081B" w:rsidRDefault="00DF081B" w:rsidP="00DF081B">
            <w:pPr>
              <w:rPr>
                <w:b/>
                <w:bCs/>
                <w:sz w:val="20"/>
                <w:szCs w:val="20"/>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14:paraId="7C8B8CDD" w14:textId="77777777" w:rsidR="00DF081B" w:rsidRPr="00DF081B" w:rsidRDefault="00DF081B" w:rsidP="00DF081B">
            <w:pPr>
              <w:rPr>
                <w:b/>
                <w:bCs/>
                <w:sz w:val="20"/>
                <w:szCs w:val="20"/>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14:paraId="10A7F326" w14:textId="77777777" w:rsidR="00DF081B" w:rsidRPr="00DF081B" w:rsidRDefault="00DF081B" w:rsidP="00DF081B">
            <w:pPr>
              <w:rPr>
                <w:b/>
                <w:bCs/>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1627ABD5" w14:textId="77777777" w:rsidR="00DF081B" w:rsidRPr="00DF081B" w:rsidRDefault="00DF081B" w:rsidP="00DF081B">
            <w:pPr>
              <w:rPr>
                <w:b/>
                <w:bCs/>
                <w:sz w:val="20"/>
                <w:szCs w:val="20"/>
              </w:rPr>
            </w:pPr>
          </w:p>
        </w:tc>
        <w:tc>
          <w:tcPr>
            <w:tcW w:w="1217" w:type="dxa"/>
            <w:vMerge/>
            <w:tcBorders>
              <w:top w:val="single" w:sz="4" w:space="0" w:color="auto"/>
              <w:left w:val="single" w:sz="4" w:space="0" w:color="auto"/>
              <w:bottom w:val="single" w:sz="4" w:space="0" w:color="auto"/>
              <w:right w:val="single" w:sz="4" w:space="0" w:color="auto"/>
            </w:tcBorders>
            <w:vAlign w:val="center"/>
            <w:hideMark/>
          </w:tcPr>
          <w:p w14:paraId="0AF7D89C" w14:textId="77777777" w:rsidR="00DF081B" w:rsidRPr="00DF081B" w:rsidRDefault="00DF081B" w:rsidP="00DF081B">
            <w:pPr>
              <w:rPr>
                <w:b/>
                <w:bCs/>
                <w:sz w:val="20"/>
                <w:szCs w:val="20"/>
              </w:rPr>
            </w:pPr>
          </w:p>
        </w:tc>
        <w:tc>
          <w:tcPr>
            <w:tcW w:w="1403" w:type="dxa"/>
            <w:tcBorders>
              <w:top w:val="nil"/>
              <w:left w:val="nil"/>
              <w:bottom w:val="single" w:sz="4" w:space="0" w:color="auto"/>
              <w:right w:val="single" w:sz="4" w:space="0" w:color="auto"/>
            </w:tcBorders>
            <w:shd w:val="clear" w:color="auto" w:fill="auto"/>
            <w:vAlign w:val="center"/>
            <w:hideMark/>
          </w:tcPr>
          <w:p w14:paraId="613D7E0F" w14:textId="77777777" w:rsidR="00DF081B" w:rsidRPr="00DF081B" w:rsidRDefault="00DF081B" w:rsidP="00DF081B">
            <w:pPr>
              <w:jc w:val="center"/>
              <w:rPr>
                <w:b/>
                <w:bCs/>
                <w:sz w:val="20"/>
                <w:szCs w:val="20"/>
              </w:rPr>
            </w:pPr>
            <w:r w:rsidRPr="00DF081B">
              <w:rPr>
                <w:b/>
                <w:bCs/>
                <w:sz w:val="20"/>
                <w:szCs w:val="20"/>
              </w:rPr>
              <w:t>Năm thứ nhất</w:t>
            </w:r>
          </w:p>
        </w:tc>
        <w:tc>
          <w:tcPr>
            <w:tcW w:w="993" w:type="dxa"/>
            <w:tcBorders>
              <w:top w:val="nil"/>
              <w:left w:val="nil"/>
              <w:bottom w:val="single" w:sz="4" w:space="0" w:color="auto"/>
              <w:right w:val="single" w:sz="4" w:space="0" w:color="auto"/>
            </w:tcBorders>
            <w:shd w:val="clear" w:color="auto" w:fill="auto"/>
            <w:vAlign w:val="center"/>
            <w:hideMark/>
          </w:tcPr>
          <w:p w14:paraId="0F19F7CB" w14:textId="77777777" w:rsidR="00DF081B" w:rsidRPr="00DF081B" w:rsidRDefault="00DF081B" w:rsidP="00DF081B">
            <w:pPr>
              <w:jc w:val="center"/>
              <w:rPr>
                <w:b/>
                <w:bCs/>
                <w:sz w:val="20"/>
                <w:szCs w:val="20"/>
              </w:rPr>
            </w:pPr>
            <w:r w:rsidRPr="00DF081B">
              <w:rPr>
                <w:b/>
                <w:bCs/>
                <w:sz w:val="20"/>
                <w:szCs w:val="20"/>
              </w:rPr>
              <w:t>Năm thứ hai</w:t>
            </w:r>
          </w:p>
        </w:tc>
        <w:tc>
          <w:tcPr>
            <w:tcW w:w="896" w:type="dxa"/>
            <w:tcBorders>
              <w:top w:val="nil"/>
              <w:left w:val="nil"/>
              <w:bottom w:val="single" w:sz="4" w:space="0" w:color="auto"/>
              <w:right w:val="single" w:sz="4" w:space="0" w:color="auto"/>
            </w:tcBorders>
            <w:shd w:val="clear" w:color="auto" w:fill="auto"/>
            <w:vAlign w:val="center"/>
            <w:hideMark/>
          </w:tcPr>
          <w:p w14:paraId="7243E143" w14:textId="77777777" w:rsidR="00DF081B" w:rsidRPr="00DF081B" w:rsidRDefault="00DF081B" w:rsidP="00DF081B">
            <w:pPr>
              <w:jc w:val="center"/>
              <w:rPr>
                <w:b/>
                <w:bCs/>
                <w:sz w:val="20"/>
                <w:szCs w:val="20"/>
              </w:rPr>
            </w:pPr>
            <w:r w:rsidRPr="00DF081B">
              <w:rPr>
                <w:b/>
                <w:bCs/>
                <w:sz w:val="20"/>
                <w:szCs w:val="20"/>
              </w:rPr>
              <w:t>Năm thứ ba</w:t>
            </w:r>
          </w:p>
        </w:tc>
        <w:tc>
          <w:tcPr>
            <w:tcW w:w="778" w:type="dxa"/>
            <w:tcBorders>
              <w:top w:val="nil"/>
              <w:left w:val="nil"/>
              <w:bottom w:val="single" w:sz="4" w:space="0" w:color="auto"/>
              <w:right w:val="single" w:sz="4" w:space="0" w:color="auto"/>
            </w:tcBorders>
            <w:shd w:val="clear" w:color="auto" w:fill="auto"/>
            <w:vAlign w:val="center"/>
            <w:hideMark/>
          </w:tcPr>
          <w:p w14:paraId="3125C239" w14:textId="77777777" w:rsidR="00DF081B" w:rsidRPr="00DF081B" w:rsidRDefault="00DF081B" w:rsidP="00DF081B">
            <w:pPr>
              <w:jc w:val="center"/>
              <w:rPr>
                <w:b/>
                <w:bCs/>
                <w:sz w:val="20"/>
                <w:szCs w:val="20"/>
              </w:rPr>
            </w:pPr>
            <w:r w:rsidRPr="00DF081B">
              <w:rPr>
                <w:b/>
                <w:bCs/>
                <w:sz w:val="20"/>
                <w:szCs w:val="20"/>
              </w:rPr>
              <w:t>Năm thứ nhất</w:t>
            </w:r>
          </w:p>
        </w:tc>
        <w:tc>
          <w:tcPr>
            <w:tcW w:w="633" w:type="dxa"/>
            <w:tcBorders>
              <w:top w:val="nil"/>
              <w:left w:val="nil"/>
              <w:bottom w:val="single" w:sz="4" w:space="0" w:color="auto"/>
              <w:right w:val="single" w:sz="4" w:space="0" w:color="auto"/>
            </w:tcBorders>
            <w:shd w:val="clear" w:color="auto" w:fill="auto"/>
            <w:vAlign w:val="center"/>
            <w:hideMark/>
          </w:tcPr>
          <w:p w14:paraId="1098DA5A" w14:textId="77777777" w:rsidR="00DF081B" w:rsidRPr="00DF081B" w:rsidRDefault="00DF081B" w:rsidP="00DF081B">
            <w:pPr>
              <w:jc w:val="center"/>
              <w:rPr>
                <w:b/>
                <w:bCs/>
                <w:sz w:val="20"/>
                <w:szCs w:val="20"/>
              </w:rPr>
            </w:pPr>
            <w:r w:rsidRPr="00DF081B">
              <w:rPr>
                <w:b/>
                <w:bCs/>
                <w:sz w:val="20"/>
                <w:szCs w:val="20"/>
              </w:rPr>
              <w:t>Năm thứ hai</w:t>
            </w:r>
          </w:p>
        </w:tc>
        <w:tc>
          <w:tcPr>
            <w:tcW w:w="633" w:type="dxa"/>
            <w:tcBorders>
              <w:top w:val="nil"/>
              <w:left w:val="nil"/>
              <w:bottom w:val="single" w:sz="4" w:space="0" w:color="auto"/>
              <w:right w:val="single" w:sz="4" w:space="0" w:color="auto"/>
            </w:tcBorders>
            <w:shd w:val="clear" w:color="auto" w:fill="auto"/>
            <w:vAlign w:val="center"/>
            <w:hideMark/>
          </w:tcPr>
          <w:p w14:paraId="52FD79C6" w14:textId="77777777" w:rsidR="00DF081B" w:rsidRPr="00DF081B" w:rsidRDefault="00DF081B" w:rsidP="00DF081B">
            <w:pPr>
              <w:jc w:val="center"/>
              <w:rPr>
                <w:b/>
                <w:bCs/>
                <w:sz w:val="20"/>
                <w:szCs w:val="20"/>
              </w:rPr>
            </w:pPr>
            <w:r w:rsidRPr="00DF081B">
              <w:rPr>
                <w:b/>
                <w:bCs/>
                <w:sz w:val="20"/>
                <w:szCs w:val="20"/>
              </w:rPr>
              <w:t>Năm thứ ba</w:t>
            </w:r>
          </w:p>
        </w:tc>
      </w:tr>
      <w:tr w:rsidR="00DF081B" w:rsidRPr="00DF081B" w14:paraId="5F82F100" w14:textId="77777777" w:rsidTr="00DF081B">
        <w:trPr>
          <w:trHeight w:val="58"/>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5BB968FA" w14:textId="77777777" w:rsidR="00DF081B" w:rsidRPr="00DF081B" w:rsidRDefault="00DF081B" w:rsidP="00DF081B">
            <w:pPr>
              <w:jc w:val="center"/>
              <w:rPr>
                <w:i/>
                <w:iCs/>
                <w:sz w:val="20"/>
                <w:szCs w:val="20"/>
              </w:rPr>
            </w:pPr>
            <w:r w:rsidRPr="00DF081B">
              <w:rPr>
                <w:i/>
                <w:iCs/>
                <w:sz w:val="20"/>
                <w:szCs w:val="20"/>
              </w:rPr>
              <w:t>1</w:t>
            </w:r>
          </w:p>
        </w:tc>
        <w:tc>
          <w:tcPr>
            <w:tcW w:w="2904" w:type="dxa"/>
            <w:tcBorders>
              <w:top w:val="nil"/>
              <w:left w:val="nil"/>
              <w:bottom w:val="single" w:sz="4" w:space="0" w:color="auto"/>
              <w:right w:val="single" w:sz="4" w:space="0" w:color="auto"/>
            </w:tcBorders>
            <w:shd w:val="clear" w:color="auto" w:fill="auto"/>
            <w:vAlign w:val="center"/>
            <w:hideMark/>
          </w:tcPr>
          <w:p w14:paraId="72FD3654" w14:textId="77777777" w:rsidR="00DF081B" w:rsidRPr="00DF081B" w:rsidRDefault="00DF081B" w:rsidP="00DF081B">
            <w:pPr>
              <w:jc w:val="center"/>
              <w:rPr>
                <w:i/>
                <w:iCs/>
                <w:sz w:val="20"/>
                <w:szCs w:val="20"/>
              </w:rPr>
            </w:pPr>
            <w:r w:rsidRPr="00DF081B">
              <w:rPr>
                <w:i/>
                <w:iCs/>
                <w:sz w:val="20"/>
                <w:szCs w:val="20"/>
              </w:rPr>
              <w:t>2</w:t>
            </w:r>
          </w:p>
        </w:tc>
        <w:tc>
          <w:tcPr>
            <w:tcW w:w="1723" w:type="dxa"/>
            <w:tcBorders>
              <w:top w:val="nil"/>
              <w:left w:val="nil"/>
              <w:bottom w:val="single" w:sz="4" w:space="0" w:color="auto"/>
              <w:right w:val="single" w:sz="4" w:space="0" w:color="auto"/>
            </w:tcBorders>
            <w:shd w:val="clear" w:color="auto" w:fill="auto"/>
            <w:vAlign w:val="center"/>
            <w:hideMark/>
          </w:tcPr>
          <w:p w14:paraId="771A29DA" w14:textId="77777777" w:rsidR="00DF081B" w:rsidRPr="00DF081B" w:rsidRDefault="00DF081B" w:rsidP="00DF081B">
            <w:pPr>
              <w:jc w:val="center"/>
              <w:rPr>
                <w:i/>
                <w:iCs/>
                <w:sz w:val="20"/>
                <w:szCs w:val="20"/>
              </w:rPr>
            </w:pPr>
            <w:r w:rsidRPr="00DF081B">
              <w:rPr>
                <w:i/>
                <w:iCs/>
                <w:sz w:val="20"/>
                <w:szCs w:val="20"/>
              </w:rPr>
              <w:t>3</w:t>
            </w:r>
          </w:p>
        </w:tc>
        <w:tc>
          <w:tcPr>
            <w:tcW w:w="1033" w:type="dxa"/>
            <w:tcBorders>
              <w:top w:val="nil"/>
              <w:left w:val="nil"/>
              <w:bottom w:val="single" w:sz="4" w:space="0" w:color="auto"/>
              <w:right w:val="single" w:sz="4" w:space="0" w:color="auto"/>
            </w:tcBorders>
            <w:shd w:val="clear" w:color="auto" w:fill="auto"/>
            <w:vAlign w:val="center"/>
            <w:hideMark/>
          </w:tcPr>
          <w:p w14:paraId="41C47B6B" w14:textId="77777777" w:rsidR="00DF081B" w:rsidRPr="00DF081B" w:rsidRDefault="00DF081B" w:rsidP="00DF081B">
            <w:pPr>
              <w:jc w:val="center"/>
              <w:rPr>
                <w:i/>
                <w:iCs/>
                <w:sz w:val="20"/>
                <w:szCs w:val="20"/>
              </w:rPr>
            </w:pPr>
            <w:r w:rsidRPr="00DF081B">
              <w:rPr>
                <w:i/>
                <w:iCs/>
                <w:sz w:val="20"/>
                <w:szCs w:val="20"/>
              </w:rPr>
              <w:t>4</w:t>
            </w:r>
          </w:p>
        </w:tc>
        <w:tc>
          <w:tcPr>
            <w:tcW w:w="1079" w:type="dxa"/>
            <w:tcBorders>
              <w:top w:val="nil"/>
              <w:left w:val="nil"/>
              <w:bottom w:val="single" w:sz="4" w:space="0" w:color="auto"/>
              <w:right w:val="single" w:sz="4" w:space="0" w:color="auto"/>
            </w:tcBorders>
            <w:shd w:val="clear" w:color="auto" w:fill="auto"/>
            <w:vAlign w:val="center"/>
            <w:hideMark/>
          </w:tcPr>
          <w:p w14:paraId="29BF8F04" w14:textId="77777777" w:rsidR="00DF081B" w:rsidRPr="00DF081B" w:rsidRDefault="00DF081B" w:rsidP="00DF081B">
            <w:pPr>
              <w:jc w:val="center"/>
              <w:rPr>
                <w:i/>
                <w:iCs/>
                <w:sz w:val="20"/>
                <w:szCs w:val="20"/>
              </w:rPr>
            </w:pPr>
            <w:r w:rsidRPr="00DF081B">
              <w:rPr>
                <w:i/>
                <w:iCs/>
                <w:sz w:val="20"/>
                <w:szCs w:val="20"/>
              </w:rPr>
              <w:t>5</w:t>
            </w:r>
          </w:p>
        </w:tc>
        <w:tc>
          <w:tcPr>
            <w:tcW w:w="843" w:type="dxa"/>
            <w:tcBorders>
              <w:top w:val="nil"/>
              <w:left w:val="nil"/>
              <w:bottom w:val="single" w:sz="4" w:space="0" w:color="auto"/>
              <w:right w:val="single" w:sz="4" w:space="0" w:color="auto"/>
            </w:tcBorders>
            <w:shd w:val="clear" w:color="auto" w:fill="auto"/>
            <w:vAlign w:val="center"/>
            <w:hideMark/>
          </w:tcPr>
          <w:p w14:paraId="34DE4972" w14:textId="77777777" w:rsidR="00DF081B" w:rsidRPr="00DF081B" w:rsidRDefault="00DF081B" w:rsidP="00DF081B">
            <w:pPr>
              <w:jc w:val="center"/>
              <w:rPr>
                <w:i/>
                <w:iCs/>
                <w:sz w:val="20"/>
                <w:szCs w:val="20"/>
              </w:rPr>
            </w:pPr>
            <w:r w:rsidRPr="00DF081B">
              <w:rPr>
                <w:i/>
                <w:iCs/>
                <w:sz w:val="20"/>
                <w:szCs w:val="20"/>
              </w:rPr>
              <w:t>6</w:t>
            </w:r>
          </w:p>
        </w:tc>
        <w:tc>
          <w:tcPr>
            <w:tcW w:w="1217" w:type="dxa"/>
            <w:tcBorders>
              <w:top w:val="nil"/>
              <w:left w:val="nil"/>
              <w:bottom w:val="single" w:sz="4" w:space="0" w:color="auto"/>
              <w:right w:val="single" w:sz="4" w:space="0" w:color="auto"/>
            </w:tcBorders>
            <w:shd w:val="clear" w:color="auto" w:fill="auto"/>
            <w:vAlign w:val="center"/>
            <w:hideMark/>
          </w:tcPr>
          <w:p w14:paraId="4EB46EB5" w14:textId="77777777" w:rsidR="00DF081B" w:rsidRPr="00DF081B" w:rsidRDefault="00DF081B" w:rsidP="00DF081B">
            <w:pPr>
              <w:jc w:val="center"/>
              <w:rPr>
                <w:i/>
                <w:iCs/>
                <w:sz w:val="20"/>
                <w:szCs w:val="20"/>
              </w:rPr>
            </w:pPr>
            <w:r w:rsidRPr="00DF081B">
              <w:rPr>
                <w:i/>
                <w:iCs/>
                <w:sz w:val="20"/>
                <w:szCs w:val="20"/>
              </w:rPr>
              <w:t>7=5x6xLcs</w:t>
            </w:r>
          </w:p>
        </w:tc>
        <w:tc>
          <w:tcPr>
            <w:tcW w:w="1403" w:type="dxa"/>
            <w:tcBorders>
              <w:top w:val="nil"/>
              <w:left w:val="nil"/>
              <w:bottom w:val="single" w:sz="4" w:space="0" w:color="auto"/>
              <w:right w:val="single" w:sz="4" w:space="0" w:color="auto"/>
            </w:tcBorders>
            <w:shd w:val="clear" w:color="auto" w:fill="auto"/>
            <w:vAlign w:val="center"/>
            <w:hideMark/>
          </w:tcPr>
          <w:p w14:paraId="7B07FCDA" w14:textId="77777777" w:rsidR="00DF081B" w:rsidRPr="00DF081B" w:rsidRDefault="00DF081B" w:rsidP="00DF081B">
            <w:pPr>
              <w:jc w:val="center"/>
              <w:rPr>
                <w:i/>
                <w:iCs/>
                <w:sz w:val="20"/>
                <w:szCs w:val="20"/>
              </w:rPr>
            </w:pPr>
            <w:r w:rsidRPr="00DF081B">
              <w:rPr>
                <w:i/>
                <w:iCs/>
                <w:sz w:val="20"/>
                <w:szCs w:val="20"/>
              </w:rPr>
              <w:t>8</w:t>
            </w:r>
          </w:p>
        </w:tc>
        <w:tc>
          <w:tcPr>
            <w:tcW w:w="993" w:type="dxa"/>
            <w:tcBorders>
              <w:top w:val="nil"/>
              <w:left w:val="nil"/>
              <w:bottom w:val="single" w:sz="4" w:space="0" w:color="auto"/>
              <w:right w:val="single" w:sz="4" w:space="0" w:color="auto"/>
            </w:tcBorders>
            <w:shd w:val="clear" w:color="auto" w:fill="auto"/>
            <w:vAlign w:val="center"/>
            <w:hideMark/>
          </w:tcPr>
          <w:p w14:paraId="7C7C34FF" w14:textId="77777777" w:rsidR="00DF081B" w:rsidRPr="00DF081B" w:rsidRDefault="00DF081B" w:rsidP="00DF081B">
            <w:pPr>
              <w:jc w:val="center"/>
              <w:rPr>
                <w:i/>
                <w:iCs/>
                <w:sz w:val="20"/>
                <w:szCs w:val="20"/>
              </w:rPr>
            </w:pPr>
            <w:r w:rsidRPr="00DF081B">
              <w:rPr>
                <w:i/>
                <w:iCs/>
                <w:sz w:val="20"/>
                <w:szCs w:val="20"/>
              </w:rPr>
              <w:t>9</w:t>
            </w:r>
          </w:p>
        </w:tc>
        <w:tc>
          <w:tcPr>
            <w:tcW w:w="896" w:type="dxa"/>
            <w:tcBorders>
              <w:top w:val="nil"/>
              <w:left w:val="nil"/>
              <w:bottom w:val="single" w:sz="4" w:space="0" w:color="auto"/>
              <w:right w:val="single" w:sz="4" w:space="0" w:color="auto"/>
            </w:tcBorders>
            <w:shd w:val="clear" w:color="auto" w:fill="auto"/>
            <w:vAlign w:val="center"/>
            <w:hideMark/>
          </w:tcPr>
          <w:p w14:paraId="440A19F1" w14:textId="77777777" w:rsidR="00DF081B" w:rsidRPr="00DF081B" w:rsidRDefault="00DF081B" w:rsidP="00DF081B">
            <w:pPr>
              <w:jc w:val="center"/>
              <w:rPr>
                <w:i/>
                <w:iCs/>
                <w:sz w:val="20"/>
                <w:szCs w:val="20"/>
              </w:rPr>
            </w:pPr>
            <w:r w:rsidRPr="00DF081B">
              <w:rPr>
                <w:i/>
                <w:iCs/>
                <w:sz w:val="20"/>
                <w:szCs w:val="20"/>
              </w:rPr>
              <w:t>10</w:t>
            </w:r>
          </w:p>
        </w:tc>
        <w:tc>
          <w:tcPr>
            <w:tcW w:w="778" w:type="dxa"/>
            <w:tcBorders>
              <w:top w:val="nil"/>
              <w:left w:val="nil"/>
              <w:bottom w:val="single" w:sz="4" w:space="0" w:color="auto"/>
              <w:right w:val="single" w:sz="4" w:space="0" w:color="auto"/>
            </w:tcBorders>
            <w:shd w:val="clear" w:color="auto" w:fill="auto"/>
            <w:vAlign w:val="center"/>
            <w:hideMark/>
          </w:tcPr>
          <w:p w14:paraId="5291FD67" w14:textId="77777777" w:rsidR="00DF081B" w:rsidRPr="00DF081B" w:rsidRDefault="00DF081B" w:rsidP="00DF081B">
            <w:pPr>
              <w:jc w:val="center"/>
              <w:rPr>
                <w:i/>
                <w:iCs/>
                <w:sz w:val="20"/>
                <w:szCs w:val="20"/>
              </w:rPr>
            </w:pPr>
            <w:r w:rsidRPr="00DF081B">
              <w:rPr>
                <w:i/>
                <w:iCs/>
                <w:sz w:val="20"/>
                <w:szCs w:val="20"/>
              </w:rPr>
              <w:t>11</w:t>
            </w:r>
          </w:p>
        </w:tc>
        <w:tc>
          <w:tcPr>
            <w:tcW w:w="633" w:type="dxa"/>
            <w:tcBorders>
              <w:top w:val="nil"/>
              <w:left w:val="nil"/>
              <w:bottom w:val="single" w:sz="4" w:space="0" w:color="auto"/>
              <w:right w:val="single" w:sz="4" w:space="0" w:color="auto"/>
            </w:tcBorders>
            <w:shd w:val="clear" w:color="auto" w:fill="auto"/>
            <w:vAlign w:val="center"/>
            <w:hideMark/>
          </w:tcPr>
          <w:p w14:paraId="45B343DD" w14:textId="77777777" w:rsidR="00DF081B" w:rsidRPr="00DF081B" w:rsidRDefault="00DF081B" w:rsidP="00DF081B">
            <w:pPr>
              <w:jc w:val="center"/>
              <w:rPr>
                <w:i/>
                <w:iCs/>
                <w:sz w:val="20"/>
                <w:szCs w:val="20"/>
              </w:rPr>
            </w:pPr>
            <w:r w:rsidRPr="00DF081B">
              <w:rPr>
                <w:i/>
                <w:iCs/>
                <w:sz w:val="20"/>
                <w:szCs w:val="20"/>
              </w:rPr>
              <w:t>12</w:t>
            </w:r>
          </w:p>
        </w:tc>
        <w:tc>
          <w:tcPr>
            <w:tcW w:w="633" w:type="dxa"/>
            <w:tcBorders>
              <w:top w:val="nil"/>
              <w:left w:val="nil"/>
              <w:bottom w:val="single" w:sz="4" w:space="0" w:color="auto"/>
              <w:right w:val="single" w:sz="4" w:space="0" w:color="auto"/>
            </w:tcBorders>
            <w:shd w:val="clear" w:color="auto" w:fill="auto"/>
            <w:vAlign w:val="center"/>
            <w:hideMark/>
          </w:tcPr>
          <w:p w14:paraId="093F6143" w14:textId="77777777" w:rsidR="00DF081B" w:rsidRPr="00DF081B" w:rsidRDefault="00DF081B" w:rsidP="00DF081B">
            <w:pPr>
              <w:jc w:val="center"/>
              <w:rPr>
                <w:i/>
                <w:iCs/>
                <w:sz w:val="20"/>
                <w:szCs w:val="20"/>
              </w:rPr>
            </w:pPr>
            <w:r w:rsidRPr="00DF081B">
              <w:rPr>
                <w:i/>
                <w:iCs/>
                <w:sz w:val="20"/>
                <w:szCs w:val="20"/>
              </w:rPr>
              <w:t>13</w:t>
            </w:r>
          </w:p>
        </w:tc>
      </w:tr>
      <w:tr w:rsidR="00DF081B" w:rsidRPr="00DF081B" w14:paraId="3A2F5746" w14:textId="77777777" w:rsidTr="00DF081B">
        <w:trPr>
          <w:trHeight w:val="525"/>
        </w:trPr>
        <w:tc>
          <w:tcPr>
            <w:tcW w:w="699" w:type="dxa"/>
            <w:vMerge w:val="restart"/>
            <w:tcBorders>
              <w:top w:val="nil"/>
              <w:left w:val="single" w:sz="4" w:space="0" w:color="auto"/>
              <w:bottom w:val="single" w:sz="4" w:space="0" w:color="auto"/>
              <w:right w:val="single" w:sz="4" w:space="0" w:color="auto"/>
            </w:tcBorders>
            <w:shd w:val="clear" w:color="auto" w:fill="auto"/>
            <w:vAlign w:val="center"/>
            <w:hideMark/>
          </w:tcPr>
          <w:p w14:paraId="3D64668A" w14:textId="77777777" w:rsidR="00DF081B" w:rsidRPr="00DF081B" w:rsidRDefault="00DF081B" w:rsidP="00DF081B">
            <w:pPr>
              <w:jc w:val="center"/>
              <w:rPr>
                <w:b/>
                <w:bCs/>
                <w:sz w:val="22"/>
                <w:szCs w:val="22"/>
              </w:rPr>
            </w:pPr>
            <w:r w:rsidRPr="00DF081B">
              <w:rPr>
                <w:b/>
                <w:bCs/>
                <w:sz w:val="22"/>
                <w:szCs w:val="22"/>
              </w:rPr>
              <w:t>I</w:t>
            </w:r>
          </w:p>
        </w:tc>
        <w:tc>
          <w:tcPr>
            <w:tcW w:w="29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BE984B" w14:textId="77777777" w:rsidR="00DF081B" w:rsidRPr="00DF081B" w:rsidRDefault="00DF081B" w:rsidP="00DF081B">
            <w:pPr>
              <w:rPr>
                <w:b/>
                <w:bCs/>
                <w:color w:val="000000"/>
                <w:sz w:val="22"/>
                <w:szCs w:val="22"/>
              </w:rPr>
            </w:pPr>
            <w:r w:rsidRPr="00DF081B">
              <w:rPr>
                <w:b/>
                <w:bCs/>
                <w:color w:val="000000"/>
                <w:sz w:val="22"/>
                <w:szCs w:val="22"/>
              </w:rPr>
              <w:t>Xây dựng thuyết minh nhiệm vụ KH&amp;CN, Lập dự toán chi tiết</w:t>
            </w:r>
          </w:p>
        </w:tc>
        <w:tc>
          <w:tcPr>
            <w:tcW w:w="1723" w:type="dxa"/>
            <w:tcBorders>
              <w:top w:val="nil"/>
              <w:left w:val="nil"/>
              <w:bottom w:val="single" w:sz="4" w:space="0" w:color="auto"/>
              <w:right w:val="single" w:sz="4" w:space="0" w:color="auto"/>
            </w:tcBorders>
            <w:shd w:val="clear" w:color="auto" w:fill="auto"/>
            <w:noWrap/>
            <w:vAlign w:val="center"/>
            <w:hideMark/>
          </w:tcPr>
          <w:p w14:paraId="5DE55F1E" w14:textId="77777777" w:rsidR="00DF081B" w:rsidRPr="00DF081B" w:rsidRDefault="00DF081B" w:rsidP="00DF081B">
            <w:pPr>
              <w:rPr>
                <w:sz w:val="22"/>
                <w:szCs w:val="22"/>
              </w:rPr>
            </w:pPr>
            <w:r w:rsidRPr="00DF081B">
              <w:rPr>
                <w:sz w:val="22"/>
                <w:szCs w:val="22"/>
              </w:rPr>
              <w:t>Chủ nhiệm</w:t>
            </w:r>
          </w:p>
        </w:tc>
        <w:tc>
          <w:tcPr>
            <w:tcW w:w="1033" w:type="dxa"/>
            <w:tcBorders>
              <w:top w:val="nil"/>
              <w:left w:val="nil"/>
              <w:bottom w:val="single" w:sz="4" w:space="0" w:color="auto"/>
              <w:right w:val="single" w:sz="4" w:space="0" w:color="auto"/>
            </w:tcBorders>
            <w:shd w:val="clear" w:color="auto" w:fill="auto"/>
            <w:noWrap/>
            <w:vAlign w:val="center"/>
            <w:hideMark/>
          </w:tcPr>
          <w:p w14:paraId="437EF4FD"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788967BF" w14:textId="77777777" w:rsidR="00DF081B" w:rsidRPr="00DF081B" w:rsidRDefault="00DF081B" w:rsidP="00DF081B">
            <w:pPr>
              <w:jc w:val="center"/>
              <w:rPr>
                <w:sz w:val="22"/>
                <w:szCs w:val="22"/>
              </w:rPr>
            </w:pPr>
            <w:r w:rsidRPr="00DF081B">
              <w:rPr>
                <w:sz w:val="22"/>
                <w:szCs w:val="22"/>
              </w:rPr>
              <w:t>0,49</w:t>
            </w:r>
          </w:p>
        </w:tc>
        <w:tc>
          <w:tcPr>
            <w:tcW w:w="843" w:type="dxa"/>
            <w:tcBorders>
              <w:top w:val="nil"/>
              <w:left w:val="nil"/>
              <w:bottom w:val="single" w:sz="4" w:space="0" w:color="auto"/>
              <w:right w:val="single" w:sz="4" w:space="0" w:color="auto"/>
            </w:tcBorders>
            <w:shd w:val="clear" w:color="auto" w:fill="auto"/>
            <w:vAlign w:val="center"/>
            <w:hideMark/>
          </w:tcPr>
          <w:p w14:paraId="4A5E026C" w14:textId="77777777" w:rsidR="00DF081B" w:rsidRPr="00DF081B" w:rsidRDefault="00DF081B"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138FC2C7" w14:textId="77777777" w:rsidR="00DF081B" w:rsidRPr="00DF081B" w:rsidRDefault="00DF081B" w:rsidP="00DF081B">
            <w:pPr>
              <w:jc w:val="center"/>
              <w:rPr>
                <w:sz w:val="22"/>
                <w:szCs w:val="22"/>
              </w:rPr>
            </w:pPr>
            <w:r w:rsidRPr="00DF081B">
              <w:rPr>
                <w:sz w:val="22"/>
                <w:szCs w:val="22"/>
              </w:rPr>
              <w:t>5,84</w:t>
            </w:r>
          </w:p>
        </w:tc>
        <w:tc>
          <w:tcPr>
            <w:tcW w:w="1403" w:type="dxa"/>
            <w:tcBorders>
              <w:top w:val="nil"/>
              <w:left w:val="nil"/>
              <w:bottom w:val="single" w:sz="4" w:space="0" w:color="auto"/>
              <w:right w:val="single" w:sz="4" w:space="0" w:color="auto"/>
            </w:tcBorders>
            <w:shd w:val="clear" w:color="auto" w:fill="auto"/>
            <w:noWrap/>
            <w:vAlign w:val="center"/>
            <w:hideMark/>
          </w:tcPr>
          <w:p w14:paraId="0D300218" w14:textId="77777777" w:rsidR="00DF081B" w:rsidRPr="00DF081B" w:rsidRDefault="00DF081B" w:rsidP="00DF081B">
            <w:pPr>
              <w:jc w:val="center"/>
              <w:rPr>
                <w:sz w:val="22"/>
                <w:szCs w:val="22"/>
              </w:rPr>
            </w:pPr>
            <w:r w:rsidRPr="00DF081B">
              <w:rPr>
                <w:sz w:val="22"/>
                <w:szCs w:val="22"/>
              </w:rPr>
              <w:t>5,84</w:t>
            </w:r>
          </w:p>
        </w:tc>
        <w:tc>
          <w:tcPr>
            <w:tcW w:w="993" w:type="dxa"/>
            <w:tcBorders>
              <w:top w:val="nil"/>
              <w:left w:val="nil"/>
              <w:bottom w:val="single" w:sz="4" w:space="0" w:color="auto"/>
              <w:right w:val="single" w:sz="4" w:space="0" w:color="auto"/>
            </w:tcBorders>
            <w:shd w:val="clear" w:color="auto" w:fill="auto"/>
            <w:noWrap/>
            <w:vAlign w:val="center"/>
            <w:hideMark/>
          </w:tcPr>
          <w:p w14:paraId="05CD163C"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7DAA229"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98BD8B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50675F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3E8847B" w14:textId="77777777" w:rsidR="00DF081B" w:rsidRPr="00DF081B" w:rsidRDefault="00DF081B" w:rsidP="00DF081B">
            <w:pPr>
              <w:jc w:val="center"/>
              <w:rPr>
                <w:sz w:val="22"/>
                <w:szCs w:val="22"/>
              </w:rPr>
            </w:pPr>
            <w:r w:rsidRPr="00DF081B">
              <w:rPr>
                <w:sz w:val="22"/>
                <w:szCs w:val="22"/>
              </w:rPr>
              <w:t>0,00</w:t>
            </w:r>
          </w:p>
        </w:tc>
      </w:tr>
      <w:tr w:rsidR="00DF081B" w:rsidRPr="00DF081B" w14:paraId="43B617ED" w14:textId="77777777" w:rsidTr="00DF081B">
        <w:trPr>
          <w:trHeight w:val="420"/>
        </w:trPr>
        <w:tc>
          <w:tcPr>
            <w:tcW w:w="699" w:type="dxa"/>
            <w:vMerge/>
            <w:tcBorders>
              <w:top w:val="nil"/>
              <w:left w:val="single" w:sz="4" w:space="0" w:color="auto"/>
              <w:bottom w:val="single" w:sz="4" w:space="0" w:color="auto"/>
              <w:right w:val="single" w:sz="4" w:space="0" w:color="auto"/>
            </w:tcBorders>
            <w:vAlign w:val="center"/>
            <w:hideMark/>
          </w:tcPr>
          <w:p w14:paraId="4533E42F" w14:textId="77777777" w:rsidR="00DF081B" w:rsidRPr="00DF081B" w:rsidRDefault="00DF081B" w:rsidP="00DF081B">
            <w:pPr>
              <w:rPr>
                <w:b/>
                <w:bCs/>
                <w:sz w:val="22"/>
                <w:szCs w:val="22"/>
              </w:rPr>
            </w:pPr>
          </w:p>
        </w:tc>
        <w:tc>
          <w:tcPr>
            <w:tcW w:w="2904" w:type="dxa"/>
            <w:vMerge/>
            <w:tcBorders>
              <w:top w:val="single" w:sz="4" w:space="0" w:color="auto"/>
              <w:left w:val="single" w:sz="4" w:space="0" w:color="auto"/>
              <w:bottom w:val="single" w:sz="4" w:space="0" w:color="000000"/>
              <w:right w:val="single" w:sz="4" w:space="0" w:color="auto"/>
            </w:tcBorders>
            <w:vAlign w:val="center"/>
            <w:hideMark/>
          </w:tcPr>
          <w:p w14:paraId="72C5AB0C" w14:textId="77777777" w:rsidR="00DF081B" w:rsidRPr="00DF081B" w:rsidRDefault="00DF081B" w:rsidP="00DF081B">
            <w:pPr>
              <w:rPr>
                <w:b/>
                <w:bCs/>
                <w:color w:val="000000"/>
                <w:sz w:val="22"/>
                <w:szCs w:val="22"/>
              </w:rPr>
            </w:pPr>
          </w:p>
        </w:tc>
        <w:tc>
          <w:tcPr>
            <w:tcW w:w="1723" w:type="dxa"/>
            <w:tcBorders>
              <w:top w:val="nil"/>
              <w:left w:val="nil"/>
              <w:bottom w:val="single" w:sz="4" w:space="0" w:color="auto"/>
              <w:right w:val="single" w:sz="4" w:space="0" w:color="auto"/>
            </w:tcBorders>
            <w:shd w:val="clear" w:color="auto" w:fill="auto"/>
            <w:noWrap/>
            <w:vAlign w:val="center"/>
            <w:hideMark/>
          </w:tcPr>
          <w:p w14:paraId="243FF29B" w14:textId="77777777" w:rsidR="00DF081B" w:rsidRPr="00DF081B" w:rsidRDefault="00DF081B" w:rsidP="00DF081B">
            <w:pPr>
              <w:rPr>
                <w:sz w:val="22"/>
                <w:szCs w:val="22"/>
              </w:rPr>
            </w:pPr>
            <w:r w:rsidRPr="00DF081B">
              <w:rPr>
                <w:sz w:val="22"/>
                <w:szCs w:val="22"/>
              </w:rPr>
              <w:t>Thư ký</w:t>
            </w:r>
          </w:p>
        </w:tc>
        <w:tc>
          <w:tcPr>
            <w:tcW w:w="1033" w:type="dxa"/>
            <w:tcBorders>
              <w:top w:val="nil"/>
              <w:left w:val="nil"/>
              <w:bottom w:val="single" w:sz="4" w:space="0" w:color="auto"/>
              <w:right w:val="single" w:sz="4" w:space="0" w:color="auto"/>
            </w:tcBorders>
            <w:shd w:val="clear" w:color="auto" w:fill="auto"/>
            <w:noWrap/>
            <w:vAlign w:val="center"/>
            <w:hideMark/>
          </w:tcPr>
          <w:p w14:paraId="444AF8E7"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0B3B9288"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0771325E" w14:textId="77777777" w:rsidR="00DF081B" w:rsidRPr="00DF081B" w:rsidRDefault="00DF081B"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1CA5F427" w14:textId="77777777" w:rsidR="00DF081B" w:rsidRPr="00DF081B" w:rsidRDefault="00DF081B" w:rsidP="00DF081B">
            <w:pPr>
              <w:jc w:val="center"/>
              <w:rPr>
                <w:sz w:val="22"/>
                <w:szCs w:val="22"/>
              </w:rPr>
            </w:pPr>
            <w:r w:rsidRPr="00DF081B">
              <w:rPr>
                <w:sz w:val="22"/>
                <w:szCs w:val="22"/>
              </w:rPr>
              <w:t>3,22</w:t>
            </w:r>
          </w:p>
        </w:tc>
        <w:tc>
          <w:tcPr>
            <w:tcW w:w="1403" w:type="dxa"/>
            <w:tcBorders>
              <w:top w:val="nil"/>
              <w:left w:val="nil"/>
              <w:bottom w:val="single" w:sz="4" w:space="0" w:color="auto"/>
              <w:right w:val="single" w:sz="4" w:space="0" w:color="auto"/>
            </w:tcBorders>
            <w:shd w:val="clear" w:color="auto" w:fill="auto"/>
            <w:noWrap/>
            <w:vAlign w:val="center"/>
            <w:hideMark/>
          </w:tcPr>
          <w:p w14:paraId="259431E5" w14:textId="77777777" w:rsidR="00DF081B" w:rsidRPr="00DF081B" w:rsidRDefault="00DF081B" w:rsidP="00DF081B">
            <w:pPr>
              <w:jc w:val="center"/>
              <w:rPr>
                <w:sz w:val="22"/>
                <w:szCs w:val="22"/>
              </w:rPr>
            </w:pPr>
            <w:r w:rsidRPr="00DF081B">
              <w:rPr>
                <w:sz w:val="22"/>
                <w:szCs w:val="22"/>
              </w:rPr>
              <w:t>3,22</w:t>
            </w:r>
          </w:p>
        </w:tc>
        <w:tc>
          <w:tcPr>
            <w:tcW w:w="993" w:type="dxa"/>
            <w:tcBorders>
              <w:top w:val="nil"/>
              <w:left w:val="nil"/>
              <w:bottom w:val="single" w:sz="4" w:space="0" w:color="auto"/>
              <w:right w:val="single" w:sz="4" w:space="0" w:color="auto"/>
            </w:tcBorders>
            <w:shd w:val="clear" w:color="auto" w:fill="auto"/>
            <w:noWrap/>
            <w:vAlign w:val="center"/>
            <w:hideMark/>
          </w:tcPr>
          <w:p w14:paraId="414ADABC"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FB62F24"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B3B77E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373D49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DB0D3B2" w14:textId="77777777" w:rsidR="00DF081B" w:rsidRPr="00DF081B" w:rsidRDefault="00DF081B" w:rsidP="00DF081B">
            <w:pPr>
              <w:jc w:val="center"/>
              <w:rPr>
                <w:sz w:val="22"/>
                <w:szCs w:val="22"/>
              </w:rPr>
            </w:pPr>
            <w:r w:rsidRPr="00DF081B">
              <w:rPr>
                <w:sz w:val="22"/>
                <w:szCs w:val="22"/>
              </w:rPr>
              <w:t>0,00</w:t>
            </w:r>
          </w:p>
        </w:tc>
      </w:tr>
      <w:tr w:rsidR="00DF081B" w:rsidRPr="00DF081B" w14:paraId="62393ED9" w14:textId="77777777" w:rsidTr="00DF081B">
        <w:trPr>
          <w:trHeight w:val="405"/>
        </w:trPr>
        <w:tc>
          <w:tcPr>
            <w:tcW w:w="699" w:type="dxa"/>
            <w:vMerge/>
            <w:tcBorders>
              <w:top w:val="nil"/>
              <w:left w:val="single" w:sz="4" w:space="0" w:color="auto"/>
              <w:bottom w:val="single" w:sz="4" w:space="0" w:color="auto"/>
              <w:right w:val="single" w:sz="4" w:space="0" w:color="auto"/>
            </w:tcBorders>
            <w:vAlign w:val="center"/>
            <w:hideMark/>
          </w:tcPr>
          <w:p w14:paraId="3BC0A4C8" w14:textId="77777777" w:rsidR="00DF081B" w:rsidRPr="00DF081B" w:rsidRDefault="00DF081B" w:rsidP="00DF081B">
            <w:pPr>
              <w:rPr>
                <w:b/>
                <w:bCs/>
                <w:sz w:val="22"/>
                <w:szCs w:val="22"/>
              </w:rPr>
            </w:pPr>
          </w:p>
        </w:tc>
        <w:tc>
          <w:tcPr>
            <w:tcW w:w="2904" w:type="dxa"/>
            <w:vMerge/>
            <w:tcBorders>
              <w:top w:val="single" w:sz="4" w:space="0" w:color="auto"/>
              <w:left w:val="single" w:sz="4" w:space="0" w:color="auto"/>
              <w:bottom w:val="single" w:sz="4" w:space="0" w:color="000000"/>
              <w:right w:val="single" w:sz="4" w:space="0" w:color="auto"/>
            </w:tcBorders>
            <w:vAlign w:val="center"/>
            <w:hideMark/>
          </w:tcPr>
          <w:p w14:paraId="687E63A5" w14:textId="77777777" w:rsidR="00DF081B" w:rsidRPr="00DF081B" w:rsidRDefault="00DF081B" w:rsidP="00DF081B">
            <w:pPr>
              <w:rPr>
                <w:b/>
                <w:bCs/>
                <w:color w:val="000000"/>
                <w:sz w:val="22"/>
                <w:szCs w:val="22"/>
              </w:rPr>
            </w:pPr>
          </w:p>
        </w:tc>
        <w:tc>
          <w:tcPr>
            <w:tcW w:w="1723" w:type="dxa"/>
            <w:tcBorders>
              <w:top w:val="nil"/>
              <w:left w:val="nil"/>
              <w:bottom w:val="single" w:sz="4" w:space="0" w:color="auto"/>
              <w:right w:val="single" w:sz="4" w:space="0" w:color="auto"/>
            </w:tcBorders>
            <w:shd w:val="clear" w:color="auto" w:fill="auto"/>
            <w:noWrap/>
            <w:vAlign w:val="center"/>
            <w:hideMark/>
          </w:tcPr>
          <w:p w14:paraId="53C1ACB9"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480C11BE"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12118C61"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46431D5C" w14:textId="77777777" w:rsidR="00DF081B" w:rsidRPr="00DF081B" w:rsidRDefault="00DF081B"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17CA2E23" w14:textId="77777777" w:rsidR="00DF081B" w:rsidRPr="00DF081B" w:rsidRDefault="00DF081B" w:rsidP="00DF081B">
            <w:pPr>
              <w:jc w:val="center"/>
              <w:rPr>
                <w:sz w:val="22"/>
                <w:szCs w:val="22"/>
              </w:rPr>
            </w:pPr>
            <w:r w:rsidRPr="00DF081B">
              <w:rPr>
                <w:sz w:val="22"/>
                <w:szCs w:val="22"/>
              </w:rPr>
              <w:t>2,38</w:t>
            </w:r>
          </w:p>
        </w:tc>
        <w:tc>
          <w:tcPr>
            <w:tcW w:w="1403" w:type="dxa"/>
            <w:tcBorders>
              <w:top w:val="nil"/>
              <w:left w:val="nil"/>
              <w:bottom w:val="single" w:sz="4" w:space="0" w:color="auto"/>
              <w:right w:val="single" w:sz="4" w:space="0" w:color="auto"/>
            </w:tcBorders>
            <w:shd w:val="clear" w:color="auto" w:fill="auto"/>
            <w:noWrap/>
            <w:vAlign w:val="center"/>
            <w:hideMark/>
          </w:tcPr>
          <w:p w14:paraId="4258B4C7" w14:textId="77777777" w:rsidR="00DF081B" w:rsidRPr="00DF081B" w:rsidRDefault="00DF081B" w:rsidP="00DF081B">
            <w:pPr>
              <w:jc w:val="center"/>
              <w:rPr>
                <w:sz w:val="22"/>
                <w:szCs w:val="22"/>
              </w:rPr>
            </w:pPr>
            <w:r w:rsidRPr="00DF081B">
              <w:rPr>
                <w:sz w:val="22"/>
                <w:szCs w:val="22"/>
              </w:rPr>
              <w:t>2,38</w:t>
            </w:r>
          </w:p>
        </w:tc>
        <w:tc>
          <w:tcPr>
            <w:tcW w:w="993" w:type="dxa"/>
            <w:tcBorders>
              <w:top w:val="nil"/>
              <w:left w:val="nil"/>
              <w:bottom w:val="single" w:sz="4" w:space="0" w:color="auto"/>
              <w:right w:val="single" w:sz="4" w:space="0" w:color="auto"/>
            </w:tcBorders>
            <w:shd w:val="clear" w:color="auto" w:fill="auto"/>
            <w:noWrap/>
            <w:vAlign w:val="center"/>
            <w:hideMark/>
          </w:tcPr>
          <w:p w14:paraId="601C1BBF"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16145FB"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7BC66E9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68EABB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A5D8EBA" w14:textId="77777777" w:rsidR="00DF081B" w:rsidRPr="00DF081B" w:rsidRDefault="00DF081B" w:rsidP="00DF081B">
            <w:pPr>
              <w:jc w:val="center"/>
              <w:rPr>
                <w:sz w:val="22"/>
                <w:szCs w:val="22"/>
              </w:rPr>
            </w:pPr>
            <w:r w:rsidRPr="00DF081B">
              <w:rPr>
                <w:sz w:val="22"/>
                <w:szCs w:val="22"/>
              </w:rPr>
              <w:t>0,00</w:t>
            </w:r>
          </w:p>
        </w:tc>
      </w:tr>
      <w:tr w:rsidR="00DF081B" w:rsidRPr="00DF081B" w14:paraId="28665788" w14:textId="77777777" w:rsidTr="00DF081B">
        <w:trPr>
          <w:trHeight w:val="600"/>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492CFD66" w14:textId="77777777" w:rsidR="00DF081B" w:rsidRPr="00DF081B" w:rsidRDefault="00DF081B" w:rsidP="00DF081B">
            <w:pPr>
              <w:jc w:val="center"/>
              <w:rPr>
                <w:b/>
                <w:bCs/>
                <w:sz w:val="22"/>
                <w:szCs w:val="22"/>
              </w:rPr>
            </w:pPr>
            <w:r w:rsidRPr="00DF081B">
              <w:rPr>
                <w:b/>
                <w:bCs/>
                <w:sz w:val="22"/>
                <w:szCs w:val="22"/>
              </w:rPr>
              <w:t> </w:t>
            </w:r>
          </w:p>
        </w:tc>
        <w:tc>
          <w:tcPr>
            <w:tcW w:w="2904" w:type="dxa"/>
            <w:tcBorders>
              <w:top w:val="nil"/>
              <w:left w:val="nil"/>
              <w:bottom w:val="single" w:sz="4" w:space="0" w:color="auto"/>
              <w:right w:val="single" w:sz="4" w:space="0" w:color="auto"/>
            </w:tcBorders>
            <w:shd w:val="clear" w:color="auto" w:fill="auto"/>
            <w:vAlign w:val="center"/>
            <w:hideMark/>
          </w:tcPr>
          <w:p w14:paraId="5E02017A" w14:textId="77777777" w:rsidR="00DF081B" w:rsidRPr="00DF081B" w:rsidRDefault="00DF081B" w:rsidP="00DF081B">
            <w:pPr>
              <w:rPr>
                <w:b/>
                <w:bCs/>
                <w:sz w:val="22"/>
                <w:szCs w:val="22"/>
              </w:rPr>
            </w:pPr>
            <w:r w:rsidRPr="00DF081B">
              <w:rPr>
                <w:b/>
                <w:bCs/>
                <w:sz w:val="22"/>
                <w:szCs w:val="22"/>
              </w:rPr>
              <w:t> </w:t>
            </w:r>
          </w:p>
        </w:tc>
        <w:tc>
          <w:tcPr>
            <w:tcW w:w="1723" w:type="dxa"/>
            <w:tcBorders>
              <w:top w:val="nil"/>
              <w:left w:val="nil"/>
              <w:bottom w:val="single" w:sz="4" w:space="0" w:color="auto"/>
              <w:right w:val="single" w:sz="4" w:space="0" w:color="auto"/>
            </w:tcBorders>
            <w:shd w:val="clear" w:color="auto" w:fill="auto"/>
            <w:vAlign w:val="center"/>
            <w:hideMark/>
          </w:tcPr>
          <w:p w14:paraId="0DFF93D8" w14:textId="77777777" w:rsidR="00DF081B" w:rsidRPr="00DF081B" w:rsidRDefault="00DF081B" w:rsidP="00DF081B">
            <w:pPr>
              <w:rPr>
                <w:b/>
                <w:bCs/>
                <w:sz w:val="22"/>
                <w:szCs w:val="22"/>
              </w:rPr>
            </w:pPr>
            <w:r w:rsidRPr="00DF081B">
              <w:rPr>
                <w:b/>
                <w:bCs/>
                <w:sz w:val="22"/>
                <w:szCs w:val="22"/>
              </w:rPr>
              <w:t>Cộng nội dung xd thuyết minh</w:t>
            </w:r>
          </w:p>
        </w:tc>
        <w:tc>
          <w:tcPr>
            <w:tcW w:w="1033" w:type="dxa"/>
            <w:tcBorders>
              <w:top w:val="nil"/>
              <w:left w:val="nil"/>
              <w:bottom w:val="single" w:sz="4" w:space="0" w:color="auto"/>
              <w:right w:val="single" w:sz="4" w:space="0" w:color="auto"/>
            </w:tcBorders>
            <w:shd w:val="clear" w:color="auto" w:fill="auto"/>
            <w:noWrap/>
            <w:vAlign w:val="center"/>
            <w:hideMark/>
          </w:tcPr>
          <w:p w14:paraId="20D775E0"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04D1D2E4"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094375E" w14:textId="77777777" w:rsidR="00DF081B" w:rsidRPr="00DF081B" w:rsidRDefault="00DF081B" w:rsidP="00DF081B">
            <w:pPr>
              <w:jc w:val="center"/>
              <w:rPr>
                <w:b/>
                <w:bCs/>
                <w:sz w:val="22"/>
                <w:szCs w:val="22"/>
              </w:rPr>
            </w:pPr>
            <w:r w:rsidRPr="00DF081B">
              <w:rPr>
                <w:b/>
                <w:bCs/>
                <w:sz w:val="22"/>
                <w:szCs w:val="22"/>
              </w:rPr>
              <w:t>24</w:t>
            </w:r>
          </w:p>
        </w:tc>
        <w:tc>
          <w:tcPr>
            <w:tcW w:w="1217" w:type="dxa"/>
            <w:tcBorders>
              <w:top w:val="nil"/>
              <w:left w:val="nil"/>
              <w:bottom w:val="single" w:sz="4" w:space="0" w:color="auto"/>
              <w:right w:val="single" w:sz="4" w:space="0" w:color="auto"/>
            </w:tcBorders>
            <w:shd w:val="clear" w:color="auto" w:fill="auto"/>
            <w:noWrap/>
            <w:vAlign w:val="center"/>
            <w:hideMark/>
          </w:tcPr>
          <w:p w14:paraId="511CD003" w14:textId="77777777" w:rsidR="00DF081B" w:rsidRPr="00DF081B" w:rsidRDefault="00DF081B" w:rsidP="00DF081B">
            <w:pPr>
              <w:jc w:val="center"/>
              <w:rPr>
                <w:b/>
                <w:bCs/>
                <w:sz w:val="22"/>
                <w:szCs w:val="22"/>
              </w:rPr>
            </w:pPr>
            <w:r w:rsidRPr="00DF081B">
              <w:rPr>
                <w:b/>
                <w:bCs/>
                <w:sz w:val="22"/>
                <w:szCs w:val="22"/>
              </w:rPr>
              <w:t>11,44</w:t>
            </w:r>
          </w:p>
        </w:tc>
        <w:tc>
          <w:tcPr>
            <w:tcW w:w="1403" w:type="dxa"/>
            <w:tcBorders>
              <w:top w:val="nil"/>
              <w:left w:val="nil"/>
              <w:bottom w:val="single" w:sz="4" w:space="0" w:color="auto"/>
              <w:right w:val="single" w:sz="4" w:space="0" w:color="auto"/>
            </w:tcBorders>
            <w:shd w:val="clear" w:color="auto" w:fill="auto"/>
            <w:noWrap/>
            <w:vAlign w:val="center"/>
            <w:hideMark/>
          </w:tcPr>
          <w:p w14:paraId="5964EC24" w14:textId="77777777" w:rsidR="00DF081B" w:rsidRPr="00DF081B" w:rsidRDefault="00DF081B" w:rsidP="00DF081B">
            <w:pPr>
              <w:jc w:val="center"/>
              <w:rPr>
                <w:b/>
                <w:bCs/>
                <w:sz w:val="22"/>
                <w:szCs w:val="22"/>
              </w:rPr>
            </w:pPr>
            <w:r w:rsidRPr="00DF081B">
              <w:rPr>
                <w:b/>
                <w:bCs/>
                <w:sz w:val="22"/>
                <w:szCs w:val="22"/>
              </w:rPr>
              <w:t>11,44</w:t>
            </w:r>
          </w:p>
        </w:tc>
        <w:tc>
          <w:tcPr>
            <w:tcW w:w="993" w:type="dxa"/>
            <w:tcBorders>
              <w:top w:val="nil"/>
              <w:left w:val="nil"/>
              <w:bottom w:val="single" w:sz="4" w:space="0" w:color="auto"/>
              <w:right w:val="single" w:sz="4" w:space="0" w:color="auto"/>
            </w:tcBorders>
            <w:shd w:val="clear" w:color="auto" w:fill="auto"/>
            <w:noWrap/>
            <w:vAlign w:val="center"/>
            <w:hideMark/>
          </w:tcPr>
          <w:p w14:paraId="0FC3F959"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C417DC2"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7825EA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F7725E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8F70ACE" w14:textId="77777777" w:rsidR="00DF081B" w:rsidRPr="00DF081B" w:rsidRDefault="00DF081B" w:rsidP="00DF081B">
            <w:pPr>
              <w:jc w:val="center"/>
              <w:rPr>
                <w:sz w:val="22"/>
                <w:szCs w:val="22"/>
              </w:rPr>
            </w:pPr>
            <w:r w:rsidRPr="00DF081B">
              <w:rPr>
                <w:sz w:val="22"/>
                <w:szCs w:val="22"/>
              </w:rPr>
              <w:t>0,00</w:t>
            </w:r>
          </w:p>
        </w:tc>
      </w:tr>
      <w:tr w:rsidR="00DF081B" w:rsidRPr="00DF081B" w14:paraId="5904C2FD" w14:textId="77777777" w:rsidTr="00DF081B">
        <w:trPr>
          <w:trHeight w:val="343"/>
        </w:trPr>
        <w:tc>
          <w:tcPr>
            <w:tcW w:w="699" w:type="dxa"/>
            <w:tcBorders>
              <w:top w:val="nil"/>
              <w:left w:val="single" w:sz="4" w:space="0" w:color="000000"/>
              <w:bottom w:val="single" w:sz="4" w:space="0" w:color="000000"/>
              <w:right w:val="nil"/>
            </w:tcBorders>
            <w:shd w:val="clear" w:color="auto" w:fill="auto"/>
            <w:noWrap/>
            <w:vAlign w:val="center"/>
            <w:hideMark/>
          </w:tcPr>
          <w:p w14:paraId="7938B5F3" w14:textId="77777777" w:rsidR="00DF081B" w:rsidRPr="00DF081B" w:rsidRDefault="00DF081B" w:rsidP="00DF081B">
            <w:pPr>
              <w:jc w:val="center"/>
              <w:rPr>
                <w:b/>
                <w:bCs/>
                <w:sz w:val="22"/>
                <w:szCs w:val="22"/>
              </w:rPr>
            </w:pPr>
            <w:r w:rsidRPr="00DF081B">
              <w:rPr>
                <w:b/>
                <w:bCs/>
                <w:sz w:val="22"/>
                <w:szCs w:val="22"/>
              </w:rPr>
              <w:t>II</w:t>
            </w:r>
          </w:p>
        </w:tc>
        <w:tc>
          <w:tcPr>
            <w:tcW w:w="2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9184D" w14:textId="77777777" w:rsidR="00DF081B" w:rsidRPr="00DF081B" w:rsidRDefault="00DF081B" w:rsidP="00DF081B">
            <w:pPr>
              <w:jc w:val="both"/>
              <w:rPr>
                <w:b/>
                <w:bCs/>
                <w:sz w:val="22"/>
                <w:szCs w:val="22"/>
              </w:rPr>
            </w:pPr>
            <w:r w:rsidRPr="00DF081B">
              <w:rPr>
                <w:b/>
                <w:bCs/>
                <w:sz w:val="22"/>
                <w:szCs w:val="22"/>
              </w:rPr>
              <w:t>Nghiên cứu tổng quan ứng dụng Big data – viễn thám trong giám sát ô nhiễm không khí từ các khu xử lý rác thải</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65160089" w14:textId="77777777" w:rsidR="00DF081B" w:rsidRPr="00DF081B" w:rsidRDefault="00DF081B" w:rsidP="00DF081B">
            <w:pPr>
              <w:rPr>
                <w:b/>
                <w:bCs/>
                <w:sz w:val="22"/>
                <w:szCs w:val="22"/>
              </w:rPr>
            </w:pPr>
            <w:r w:rsidRPr="00DF081B">
              <w:rPr>
                <w:b/>
                <w:bCs/>
                <w:sz w:val="22"/>
                <w:szCs w:val="22"/>
              </w:rPr>
              <w:t> </w:t>
            </w:r>
          </w:p>
        </w:tc>
        <w:tc>
          <w:tcPr>
            <w:tcW w:w="1033" w:type="dxa"/>
            <w:tcBorders>
              <w:top w:val="nil"/>
              <w:left w:val="nil"/>
              <w:bottom w:val="single" w:sz="4" w:space="0" w:color="auto"/>
              <w:right w:val="single" w:sz="4" w:space="0" w:color="auto"/>
            </w:tcBorders>
            <w:shd w:val="clear" w:color="auto" w:fill="auto"/>
            <w:noWrap/>
            <w:vAlign w:val="center"/>
            <w:hideMark/>
          </w:tcPr>
          <w:p w14:paraId="181F7B50" w14:textId="77777777" w:rsidR="00DF081B" w:rsidRPr="00DF081B" w:rsidRDefault="00DF081B"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0ACA62FD" w14:textId="77777777" w:rsidR="00DF081B" w:rsidRPr="00DF081B" w:rsidRDefault="00DF081B" w:rsidP="00DF081B">
            <w:pPr>
              <w:jc w:val="center"/>
              <w:rPr>
                <w:sz w:val="22"/>
                <w:szCs w:val="22"/>
              </w:rPr>
            </w:pPr>
            <w:r w:rsidRPr="00DF081B">
              <w:rPr>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11443CDC" w14:textId="77777777" w:rsidR="00DF081B" w:rsidRPr="00DF081B" w:rsidRDefault="00DF081B" w:rsidP="00DF081B">
            <w:pPr>
              <w:jc w:val="center"/>
              <w:rPr>
                <w:sz w:val="22"/>
                <w:szCs w:val="22"/>
              </w:rPr>
            </w:pPr>
            <w:r w:rsidRPr="00DF081B">
              <w:rPr>
                <w:sz w:val="22"/>
                <w:szCs w:val="22"/>
              </w:rPr>
              <w:t> </w:t>
            </w:r>
          </w:p>
        </w:tc>
        <w:tc>
          <w:tcPr>
            <w:tcW w:w="1217" w:type="dxa"/>
            <w:tcBorders>
              <w:top w:val="nil"/>
              <w:left w:val="nil"/>
              <w:bottom w:val="single" w:sz="4" w:space="0" w:color="auto"/>
              <w:right w:val="single" w:sz="4" w:space="0" w:color="auto"/>
            </w:tcBorders>
            <w:shd w:val="clear" w:color="auto" w:fill="auto"/>
            <w:noWrap/>
            <w:vAlign w:val="center"/>
            <w:hideMark/>
          </w:tcPr>
          <w:p w14:paraId="01DF7933" w14:textId="77777777" w:rsidR="00DF081B" w:rsidRPr="00DF081B" w:rsidRDefault="00DF081B" w:rsidP="00DF081B">
            <w:pPr>
              <w:jc w:val="center"/>
              <w:rPr>
                <w:b/>
                <w:bCs/>
                <w:sz w:val="22"/>
                <w:szCs w:val="22"/>
              </w:rPr>
            </w:pPr>
            <w:r w:rsidRPr="00DF081B">
              <w:rPr>
                <w:b/>
                <w:bCs/>
                <w:sz w:val="22"/>
                <w:szCs w:val="22"/>
              </w:rPr>
              <w:t> </w:t>
            </w:r>
          </w:p>
        </w:tc>
        <w:tc>
          <w:tcPr>
            <w:tcW w:w="1403" w:type="dxa"/>
            <w:tcBorders>
              <w:top w:val="nil"/>
              <w:left w:val="nil"/>
              <w:bottom w:val="single" w:sz="4" w:space="0" w:color="auto"/>
              <w:right w:val="single" w:sz="4" w:space="0" w:color="auto"/>
            </w:tcBorders>
            <w:shd w:val="clear" w:color="auto" w:fill="auto"/>
            <w:noWrap/>
            <w:vAlign w:val="center"/>
            <w:hideMark/>
          </w:tcPr>
          <w:p w14:paraId="7539529F" w14:textId="77777777" w:rsidR="00DF081B" w:rsidRPr="00DF081B" w:rsidRDefault="00DF081B" w:rsidP="00DF081B">
            <w:pPr>
              <w:jc w:val="center"/>
              <w:rPr>
                <w:b/>
                <w:bCs/>
                <w:sz w:val="22"/>
                <w:szCs w:val="22"/>
              </w:rPr>
            </w:pPr>
            <w:r w:rsidRPr="00DF081B">
              <w:rPr>
                <w:b/>
                <w:bCs/>
                <w:sz w:val="22"/>
                <w:szCs w:val="22"/>
              </w:rPr>
              <w:t> </w:t>
            </w:r>
          </w:p>
        </w:tc>
        <w:tc>
          <w:tcPr>
            <w:tcW w:w="993" w:type="dxa"/>
            <w:tcBorders>
              <w:top w:val="nil"/>
              <w:left w:val="nil"/>
              <w:bottom w:val="single" w:sz="4" w:space="0" w:color="auto"/>
              <w:right w:val="single" w:sz="4" w:space="0" w:color="auto"/>
            </w:tcBorders>
            <w:shd w:val="clear" w:color="auto" w:fill="auto"/>
            <w:noWrap/>
            <w:vAlign w:val="center"/>
            <w:hideMark/>
          </w:tcPr>
          <w:p w14:paraId="33238757" w14:textId="77777777" w:rsidR="00DF081B" w:rsidRPr="00DF081B" w:rsidRDefault="00DF081B" w:rsidP="00DF081B">
            <w:pPr>
              <w:jc w:val="center"/>
              <w:rPr>
                <w:b/>
                <w:bCs/>
                <w:sz w:val="22"/>
                <w:szCs w:val="22"/>
              </w:rPr>
            </w:pPr>
            <w:r w:rsidRPr="00DF081B">
              <w:rPr>
                <w:b/>
                <w:bCs/>
                <w:sz w:val="22"/>
                <w:szCs w:val="22"/>
              </w:rPr>
              <w:t> </w:t>
            </w:r>
          </w:p>
        </w:tc>
        <w:tc>
          <w:tcPr>
            <w:tcW w:w="896" w:type="dxa"/>
            <w:tcBorders>
              <w:top w:val="nil"/>
              <w:left w:val="nil"/>
              <w:bottom w:val="single" w:sz="4" w:space="0" w:color="auto"/>
              <w:right w:val="single" w:sz="4" w:space="0" w:color="auto"/>
            </w:tcBorders>
            <w:shd w:val="clear" w:color="auto" w:fill="auto"/>
            <w:noWrap/>
            <w:vAlign w:val="center"/>
            <w:hideMark/>
          </w:tcPr>
          <w:p w14:paraId="750BDC75" w14:textId="77777777" w:rsidR="00DF081B" w:rsidRPr="00DF081B" w:rsidRDefault="00DF081B" w:rsidP="00DF081B">
            <w:pPr>
              <w:jc w:val="center"/>
              <w:rPr>
                <w:sz w:val="22"/>
                <w:szCs w:val="22"/>
              </w:rPr>
            </w:pPr>
            <w:r w:rsidRPr="00DF081B">
              <w:rPr>
                <w:sz w:val="22"/>
                <w:szCs w:val="22"/>
              </w:rPr>
              <w:t> </w:t>
            </w:r>
          </w:p>
        </w:tc>
        <w:tc>
          <w:tcPr>
            <w:tcW w:w="778" w:type="dxa"/>
            <w:tcBorders>
              <w:top w:val="nil"/>
              <w:left w:val="nil"/>
              <w:bottom w:val="single" w:sz="4" w:space="0" w:color="auto"/>
              <w:right w:val="single" w:sz="4" w:space="0" w:color="auto"/>
            </w:tcBorders>
            <w:shd w:val="clear" w:color="auto" w:fill="auto"/>
            <w:noWrap/>
            <w:vAlign w:val="center"/>
            <w:hideMark/>
          </w:tcPr>
          <w:p w14:paraId="63157C1F" w14:textId="77777777" w:rsidR="00DF081B" w:rsidRPr="00DF081B" w:rsidRDefault="00DF081B" w:rsidP="00DF081B">
            <w:pPr>
              <w:jc w:val="center"/>
              <w:rPr>
                <w:sz w:val="22"/>
                <w:szCs w:val="22"/>
              </w:rPr>
            </w:pPr>
            <w:r w:rsidRPr="00DF081B">
              <w:rPr>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4A47A8C6" w14:textId="77777777" w:rsidR="00DF081B" w:rsidRPr="00DF081B" w:rsidRDefault="00DF081B" w:rsidP="00DF081B">
            <w:pPr>
              <w:jc w:val="center"/>
              <w:rPr>
                <w:sz w:val="22"/>
                <w:szCs w:val="22"/>
              </w:rPr>
            </w:pPr>
            <w:r w:rsidRPr="00DF081B">
              <w:rPr>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3A2282E8" w14:textId="77777777" w:rsidR="00DF081B" w:rsidRPr="00DF081B" w:rsidRDefault="00DF081B" w:rsidP="00DF081B">
            <w:pPr>
              <w:jc w:val="center"/>
              <w:rPr>
                <w:sz w:val="22"/>
                <w:szCs w:val="22"/>
              </w:rPr>
            </w:pPr>
            <w:r w:rsidRPr="00DF081B">
              <w:rPr>
                <w:sz w:val="22"/>
                <w:szCs w:val="22"/>
              </w:rPr>
              <w:t> </w:t>
            </w:r>
          </w:p>
        </w:tc>
      </w:tr>
      <w:tr w:rsidR="00DF081B" w:rsidRPr="00DF081B" w14:paraId="228B896E" w14:textId="77777777" w:rsidTr="00DF081B">
        <w:trPr>
          <w:trHeight w:val="324"/>
        </w:trPr>
        <w:tc>
          <w:tcPr>
            <w:tcW w:w="699" w:type="dxa"/>
            <w:vMerge w:val="restart"/>
            <w:tcBorders>
              <w:top w:val="nil"/>
              <w:left w:val="single" w:sz="4" w:space="0" w:color="000000"/>
              <w:bottom w:val="single" w:sz="4" w:space="0" w:color="000000"/>
              <w:right w:val="nil"/>
            </w:tcBorders>
            <w:shd w:val="clear" w:color="auto" w:fill="auto"/>
            <w:noWrap/>
            <w:vAlign w:val="center"/>
            <w:hideMark/>
          </w:tcPr>
          <w:p w14:paraId="26B95368" w14:textId="77777777" w:rsidR="00DF081B" w:rsidRPr="00DF081B" w:rsidRDefault="00DF081B" w:rsidP="00DF081B">
            <w:pPr>
              <w:jc w:val="center"/>
              <w:rPr>
                <w:sz w:val="22"/>
                <w:szCs w:val="22"/>
              </w:rPr>
            </w:pPr>
            <w:r w:rsidRPr="00DF081B">
              <w:rPr>
                <w:sz w:val="22"/>
                <w:szCs w:val="22"/>
              </w:rPr>
              <w:t>2.1</w:t>
            </w:r>
          </w:p>
        </w:tc>
        <w:tc>
          <w:tcPr>
            <w:tcW w:w="2904" w:type="dxa"/>
            <w:vMerge w:val="restart"/>
            <w:tcBorders>
              <w:top w:val="nil"/>
              <w:left w:val="single" w:sz="4" w:space="0" w:color="auto"/>
              <w:bottom w:val="single" w:sz="4" w:space="0" w:color="auto"/>
              <w:right w:val="single" w:sz="4" w:space="0" w:color="auto"/>
            </w:tcBorders>
            <w:shd w:val="clear" w:color="auto" w:fill="auto"/>
            <w:vAlign w:val="center"/>
            <w:hideMark/>
          </w:tcPr>
          <w:p w14:paraId="2EC17B0C" w14:textId="77777777" w:rsidR="00DF081B" w:rsidRPr="00DF081B" w:rsidRDefault="00DF081B" w:rsidP="00DF081B">
            <w:pPr>
              <w:jc w:val="both"/>
              <w:rPr>
                <w:sz w:val="22"/>
                <w:szCs w:val="22"/>
              </w:rPr>
            </w:pPr>
            <w:r w:rsidRPr="00DF081B">
              <w:rPr>
                <w:sz w:val="22"/>
                <w:szCs w:val="22"/>
              </w:rPr>
              <w:t>Nghiên cứu, phân tích, đánh giá tổng quan về ứng dụng Big data và Big data-viễn thám  trong giám sát ô nhiễm môi trường</w:t>
            </w:r>
          </w:p>
        </w:tc>
        <w:tc>
          <w:tcPr>
            <w:tcW w:w="1723" w:type="dxa"/>
            <w:tcBorders>
              <w:top w:val="nil"/>
              <w:left w:val="nil"/>
              <w:bottom w:val="nil"/>
              <w:right w:val="single" w:sz="4" w:space="0" w:color="auto"/>
            </w:tcBorders>
            <w:shd w:val="clear" w:color="auto" w:fill="auto"/>
            <w:noWrap/>
            <w:vAlign w:val="center"/>
            <w:hideMark/>
          </w:tcPr>
          <w:p w14:paraId="4F9A5306"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nil"/>
              <w:right w:val="single" w:sz="4" w:space="0" w:color="auto"/>
            </w:tcBorders>
            <w:shd w:val="clear" w:color="auto" w:fill="auto"/>
            <w:noWrap/>
            <w:vAlign w:val="center"/>
            <w:hideMark/>
          </w:tcPr>
          <w:p w14:paraId="6E6FFAF2"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nil"/>
              <w:right w:val="single" w:sz="4" w:space="0" w:color="auto"/>
            </w:tcBorders>
            <w:shd w:val="clear" w:color="auto" w:fill="auto"/>
            <w:noWrap/>
            <w:vAlign w:val="center"/>
            <w:hideMark/>
          </w:tcPr>
          <w:p w14:paraId="58FB1A16"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4A7B8" w14:textId="77777777" w:rsidR="00DF081B" w:rsidRPr="00DF081B" w:rsidRDefault="00DF081B" w:rsidP="00DF081B">
            <w:pPr>
              <w:jc w:val="center"/>
              <w:rPr>
                <w:sz w:val="22"/>
                <w:szCs w:val="22"/>
              </w:rPr>
            </w:pPr>
            <w:r w:rsidRPr="00DF081B">
              <w:rPr>
                <w:sz w:val="22"/>
                <w:szCs w:val="22"/>
              </w:rPr>
              <w:t>10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7D42FCA1" w14:textId="77777777" w:rsidR="00DF081B" w:rsidRPr="00DF081B" w:rsidRDefault="00DF081B" w:rsidP="00DF081B">
            <w:pPr>
              <w:jc w:val="center"/>
              <w:rPr>
                <w:sz w:val="22"/>
                <w:szCs w:val="22"/>
              </w:rPr>
            </w:pPr>
            <w:r w:rsidRPr="00DF081B">
              <w:rPr>
                <w:sz w:val="22"/>
                <w:szCs w:val="22"/>
              </w:rPr>
              <w:t>4,02</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0DE2B4F0" w14:textId="77777777" w:rsidR="00DF081B" w:rsidRPr="00DF081B" w:rsidRDefault="00DF081B" w:rsidP="00DF081B">
            <w:pPr>
              <w:jc w:val="center"/>
              <w:rPr>
                <w:sz w:val="22"/>
                <w:szCs w:val="22"/>
              </w:rPr>
            </w:pPr>
            <w:r w:rsidRPr="00DF081B">
              <w:rPr>
                <w:sz w:val="22"/>
                <w:szCs w:val="22"/>
              </w:rPr>
              <w:t>4,02</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D4405D2"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single" w:sz="4" w:space="0" w:color="auto"/>
              <w:bottom w:val="nil"/>
              <w:right w:val="single" w:sz="4" w:space="0" w:color="auto"/>
            </w:tcBorders>
            <w:shd w:val="clear" w:color="auto" w:fill="auto"/>
            <w:noWrap/>
            <w:vAlign w:val="center"/>
            <w:hideMark/>
          </w:tcPr>
          <w:p w14:paraId="45A030B1"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nil"/>
              <w:right w:val="single" w:sz="4" w:space="0" w:color="auto"/>
            </w:tcBorders>
            <w:shd w:val="clear" w:color="auto" w:fill="auto"/>
            <w:noWrap/>
            <w:vAlign w:val="center"/>
            <w:hideMark/>
          </w:tcPr>
          <w:p w14:paraId="2D78C34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0CE75CF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22E767F3" w14:textId="77777777" w:rsidR="00DF081B" w:rsidRPr="00DF081B" w:rsidRDefault="00DF081B" w:rsidP="00DF081B">
            <w:pPr>
              <w:jc w:val="center"/>
              <w:rPr>
                <w:sz w:val="22"/>
                <w:szCs w:val="22"/>
              </w:rPr>
            </w:pPr>
            <w:r w:rsidRPr="00DF081B">
              <w:rPr>
                <w:sz w:val="22"/>
                <w:szCs w:val="22"/>
              </w:rPr>
              <w:t>0,00</w:t>
            </w:r>
          </w:p>
        </w:tc>
      </w:tr>
      <w:tr w:rsidR="00DF081B" w:rsidRPr="00DF081B" w14:paraId="17318FB7" w14:textId="77777777" w:rsidTr="00DF081B">
        <w:trPr>
          <w:trHeight w:val="276"/>
        </w:trPr>
        <w:tc>
          <w:tcPr>
            <w:tcW w:w="699" w:type="dxa"/>
            <w:vMerge/>
            <w:tcBorders>
              <w:top w:val="nil"/>
              <w:left w:val="single" w:sz="4" w:space="0" w:color="000000"/>
              <w:bottom w:val="single" w:sz="4" w:space="0" w:color="000000"/>
              <w:right w:val="nil"/>
            </w:tcBorders>
            <w:vAlign w:val="center"/>
            <w:hideMark/>
          </w:tcPr>
          <w:p w14:paraId="5E24049F"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26D2226D" w14:textId="77777777" w:rsidR="00DF081B" w:rsidRPr="00DF081B" w:rsidRDefault="00DF081B" w:rsidP="00DF081B">
            <w:pPr>
              <w:rPr>
                <w:sz w:val="22"/>
                <w:szCs w:val="22"/>
              </w:rPr>
            </w:pPr>
          </w:p>
        </w:tc>
        <w:tc>
          <w:tcPr>
            <w:tcW w:w="1723" w:type="dxa"/>
            <w:tcBorders>
              <w:top w:val="single" w:sz="4" w:space="0" w:color="auto"/>
              <w:left w:val="nil"/>
              <w:bottom w:val="single" w:sz="4" w:space="0" w:color="auto"/>
              <w:right w:val="single" w:sz="4" w:space="0" w:color="auto"/>
            </w:tcBorders>
            <w:shd w:val="clear" w:color="auto" w:fill="auto"/>
            <w:noWrap/>
            <w:vAlign w:val="center"/>
            <w:hideMark/>
          </w:tcPr>
          <w:p w14:paraId="667F8131"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448C2D96"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50BDA5D6"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168FF47C" w14:textId="77777777" w:rsidR="00DF081B" w:rsidRPr="00DF081B" w:rsidRDefault="00DF081B" w:rsidP="00DF081B">
            <w:pPr>
              <w:jc w:val="center"/>
              <w:rPr>
                <w:sz w:val="22"/>
                <w:szCs w:val="22"/>
              </w:rPr>
            </w:pPr>
            <w:r w:rsidRPr="00DF081B">
              <w:rPr>
                <w:sz w:val="22"/>
                <w:szCs w:val="22"/>
              </w:rPr>
              <w:t>20</w:t>
            </w:r>
          </w:p>
        </w:tc>
        <w:tc>
          <w:tcPr>
            <w:tcW w:w="1217" w:type="dxa"/>
            <w:tcBorders>
              <w:top w:val="nil"/>
              <w:left w:val="nil"/>
              <w:bottom w:val="single" w:sz="4" w:space="0" w:color="auto"/>
              <w:right w:val="single" w:sz="4" w:space="0" w:color="auto"/>
            </w:tcBorders>
            <w:shd w:val="clear" w:color="auto" w:fill="auto"/>
            <w:noWrap/>
            <w:vAlign w:val="center"/>
            <w:hideMark/>
          </w:tcPr>
          <w:p w14:paraId="2BA3088C" w14:textId="77777777" w:rsidR="00DF081B" w:rsidRPr="00DF081B" w:rsidRDefault="00DF081B" w:rsidP="00DF081B">
            <w:pPr>
              <w:jc w:val="center"/>
              <w:rPr>
                <w:sz w:val="22"/>
                <w:szCs w:val="22"/>
              </w:rPr>
            </w:pPr>
            <w:r w:rsidRPr="00DF081B">
              <w:rPr>
                <w:sz w:val="22"/>
                <w:szCs w:val="22"/>
              </w:rPr>
              <w:t>5,96</w:t>
            </w:r>
          </w:p>
        </w:tc>
        <w:tc>
          <w:tcPr>
            <w:tcW w:w="1403" w:type="dxa"/>
            <w:tcBorders>
              <w:top w:val="nil"/>
              <w:left w:val="nil"/>
              <w:bottom w:val="single" w:sz="4" w:space="0" w:color="auto"/>
              <w:right w:val="single" w:sz="4" w:space="0" w:color="auto"/>
            </w:tcBorders>
            <w:shd w:val="clear" w:color="auto" w:fill="auto"/>
            <w:noWrap/>
            <w:vAlign w:val="center"/>
            <w:hideMark/>
          </w:tcPr>
          <w:p w14:paraId="288BB1FC" w14:textId="77777777" w:rsidR="00DF081B" w:rsidRPr="00DF081B" w:rsidRDefault="00DF081B" w:rsidP="00DF081B">
            <w:pPr>
              <w:jc w:val="center"/>
              <w:rPr>
                <w:sz w:val="22"/>
                <w:szCs w:val="22"/>
              </w:rPr>
            </w:pPr>
            <w:r w:rsidRPr="00DF081B">
              <w:rPr>
                <w:sz w:val="22"/>
                <w:szCs w:val="22"/>
              </w:rPr>
              <w:t>5,96</w:t>
            </w:r>
          </w:p>
        </w:tc>
        <w:tc>
          <w:tcPr>
            <w:tcW w:w="993" w:type="dxa"/>
            <w:tcBorders>
              <w:top w:val="nil"/>
              <w:left w:val="nil"/>
              <w:bottom w:val="single" w:sz="4" w:space="0" w:color="auto"/>
              <w:right w:val="single" w:sz="4" w:space="0" w:color="auto"/>
            </w:tcBorders>
            <w:shd w:val="clear" w:color="auto" w:fill="auto"/>
            <w:noWrap/>
            <w:vAlign w:val="center"/>
            <w:hideMark/>
          </w:tcPr>
          <w:p w14:paraId="1237E332"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3B60E"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603BF61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775D1411"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8D7BB19" w14:textId="77777777" w:rsidR="00DF081B" w:rsidRPr="00DF081B" w:rsidRDefault="00DF081B" w:rsidP="00DF081B">
            <w:pPr>
              <w:jc w:val="center"/>
              <w:rPr>
                <w:sz w:val="22"/>
                <w:szCs w:val="22"/>
              </w:rPr>
            </w:pPr>
            <w:r w:rsidRPr="00DF081B">
              <w:rPr>
                <w:sz w:val="22"/>
                <w:szCs w:val="22"/>
              </w:rPr>
              <w:t>0,00</w:t>
            </w:r>
          </w:p>
        </w:tc>
      </w:tr>
      <w:tr w:rsidR="00DF081B" w:rsidRPr="00DF081B" w14:paraId="53035298" w14:textId="77777777" w:rsidTr="00DF081B">
        <w:trPr>
          <w:trHeight w:val="552"/>
        </w:trPr>
        <w:tc>
          <w:tcPr>
            <w:tcW w:w="699" w:type="dxa"/>
            <w:vMerge/>
            <w:tcBorders>
              <w:top w:val="nil"/>
              <w:left w:val="single" w:sz="4" w:space="0" w:color="000000"/>
              <w:bottom w:val="single" w:sz="4" w:space="0" w:color="000000"/>
              <w:right w:val="nil"/>
            </w:tcBorders>
            <w:vAlign w:val="center"/>
            <w:hideMark/>
          </w:tcPr>
          <w:p w14:paraId="63632CF4"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6EC085CC"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6AD9D84C" w14:textId="77777777" w:rsidR="00DF081B" w:rsidRPr="00DF081B" w:rsidRDefault="00DF081B" w:rsidP="00DF081B">
            <w:pPr>
              <w:rPr>
                <w:b/>
                <w:bCs/>
                <w:sz w:val="22"/>
                <w:szCs w:val="22"/>
              </w:rPr>
            </w:pPr>
            <w:r w:rsidRPr="00DF081B">
              <w:rPr>
                <w:b/>
                <w:bCs/>
                <w:sz w:val="22"/>
                <w:szCs w:val="22"/>
              </w:rPr>
              <w:t>Cộng công việc 2.</w:t>
            </w:r>
            <w:r w:rsidR="000E4078">
              <w:rPr>
                <w:b/>
                <w:bCs/>
                <w:sz w:val="22"/>
                <w:szCs w:val="22"/>
              </w:rPr>
              <w:t>1</w:t>
            </w:r>
          </w:p>
        </w:tc>
        <w:tc>
          <w:tcPr>
            <w:tcW w:w="1033" w:type="dxa"/>
            <w:tcBorders>
              <w:top w:val="nil"/>
              <w:left w:val="nil"/>
              <w:bottom w:val="single" w:sz="4" w:space="0" w:color="auto"/>
              <w:right w:val="single" w:sz="4" w:space="0" w:color="auto"/>
            </w:tcBorders>
            <w:shd w:val="clear" w:color="auto" w:fill="auto"/>
            <w:noWrap/>
            <w:vAlign w:val="center"/>
            <w:hideMark/>
          </w:tcPr>
          <w:p w14:paraId="424BB8BF"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6DFB48D5"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nil"/>
              <w:right w:val="single" w:sz="4" w:space="0" w:color="auto"/>
            </w:tcBorders>
            <w:shd w:val="clear" w:color="auto" w:fill="auto"/>
            <w:noWrap/>
            <w:vAlign w:val="center"/>
            <w:hideMark/>
          </w:tcPr>
          <w:p w14:paraId="5C25FE3A" w14:textId="77777777" w:rsidR="00DF081B" w:rsidRPr="00DF081B" w:rsidRDefault="00DF081B" w:rsidP="00DF081B">
            <w:pPr>
              <w:jc w:val="center"/>
              <w:rPr>
                <w:b/>
                <w:bCs/>
                <w:sz w:val="22"/>
                <w:szCs w:val="22"/>
              </w:rPr>
            </w:pPr>
            <w:r w:rsidRPr="00DF081B">
              <w:rPr>
                <w:b/>
                <w:bCs/>
                <w:sz w:val="22"/>
                <w:szCs w:val="22"/>
              </w:rPr>
              <w:t>30</w:t>
            </w:r>
          </w:p>
        </w:tc>
        <w:tc>
          <w:tcPr>
            <w:tcW w:w="1217" w:type="dxa"/>
            <w:tcBorders>
              <w:top w:val="nil"/>
              <w:left w:val="nil"/>
              <w:bottom w:val="nil"/>
              <w:right w:val="single" w:sz="4" w:space="0" w:color="000000"/>
            </w:tcBorders>
            <w:shd w:val="clear" w:color="auto" w:fill="auto"/>
            <w:noWrap/>
            <w:vAlign w:val="center"/>
            <w:hideMark/>
          </w:tcPr>
          <w:p w14:paraId="3896D1CF" w14:textId="77777777" w:rsidR="00DF081B" w:rsidRPr="00DF081B" w:rsidRDefault="00DF081B" w:rsidP="00DF081B">
            <w:pPr>
              <w:jc w:val="center"/>
              <w:rPr>
                <w:b/>
                <w:bCs/>
                <w:sz w:val="22"/>
                <w:szCs w:val="22"/>
              </w:rPr>
            </w:pPr>
            <w:r w:rsidRPr="00DF081B">
              <w:rPr>
                <w:b/>
                <w:bCs/>
                <w:sz w:val="22"/>
                <w:szCs w:val="22"/>
              </w:rPr>
              <w:t>9,98</w:t>
            </w:r>
          </w:p>
        </w:tc>
        <w:tc>
          <w:tcPr>
            <w:tcW w:w="1403" w:type="dxa"/>
            <w:tcBorders>
              <w:top w:val="nil"/>
              <w:left w:val="nil"/>
              <w:bottom w:val="nil"/>
              <w:right w:val="single" w:sz="4" w:space="0" w:color="000000"/>
            </w:tcBorders>
            <w:shd w:val="clear" w:color="auto" w:fill="auto"/>
            <w:noWrap/>
            <w:vAlign w:val="center"/>
            <w:hideMark/>
          </w:tcPr>
          <w:p w14:paraId="0CFBCAC5" w14:textId="77777777" w:rsidR="00DF081B" w:rsidRPr="00DF081B" w:rsidRDefault="00DF081B" w:rsidP="00DF081B">
            <w:pPr>
              <w:jc w:val="center"/>
              <w:rPr>
                <w:b/>
                <w:bCs/>
                <w:sz w:val="22"/>
                <w:szCs w:val="22"/>
              </w:rPr>
            </w:pPr>
            <w:r w:rsidRPr="00DF081B">
              <w:rPr>
                <w:b/>
                <w:bCs/>
                <w:sz w:val="22"/>
                <w:szCs w:val="22"/>
              </w:rPr>
              <w:t>9,98</w:t>
            </w:r>
          </w:p>
        </w:tc>
        <w:tc>
          <w:tcPr>
            <w:tcW w:w="993" w:type="dxa"/>
            <w:tcBorders>
              <w:top w:val="nil"/>
              <w:left w:val="nil"/>
              <w:bottom w:val="nil"/>
              <w:right w:val="single" w:sz="4" w:space="0" w:color="auto"/>
            </w:tcBorders>
            <w:shd w:val="clear" w:color="auto" w:fill="auto"/>
            <w:noWrap/>
            <w:vAlign w:val="center"/>
            <w:hideMark/>
          </w:tcPr>
          <w:p w14:paraId="329E8F81"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7F41A96"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AACB45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E8F9B9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650C0DB" w14:textId="77777777" w:rsidR="00DF081B" w:rsidRPr="00DF081B" w:rsidRDefault="00DF081B" w:rsidP="00DF081B">
            <w:pPr>
              <w:jc w:val="center"/>
              <w:rPr>
                <w:sz w:val="22"/>
                <w:szCs w:val="22"/>
              </w:rPr>
            </w:pPr>
            <w:r w:rsidRPr="00DF081B">
              <w:rPr>
                <w:sz w:val="22"/>
                <w:szCs w:val="22"/>
              </w:rPr>
              <w:t>0,00</w:t>
            </w:r>
          </w:p>
        </w:tc>
      </w:tr>
      <w:tr w:rsidR="00DF081B" w:rsidRPr="00DF081B" w14:paraId="1A4ACEDE" w14:textId="77777777" w:rsidTr="00DF081B">
        <w:trPr>
          <w:trHeight w:val="315"/>
        </w:trPr>
        <w:tc>
          <w:tcPr>
            <w:tcW w:w="699" w:type="dxa"/>
            <w:vMerge w:val="restart"/>
            <w:tcBorders>
              <w:top w:val="nil"/>
              <w:left w:val="single" w:sz="4" w:space="0" w:color="000000"/>
              <w:bottom w:val="single" w:sz="4" w:space="0" w:color="000000"/>
              <w:right w:val="nil"/>
            </w:tcBorders>
            <w:shd w:val="clear" w:color="auto" w:fill="auto"/>
            <w:noWrap/>
            <w:vAlign w:val="center"/>
            <w:hideMark/>
          </w:tcPr>
          <w:p w14:paraId="41848489" w14:textId="77777777" w:rsidR="00DF081B" w:rsidRPr="00DF081B" w:rsidRDefault="00DF081B" w:rsidP="00DF081B">
            <w:pPr>
              <w:jc w:val="center"/>
              <w:rPr>
                <w:sz w:val="22"/>
                <w:szCs w:val="22"/>
              </w:rPr>
            </w:pPr>
            <w:r w:rsidRPr="00DF081B">
              <w:rPr>
                <w:sz w:val="22"/>
                <w:szCs w:val="22"/>
              </w:rPr>
              <w:t>2.2</w:t>
            </w:r>
          </w:p>
        </w:tc>
        <w:tc>
          <w:tcPr>
            <w:tcW w:w="2904" w:type="dxa"/>
            <w:vMerge w:val="restart"/>
            <w:tcBorders>
              <w:top w:val="nil"/>
              <w:left w:val="single" w:sz="4" w:space="0" w:color="auto"/>
              <w:bottom w:val="single" w:sz="4" w:space="0" w:color="auto"/>
              <w:right w:val="single" w:sz="4" w:space="0" w:color="auto"/>
            </w:tcBorders>
            <w:shd w:val="clear" w:color="auto" w:fill="auto"/>
            <w:vAlign w:val="center"/>
            <w:hideMark/>
          </w:tcPr>
          <w:p w14:paraId="13DD4427" w14:textId="77777777" w:rsidR="00DF081B" w:rsidRPr="00DF081B" w:rsidRDefault="00DF081B" w:rsidP="00DF081B">
            <w:pPr>
              <w:jc w:val="both"/>
              <w:rPr>
                <w:sz w:val="22"/>
                <w:szCs w:val="22"/>
              </w:rPr>
            </w:pPr>
            <w:r w:rsidRPr="00DF081B">
              <w:rPr>
                <w:sz w:val="22"/>
                <w:szCs w:val="22"/>
              </w:rPr>
              <w:t>Nghiên cứu, phân tích, đánh giá khả năng ứng dụng dữ liệu viễn thám và Big data- viễn thám  trong giám sát chất lượng không khí</w:t>
            </w:r>
          </w:p>
        </w:tc>
        <w:tc>
          <w:tcPr>
            <w:tcW w:w="1723" w:type="dxa"/>
            <w:tcBorders>
              <w:top w:val="nil"/>
              <w:left w:val="nil"/>
              <w:bottom w:val="single" w:sz="4" w:space="0" w:color="auto"/>
              <w:right w:val="single" w:sz="4" w:space="0" w:color="auto"/>
            </w:tcBorders>
            <w:shd w:val="clear" w:color="auto" w:fill="auto"/>
            <w:noWrap/>
            <w:vAlign w:val="center"/>
            <w:hideMark/>
          </w:tcPr>
          <w:p w14:paraId="2A8C517A"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641E8FD5"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0380C868"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4F214" w14:textId="77777777" w:rsidR="00DF081B" w:rsidRPr="00DF081B" w:rsidRDefault="00DF081B" w:rsidP="00DF081B">
            <w:pPr>
              <w:jc w:val="center"/>
              <w:rPr>
                <w:sz w:val="22"/>
                <w:szCs w:val="22"/>
              </w:rPr>
            </w:pPr>
            <w:r w:rsidRPr="00DF081B">
              <w:rPr>
                <w:sz w:val="22"/>
                <w:szCs w:val="22"/>
              </w:rPr>
              <w:t>10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3317E13A" w14:textId="77777777" w:rsidR="00DF081B" w:rsidRPr="00DF081B" w:rsidRDefault="00DF081B" w:rsidP="00DF081B">
            <w:pPr>
              <w:jc w:val="center"/>
              <w:rPr>
                <w:sz w:val="22"/>
                <w:szCs w:val="22"/>
              </w:rPr>
            </w:pPr>
            <w:r w:rsidRPr="00DF081B">
              <w:rPr>
                <w:sz w:val="22"/>
                <w:szCs w:val="22"/>
              </w:rPr>
              <w:t>4,02</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36284091" w14:textId="77777777" w:rsidR="00DF081B" w:rsidRPr="00DF081B" w:rsidRDefault="00DF081B" w:rsidP="00DF081B">
            <w:pPr>
              <w:jc w:val="center"/>
              <w:rPr>
                <w:sz w:val="22"/>
                <w:szCs w:val="22"/>
              </w:rPr>
            </w:pPr>
            <w:r w:rsidRPr="00DF081B">
              <w:rPr>
                <w:sz w:val="22"/>
                <w:szCs w:val="22"/>
              </w:rPr>
              <w:t>4,02</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141D3FE"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14:paraId="156E7E88"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AF8F74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C3350C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7AE06E1" w14:textId="77777777" w:rsidR="00DF081B" w:rsidRPr="00DF081B" w:rsidRDefault="00DF081B" w:rsidP="00DF081B">
            <w:pPr>
              <w:jc w:val="center"/>
              <w:rPr>
                <w:sz w:val="22"/>
                <w:szCs w:val="22"/>
              </w:rPr>
            </w:pPr>
            <w:r w:rsidRPr="00DF081B">
              <w:rPr>
                <w:sz w:val="22"/>
                <w:szCs w:val="22"/>
              </w:rPr>
              <w:t>0,00</w:t>
            </w:r>
          </w:p>
        </w:tc>
      </w:tr>
      <w:tr w:rsidR="00DF081B" w:rsidRPr="00DF081B" w14:paraId="689C321D" w14:textId="77777777" w:rsidTr="00DF081B">
        <w:trPr>
          <w:trHeight w:val="276"/>
        </w:trPr>
        <w:tc>
          <w:tcPr>
            <w:tcW w:w="699" w:type="dxa"/>
            <w:vMerge/>
            <w:tcBorders>
              <w:top w:val="nil"/>
              <w:left w:val="single" w:sz="4" w:space="0" w:color="000000"/>
              <w:bottom w:val="single" w:sz="4" w:space="0" w:color="000000"/>
              <w:right w:val="nil"/>
            </w:tcBorders>
            <w:vAlign w:val="center"/>
            <w:hideMark/>
          </w:tcPr>
          <w:p w14:paraId="42EEC80E"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5D7D9DC5"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noWrap/>
            <w:vAlign w:val="center"/>
            <w:hideMark/>
          </w:tcPr>
          <w:p w14:paraId="371A82DB"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0F1AE1CE"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155551F0"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05351D36" w14:textId="77777777" w:rsidR="00DF081B" w:rsidRPr="00DF081B" w:rsidRDefault="00DF081B" w:rsidP="00DF081B">
            <w:pPr>
              <w:jc w:val="center"/>
              <w:rPr>
                <w:sz w:val="22"/>
                <w:szCs w:val="22"/>
              </w:rPr>
            </w:pPr>
            <w:r w:rsidRPr="00DF081B">
              <w:rPr>
                <w:sz w:val="22"/>
                <w:szCs w:val="22"/>
              </w:rPr>
              <w:t>20</w:t>
            </w:r>
          </w:p>
        </w:tc>
        <w:tc>
          <w:tcPr>
            <w:tcW w:w="1217" w:type="dxa"/>
            <w:tcBorders>
              <w:top w:val="nil"/>
              <w:left w:val="nil"/>
              <w:bottom w:val="single" w:sz="4" w:space="0" w:color="auto"/>
              <w:right w:val="single" w:sz="4" w:space="0" w:color="auto"/>
            </w:tcBorders>
            <w:shd w:val="clear" w:color="auto" w:fill="auto"/>
            <w:noWrap/>
            <w:vAlign w:val="center"/>
            <w:hideMark/>
          </w:tcPr>
          <w:p w14:paraId="61AE5CDC" w14:textId="77777777" w:rsidR="00DF081B" w:rsidRPr="00DF081B" w:rsidRDefault="00DF081B" w:rsidP="00DF081B">
            <w:pPr>
              <w:jc w:val="center"/>
              <w:rPr>
                <w:sz w:val="22"/>
                <w:szCs w:val="22"/>
              </w:rPr>
            </w:pPr>
            <w:r w:rsidRPr="00DF081B">
              <w:rPr>
                <w:sz w:val="22"/>
                <w:szCs w:val="22"/>
              </w:rPr>
              <w:t>5,96</w:t>
            </w:r>
          </w:p>
        </w:tc>
        <w:tc>
          <w:tcPr>
            <w:tcW w:w="1403" w:type="dxa"/>
            <w:tcBorders>
              <w:top w:val="nil"/>
              <w:left w:val="nil"/>
              <w:bottom w:val="single" w:sz="4" w:space="0" w:color="auto"/>
              <w:right w:val="single" w:sz="4" w:space="0" w:color="auto"/>
            </w:tcBorders>
            <w:shd w:val="clear" w:color="auto" w:fill="auto"/>
            <w:noWrap/>
            <w:vAlign w:val="center"/>
            <w:hideMark/>
          </w:tcPr>
          <w:p w14:paraId="792D3F42" w14:textId="77777777" w:rsidR="00DF081B" w:rsidRPr="00DF081B" w:rsidRDefault="00DF081B" w:rsidP="00DF081B">
            <w:pPr>
              <w:jc w:val="center"/>
              <w:rPr>
                <w:sz w:val="22"/>
                <w:szCs w:val="22"/>
              </w:rPr>
            </w:pPr>
            <w:r w:rsidRPr="00DF081B">
              <w:rPr>
                <w:sz w:val="22"/>
                <w:szCs w:val="22"/>
              </w:rPr>
              <w:t>5,96</w:t>
            </w:r>
          </w:p>
        </w:tc>
        <w:tc>
          <w:tcPr>
            <w:tcW w:w="993" w:type="dxa"/>
            <w:tcBorders>
              <w:top w:val="nil"/>
              <w:left w:val="nil"/>
              <w:bottom w:val="single" w:sz="4" w:space="0" w:color="auto"/>
              <w:right w:val="single" w:sz="4" w:space="0" w:color="auto"/>
            </w:tcBorders>
            <w:shd w:val="clear" w:color="auto" w:fill="auto"/>
            <w:noWrap/>
            <w:vAlign w:val="center"/>
            <w:hideMark/>
          </w:tcPr>
          <w:p w14:paraId="57E0B0ED"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14:paraId="61F047F1"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5A04CC3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51AD710"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1B93110" w14:textId="77777777" w:rsidR="00DF081B" w:rsidRPr="00DF081B" w:rsidRDefault="00DF081B" w:rsidP="00DF081B">
            <w:pPr>
              <w:jc w:val="center"/>
              <w:rPr>
                <w:sz w:val="22"/>
                <w:szCs w:val="22"/>
              </w:rPr>
            </w:pPr>
            <w:r w:rsidRPr="00DF081B">
              <w:rPr>
                <w:sz w:val="22"/>
                <w:szCs w:val="22"/>
              </w:rPr>
              <w:t>0,00</w:t>
            </w:r>
          </w:p>
        </w:tc>
      </w:tr>
      <w:tr w:rsidR="00DF081B" w:rsidRPr="00DF081B" w14:paraId="0BFCB5BF" w14:textId="77777777" w:rsidTr="00DF081B">
        <w:trPr>
          <w:trHeight w:val="705"/>
        </w:trPr>
        <w:tc>
          <w:tcPr>
            <w:tcW w:w="699" w:type="dxa"/>
            <w:vMerge/>
            <w:tcBorders>
              <w:top w:val="nil"/>
              <w:left w:val="single" w:sz="4" w:space="0" w:color="000000"/>
              <w:bottom w:val="single" w:sz="4" w:space="0" w:color="auto"/>
              <w:right w:val="nil"/>
            </w:tcBorders>
            <w:vAlign w:val="center"/>
            <w:hideMark/>
          </w:tcPr>
          <w:p w14:paraId="4B3B73C0"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42D47833"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6C140222" w14:textId="77777777" w:rsidR="00DF081B" w:rsidRPr="00DF081B" w:rsidRDefault="00DF081B" w:rsidP="00DF081B">
            <w:pPr>
              <w:rPr>
                <w:b/>
                <w:bCs/>
                <w:sz w:val="22"/>
                <w:szCs w:val="22"/>
              </w:rPr>
            </w:pPr>
            <w:r w:rsidRPr="00DF081B">
              <w:rPr>
                <w:b/>
                <w:bCs/>
                <w:sz w:val="22"/>
                <w:szCs w:val="22"/>
              </w:rPr>
              <w:t>Cộng công việc 2.</w:t>
            </w:r>
            <w:r w:rsidR="000E4078">
              <w:rPr>
                <w:b/>
                <w:bCs/>
                <w:sz w:val="22"/>
                <w:szCs w:val="22"/>
              </w:rPr>
              <w:t>2</w:t>
            </w:r>
          </w:p>
        </w:tc>
        <w:tc>
          <w:tcPr>
            <w:tcW w:w="1033" w:type="dxa"/>
            <w:tcBorders>
              <w:top w:val="nil"/>
              <w:left w:val="nil"/>
              <w:bottom w:val="single" w:sz="4" w:space="0" w:color="auto"/>
              <w:right w:val="single" w:sz="4" w:space="0" w:color="auto"/>
            </w:tcBorders>
            <w:shd w:val="clear" w:color="auto" w:fill="auto"/>
            <w:noWrap/>
            <w:vAlign w:val="center"/>
            <w:hideMark/>
          </w:tcPr>
          <w:p w14:paraId="56A2C8BD" w14:textId="77777777" w:rsidR="00DF081B" w:rsidRPr="00DF081B" w:rsidRDefault="00DF081B" w:rsidP="00DF081B">
            <w:pPr>
              <w:jc w:val="center"/>
              <w:rPr>
                <w:b/>
                <w:bCs/>
                <w:sz w:val="22"/>
                <w:szCs w:val="22"/>
              </w:rPr>
            </w:pPr>
            <w:r w:rsidRPr="00DF081B">
              <w:rPr>
                <w:b/>
                <w:bCs/>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3DFBD433"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010884B1" w14:textId="77777777" w:rsidR="00DF081B" w:rsidRPr="00DF081B" w:rsidRDefault="00DF081B" w:rsidP="00DF081B">
            <w:pPr>
              <w:jc w:val="center"/>
              <w:rPr>
                <w:b/>
                <w:bCs/>
                <w:sz w:val="22"/>
                <w:szCs w:val="22"/>
              </w:rPr>
            </w:pPr>
            <w:r w:rsidRPr="00DF081B">
              <w:rPr>
                <w:b/>
                <w:bCs/>
                <w:sz w:val="22"/>
                <w:szCs w:val="22"/>
              </w:rPr>
              <w:t>30</w:t>
            </w:r>
          </w:p>
        </w:tc>
        <w:tc>
          <w:tcPr>
            <w:tcW w:w="1217" w:type="dxa"/>
            <w:tcBorders>
              <w:top w:val="nil"/>
              <w:left w:val="nil"/>
              <w:bottom w:val="single" w:sz="4" w:space="0" w:color="auto"/>
              <w:right w:val="single" w:sz="4" w:space="0" w:color="auto"/>
            </w:tcBorders>
            <w:shd w:val="clear" w:color="auto" w:fill="auto"/>
            <w:noWrap/>
            <w:vAlign w:val="center"/>
            <w:hideMark/>
          </w:tcPr>
          <w:p w14:paraId="3ED73DD0" w14:textId="77777777" w:rsidR="00DF081B" w:rsidRPr="00DF081B" w:rsidRDefault="00DF081B" w:rsidP="00DF081B">
            <w:pPr>
              <w:jc w:val="center"/>
              <w:rPr>
                <w:b/>
                <w:bCs/>
                <w:sz w:val="22"/>
                <w:szCs w:val="22"/>
              </w:rPr>
            </w:pPr>
            <w:r w:rsidRPr="00DF081B">
              <w:rPr>
                <w:b/>
                <w:bCs/>
                <w:sz w:val="22"/>
                <w:szCs w:val="22"/>
              </w:rPr>
              <w:t>9,98</w:t>
            </w:r>
          </w:p>
        </w:tc>
        <w:tc>
          <w:tcPr>
            <w:tcW w:w="1403" w:type="dxa"/>
            <w:tcBorders>
              <w:top w:val="nil"/>
              <w:left w:val="nil"/>
              <w:bottom w:val="single" w:sz="4" w:space="0" w:color="auto"/>
              <w:right w:val="single" w:sz="4" w:space="0" w:color="auto"/>
            </w:tcBorders>
            <w:shd w:val="clear" w:color="auto" w:fill="auto"/>
            <w:noWrap/>
            <w:vAlign w:val="center"/>
            <w:hideMark/>
          </w:tcPr>
          <w:p w14:paraId="626B214A" w14:textId="77777777" w:rsidR="00DF081B" w:rsidRPr="00DF081B" w:rsidRDefault="00DF081B" w:rsidP="00DF081B">
            <w:pPr>
              <w:jc w:val="center"/>
              <w:rPr>
                <w:b/>
                <w:bCs/>
                <w:sz w:val="22"/>
                <w:szCs w:val="22"/>
              </w:rPr>
            </w:pPr>
            <w:r w:rsidRPr="00DF081B">
              <w:rPr>
                <w:b/>
                <w:bCs/>
                <w:sz w:val="22"/>
                <w:szCs w:val="22"/>
              </w:rPr>
              <w:t>9,98</w:t>
            </w:r>
          </w:p>
        </w:tc>
        <w:tc>
          <w:tcPr>
            <w:tcW w:w="993" w:type="dxa"/>
            <w:tcBorders>
              <w:top w:val="nil"/>
              <w:left w:val="nil"/>
              <w:bottom w:val="single" w:sz="4" w:space="0" w:color="auto"/>
              <w:right w:val="single" w:sz="4" w:space="0" w:color="auto"/>
            </w:tcBorders>
            <w:shd w:val="clear" w:color="auto" w:fill="auto"/>
            <w:noWrap/>
            <w:vAlign w:val="center"/>
            <w:hideMark/>
          </w:tcPr>
          <w:p w14:paraId="42E8F930"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14:paraId="7EAC7017"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855116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289576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9EA48EE" w14:textId="77777777" w:rsidR="00DF081B" w:rsidRPr="00DF081B" w:rsidRDefault="00DF081B" w:rsidP="00DF081B">
            <w:pPr>
              <w:jc w:val="center"/>
              <w:rPr>
                <w:sz w:val="22"/>
                <w:szCs w:val="22"/>
              </w:rPr>
            </w:pPr>
            <w:r w:rsidRPr="00DF081B">
              <w:rPr>
                <w:sz w:val="22"/>
                <w:szCs w:val="22"/>
              </w:rPr>
              <w:t>0,00</w:t>
            </w:r>
          </w:p>
        </w:tc>
      </w:tr>
      <w:tr w:rsidR="00DF081B" w:rsidRPr="00DF081B" w14:paraId="607E4B6C" w14:textId="77777777" w:rsidTr="00DF081B">
        <w:trPr>
          <w:trHeight w:val="276"/>
        </w:trPr>
        <w:tc>
          <w:tcPr>
            <w:tcW w:w="699"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78D50759" w14:textId="77777777" w:rsidR="00DF081B" w:rsidRPr="00DF081B" w:rsidRDefault="00DF081B" w:rsidP="00DF081B">
            <w:pPr>
              <w:jc w:val="center"/>
              <w:rPr>
                <w:sz w:val="22"/>
                <w:szCs w:val="22"/>
              </w:rPr>
            </w:pPr>
            <w:r w:rsidRPr="00DF081B">
              <w:rPr>
                <w:sz w:val="22"/>
                <w:szCs w:val="22"/>
              </w:rPr>
              <w:t>2.3</w:t>
            </w:r>
          </w:p>
        </w:tc>
        <w:tc>
          <w:tcPr>
            <w:tcW w:w="2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87CC8F" w14:textId="77777777" w:rsidR="00DF081B" w:rsidRPr="00DF081B" w:rsidRDefault="00DF081B" w:rsidP="00DF081B">
            <w:pPr>
              <w:jc w:val="both"/>
              <w:rPr>
                <w:sz w:val="22"/>
                <w:szCs w:val="22"/>
              </w:rPr>
            </w:pPr>
            <w:r w:rsidRPr="00DF081B">
              <w:rPr>
                <w:sz w:val="22"/>
                <w:szCs w:val="22"/>
              </w:rPr>
              <w:t xml:space="preserve">Nghiên cứu khả năng ứng dụng mô hình WRF-Chem </w:t>
            </w:r>
            <w:r w:rsidRPr="00DF081B">
              <w:rPr>
                <w:sz w:val="22"/>
                <w:szCs w:val="22"/>
              </w:rPr>
              <w:lastRenderedPageBreak/>
              <w:t>(Weather Research and Forecasting  with Chemistry) trong mô phỏng chất lượng không khí</w:t>
            </w:r>
          </w:p>
        </w:tc>
        <w:tc>
          <w:tcPr>
            <w:tcW w:w="1723" w:type="dxa"/>
            <w:tcBorders>
              <w:top w:val="single" w:sz="4" w:space="0" w:color="auto"/>
              <w:left w:val="nil"/>
              <w:bottom w:val="single" w:sz="4" w:space="0" w:color="auto"/>
              <w:right w:val="single" w:sz="4" w:space="0" w:color="auto"/>
            </w:tcBorders>
            <w:shd w:val="clear" w:color="auto" w:fill="auto"/>
            <w:noWrap/>
            <w:vAlign w:val="center"/>
            <w:hideMark/>
          </w:tcPr>
          <w:p w14:paraId="37BF3ABA" w14:textId="77777777" w:rsidR="00DF081B" w:rsidRPr="00DF081B" w:rsidRDefault="00DF081B" w:rsidP="00DF081B">
            <w:pPr>
              <w:rPr>
                <w:sz w:val="22"/>
                <w:szCs w:val="22"/>
              </w:rPr>
            </w:pPr>
            <w:r w:rsidRPr="00DF081B">
              <w:rPr>
                <w:sz w:val="22"/>
                <w:szCs w:val="22"/>
              </w:rPr>
              <w:lastRenderedPageBreak/>
              <w:t>Thành viên chính</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CD4ED"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15C64"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24F6F" w14:textId="77777777" w:rsidR="00DF081B" w:rsidRPr="00DF081B" w:rsidRDefault="00DF081B" w:rsidP="00DF081B">
            <w:pPr>
              <w:jc w:val="center"/>
              <w:rPr>
                <w:sz w:val="22"/>
                <w:szCs w:val="22"/>
              </w:rPr>
            </w:pPr>
            <w:r w:rsidRPr="00DF081B">
              <w:rPr>
                <w:sz w:val="22"/>
                <w:szCs w:val="22"/>
              </w:rPr>
              <w:t>12</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42AE0667" w14:textId="77777777" w:rsidR="00DF081B" w:rsidRPr="00DF081B" w:rsidRDefault="00DF081B" w:rsidP="00DF081B">
            <w:pPr>
              <w:jc w:val="center"/>
              <w:rPr>
                <w:b/>
                <w:bCs/>
                <w:sz w:val="22"/>
                <w:szCs w:val="22"/>
              </w:rPr>
            </w:pPr>
            <w:r w:rsidRPr="00DF081B">
              <w:rPr>
                <w:b/>
                <w:bCs/>
                <w:sz w:val="22"/>
                <w:szCs w:val="22"/>
              </w:rPr>
              <w:t>4,83</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29387649" w14:textId="77777777" w:rsidR="00DF081B" w:rsidRPr="00DF081B" w:rsidRDefault="00DF081B" w:rsidP="00DF081B">
            <w:pPr>
              <w:jc w:val="center"/>
              <w:rPr>
                <w:b/>
                <w:bCs/>
                <w:sz w:val="22"/>
                <w:szCs w:val="22"/>
              </w:rPr>
            </w:pPr>
            <w:r w:rsidRPr="00DF081B">
              <w:rPr>
                <w:b/>
                <w:bCs/>
                <w:sz w:val="22"/>
                <w:szCs w:val="22"/>
              </w:rPr>
              <w:t>4,83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E9254"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0DE0891E"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79F90D40"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27E49C8"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1E16F79" w14:textId="77777777" w:rsidR="00DF081B" w:rsidRPr="00DF081B" w:rsidRDefault="00DF081B" w:rsidP="00DF081B">
            <w:pPr>
              <w:jc w:val="center"/>
              <w:rPr>
                <w:sz w:val="22"/>
                <w:szCs w:val="22"/>
              </w:rPr>
            </w:pPr>
            <w:r w:rsidRPr="00DF081B">
              <w:rPr>
                <w:sz w:val="22"/>
                <w:szCs w:val="22"/>
              </w:rPr>
              <w:t>0,00</w:t>
            </w:r>
          </w:p>
        </w:tc>
      </w:tr>
      <w:tr w:rsidR="00DF081B" w:rsidRPr="00DF081B" w14:paraId="684D4ABC" w14:textId="77777777" w:rsidTr="00DF081B">
        <w:trPr>
          <w:trHeight w:val="360"/>
        </w:trPr>
        <w:tc>
          <w:tcPr>
            <w:tcW w:w="699" w:type="dxa"/>
            <w:vMerge/>
            <w:tcBorders>
              <w:top w:val="single" w:sz="4" w:space="0" w:color="auto"/>
              <w:left w:val="single" w:sz="4" w:space="0" w:color="auto"/>
              <w:bottom w:val="single" w:sz="4" w:space="0" w:color="000000"/>
              <w:right w:val="nil"/>
            </w:tcBorders>
            <w:vAlign w:val="center"/>
            <w:hideMark/>
          </w:tcPr>
          <w:p w14:paraId="68205F99"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3D0069F7" w14:textId="77777777" w:rsidR="00DF081B" w:rsidRPr="00DF081B" w:rsidRDefault="00DF081B" w:rsidP="00DF081B">
            <w:pPr>
              <w:rPr>
                <w:sz w:val="22"/>
                <w:szCs w:val="22"/>
              </w:rPr>
            </w:pPr>
          </w:p>
        </w:tc>
        <w:tc>
          <w:tcPr>
            <w:tcW w:w="1723" w:type="dxa"/>
            <w:tcBorders>
              <w:top w:val="single" w:sz="4" w:space="0" w:color="auto"/>
              <w:left w:val="nil"/>
              <w:bottom w:val="single" w:sz="4" w:space="0" w:color="auto"/>
              <w:right w:val="single" w:sz="4" w:space="0" w:color="auto"/>
            </w:tcBorders>
            <w:shd w:val="clear" w:color="auto" w:fill="auto"/>
            <w:noWrap/>
            <w:vAlign w:val="center"/>
            <w:hideMark/>
          </w:tcPr>
          <w:p w14:paraId="53EE0C76"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0DBA3"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6F514"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4B34B" w14:textId="77777777" w:rsidR="00DF081B" w:rsidRPr="00DF081B" w:rsidRDefault="00DF081B" w:rsidP="00DF081B">
            <w:pPr>
              <w:jc w:val="center"/>
              <w:rPr>
                <w:sz w:val="22"/>
                <w:szCs w:val="22"/>
              </w:rPr>
            </w:pPr>
            <w:r w:rsidRPr="00DF081B">
              <w:rPr>
                <w:sz w:val="22"/>
                <w:szCs w:val="22"/>
              </w:rPr>
              <w:t>20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1EDF1279" w14:textId="77777777" w:rsidR="00DF081B" w:rsidRPr="00DF081B" w:rsidRDefault="00DF081B" w:rsidP="00DF081B">
            <w:pPr>
              <w:jc w:val="center"/>
              <w:rPr>
                <w:b/>
                <w:bCs/>
                <w:sz w:val="22"/>
                <w:szCs w:val="22"/>
              </w:rPr>
            </w:pPr>
            <w:r w:rsidRPr="00DF081B">
              <w:rPr>
                <w:b/>
                <w:bCs/>
                <w:sz w:val="22"/>
                <w:szCs w:val="22"/>
              </w:rPr>
              <w:t>5,96</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6ED477B5" w14:textId="77777777" w:rsidR="00DF081B" w:rsidRPr="00DF081B" w:rsidRDefault="00DF081B" w:rsidP="00DF081B">
            <w:pPr>
              <w:jc w:val="center"/>
              <w:rPr>
                <w:b/>
                <w:bCs/>
                <w:sz w:val="22"/>
                <w:szCs w:val="22"/>
              </w:rPr>
            </w:pPr>
            <w:r w:rsidRPr="00DF081B">
              <w:rPr>
                <w:b/>
                <w:bCs/>
                <w:sz w:val="22"/>
                <w:szCs w:val="22"/>
              </w:rPr>
              <w:t>5,96</w:t>
            </w:r>
          </w:p>
        </w:tc>
        <w:tc>
          <w:tcPr>
            <w:tcW w:w="993" w:type="dxa"/>
            <w:tcBorders>
              <w:top w:val="single" w:sz="4" w:space="0" w:color="auto"/>
              <w:left w:val="single" w:sz="4" w:space="0" w:color="auto"/>
              <w:bottom w:val="nil"/>
              <w:right w:val="single" w:sz="4" w:space="0" w:color="auto"/>
            </w:tcBorders>
            <w:shd w:val="clear" w:color="auto" w:fill="auto"/>
            <w:noWrap/>
            <w:vAlign w:val="center"/>
            <w:hideMark/>
          </w:tcPr>
          <w:p w14:paraId="68014D18"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14F772C1"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73FA1234"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5B9948A7"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228520F0" w14:textId="77777777" w:rsidR="00DF081B" w:rsidRPr="00DF081B" w:rsidRDefault="00DF081B" w:rsidP="00DF081B">
            <w:pPr>
              <w:jc w:val="center"/>
              <w:rPr>
                <w:sz w:val="22"/>
                <w:szCs w:val="22"/>
              </w:rPr>
            </w:pPr>
            <w:r w:rsidRPr="00DF081B">
              <w:rPr>
                <w:sz w:val="22"/>
                <w:szCs w:val="22"/>
              </w:rPr>
              <w:t>0,00</w:t>
            </w:r>
          </w:p>
        </w:tc>
      </w:tr>
      <w:tr w:rsidR="00DF081B" w:rsidRPr="00DF081B" w14:paraId="1F47C8D0" w14:textId="77777777" w:rsidTr="00DF081B">
        <w:trPr>
          <w:trHeight w:val="330"/>
        </w:trPr>
        <w:tc>
          <w:tcPr>
            <w:tcW w:w="699" w:type="dxa"/>
            <w:vMerge/>
            <w:tcBorders>
              <w:top w:val="nil"/>
              <w:left w:val="single" w:sz="4" w:space="0" w:color="auto"/>
              <w:bottom w:val="single" w:sz="4" w:space="0" w:color="000000"/>
              <w:right w:val="nil"/>
            </w:tcBorders>
            <w:vAlign w:val="center"/>
            <w:hideMark/>
          </w:tcPr>
          <w:p w14:paraId="78390D4C"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3FC0183E" w14:textId="77777777" w:rsidR="00DF081B" w:rsidRPr="00DF081B" w:rsidRDefault="00DF081B" w:rsidP="00DF081B">
            <w:pPr>
              <w:rPr>
                <w:sz w:val="22"/>
                <w:szCs w:val="22"/>
              </w:rPr>
            </w:pPr>
          </w:p>
        </w:tc>
        <w:tc>
          <w:tcPr>
            <w:tcW w:w="1723" w:type="dxa"/>
            <w:tcBorders>
              <w:top w:val="nil"/>
              <w:left w:val="nil"/>
              <w:bottom w:val="nil"/>
              <w:right w:val="nil"/>
            </w:tcBorders>
            <w:shd w:val="clear" w:color="auto" w:fill="auto"/>
            <w:vAlign w:val="center"/>
            <w:hideMark/>
          </w:tcPr>
          <w:p w14:paraId="476ED146" w14:textId="77777777" w:rsidR="00DF081B" w:rsidRPr="00DF081B" w:rsidRDefault="00DF081B" w:rsidP="00DF081B">
            <w:pPr>
              <w:rPr>
                <w:b/>
                <w:bCs/>
                <w:sz w:val="22"/>
                <w:szCs w:val="22"/>
              </w:rPr>
            </w:pPr>
            <w:r w:rsidRPr="00DF081B">
              <w:rPr>
                <w:b/>
                <w:bCs/>
                <w:sz w:val="22"/>
                <w:szCs w:val="22"/>
              </w:rPr>
              <w:t>Cộng công việc 2.</w:t>
            </w:r>
            <w:r w:rsidR="000E4078">
              <w:rPr>
                <w:b/>
                <w:bCs/>
                <w:sz w:val="22"/>
                <w:szCs w:val="22"/>
              </w:rPr>
              <w:t>3</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015F409A" w14:textId="77777777" w:rsidR="00DF081B" w:rsidRPr="00DF081B" w:rsidRDefault="00DF081B" w:rsidP="00DF081B">
            <w:pPr>
              <w:jc w:val="center"/>
              <w:rPr>
                <w:b/>
                <w:bCs/>
                <w:sz w:val="22"/>
                <w:szCs w:val="22"/>
              </w:rPr>
            </w:pPr>
            <w:r w:rsidRPr="00DF081B">
              <w:rPr>
                <w:b/>
                <w:bCs/>
                <w:sz w:val="22"/>
                <w:szCs w:val="22"/>
              </w:rPr>
              <w:t>2</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3E3E0313"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6C08D368" w14:textId="77777777" w:rsidR="00DF081B" w:rsidRPr="00DF081B" w:rsidRDefault="00DF081B" w:rsidP="00DF081B">
            <w:pPr>
              <w:jc w:val="center"/>
              <w:rPr>
                <w:b/>
                <w:bCs/>
                <w:sz w:val="22"/>
                <w:szCs w:val="22"/>
              </w:rPr>
            </w:pPr>
            <w:r w:rsidRPr="00DF081B">
              <w:rPr>
                <w:b/>
                <w:bCs/>
                <w:sz w:val="22"/>
                <w:szCs w:val="22"/>
              </w:rPr>
              <w:t>32</w:t>
            </w:r>
          </w:p>
        </w:tc>
        <w:tc>
          <w:tcPr>
            <w:tcW w:w="1217" w:type="dxa"/>
            <w:tcBorders>
              <w:top w:val="nil"/>
              <w:left w:val="nil"/>
              <w:bottom w:val="single" w:sz="4" w:space="0" w:color="auto"/>
              <w:right w:val="single" w:sz="4" w:space="0" w:color="auto"/>
            </w:tcBorders>
            <w:shd w:val="clear" w:color="auto" w:fill="auto"/>
            <w:noWrap/>
            <w:vAlign w:val="center"/>
            <w:hideMark/>
          </w:tcPr>
          <w:p w14:paraId="29A32A7A" w14:textId="77777777" w:rsidR="00DF081B" w:rsidRPr="00DF081B" w:rsidRDefault="00DF081B" w:rsidP="00DF081B">
            <w:pPr>
              <w:jc w:val="center"/>
              <w:rPr>
                <w:b/>
                <w:bCs/>
                <w:sz w:val="22"/>
                <w:szCs w:val="22"/>
              </w:rPr>
            </w:pPr>
            <w:r w:rsidRPr="00DF081B">
              <w:rPr>
                <w:b/>
                <w:bCs/>
                <w:sz w:val="22"/>
                <w:szCs w:val="22"/>
              </w:rPr>
              <w:t>10,79</w:t>
            </w:r>
          </w:p>
        </w:tc>
        <w:tc>
          <w:tcPr>
            <w:tcW w:w="1403" w:type="dxa"/>
            <w:tcBorders>
              <w:top w:val="nil"/>
              <w:left w:val="nil"/>
              <w:bottom w:val="single" w:sz="4" w:space="0" w:color="auto"/>
              <w:right w:val="single" w:sz="4" w:space="0" w:color="auto"/>
            </w:tcBorders>
            <w:shd w:val="clear" w:color="auto" w:fill="auto"/>
            <w:noWrap/>
            <w:vAlign w:val="center"/>
            <w:hideMark/>
          </w:tcPr>
          <w:p w14:paraId="73A16129" w14:textId="77777777" w:rsidR="00DF081B" w:rsidRPr="00DF081B" w:rsidRDefault="00DF081B" w:rsidP="00DF081B">
            <w:pPr>
              <w:jc w:val="center"/>
              <w:rPr>
                <w:b/>
                <w:bCs/>
                <w:sz w:val="22"/>
                <w:szCs w:val="22"/>
              </w:rPr>
            </w:pPr>
            <w:r w:rsidRPr="00DF081B">
              <w:rPr>
                <w:b/>
                <w:bCs/>
                <w:sz w:val="22"/>
                <w:szCs w:val="22"/>
              </w:rPr>
              <w:t>10,79</w:t>
            </w:r>
          </w:p>
        </w:tc>
        <w:tc>
          <w:tcPr>
            <w:tcW w:w="993" w:type="dxa"/>
            <w:tcBorders>
              <w:top w:val="single" w:sz="4" w:space="0" w:color="auto"/>
              <w:left w:val="single" w:sz="4" w:space="0" w:color="auto"/>
              <w:bottom w:val="nil"/>
              <w:right w:val="single" w:sz="4" w:space="0" w:color="auto"/>
            </w:tcBorders>
            <w:shd w:val="clear" w:color="auto" w:fill="auto"/>
            <w:noWrap/>
            <w:vAlign w:val="center"/>
            <w:hideMark/>
          </w:tcPr>
          <w:p w14:paraId="11194FBE"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1314EA97"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2478700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3B6EC031"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22CFF71D" w14:textId="77777777" w:rsidR="00DF081B" w:rsidRPr="00DF081B" w:rsidRDefault="00DF081B" w:rsidP="00DF081B">
            <w:pPr>
              <w:jc w:val="center"/>
              <w:rPr>
                <w:sz w:val="22"/>
                <w:szCs w:val="22"/>
              </w:rPr>
            </w:pPr>
            <w:r w:rsidRPr="00DF081B">
              <w:rPr>
                <w:sz w:val="22"/>
                <w:szCs w:val="22"/>
              </w:rPr>
              <w:t>0,00</w:t>
            </w:r>
          </w:p>
        </w:tc>
      </w:tr>
      <w:tr w:rsidR="00DF081B" w:rsidRPr="00DF081B" w14:paraId="5D6679CE" w14:textId="77777777" w:rsidTr="00DF081B">
        <w:trPr>
          <w:trHeight w:val="540"/>
        </w:trPr>
        <w:tc>
          <w:tcPr>
            <w:tcW w:w="699" w:type="dxa"/>
            <w:vMerge w:val="restart"/>
            <w:tcBorders>
              <w:top w:val="nil"/>
              <w:left w:val="single" w:sz="4" w:space="0" w:color="auto"/>
              <w:bottom w:val="single" w:sz="4" w:space="0" w:color="000000"/>
              <w:right w:val="nil"/>
            </w:tcBorders>
            <w:shd w:val="clear" w:color="auto" w:fill="auto"/>
            <w:noWrap/>
            <w:vAlign w:val="center"/>
            <w:hideMark/>
          </w:tcPr>
          <w:p w14:paraId="1FEF8CA9" w14:textId="77777777" w:rsidR="00DF081B" w:rsidRPr="00DF081B" w:rsidRDefault="00DF081B" w:rsidP="00DF081B">
            <w:pPr>
              <w:jc w:val="center"/>
              <w:rPr>
                <w:sz w:val="22"/>
                <w:szCs w:val="22"/>
              </w:rPr>
            </w:pPr>
            <w:r w:rsidRPr="00DF081B">
              <w:rPr>
                <w:sz w:val="22"/>
                <w:szCs w:val="22"/>
              </w:rPr>
              <w:t>2.4</w:t>
            </w:r>
          </w:p>
        </w:tc>
        <w:tc>
          <w:tcPr>
            <w:tcW w:w="2904" w:type="dxa"/>
            <w:vMerge w:val="restart"/>
            <w:tcBorders>
              <w:top w:val="nil"/>
              <w:left w:val="single" w:sz="4" w:space="0" w:color="auto"/>
              <w:bottom w:val="single" w:sz="4" w:space="0" w:color="auto"/>
              <w:right w:val="single" w:sz="4" w:space="0" w:color="auto"/>
            </w:tcBorders>
            <w:shd w:val="clear" w:color="auto" w:fill="auto"/>
            <w:vAlign w:val="center"/>
            <w:hideMark/>
          </w:tcPr>
          <w:p w14:paraId="43F3F29B" w14:textId="77777777" w:rsidR="00DF081B" w:rsidRPr="00DF081B" w:rsidRDefault="00DF081B" w:rsidP="00DF081B">
            <w:pPr>
              <w:jc w:val="both"/>
              <w:rPr>
                <w:sz w:val="22"/>
                <w:szCs w:val="22"/>
              </w:rPr>
            </w:pPr>
            <w:r w:rsidRPr="00DF081B">
              <w:rPr>
                <w:sz w:val="22"/>
                <w:szCs w:val="22"/>
              </w:rPr>
              <w:t>Nghiên cứu ứng dụng kết hợp dữ liệu viễn thám trong mô hình WRF-Chem (Weather Research and Forecasting  with Chemistry) mô phỏng sự phát tán một số thành phần khí ở quy mô khu vực.</w:t>
            </w:r>
          </w:p>
        </w:tc>
        <w:tc>
          <w:tcPr>
            <w:tcW w:w="1723" w:type="dxa"/>
            <w:tcBorders>
              <w:top w:val="single" w:sz="4" w:space="0" w:color="auto"/>
              <w:left w:val="nil"/>
              <w:bottom w:val="single" w:sz="4" w:space="0" w:color="auto"/>
              <w:right w:val="single" w:sz="4" w:space="0" w:color="auto"/>
            </w:tcBorders>
            <w:shd w:val="clear" w:color="auto" w:fill="auto"/>
            <w:noWrap/>
            <w:vAlign w:val="center"/>
            <w:hideMark/>
          </w:tcPr>
          <w:p w14:paraId="00AEFB88"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53F42E01"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5AC89"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5E08F6B5" w14:textId="77777777" w:rsidR="00DF081B" w:rsidRPr="00DF081B" w:rsidRDefault="00DF081B" w:rsidP="00DF081B">
            <w:pPr>
              <w:jc w:val="center"/>
              <w:rPr>
                <w:sz w:val="22"/>
                <w:szCs w:val="22"/>
              </w:rPr>
            </w:pPr>
            <w:r w:rsidRPr="00DF081B">
              <w:rPr>
                <w:sz w:val="22"/>
                <w:szCs w:val="22"/>
              </w:rPr>
              <w:t>15</w:t>
            </w:r>
          </w:p>
        </w:tc>
        <w:tc>
          <w:tcPr>
            <w:tcW w:w="1217" w:type="dxa"/>
            <w:tcBorders>
              <w:top w:val="nil"/>
              <w:left w:val="nil"/>
              <w:bottom w:val="single" w:sz="4" w:space="0" w:color="auto"/>
              <w:right w:val="single" w:sz="4" w:space="0" w:color="auto"/>
            </w:tcBorders>
            <w:shd w:val="clear" w:color="auto" w:fill="auto"/>
            <w:noWrap/>
            <w:vAlign w:val="center"/>
            <w:hideMark/>
          </w:tcPr>
          <w:p w14:paraId="18ED7006" w14:textId="77777777" w:rsidR="00DF081B" w:rsidRPr="00DF081B" w:rsidRDefault="00DF081B" w:rsidP="00DF081B">
            <w:pPr>
              <w:jc w:val="center"/>
              <w:rPr>
                <w:sz w:val="22"/>
                <w:szCs w:val="22"/>
              </w:rPr>
            </w:pPr>
            <w:r w:rsidRPr="00DF081B">
              <w:rPr>
                <w:sz w:val="22"/>
                <w:szCs w:val="22"/>
              </w:rPr>
              <w:t>6,03</w:t>
            </w:r>
          </w:p>
        </w:tc>
        <w:tc>
          <w:tcPr>
            <w:tcW w:w="1403" w:type="dxa"/>
            <w:tcBorders>
              <w:top w:val="nil"/>
              <w:left w:val="nil"/>
              <w:bottom w:val="single" w:sz="4" w:space="0" w:color="auto"/>
              <w:right w:val="single" w:sz="4" w:space="0" w:color="auto"/>
            </w:tcBorders>
            <w:shd w:val="clear" w:color="auto" w:fill="auto"/>
            <w:noWrap/>
            <w:vAlign w:val="center"/>
            <w:hideMark/>
          </w:tcPr>
          <w:p w14:paraId="67EF49BA" w14:textId="77777777" w:rsidR="00DF081B" w:rsidRPr="00DF081B" w:rsidRDefault="00DF081B" w:rsidP="00DF081B">
            <w:pPr>
              <w:jc w:val="center"/>
              <w:rPr>
                <w:sz w:val="22"/>
                <w:szCs w:val="22"/>
              </w:rPr>
            </w:pPr>
            <w:r w:rsidRPr="00DF081B">
              <w:rPr>
                <w:sz w:val="22"/>
                <w:szCs w:val="22"/>
              </w:rPr>
              <w:t>6,03</w:t>
            </w:r>
          </w:p>
        </w:tc>
        <w:tc>
          <w:tcPr>
            <w:tcW w:w="993" w:type="dxa"/>
            <w:tcBorders>
              <w:top w:val="single" w:sz="4" w:space="0" w:color="auto"/>
              <w:left w:val="single" w:sz="4" w:space="0" w:color="auto"/>
              <w:bottom w:val="nil"/>
              <w:right w:val="single" w:sz="4" w:space="0" w:color="auto"/>
            </w:tcBorders>
            <w:shd w:val="clear" w:color="auto" w:fill="auto"/>
            <w:noWrap/>
            <w:vAlign w:val="center"/>
            <w:hideMark/>
          </w:tcPr>
          <w:p w14:paraId="61EC6392"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44B4D3AC"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68293C15"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10F2E03A"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5090C871" w14:textId="77777777" w:rsidR="00DF081B" w:rsidRPr="00DF081B" w:rsidRDefault="00DF081B" w:rsidP="00DF081B">
            <w:pPr>
              <w:jc w:val="center"/>
              <w:rPr>
                <w:sz w:val="22"/>
                <w:szCs w:val="22"/>
              </w:rPr>
            </w:pPr>
            <w:r w:rsidRPr="00DF081B">
              <w:rPr>
                <w:sz w:val="22"/>
                <w:szCs w:val="22"/>
              </w:rPr>
              <w:t>0,00</w:t>
            </w:r>
          </w:p>
        </w:tc>
      </w:tr>
      <w:tr w:rsidR="00DF081B" w:rsidRPr="00DF081B" w14:paraId="05D64FDA" w14:textId="77777777" w:rsidTr="00DF081B">
        <w:trPr>
          <w:trHeight w:val="540"/>
        </w:trPr>
        <w:tc>
          <w:tcPr>
            <w:tcW w:w="699" w:type="dxa"/>
            <w:vMerge/>
            <w:tcBorders>
              <w:top w:val="nil"/>
              <w:left w:val="single" w:sz="4" w:space="0" w:color="auto"/>
              <w:bottom w:val="single" w:sz="4" w:space="0" w:color="000000"/>
              <w:right w:val="nil"/>
            </w:tcBorders>
            <w:vAlign w:val="center"/>
            <w:hideMark/>
          </w:tcPr>
          <w:p w14:paraId="3F5BBD1C"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3D72BCE1"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noWrap/>
            <w:vAlign w:val="center"/>
            <w:hideMark/>
          </w:tcPr>
          <w:p w14:paraId="75C4D82E" w14:textId="77777777" w:rsidR="00DF081B" w:rsidRPr="00DF081B" w:rsidRDefault="00DF081B" w:rsidP="00DF081B">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1BA651C0"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single" w:sz="4" w:space="0" w:color="auto"/>
              <w:bottom w:val="single" w:sz="4" w:space="0" w:color="auto"/>
              <w:right w:val="single" w:sz="4" w:space="0" w:color="auto"/>
            </w:tcBorders>
            <w:shd w:val="clear" w:color="auto" w:fill="auto"/>
            <w:noWrap/>
            <w:vAlign w:val="center"/>
            <w:hideMark/>
          </w:tcPr>
          <w:p w14:paraId="569B0219"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13AC60A3" w14:textId="77777777" w:rsidR="00DF081B" w:rsidRPr="00DF081B" w:rsidRDefault="00DF081B" w:rsidP="00DF081B">
            <w:pPr>
              <w:jc w:val="center"/>
              <w:rPr>
                <w:sz w:val="22"/>
                <w:szCs w:val="22"/>
              </w:rPr>
            </w:pPr>
            <w:r w:rsidRPr="00DF081B">
              <w:rPr>
                <w:sz w:val="22"/>
                <w:szCs w:val="22"/>
              </w:rPr>
              <w:t>30</w:t>
            </w:r>
          </w:p>
        </w:tc>
        <w:tc>
          <w:tcPr>
            <w:tcW w:w="1217" w:type="dxa"/>
            <w:tcBorders>
              <w:top w:val="nil"/>
              <w:left w:val="nil"/>
              <w:bottom w:val="single" w:sz="4" w:space="0" w:color="auto"/>
              <w:right w:val="single" w:sz="4" w:space="0" w:color="auto"/>
            </w:tcBorders>
            <w:shd w:val="clear" w:color="auto" w:fill="auto"/>
            <w:noWrap/>
            <w:vAlign w:val="center"/>
            <w:hideMark/>
          </w:tcPr>
          <w:p w14:paraId="570401BD" w14:textId="77777777" w:rsidR="00DF081B" w:rsidRPr="00DF081B" w:rsidRDefault="00DF081B" w:rsidP="00DF081B">
            <w:pPr>
              <w:jc w:val="center"/>
              <w:rPr>
                <w:sz w:val="22"/>
                <w:szCs w:val="22"/>
              </w:rPr>
            </w:pPr>
            <w:r w:rsidRPr="00DF081B">
              <w:rPr>
                <w:sz w:val="22"/>
                <w:szCs w:val="22"/>
              </w:rPr>
              <w:t>8,94</w:t>
            </w:r>
          </w:p>
        </w:tc>
        <w:tc>
          <w:tcPr>
            <w:tcW w:w="1403" w:type="dxa"/>
            <w:tcBorders>
              <w:top w:val="nil"/>
              <w:left w:val="nil"/>
              <w:bottom w:val="single" w:sz="4" w:space="0" w:color="auto"/>
              <w:right w:val="single" w:sz="4" w:space="0" w:color="auto"/>
            </w:tcBorders>
            <w:shd w:val="clear" w:color="auto" w:fill="auto"/>
            <w:noWrap/>
            <w:vAlign w:val="center"/>
            <w:hideMark/>
          </w:tcPr>
          <w:p w14:paraId="4FC39629" w14:textId="77777777" w:rsidR="00DF081B" w:rsidRPr="00DF081B" w:rsidRDefault="00DF081B" w:rsidP="00DF081B">
            <w:pPr>
              <w:jc w:val="center"/>
              <w:rPr>
                <w:sz w:val="22"/>
                <w:szCs w:val="22"/>
              </w:rPr>
            </w:pPr>
            <w:r w:rsidRPr="00DF081B">
              <w:rPr>
                <w:sz w:val="22"/>
                <w:szCs w:val="22"/>
              </w:rPr>
              <w:t>8,94</w:t>
            </w:r>
          </w:p>
        </w:tc>
        <w:tc>
          <w:tcPr>
            <w:tcW w:w="993" w:type="dxa"/>
            <w:tcBorders>
              <w:top w:val="single" w:sz="4" w:space="0" w:color="auto"/>
              <w:left w:val="single" w:sz="4" w:space="0" w:color="auto"/>
              <w:bottom w:val="nil"/>
              <w:right w:val="single" w:sz="4" w:space="0" w:color="auto"/>
            </w:tcBorders>
            <w:shd w:val="clear" w:color="auto" w:fill="auto"/>
            <w:noWrap/>
            <w:vAlign w:val="center"/>
            <w:hideMark/>
          </w:tcPr>
          <w:p w14:paraId="1D648F51"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35DAE9E6"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2A4BDD5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3B783D8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0EDE6BB2" w14:textId="77777777" w:rsidR="00DF081B" w:rsidRPr="00DF081B" w:rsidRDefault="00DF081B" w:rsidP="00DF081B">
            <w:pPr>
              <w:jc w:val="center"/>
              <w:rPr>
                <w:sz w:val="22"/>
                <w:szCs w:val="22"/>
              </w:rPr>
            </w:pPr>
            <w:r w:rsidRPr="00DF081B">
              <w:rPr>
                <w:sz w:val="22"/>
                <w:szCs w:val="22"/>
              </w:rPr>
              <w:t>0,00</w:t>
            </w:r>
          </w:p>
        </w:tc>
      </w:tr>
      <w:tr w:rsidR="00DF081B" w:rsidRPr="00DF081B" w14:paraId="36F7E064" w14:textId="77777777" w:rsidTr="00DF081B">
        <w:trPr>
          <w:trHeight w:val="960"/>
        </w:trPr>
        <w:tc>
          <w:tcPr>
            <w:tcW w:w="699" w:type="dxa"/>
            <w:vMerge/>
            <w:tcBorders>
              <w:top w:val="nil"/>
              <w:left w:val="single" w:sz="4" w:space="0" w:color="auto"/>
              <w:bottom w:val="single" w:sz="4" w:space="0" w:color="000000"/>
              <w:right w:val="nil"/>
            </w:tcBorders>
            <w:vAlign w:val="center"/>
            <w:hideMark/>
          </w:tcPr>
          <w:p w14:paraId="09C21CEA"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76DBF1C1"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6ED67485" w14:textId="77777777" w:rsidR="00DF081B" w:rsidRPr="00DF081B" w:rsidRDefault="00DF081B" w:rsidP="00DF081B">
            <w:pPr>
              <w:rPr>
                <w:b/>
                <w:bCs/>
                <w:sz w:val="22"/>
                <w:szCs w:val="22"/>
              </w:rPr>
            </w:pPr>
            <w:r w:rsidRPr="00DF081B">
              <w:rPr>
                <w:b/>
                <w:bCs/>
                <w:sz w:val="22"/>
                <w:szCs w:val="22"/>
              </w:rPr>
              <w:t>Cộng công việc 2.</w:t>
            </w:r>
            <w:r w:rsidR="000E4078">
              <w:rPr>
                <w:b/>
                <w:bCs/>
                <w:sz w:val="22"/>
                <w:szCs w:val="22"/>
              </w:rPr>
              <w:t>4</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3440F273"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3AA2016A" w14:textId="77777777" w:rsidR="00DF081B" w:rsidRPr="00DF081B" w:rsidRDefault="00DF081B" w:rsidP="00DF081B">
            <w:pPr>
              <w:jc w:val="center"/>
              <w:rPr>
                <w:b/>
                <w:bCs/>
                <w:sz w:val="22"/>
                <w:szCs w:val="22"/>
              </w:rPr>
            </w:pPr>
            <w:r w:rsidRPr="00DF081B">
              <w:rPr>
                <w:b/>
                <w:bCs/>
                <w:sz w:val="22"/>
                <w:szCs w:val="22"/>
              </w:rPr>
              <w:t>0</w:t>
            </w:r>
          </w:p>
        </w:tc>
        <w:tc>
          <w:tcPr>
            <w:tcW w:w="843" w:type="dxa"/>
            <w:tcBorders>
              <w:top w:val="nil"/>
              <w:left w:val="nil"/>
              <w:bottom w:val="single" w:sz="4" w:space="0" w:color="auto"/>
              <w:right w:val="single" w:sz="4" w:space="0" w:color="auto"/>
            </w:tcBorders>
            <w:shd w:val="clear" w:color="auto" w:fill="auto"/>
            <w:noWrap/>
            <w:vAlign w:val="center"/>
            <w:hideMark/>
          </w:tcPr>
          <w:p w14:paraId="741D1EF7" w14:textId="77777777" w:rsidR="00DF081B" w:rsidRPr="00DF081B" w:rsidRDefault="00DF081B" w:rsidP="00DF081B">
            <w:pPr>
              <w:jc w:val="center"/>
              <w:rPr>
                <w:b/>
                <w:bCs/>
                <w:sz w:val="22"/>
                <w:szCs w:val="22"/>
              </w:rPr>
            </w:pPr>
            <w:r w:rsidRPr="00DF081B">
              <w:rPr>
                <w:b/>
                <w:bCs/>
                <w:sz w:val="22"/>
                <w:szCs w:val="22"/>
              </w:rPr>
              <w:t>45</w:t>
            </w:r>
          </w:p>
        </w:tc>
        <w:tc>
          <w:tcPr>
            <w:tcW w:w="1217" w:type="dxa"/>
            <w:tcBorders>
              <w:top w:val="nil"/>
              <w:left w:val="nil"/>
              <w:bottom w:val="single" w:sz="4" w:space="0" w:color="auto"/>
              <w:right w:val="single" w:sz="4" w:space="0" w:color="auto"/>
            </w:tcBorders>
            <w:shd w:val="clear" w:color="auto" w:fill="auto"/>
            <w:noWrap/>
            <w:vAlign w:val="center"/>
            <w:hideMark/>
          </w:tcPr>
          <w:p w14:paraId="1C39D34F" w14:textId="77777777" w:rsidR="00DF081B" w:rsidRPr="00DF081B" w:rsidRDefault="00DF081B" w:rsidP="00DF081B">
            <w:pPr>
              <w:jc w:val="center"/>
              <w:rPr>
                <w:b/>
                <w:bCs/>
                <w:sz w:val="22"/>
                <w:szCs w:val="22"/>
              </w:rPr>
            </w:pPr>
            <w:r w:rsidRPr="00DF081B">
              <w:rPr>
                <w:b/>
                <w:bCs/>
                <w:sz w:val="22"/>
                <w:szCs w:val="22"/>
              </w:rPr>
              <w:t>14,97</w:t>
            </w:r>
          </w:p>
        </w:tc>
        <w:tc>
          <w:tcPr>
            <w:tcW w:w="1403" w:type="dxa"/>
            <w:tcBorders>
              <w:top w:val="nil"/>
              <w:left w:val="nil"/>
              <w:bottom w:val="single" w:sz="4" w:space="0" w:color="auto"/>
              <w:right w:val="single" w:sz="4" w:space="0" w:color="auto"/>
            </w:tcBorders>
            <w:shd w:val="clear" w:color="auto" w:fill="auto"/>
            <w:noWrap/>
            <w:vAlign w:val="center"/>
            <w:hideMark/>
          </w:tcPr>
          <w:p w14:paraId="716C2EA0" w14:textId="77777777" w:rsidR="00DF081B" w:rsidRPr="00DF081B" w:rsidRDefault="00DF081B" w:rsidP="00DF081B">
            <w:pPr>
              <w:jc w:val="center"/>
              <w:rPr>
                <w:b/>
                <w:bCs/>
                <w:sz w:val="22"/>
                <w:szCs w:val="22"/>
              </w:rPr>
            </w:pPr>
            <w:r w:rsidRPr="00DF081B">
              <w:rPr>
                <w:b/>
                <w:bCs/>
                <w:sz w:val="22"/>
                <w:szCs w:val="22"/>
              </w:rPr>
              <w:t>14,97</w:t>
            </w:r>
          </w:p>
        </w:tc>
        <w:tc>
          <w:tcPr>
            <w:tcW w:w="993" w:type="dxa"/>
            <w:tcBorders>
              <w:top w:val="single" w:sz="4" w:space="0" w:color="auto"/>
              <w:left w:val="single" w:sz="4" w:space="0" w:color="auto"/>
              <w:bottom w:val="nil"/>
              <w:right w:val="single" w:sz="4" w:space="0" w:color="auto"/>
            </w:tcBorders>
            <w:shd w:val="clear" w:color="auto" w:fill="auto"/>
            <w:noWrap/>
            <w:vAlign w:val="center"/>
            <w:hideMark/>
          </w:tcPr>
          <w:p w14:paraId="5E45A16A"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304E51ED"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47A9B296"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5434F4E4"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0EA3A4D9" w14:textId="77777777" w:rsidR="00DF081B" w:rsidRPr="00DF081B" w:rsidRDefault="00DF081B" w:rsidP="00DF081B">
            <w:pPr>
              <w:jc w:val="center"/>
              <w:rPr>
                <w:sz w:val="22"/>
                <w:szCs w:val="22"/>
              </w:rPr>
            </w:pPr>
            <w:r w:rsidRPr="00DF081B">
              <w:rPr>
                <w:sz w:val="22"/>
                <w:szCs w:val="22"/>
              </w:rPr>
              <w:t>0,00</w:t>
            </w:r>
          </w:p>
        </w:tc>
      </w:tr>
      <w:tr w:rsidR="00DF081B" w:rsidRPr="00DF081B" w14:paraId="1A5D48DB" w14:textId="77777777" w:rsidTr="00DF081B">
        <w:trPr>
          <w:trHeight w:val="540"/>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5E6821B6" w14:textId="77777777" w:rsidR="00DF081B" w:rsidRPr="00DF081B" w:rsidRDefault="00DF081B" w:rsidP="00DF081B">
            <w:pPr>
              <w:jc w:val="center"/>
              <w:rPr>
                <w:sz w:val="22"/>
                <w:szCs w:val="22"/>
              </w:rPr>
            </w:pPr>
            <w:r w:rsidRPr="00DF081B">
              <w:rPr>
                <w:sz w:val="22"/>
                <w:szCs w:val="22"/>
              </w:rPr>
              <w:t> </w:t>
            </w:r>
          </w:p>
        </w:tc>
        <w:tc>
          <w:tcPr>
            <w:tcW w:w="2904" w:type="dxa"/>
            <w:tcBorders>
              <w:top w:val="nil"/>
              <w:left w:val="nil"/>
              <w:bottom w:val="single" w:sz="4" w:space="0" w:color="auto"/>
              <w:right w:val="single" w:sz="4" w:space="0" w:color="auto"/>
            </w:tcBorders>
            <w:shd w:val="clear" w:color="auto" w:fill="auto"/>
            <w:vAlign w:val="center"/>
            <w:hideMark/>
          </w:tcPr>
          <w:p w14:paraId="5BE22499" w14:textId="77777777" w:rsidR="00DF081B" w:rsidRPr="00DF081B" w:rsidRDefault="00DF081B" w:rsidP="00DF081B">
            <w:pPr>
              <w:jc w:val="center"/>
              <w:rPr>
                <w:sz w:val="22"/>
                <w:szCs w:val="22"/>
              </w:rPr>
            </w:pPr>
            <w:r w:rsidRPr="00DF081B">
              <w:rPr>
                <w:sz w:val="22"/>
                <w:szCs w:val="22"/>
              </w:rPr>
              <w:t> </w:t>
            </w:r>
          </w:p>
        </w:tc>
        <w:tc>
          <w:tcPr>
            <w:tcW w:w="1723" w:type="dxa"/>
            <w:tcBorders>
              <w:top w:val="nil"/>
              <w:left w:val="nil"/>
              <w:bottom w:val="nil"/>
              <w:right w:val="nil"/>
            </w:tcBorders>
            <w:shd w:val="clear" w:color="auto" w:fill="auto"/>
            <w:vAlign w:val="center"/>
            <w:hideMark/>
          </w:tcPr>
          <w:p w14:paraId="0DA2E77D" w14:textId="77777777" w:rsidR="00DF081B" w:rsidRPr="00DF081B" w:rsidRDefault="00DF081B" w:rsidP="00DF081B">
            <w:pPr>
              <w:rPr>
                <w:b/>
                <w:bCs/>
                <w:sz w:val="22"/>
                <w:szCs w:val="22"/>
              </w:rPr>
            </w:pPr>
            <w:r w:rsidRPr="00DF081B">
              <w:rPr>
                <w:b/>
                <w:bCs/>
                <w:sz w:val="22"/>
                <w:szCs w:val="22"/>
              </w:rPr>
              <w:t>Cộng nội dung 2</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3D975B16" w14:textId="77777777" w:rsidR="00DF081B" w:rsidRPr="00DF081B" w:rsidRDefault="00DF081B" w:rsidP="00DF081B">
            <w:pPr>
              <w:jc w:val="center"/>
              <w:rPr>
                <w:b/>
                <w:bCs/>
                <w:sz w:val="22"/>
                <w:szCs w:val="22"/>
              </w:rPr>
            </w:pPr>
            <w:r w:rsidRPr="00DF081B">
              <w:rPr>
                <w:b/>
                <w:bCs/>
                <w:sz w:val="22"/>
                <w:szCs w:val="22"/>
              </w:rPr>
              <w:t>10</w:t>
            </w:r>
          </w:p>
        </w:tc>
        <w:tc>
          <w:tcPr>
            <w:tcW w:w="1079" w:type="dxa"/>
            <w:tcBorders>
              <w:top w:val="nil"/>
              <w:left w:val="nil"/>
              <w:bottom w:val="single" w:sz="4" w:space="0" w:color="auto"/>
              <w:right w:val="single" w:sz="4" w:space="0" w:color="auto"/>
            </w:tcBorders>
            <w:shd w:val="clear" w:color="auto" w:fill="auto"/>
            <w:noWrap/>
            <w:vAlign w:val="center"/>
            <w:hideMark/>
          </w:tcPr>
          <w:p w14:paraId="728E2911" w14:textId="77777777" w:rsidR="00DF081B" w:rsidRPr="00DF081B" w:rsidRDefault="00DF081B" w:rsidP="00DF081B">
            <w:pPr>
              <w:jc w:val="center"/>
              <w:rPr>
                <w:b/>
                <w:bCs/>
                <w:sz w:val="22"/>
                <w:szCs w:val="22"/>
              </w:rPr>
            </w:pPr>
            <w:r w:rsidRPr="00DF081B">
              <w:rPr>
                <w:b/>
                <w:bCs/>
                <w:sz w:val="22"/>
                <w:szCs w:val="22"/>
              </w:rPr>
              <w:t>0</w:t>
            </w:r>
          </w:p>
        </w:tc>
        <w:tc>
          <w:tcPr>
            <w:tcW w:w="843" w:type="dxa"/>
            <w:tcBorders>
              <w:top w:val="nil"/>
              <w:left w:val="nil"/>
              <w:bottom w:val="single" w:sz="4" w:space="0" w:color="auto"/>
              <w:right w:val="single" w:sz="4" w:space="0" w:color="auto"/>
            </w:tcBorders>
            <w:shd w:val="clear" w:color="auto" w:fill="auto"/>
            <w:noWrap/>
            <w:vAlign w:val="center"/>
            <w:hideMark/>
          </w:tcPr>
          <w:p w14:paraId="52CA555B" w14:textId="77777777" w:rsidR="00DF081B" w:rsidRPr="00DF081B" w:rsidRDefault="00DF081B" w:rsidP="00DF081B">
            <w:pPr>
              <w:jc w:val="center"/>
              <w:rPr>
                <w:b/>
                <w:bCs/>
                <w:sz w:val="22"/>
                <w:szCs w:val="22"/>
              </w:rPr>
            </w:pPr>
            <w:r w:rsidRPr="00DF081B">
              <w:rPr>
                <w:b/>
                <w:bCs/>
                <w:sz w:val="22"/>
                <w:szCs w:val="22"/>
              </w:rPr>
              <w:t>137</w:t>
            </w:r>
          </w:p>
        </w:tc>
        <w:tc>
          <w:tcPr>
            <w:tcW w:w="1217" w:type="dxa"/>
            <w:tcBorders>
              <w:top w:val="nil"/>
              <w:left w:val="nil"/>
              <w:bottom w:val="single" w:sz="4" w:space="0" w:color="auto"/>
              <w:right w:val="single" w:sz="4" w:space="0" w:color="auto"/>
            </w:tcBorders>
            <w:shd w:val="clear" w:color="auto" w:fill="auto"/>
            <w:noWrap/>
            <w:vAlign w:val="center"/>
            <w:hideMark/>
          </w:tcPr>
          <w:p w14:paraId="3739585B" w14:textId="77777777" w:rsidR="00DF081B" w:rsidRPr="00DF081B" w:rsidRDefault="00DF081B" w:rsidP="00DF081B">
            <w:pPr>
              <w:ind w:firstLineChars="200" w:firstLine="442"/>
              <w:rPr>
                <w:b/>
                <w:bCs/>
                <w:sz w:val="22"/>
                <w:szCs w:val="22"/>
              </w:rPr>
            </w:pPr>
            <w:r w:rsidRPr="00DF081B">
              <w:rPr>
                <w:b/>
                <w:bCs/>
                <w:sz w:val="22"/>
                <w:szCs w:val="22"/>
              </w:rPr>
              <w:t>45,73</w:t>
            </w:r>
          </w:p>
        </w:tc>
        <w:tc>
          <w:tcPr>
            <w:tcW w:w="1403" w:type="dxa"/>
            <w:tcBorders>
              <w:top w:val="nil"/>
              <w:left w:val="nil"/>
              <w:bottom w:val="single" w:sz="4" w:space="0" w:color="auto"/>
              <w:right w:val="single" w:sz="4" w:space="0" w:color="auto"/>
            </w:tcBorders>
            <w:shd w:val="clear" w:color="auto" w:fill="auto"/>
            <w:noWrap/>
            <w:vAlign w:val="center"/>
            <w:hideMark/>
          </w:tcPr>
          <w:p w14:paraId="2DFF5BCC" w14:textId="77777777" w:rsidR="00DF081B" w:rsidRPr="00DF081B" w:rsidRDefault="00DF081B" w:rsidP="00DF081B">
            <w:pPr>
              <w:ind w:firstLineChars="200" w:firstLine="442"/>
              <w:rPr>
                <w:b/>
                <w:bCs/>
                <w:sz w:val="22"/>
                <w:szCs w:val="22"/>
              </w:rPr>
            </w:pPr>
            <w:r w:rsidRPr="00DF081B">
              <w:rPr>
                <w:b/>
                <w:bCs/>
                <w:sz w:val="22"/>
                <w:szCs w:val="22"/>
              </w:rPr>
              <w:t>45,73</w:t>
            </w:r>
          </w:p>
        </w:tc>
        <w:tc>
          <w:tcPr>
            <w:tcW w:w="993" w:type="dxa"/>
            <w:tcBorders>
              <w:top w:val="single" w:sz="4" w:space="0" w:color="auto"/>
              <w:left w:val="single" w:sz="4" w:space="0" w:color="auto"/>
              <w:bottom w:val="nil"/>
              <w:right w:val="single" w:sz="4" w:space="0" w:color="auto"/>
            </w:tcBorders>
            <w:shd w:val="clear" w:color="auto" w:fill="auto"/>
            <w:noWrap/>
            <w:vAlign w:val="center"/>
            <w:hideMark/>
          </w:tcPr>
          <w:p w14:paraId="3871788D"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742A9216"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2033402B"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693173EE"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29396826" w14:textId="77777777" w:rsidR="00DF081B" w:rsidRPr="00DF081B" w:rsidRDefault="00DF081B" w:rsidP="00DF081B">
            <w:pPr>
              <w:jc w:val="center"/>
              <w:rPr>
                <w:sz w:val="22"/>
                <w:szCs w:val="22"/>
              </w:rPr>
            </w:pPr>
            <w:r w:rsidRPr="00DF081B">
              <w:rPr>
                <w:sz w:val="22"/>
                <w:szCs w:val="22"/>
              </w:rPr>
              <w:t>0,00</w:t>
            </w:r>
          </w:p>
        </w:tc>
      </w:tr>
      <w:tr w:rsidR="00DF081B" w:rsidRPr="00DF081B" w14:paraId="64BD8BD4" w14:textId="77777777" w:rsidTr="00DF081B">
        <w:trPr>
          <w:trHeight w:val="177"/>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07C0C53D" w14:textId="77777777" w:rsidR="00DF081B" w:rsidRPr="00DF081B" w:rsidRDefault="00DF081B" w:rsidP="00DF081B">
            <w:pPr>
              <w:jc w:val="center"/>
              <w:rPr>
                <w:b/>
                <w:bCs/>
                <w:sz w:val="22"/>
                <w:szCs w:val="22"/>
              </w:rPr>
            </w:pPr>
            <w:r w:rsidRPr="00DF081B">
              <w:rPr>
                <w:b/>
                <w:bCs/>
                <w:sz w:val="22"/>
                <w:szCs w:val="22"/>
              </w:rPr>
              <w:t>III</w:t>
            </w:r>
          </w:p>
        </w:tc>
        <w:tc>
          <w:tcPr>
            <w:tcW w:w="2904" w:type="dxa"/>
            <w:tcBorders>
              <w:top w:val="nil"/>
              <w:left w:val="nil"/>
              <w:bottom w:val="single" w:sz="4" w:space="0" w:color="auto"/>
              <w:right w:val="single" w:sz="4" w:space="0" w:color="auto"/>
            </w:tcBorders>
            <w:shd w:val="clear" w:color="auto" w:fill="auto"/>
            <w:vAlign w:val="center"/>
            <w:hideMark/>
          </w:tcPr>
          <w:p w14:paraId="095B7A2C" w14:textId="77777777" w:rsidR="00DF081B" w:rsidRPr="00DF081B" w:rsidRDefault="00DF081B" w:rsidP="00DF081B">
            <w:pPr>
              <w:rPr>
                <w:b/>
                <w:bCs/>
                <w:sz w:val="20"/>
                <w:szCs w:val="20"/>
              </w:rPr>
            </w:pPr>
            <w:r w:rsidRPr="00DF081B">
              <w:rPr>
                <w:b/>
                <w:bCs/>
                <w:sz w:val="20"/>
                <w:szCs w:val="20"/>
              </w:rPr>
              <w:t>Thu thập thông tin, dữ liệu, tài liệu phục vụ nghiên cứu</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156AA8A1" w14:textId="77777777" w:rsidR="00DF081B" w:rsidRPr="00DF081B" w:rsidRDefault="00DF081B" w:rsidP="00DF081B">
            <w:pPr>
              <w:rPr>
                <w:b/>
                <w:bCs/>
                <w:sz w:val="20"/>
                <w:szCs w:val="20"/>
              </w:rPr>
            </w:pPr>
            <w:r w:rsidRPr="00DF081B">
              <w:rPr>
                <w:b/>
                <w:bCs/>
                <w:sz w:val="20"/>
                <w:szCs w:val="20"/>
              </w:rPr>
              <w:t> </w:t>
            </w:r>
          </w:p>
        </w:tc>
        <w:tc>
          <w:tcPr>
            <w:tcW w:w="1033" w:type="dxa"/>
            <w:tcBorders>
              <w:top w:val="single" w:sz="4" w:space="0" w:color="auto"/>
              <w:left w:val="nil"/>
              <w:bottom w:val="single" w:sz="4" w:space="0" w:color="auto"/>
              <w:right w:val="single" w:sz="4" w:space="0" w:color="auto"/>
            </w:tcBorders>
            <w:shd w:val="clear" w:color="auto" w:fill="auto"/>
            <w:vAlign w:val="center"/>
            <w:hideMark/>
          </w:tcPr>
          <w:p w14:paraId="37D3D645" w14:textId="77777777" w:rsidR="00DF081B" w:rsidRPr="00DF081B" w:rsidRDefault="00DF081B" w:rsidP="00DF081B">
            <w:pPr>
              <w:rPr>
                <w:b/>
                <w:bCs/>
                <w:sz w:val="20"/>
                <w:szCs w:val="20"/>
              </w:rPr>
            </w:pPr>
            <w:r w:rsidRPr="00DF081B">
              <w:rPr>
                <w:b/>
                <w:bCs/>
                <w:sz w:val="20"/>
                <w:szCs w:val="20"/>
              </w:rPr>
              <w:t> </w:t>
            </w:r>
          </w:p>
        </w:tc>
        <w:tc>
          <w:tcPr>
            <w:tcW w:w="1079" w:type="dxa"/>
            <w:tcBorders>
              <w:top w:val="single" w:sz="4" w:space="0" w:color="auto"/>
              <w:left w:val="nil"/>
              <w:bottom w:val="single" w:sz="4" w:space="0" w:color="auto"/>
              <w:right w:val="single" w:sz="4" w:space="0" w:color="auto"/>
            </w:tcBorders>
            <w:shd w:val="clear" w:color="auto" w:fill="auto"/>
            <w:vAlign w:val="center"/>
            <w:hideMark/>
          </w:tcPr>
          <w:p w14:paraId="54CFEE3B" w14:textId="77777777" w:rsidR="00DF081B" w:rsidRPr="00DF081B" w:rsidRDefault="00DF081B" w:rsidP="00DF081B">
            <w:pPr>
              <w:rPr>
                <w:b/>
                <w:bCs/>
                <w:sz w:val="20"/>
                <w:szCs w:val="20"/>
              </w:rPr>
            </w:pPr>
            <w:r w:rsidRPr="00DF081B">
              <w:rPr>
                <w:b/>
                <w:bCs/>
                <w:sz w:val="20"/>
                <w:szCs w:val="20"/>
              </w:rPr>
              <w:t> </w:t>
            </w:r>
          </w:p>
        </w:tc>
        <w:tc>
          <w:tcPr>
            <w:tcW w:w="843" w:type="dxa"/>
            <w:tcBorders>
              <w:top w:val="single" w:sz="4" w:space="0" w:color="auto"/>
              <w:left w:val="nil"/>
              <w:bottom w:val="single" w:sz="4" w:space="0" w:color="auto"/>
              <w:right w:val="single" w:sz="4" w:space="0" w:color="auto"/>
            </w:tcBorders>
            <w:shd w:val="clear" w:color="auto" w:fill="auto"/>
            <w:vAlign w:val="center"/>
            <w:hideMark/>
          </w:tcPr>
          <w:p w14:paraId="47F32D1E" w14:textId="77777777" w:rsidR="00DF081B" w:rsidRPr="00DF081B" w:rsidRDefault="00DF081B" w:rsidP="00DF081B">
            <w:pPr>
              <w:rPr>
                <w:b/>
                <w:bCs/>
                <w:sz w:val="20"/>
                <w:szCs w:val="20"/>
              </w:rPr>
            </w:pPr>
            <w:r w:rsidRPr="00DF081B">
              <w:rPr>
                <w:b/>
                <w:bCs/>
                <w:sz w:val="20"/>
                <w:szCs w:val="20"/>
              </w:rPr>
              <w:t> </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5716B003" w14:textId="77777777" w:rsidR="00DF081B" w:rsidRPr="00DF081B" w:rsidRDefault="00DF081B" w:rsidP="00DF081B">
            <w:pPr>
              <w:rPr>
                <w:b/>
                <w:bCs/>
                <w:sz w:val="20"/>
                <w:szCs w:val="20"/>
              </w:rPr>
            </w:pPr>
            <w:r w:rsidRPr="00DF081B">
              <w:rPr>
                <w:b/>
                <w:bCs/>
                <w:sz w:val="20"/>
                <w:szCs w:val="20"/>
              </w:rPr>
              <w:t> </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C6B544F" w14:textId="77777777" w:rsidR="00DF081B" w:rsidRPr="00DF081B" w:rsidRDefault="00DF081B" w:rsidP="00DF081B">
            <w:pPr>
              <w:rPr>
                <w:b/>
                <w:bCs/>
                <w:sz w:val="20"/>
                <w:szCs w:val="20"/>
              </w:rPr>
            </w:pPr>
            <w:r w:rsidRPr="00DF081B">
              <w:rPr>
                <w:b/>
                <w:bCs/>
                <w:sz w:val="20"/>
                <w:szCs w:val="20"/>
              </w:rPr>
              <w:t> </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C8E1FC8" w14:textId="77777777" w:rsidR="00DF081B" w:rsidRPr="00DF081B" w:rsidRDefault="00DF081B" w:rsidP="00DF081B">
            <w:pPr>
              <w:rPr>
                <w:b/>
                <w:bCs/>
                <w:sz w:val="20"/>
                <w:szCs w:val="20"/>
              </w:rPr>
            </w:pPr>
            <w:r w:rsidRPr="00DF081B">
              <w:rPr>
                <w:b/>
                <w:bCs/>
                <w:sz w:val="20"/>
                <w:szCs w:val="20"/>
              </w:rPr>
              <w:t> </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36627A1" w14:textId="77777777" w:rsidR="00DF081B" w:rsidRPr="00DF081B" w:rsidRDefault="00DF081B" w:rsidP="00DF081B">
            <w:pPr>
              <w:rPr>
                <w:b/>
                <w:bCs/>
                <w:sz w:val="20"/>
                <w:szCs w:val="20"/>
              </w:rPr>
            </w:pPr>
            <w:r w:rsidRPr="00DF081B">
              <w:rPr>
                <w:b/>
                <w:bCs/>
                <w:sz w:val="20"/>
                <w:szCs w:val="20"/>
              </w:rPr>
              <w:t> </w:t>
            </w:r>
          </w:p>
        </w:tc>
        <w:tc>
          <w:tcPr>
            <w:tcW w:w="778" w:type="dxa"/>
            <w:tcBorders>
              <w:top w:val="single" w:sz="4" w:space="0" w:color="auto"/>
              <w:left w:val="nil"/>
              <w:bottom w:val="single" w:sz="4" w:space="0" w:color="auto"/>
              <w:right w:val="single" w:sz="4" w:space="0" w:color="auto"/>
            </w:tcBorders>
            <w:shd w:val="clear" w:color="auto" w:fill="auto"/>
            <w:vAlign w:val="center"/>
            <w:hideMark/>
          </w:tcPr>
          <w:p w14:paraId="110B1B84" w14:textId="77777777" w:rsidR="00DF081B" w:rsidRPr="00DF081B" w:rsidRDefault="00DF081B" w:rsidP="00DF081B">
            <w:pPr>
              <w:rPr>
                <w:b/>
                <w:bCs/>
                <w:sz w:val="20"/>
                <w:szCs w:val="20"/>
              </w:rPr>
            </w:pPr>
            <w:r w:rsidRPr="00DF081B">
              <w:rPr>
                <w:b/>
                <w:bCs/>
                <w:sz w:val="20"/>
                <w:szCs w:val="20"/>
              </w:rPr>
              <w:t> </w:t>
            </w:r>
          </w:p>
        </w:tc>
        <w:tc>
          <w:tcPr>
            <w:tcW w:w="633" w:type="dxa"/>
            <w:tcBorders>
              <w:top w:val="single" w:sz="4" w:space="0" w:color="auto"/>
              <w:left w:val="nil"/>
              <w:bottom w:val="single" w:sz="4" w:space="0" w:color="auto"/>
              <w:right w:val="single" w:sz="4" w:space="0" w:color="auto"/>
            </w:tcBorders>
            <w:shd w:val="clear" w:color="auto" w:fill="auto"/>
            <w:vAlign w:val="center"/>
            <w:hideMark/>
          </w:tcPr>
          <w:p w14:paraId="722B4A20" w14:textId="77777777" w:rsidR="00DF081B" w:rsidRPr="00DF081B" w:rsidRDefault="00DF081B" w:rsidP="00DF081B">
            <w:pPr>
              <w:rPr>
                <w:b/>
                <w:bCs/>
                <w:sz w:val="20"/>
                <w:szCs w:val="20"/>
              </w:rPr>
            </w:pPr>
            <w:r w:rsidRPr="00DF081B">
              <w:rPr>
                <w:b/>
                <w:bCs/>
                <w:sz w:val="20"/>
                <w:szCs w:val="20"/>
              </w:rPr>
              <w:t> </w:t>
            </w:r>
          </w:p>
        </w:tc>
        <w:tc>
          <w:tcPr>
            <w:tcW w:w="633" w:type="dxa"/>
            <w:tcBorders>
              <w:top w:val="single" w:sz="4" w:space="0" w:color="auto"/>
              <w:left w:val="nil"/>
              <w:bottom w:val="single" w:sz="4" w:space="0" w:color="auto"/>
              <w:right w:val="single" w:sz="4" w:space="0" w:color="auto"/>
            </w:tcBorders>
            <w:shd w:val="clear" w:color="auto" w:fill="auto"/>
            <w:vAlign w:val="center"/>
            <w:hideMark/>
          </w:tcPr>
          <w:p w14:paraId="01C7B027" w14:textId="77777777" w:rsidR="00DF081B" w:rsidRPr="00DF081B" w:rsidRDefault="00DF081B" w:rsidP="00DF081B">
            <w:pPr>
              <w:rPr>
                <w:b/>
                <w:bCs/>
                <w:sz w:val="20"/>
                <w:szCs w:val="20"/>
              </w:rPr>
            </w:pPr>
            <w:r w:rsidRPr="00DF081B">
              <w:rPr>
                <w:b/>
                <w:bCs/>
                <w:sz w:val="20"/>
                <w:szCs w:val="20"/>
              </w:rPr>
              <w:t> </w:t>
            </w:r>
          </w:p>
        </w:tc>
      </w:tr>
      <w:tr w:rsidR="00DF081B" w:rsidRPr="00DF081B" w14:paraId="6B6CE2E7" w14:textId="77777777" w:rsidTr="00DF081B">
        <w:trPr>
          <w:trHeight w:val="315"/>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6AA1EAE" w14:textId="77777777" w:rsidR="00DF081B" w:rsidRPr="00DF081B" w:rsidRDefault="00DF081B" w:rsidP="00DF081B">
            <w:pPr>
              <w:jc w:val="center"/>
              <w:rPr>
                <w:sz w:val="22"/>
                <w:szCs w:val="22"/>
              </w:rPr>
            </w:pPr>
            <w:r w:rsidRPr="00DF081B">
              <w:rPr>
                <w:sz w:val="22"/>
                <w:szCs w:val="22"/>
              </w:rPr>
              <w:t>3.1</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767E1CF" w14:textId="77777777" w:rsidR="00DF081B" w:rsidRPr="00DF081B" w:rsidRDefault="00DF081B" w:rsidP="00DF081B">
            <w:pPr>
              <w:jc w:val="both"/>
              <w:rPr>
                <w:sz w:val="22"/>
                <w:szCs w:val="22"/>
              </w:rPr>
            </w:pPr>
            <w:r w:rsidRPr="00DF081B">
              <w:rPr>
                <w:sz w:val="22"/>
                <w:szCs w:val="22"/>
              </w:rPr>
              <w:t>Khảo sát, thu thập, phân tích thông tin và xây dựng báo cáo hiện trạng các khu xử lý rác thải ở khu vực Hà Nội phục vụ giám sát chất lượng không khí</w:t>
            </w:r>
          </w:p>
        </w:tc>
        <w:tc>
          <w:tcPr>
            <w:tcW w:w="1723" w:type="dxa"/>
            <w:tcBorders>
              <w:top w:val="nil"/>
              <w:left w:val="nil"/>
              <w:bottom w:val="single" w:sz="4" w:space="0" w:color="auto"/>
              <w:right w:val="nil"/>
            </w:tcBorders>
            <w:shd w:val="clear" w:color="auto" w:fill="auto"/>
            <w:noWrap/>
            <w:vAlign w:val="center"/>
            <w:hideMark/>
          </w:tcPr>
          <w:p w14:paraId="474EB1EB"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310C578B"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41873ACD"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7BE79300" w14:textId="77777777" w:rsidR="00DF081B" w:rsidRPr="00DF081B" w:rsidRDefault="00DF081B" w:rsidP="00DF081B">
            <w:pPr>
              <w:jc w:val="center"/>
              <w:rPr>
                <w:sz w:val="22"/>
                <w:szCs w:val="22"/>
              </w:rPr>
            </w:pPr>
            <w:r w:rsidRPr="00DF081B">
              <w:rPr>
                <w:sz w:val="22"/>
                <w:szCs w:val="22"/>
              </w:rPr>
              <w:t>5</w:t>
            </w:r>
          </w:p>
        </w:tc>
        <w:tc>
          <w:tcPr>
            <w:tcW w:w="1217" w:type="dxa"/>
            <w:tcBorders>
              <w:top w:val="nil"/>
              <w:left w:val="nil"/>
              <w:bottom w:val="single" w:sz="4" w:space="0" w:color="000000"/>
              <w:right w:val="single" w:sz="4" w:space="0" w:color="000000"/>
            </w:tcBorders>
            <w:shd w:val="clear" w:color="auto" w:fill="auto"/>
            <w:noWrap/>
            <w:vAlign w:val="center"/>
            <w:hideMark/>
          </w:tcPr>
          <w:p w14:paraId="7DFF609B" w14:textId="77777777" w:rsidR="00DF081B" w:rsidRPr="00DF081B" w:rsidRDefault="00DF081B" w:rsidP="00DF081B">
            <w:pPr>
              <w:jc w:val="center"/>
              <w:rPr>
                <w:sz w:val="22"/>
                <w:szCs w:val="22"/>
              </w:rPr>
            </w:pPr>
            <w:r w:rsidRPr="00DF081B">
              <w:rPr>
                <w:sz w:val="22"/>
                <w:szCs w:val="22"/>
              </w:rPr>
              <w:t>2,01</w:t>
            </w:r>
          </w:p>
        </w:tc>
        <w:tc>
          <w:tcPr>
            <w:tcW w:w="1403" w:type="dxa"/>
            <w:tcBorders>
              <w:top w:val="nil"/>
              <w:left w:val="nil"/>
              <w:bottom w:val="single" w:sz="4" w:space="0" w:color="auto"/>
              <w:right w:val="single" w:sz="4" w:space="0" w:color="auto"/>
            </w:tcBorders>
            <w:shd w:val="clear" w:color="auto" w:fill="auto"/>
            <w:noWrap/>
            <w:vAlign w:val="center"/>
            <w:hideMark/>
          </w:tcPr>
          <w:p w14:paraId="492A1305" w14:textId="77777777" w:rsidR="00DF081B" w:rsidRPr="00DF081B" w:rsidRDefault="00DF081B" w:rsidP="00DF081B">
            <w:pPr>
              <w:jc w:val="center"/>
              <w:rPr>
                <w:sz w:val="22"/>
                <w:szCs w:val="22"/>
              </w:rPr>
            </w:pPr>
            <w:r w:rsidRPr="00DF081B">
              <w:rPr>
                <w:sz w:val="22"/>
                <w:szCs w:val="22"/>
              </w:rPr>
              <w:t>2,01</w:t>
            </w:r>
          </w:p>
        </w:tc>
        <w:tc>
          <w:tcPr>
            <w:tcW w:w="993" w:type="dxa"/>
            <w:tcBorders>
              <w:top w:val="nil"/>
              <w:left w:val="nil"/>
              <w:bottom w:val="single" w:sz="4" w:space="0" w:color="auto"/>
              <w:right w:val="single" w:sz="4" w:space="0" w:color="auto"/>
            </w:tcBorders>
            <w:shd w:val="clear" w:color="auto" w:fill="auto"/>
            <w:noWrap/>
            <w:vAlign w:val="center"/>
            <w:hideMark/>
          </w:tcPr>
          <w:p w14:paraId="6E287244"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0B49789"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B262DE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2BC97B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8143CC9" w14:textId="77777777" w:rsidR="00DF081B" w:rsidRPr="00DF081B" w:rsidRDefault="00DF081B" w:rsidP="00DF081B">
            <w:pPr>
              <w:jc w:val="center"/>
              <w:rPr>
                <w:sz w:val="22"/>
                <w:szCs w:val="22"/>
              </w:rPr>
            </w:pPr>
            <w:r w:rsidRPr="00DF081B">
              <w:rPr>
                <w:sz w:val="22"/>
                <w:szCs w:val="22"/>
              </w:rPr>
              <w:t>0,00</w:t>
            </w:r>
          </w:p>
        </w:tc>
      </w:tr>
      <w:tr w:rsidR="00DF081B" w:rsidRPr="00DF081B" w14:paraId="7CD22CEE" w14:textId="77777777" w:rsidTr="00DF081B">
        <w:trPr>
          <w:trHeight w:val="360"/>
        </w:trPr>
        <w:tc>
          <w:tcPr>
            <w:tcW w:w="699" w:type="dxa"/>
            <w:vMerge/>
            <w:tcBorders>
              <w:top w:val="nil"/>
              <w:left w:val="single" w:sz="4" w:space="0" w:color="000000"/>
              <w:bottom w:val="single" w:sz="4" w:space="0" w:color="000000"/>
              <w:right w:val="single" w:sz="4" w:space="0" w:color="000000"/>
            </w:tcBorders>
            <w:vAlign w:val="center"/>
            <w:hideMark/>
          </w:tcPr>
          <w:p w14:paraId="4B49A9BC"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640167D6"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24F97514" w14:textId="77777777" w:rsidR="00DF081B" w:rsidRPr="00DF081B" w:rsidRDefault="00DF081B" w:rsidP="00DF081B">
            <w:pPr>
              <w:rPr>
                <w:sz w:val="22"/>
                <w:szCs w:val="22"/>
              </w:rPr>
            </w:pPr>
            <w:r w:rsidRPr="00DF081B">
              <w:rPr>
                <w:sz w:val="22"/>
                <w:szCs w:val="22"/>
              </w:rPr>
              <w:t>Chủ nhiệm</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110D4F2B"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46A2E25D" w14:textId="77777777" w:rsidR="00DF081B" w:rsidRPr="00DF081B" w:rsidRDefault="00DF081B" w:rsidP="00DF081B">
            <w:pPr>
              <w:jc w:val="center"/>
              <w:rPr>
                <w:sz w:val="22"/>
                <w:szCs w:val="22"/>
              </w:rPr>
            </w:pPr>
            <w:r w:rsidRPr="00DF081B">
              <w:rPr>
                <w:sz w:val="22"/>
                <w:szCs w:val="22"/>
              </w:rPr>
              <w:t>0,49</w:t>
            </w:r>
          </w:p>
        </w:tc>
        <w:tc>
          <w:tcPr>
            <w:tcW w:w="843" w:type="dxa"/>
            <w:tcBorders>
              <w:top w:val="nil"/>
              <w:left w:val="nil"/>
              <w:bottom w:val="single" w:sz="4" w:space="0" w:color="auto"/>
              <w:right w:val="single" w:sz="4" w:space="0" w:color="auto"/>
            </w:tcBorders>
            <w:shd w:val="clear" w:color="auto" w:fill="auto"/>
            <w:noWrap/>
            <w:vAlign w:val="center"/>
            <w:hideMark/>
          </w:tcPr>
          <w:p w14:paraId="71D2D709" w14:textId="77777777" w:rsidR="00DF081B" w:rsidRPr="00DF081B" w:rsidRDefault="00DF081B" w:rsidP="00DF081B">
            <w:pPr>
              <w:jc w:val="center"/>
              <w:rPr>
                <w:sz w:val="22"/>
                <w:szCs w:val="22"/>
              </w:rPr>
            </w:pPr>
            <w:r w:rsidRPr="00DF081B">
              <w:rPr>
                <w:sz w:val="22"/>
                <w:szCs w:val="22"/>
              </w:rPr>
              <w:t>5</w:t>
            </w:r>
          </w:p>
        </w:tc>
        <w:tc>
          <w:tcPr>
            <w:tcW w:w="1217" w:type="dxa"/>
            <w:tcBorders>
              <w:top w:val="nil"/>
              <w:left w:val="nil"/>
              <w:bottom w:val="single" w:sz="4" w:space="0" w:color="000000"/>
              <w:right w:val="single" w:sz="4" w:space="0" w:color="000000"/>
            </w:tcBorders>
            <w:shd w:val="clear" w:color="auto" w:fill="auto"/>
            <w:noWrap/>
            <w:vAlign w:val="center"/>
            <w:hideMark/>
          </w:tcPr>
          <w:p w14:paraId="40905886" w14:textId="77777777" w:rsidR="00DF081B" w:rsidRPr="00DF081B" w:rsidRDefault="00DF081B" w:rsidP="00DF081B">
            <w:pPr>
              <w:jc w:val="center"/>
              <w:rPr>
                <w:sz w:val="22"/>
                <w:szCs w:val="22"/>
              </w:rPr>
            </w:pPr>
            <w:r w:rsidRPr="00DF081B">
              <w:rPr>
                <w:sz w:val="22"/>
                <w:szCs w:val="22"/>
              </w:rPr>
              <w:t>3,65</w:t>
            </w:r>
          </w:p>
        </w:tc>
        <w:tc>
          <w:tcPr>
            <w:tcW w:w="1403" w:type="dxa"/>
            <w:tcBorders>
              <w:top w:val="nil"/>
              <w:left w:val="nil"/>
              <w:bottom w:val="single" w:sz="4" w:space="0" w:color="auto"/>
              <w:right w:val="single" w:sz="4" w:space="0" w:color="auto"/>
            </w:tcBorders>
            <w:shd w:val="clear" w:color="auto" w:fill="auto"/>
            <w:noWrap/>
            <w:vAlign w:val="center"/>
            <w:hideMark/>
          </w:tcPr>
          <w:p w14:paraId="7CA0E804" w14:textId="77777777" w:rsidR="00DF081B" w:rsidRPr="00DF081B" w:rsidRDefault="00DF081B" w:rsidP="00DF081B">
            <w:pPr>
              <w:jc w:val="center"/>
              <w:rPr>
                <w:sz w:val="22"/>
                <w:szCs w:val="22"/>
              </w:rPr>
            </w:pPr>
            <w:r w:rsidRPr="00DF081B">
              <w:rPr>
                <w:sz w:val="22"/>
                <w:szCs w:val="22"/>
              </w:rPr>
              <w:t>3,65</w:t>
            </w:r>
          </w:p>
        </w:tc>
        <w:tc>
          <w:tcPr>
            <w:tcW w:w="993" w:type="dxa"/>
            <w:tcBorders>
              <w:top w:val="nil"/>
              <w:left w:val="nil"/>
              <w:bottom w:val="single" w:sz="4" w:space="0" w:color="auto"/>
              <w:right w:val="single" w:sz="4" w:space="0" w:color="auto"/>
            </w:tcBorders>
            <w:shd w:val="clear" w:color="auto" w:fill="auto"/>
            <w:noWrap/>
            <w:vAlign w:val="center"/>
            <w:hideMark/>
          </w:tcPr>
          <w:p w14:paraId="43F1CB67"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E150244"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7704A7F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8ADAB7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996E4BF" w14:textId="77777777" w:rsidR="00DF081B" w:rsidRPr="00DF081B" w:rsidRDefault="00DF081B" w:rsidP="00DF081B">
            <w:pPr>
              <w:jc w:val="center"/>
              <w:rPr>
                <w:sz w:val="22"/>
                <w:szCs w:val="22"/>
              </w:rPr>
            </w:pPr>
            <w:r w:rsidRPr="00DF081B">
              <w:rPr>
                <w:sz w:val="22"/>
                <w:szCs w:val="22"/>
              </w:rPr>
              <w:t>0,00</w:t>
            </w:r>
          </w:p>
        </w:tc>
      </w:tr>
      <w:tr w:rsidR="00DF081B" w:rsidRPr="00DF081B" w14:paraId="1F109F1C" w14:textId="77777777" w:rsidTr="00DF081B">
        <w:trPr>
          <w:trHeight w:val="420"/>
        </w:trPr>
        <w:tc>
          <w:tcPr>
            <w:tcW w:w="699" w:type="dxa"/>
            <w:vMerge/>
            <w:tcBorders>
              <w:top w:val="nil"/>
              <w:left w:val="single" w:sz="4" w:space="0" w:color="000000"/>
              <w:bottom w:val="single" w:sz="4" w:space="0" w:color="000000"/>
              <w:right w:val="single" w:sz="4" w:space="0" w:color="000000"/>
            </w:tcBorders>
            <w:vAlign w:val="center"/>
            <w:hideMark/>
          </w:tcPr>
          <w:p w14:paraId="2612937C"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31B0BA9D"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63F3E636" w14:textId="77777777" w:rsidR="00DF081B" w:rsidRPr="00DF081B" w:rsidRDefault="00DF081B" w:rsidP="00DF081B">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1ED382E8"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3351B73A"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60EF07B5" w14:textId="77777777" w:rsidR="00DF081B" w:rsidRPr="00DF081B" w:rsidRDefault="00DF081B" w:rsidP="00DF081B">
            <w:pPr>
              <w:jc w:val="center"/>
              <w:rPr>
                <w:sz w:val="22"/>
                <w:szCs w:val="22"/>
              </w:rPr>
            </w:pPr>
            <w:r w:rsidRPr="00DF081B">
              <w:rPr>
                <w:sz w:val="22"/>
                <w:szCs w:val="22"/>
              </w:rPr>
              <w:t>22</w:t>
            </w:r>
          </w:p>
        </w:tc>
        <w:tc>
          <w:tcPr>
            <w:tcW w:w="1217" w:type="dxa"/>
            <w:tcBorders>
              <w:top w:val="nil"/>
              <w:left w:val="nil"/>
              <w:bottom w:val="nil"/>
              <w:right w:val="single" w:sz="4" w:space="0" w:color="000000"/>
            </w:tcBorders>
            <w:shd w:val="clear" w:color="auto" w:fill="auto"/>
            <w:noWrap/>
            <w:vAlign w:val="center"/>
            <w:hideMark/>
          </w:tcPr>
          <w:p w14:paraId="4D078A36" w14:textId="77777777" w:rsidR="00DF081B" w:rsidRPr="00DF081B" w:rsidRDefault="00DF081B" w:rsidP="00DF081B">
            <w:pPr>
              <w:jc w:val="center"/>
              <w:rPr>
                <w:sz w:val="22"/>
                <w:szCs w:val="22"/>
              </w:rPr>
            </w:pPr>
            <w:r w:rsidRPr="00DF081B">
              <w:rPr>
                <w:sz w:val="22"/>
                <w:szCs w:val="22"/>
              </w:rPr>
              <w:t>6,56</w:t>
            </w:r>
          </w:p>
        </w:tc>
        <w:tc>
          <w:tcPr>
            <w:tcW w:w="1403" w:type="dxa"/>
            <w:tcBorders>
              <w:top w:val="nil"/>
              <w:left w:val="nil"/>
              <w:bottom w:val="single" w:sz="4" w:space="0" w:color="auto"/>
              <w:right w:val="single" w:sz="4" w:space="0" w:color="auto"/>
            </w:tcBorders>
            <w:shd w:val="clear" w:color="auto" w:fill="auto"/>
            <w:noWrap/>
            <w:vAlign w:val="center"/>
            <w:hideMark/>
          </w:tcPr>
          <w:p w14:paraId="354E2331" w14:textId="77777777" w:rsidR="00DF081B" w:rsidRPr="00DF081B" w:rsidRDefault="00DF081B" w:rsidP="00DF081B">
            <w:pPr>
              <w:jc w:val="center"/>
              <w:rPr>
                <w:sz w:val="22"/>
                <w:szCs w:val="22"/>
              </w:rPr>
            </w:pPr>
            <w:r w:rsidRPr="00DF081B">
              <w:rPr>
                <w:sz w:val="22"/>
                <w:szCs w:val="22"/>
              </w:rPr>
              <w:t>6,56</w:t>
            </w:r>
          </w:p>
        </w:tc>
        <w:tc>
          <w:tcPr>
            <w:tcW w:w="993" w:type="dxa"/>
            <w:tcBorders>
              <w:top w:val="nil"/>
              <w:left w:val="nil"/>
              <w:bottom w:val="single" w:sz="4" w:space="0" w:color="auto"/>
              <w:right w:val="single" w:sz="4" w:space="0" w:color="auto"/>
            </w:tcBorders>
            <w:shd w:val="clear" w:color="auto" w:fill="auto"/>
            <w:noWrap/>
            <w:vAlign w:val="center"/>
            <w:hideMark/>
          </w:tcPr>
          <w:p w14:paraId="11A8E605"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78D11C7"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19EFCF7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FF6EFB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F56C6AC" w14:textId="77777777" w:rsidR="00DF081B" w:rsidRPr="00DF081B" w:rsidRDefault="00DF081B" w:rsidP="00DF081B">
            <w:pPr>
              <w:jc w:val="center"/>
              <w:rPr>
                <w:sz w:val="22"/>
                <w:szCs w:val="22"/>
              </w:rPr>
            </w:pPr>
            <w:r w:rsidRPr="00DF081B">
              <w:rPr>
                <w:sz w:val="22"/>
                <w:szCs w:val="22"/>
              </w:rPr>
              <w:t>0,00</w:t>
            </w:r>
          </w:p>
        </w:tc>
      </w:tr>
      <w:tr w:rsidR="00DF081B" w:rsidRPr="00DF081B" w14:paraId="6C234F6B" w14:textId="77777777" w:rsidTr="00DF081B">
        <w:trPr>
          <w:trHeight w:val="90"/>
        </w:trPr>
        <w:tc>
          <w:tcPr>
            <w:tcW w:w="699" w:type="dxa"/>
            <w:vMerge/>
            <w:tcBorders>
              <w:top w:val="nil"/>
              <w:left w:val="single" w:sz="4" w:space="0" w:color="000000"/>
              <w:bottom w:val="single" w:sz="4" w:space="0" w:color="000000"/>
              <w:right w:val="single" w:sz="4" w:space="0" w:color="000000"/>
            </w:tcBorders>
            <w:vAlign w:val="center"/>
            <w:hideMark/>
          </w:tcPr>
          <w:p w14:paraId="5BB4BADB"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3F713A8D"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vAlign w:val="center"/>
            <w:hideMark/>
          </w:tcPr>
          <w:p w14:paraId="75E008A3" w14:textId="77777777" w:rsidR="00DF081B" w:rsidRPr="00DF081B" w:rsidRDefault="00DF081B" w:rsidP="00DF081B">
            <w:pPr>
              <w:rPr>
                <w:b/>
                <w:bCs/>
                <w:sz w:val="22"/>
                <w:szCs w:val="22"/>
              </w:rPr>
            </w:pPr>
            <w:r w:rsidRPr="00DF081B">
              <w:rPr>
                <w:b/>
                <w:bCs/>
                <w:sz w:val="22"/>
                <w:szCs w:val="22"/>
              </w:rPr>
              <w:t>Cộng công việc 3.1</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2EB8581E"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000000"/>
              <w:right w:val="single" w:sz="4" w:space="0" w:color="000000"/>
            </w:tcBorders>
            <w:shd w:val="clear" w:color="auto" w:fill="auto"/>
            <w:noWrap/>
            <w:vAlign w:val="center"/>
            <w:hideMark/>
          </w:tcPr>
          <w:p w14:paraId="711936F6"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nil"/>
            </w:tcBorders>
            <w:shd w:val="clear" w:color="auto" w:fill="auto"/>
            <w:noWrap/>
            <w:vAlign w:val="center"/>
            <w:hideMark/>
          </w:tcPr>
          <w:p w14:paraId="6F5E60D1" w14:textId="77777777" w:rsidR="00DF081B" w:rsidRPr="00DF081B" w:rsidRDefault="00DF081B" w:rsidP="00DF081B">
            <w:pPr>
              <w:jc w:val="center"/>
              <w:rPr>
                <w:b/>
                <w:bCs/>
                <w:sz w:val="22"/>
                <w:szCs w:val="22"/>
              </w:rPr>
            </w:pPr>
            <w:r w:rsidRPr="00DF081B">
              <w:rPr>
                <w:b/>
                <w:bCs/>
                <w:sz w:val="22"/>
                <w:szCs w:val="22"/>
              </w:rPr>
              <w:t>32</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53008" w14:textId="77777777" w:rsidR="00DF081B" w:rsidRPr="00DF081B" w:rsidRDefault="00DF081B" w:rsidP="00DF081B">
            <w:pPr>
              <w:jc w:val="center"/>
              <w:rPr>
                <w:b/>
                <w:bCs/>
                <w:sz w:val="22"/>
                <w:szCs w:val="22"/>
              </w:rPr>
            </w:pPr>
            <w:r w:rsidRPr="00DF081B">
              <w:rPr>
                <w:b/>
                <w:bCs/>
                <w:sz w:val="22"/>
                <w:szCs w:val="22"/>
              </w:rPr>
              <w:t>12,22</w:t>
            </w:r>
          </w:p>
        </w:tc>
        <w:tc>
          <w:tcPr>
            <w:tcW w:w="1403" w:type="dxa"/>
            <w:tcBorders>
              <w:top w:val="nil"/>
              <w:left w:val="nil"/>
              <w:bottom w:val="single" w:sz="4" w:space="0" w:color="auto"/>
              <w:right w:val="single" w:sz="4" w:space="0" w:color="auto"/>
            </w:tcBorders>
            <w:shd w:val="clear" w:color="auto" w:fill="auto"/>
            <w:noWrap/>
            <w:vAlign w:val="center"/>
            <w:hideMark/>
          </w:tcPr>
          <w:p w14:paraId="4C00715B" w14:textId="77777777" w:rsidR="00DF081B" w:rsidRPr="00DF081B" w:rsidRDefault="00DF081B" w:rsidP="00DF081B">
            <w:pPr>
              <w:jc w:val="center"/>
              <w:rPr>
                <w:b/>
                <w:bCs/>
                <w:sz w:val="22"/>
                <w:szCs w:val="22"/>
              </w:rPr>
            </w:pPr>
            <w:r w:rsidRPr="00DF081B">
              <w:rPr>
                <w:b/>
                <w:bCs/>
                <w:sz w:val="22"/>
                <w:szCs w:val="22"/>
              </w:rPr>
              <w:t>12,22</w:t>
            </w:r>
          </w:p>
        </w:tc>
        <w:tc>
          <w:tcPr>
            <w:tcW w:w="993" w:type="dxa"/>
            <w:tcBorders>
              <w:top w:val="nil"/>
              <w:left w:val="nil"/>
              <w:bottom w:val="single" w:sz="4" w:space="0" w:color="auto"/>
              <w:right w:val="single" w:sz="4" w:space="0" w:color="auto"/>
            </w:tcBorders>
            <w:shd w:val="clear" w:color="auto" w:fill="auto"/>
            <w:noWrap/>
            <w:vAlign w:val="center"/>
            <w:hideMark/>
          </w:tcPr>
          <w:p w14:paraId="480990B7"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201A276"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3C2448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ECB1F8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185FC0C" w14:textId="77777777" w:rsidR="00DF081B" w:rsidRPr="00DF081B" w:rsidRDefault="00DF081B" w:rsidP="00DF081B">
            <w:pPr>
              <w:jc w:val="center"/>
              <w:rPr>
                <w:sz w:val="22"/>
                <w:szCs w:val="22"/>
              </w:rPr>
            </w:pPr>
            <w:r w:rsidRPr="00DF081B">
              <w:rPr>
                <w:sz w:val="22"/>
                <w:szCs w:val="22"/>
              </w:rPr>
              <w:t>0,00</w:t>
            </w:r>
          </w:p>
        </w:tc>
      </w:tr>
      <w:tr w:rsidR="00DF081B" w:rsidRPr="00DF081B" w14:paraId="3003C37F" w14:textId="77777777" w:rsidTr="00DF081B">
        <w:trPr>
          <w:trHeight w:val="51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21AAADC4" w14:textId="77777777" w:rsidR="00DF081B" w:rsidRPr="00DF081B" w:rsidRDefault="00DF081B" w:rsidP="00DF081B">
            <w:pPr>
              <w:jc w:val="center"/>
              <w:rPr>
                <w:sz w:val="22"/>
                <w:szCs w:val="22"/>
              </w:rPr>
            </w:pPr>
            <w:r w:rsidRPr="00DF081B">
              <w:rPr>
                <w:sz w:val="22"/>
                <w:szCs w:val="22"/>
              </w:rPr>
              <w:t>3.2</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BD8EF47" w14:textId="77777777" w:rsidR="00DF081B" w:rsidRPr="00DF081B" w:rsidRDefault="00DF081B" w:rsidP="00DF081B">
            <w:pPr>
              <w:jc w:val="both"/>
              <w:rPr>
                <w:sz w:val="22"/>
                <w:szCs w:val="22"/>
              </w:rPr>
            </w:pPr>
            <w:r w:rsidRPr="00DF081B">
              <w:rPr>
                <w:sz w:val="22"/>
                <w:szCs w:val="22"/>
              </w:rPr>
              <w:t xml:space="preserve">Thu thập, phân tích, đánh giá sơ bộ chất lượng dữ liệu viễn thám khu vực thực nghiệm </w:t>
            </w:r>
          </w:p>
        </w:tc>
        <w:tc>
          <w:tcPr>
            <w:tcW w:w="1723" w:type="dxa"/>
            <w:tcBorders>
              <w:top w:val="nil"/>
              <w:left w:val="nil"/>
              <w:bottom w:val="nil"/>
              <w:right w:val="single" w:sz="4" w:space="0" w:color="auto"/>
            </w:tcBorders>
            <w:shd w:val="clear" w:color="auto" w:fill="auto"/>
            <w:noWrap/>
            <w:vAlign w:val="center"/>
            <w:hideMark/>
          </w:tcPr>
          <w:p w14:paraId="3C603DAD"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nil"/>
              <w:right w:val="single" w:sz="4" w:space="0" w:color="000000"/>
            </w:tcBorders>
            <w:shd w:val="clear" w:color="auto" w:fill="auto"/>
            <w:noWrap/>
            <w:vAlign w:val="center"/>
            <w:hideMark/>
          </w:tcPr>
          <w:p w14:paraId="532AE93E"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nil"/>
              <w:right w:val="single" w:sz="4" w:space="0" w:color="auto"/>
            </w:tcBorders>
            <w:shd w:val="clear" w:color="auto" w:fill="auto"/>
            <w:noWrap/>
            <w:vAlign w:val="center"/>
            <w:hideMark/>
          </w:tcPr>
          <w:p w14:paraId="3042CFBC"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nil"/>
              <w:right w:val="nil"/>
            </w:tcBorders>
            <w:shd w:val="clear" w:color="auto" w:fill="auto"/>
            <w:noWrap/>
            <w:vAlign w:val="center"/>
            <w:hideMark/>
          </w:tcPr>
          <w:p w14:paraId="0E281B78" w14:textId="77777777" w:rsidR="00DF081B" w:rsidRPr="00DF081B" w:rsidRDefault="00DF081B" w:rsidP="00DF081B">
            <w:pPr>
              <w:jc w:val="center"/>
              <w:rPr>
                <w:sz w:val="22"/>
                <w:szCs w:val="22"/>
              </w:rPr>
            </w:pPr>
            <w:r w:rsidRPr="00DF081B">
              <w:rPr>
                <w:sz w:val="22"/>
                <w:szCs w:val="22"/>
              </w:rPr>
              <w:t>8</w:t>
            </w:r>
          </w:p>
        </w:tc>
        <w:tc>
          <w:tcPr>
            <w:tcW w:w="1217" w:type="dxa"/>
            <w:tcBorders>
              <w:top w:val="nil"/>
              <w:left w:val="single" w:sz="4" w:space="0" w:color="auto"/>
              <w:bottom w:val="single" w:sz="4" w:space="0" w:color="auto"/>
              <w:right w:val="single" w:sz="4" w:space="0" w:color="auto"/>
            </w:tcBorders>
            <w:shd w:val="clear" w:color="auto" w:fill="auto"/>
            <w:noWrap/>
            <w:vAlign w:val="center"/>
            <w:hideMark/>
          </w:tcPr>
          <w:p w14:paraId="33B2789A" w14:textId="77777777" w:rsidR="00DF081B" w:rsidRPr="00DF081B" w:rsidRDefault="00DF081B" w:rsidP="00DF081B">
            <w:pPr>
              <w:jc w:val="center"/>
              <w:rPr>
                <w:sz w:val="22"/>
                <w:szCs w:val="22"/>
              </w:rPr>
            </w:pPr>
            <w:r w:rsidRPr="00DF081B">
              <w:rPr>
                <w:sz w:val="22"/>
                <w:szCs w:val="22"/>
              </w:rPr>
              <w:t>3,22</w:t>
            </w:r>
          </w:p>
        </w:tc>
        <w:tc>
          <w:tcPr>
            <w:tcW w:w="1403" w:type="dxa"/>
            <w:tcBorders>
              <w:top w:val="nil"/>
              <w:left w:val="nil"/>
              <w:bottom w:val="nil"/>
              <w:right w:val="single" w:sz="4" w:space="0" w:color="auto"/>
            </w:tcBorders>
            <w:shd w:val="clear" w:color="auto" w:fill="auto"/>
            <w:noWrap/>
            <w:vAlign w:val="center"/>
            <w:hideMark/>
          </w:tcPr>
          <w:p w14:paraId="60C973A6" w14:textId="77777777" w:rsidR="00DF081B" w:rsidRPr="00DF081B" w:rsidRDefault="00DF081B" w:rsidP="00DF081B">
            <w:pPr>
              <w:jc w:val="center"/>
              <w:rPr>
                <w:sz w:val="22"/>
                <w:szCs w:val="22"/>
              </w:rPr>
            </w:pPr>
            <w:r w:rsidRPr="00DF081B">
              <w:rPr>
                <w:sz w:val="22"/>
                <w:szCs w:val="22"/>
              </w:rPr>
              <w:t>3,22</w:t>
            </w:r>
          </w:p>
        </w:tc>
        <w:tc>
          <w:tcPr>
            <w:tcW w:w="993" w:type="dxa"/>
            <w:tcBorders>
              <w:top w:val="nil"/>
              <w:left w:val="nil"/>
              <w:bottom w:val="single" w:sz="4" w:space="0" w:color="auto"/>
              <w:right w:val="single" w:sz="4" w:space="0" w:color="auto"/>
            </w:tcBorders>
            <w:shd w:val="clear" w:color="auto" w:fill="auto"/>
            <w:noWrap/>
            <w:vAlign w:val="center"/>
            <w:hideMark/>
          </w:tcPr>
          <w:p w14:paraId="2B66A0FD"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nil"/>
              <w:right w:val="single" w:sz="4" w:space="0" w:color="auto"/>
            </w:tcBorders>
            <w:shd w:val="clear" w:color="auto" w:fill="auto"/>
            <w:noWrap/>
            <w:vAlign w:val="center"/>
            <w:hideMark/>
          </w:tcPr>
          <w:p w14:paraId="1B3AE327"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nil"/>
              <w:right w:val="single" w:sz="4" w:space="0" w:color="auto"/>
            </w:tcBorders>
            <w:shd w:val="clear" w:color="auto" w:fill="auto"/>
            <w:noWrap/>
            <w:vAlign w:val="center"/>
            <w:hideMark/>
          </w:tcPr>
          <w:p w14:paraId="3D290F7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6B42CF7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7D1F2CB9" w14:textId="77777777" w:rsidR="00DF081B" w:rsidRPr="00DF081B" w:rsidRDefault="00DF081B" w:rsidP="00DF081B">
            <w:pPr>
              <w:jc w:val="center"/>
              <w:rPr>
                <w:sz w:val="22"/>
                <w:szCs w:val="22"/>
              </w:rPr>
            </w:pPr>
            <w:r w:rsidRPr="00DF081B">
              <w:rPr>
                <w:sz w:val="22"/>
                <w:szCs w:val="22"/>
              </w:rPr>
              <w:t>0,00</w:t>
            </w:r>
          </w:p>
        </w:tc>
      </w:tr>
      <w:tr w:rsidR="00DF081B" w:rsidRPr="00DF081B" w14:paraId="27CE22CC" w14:textId="77777777" w:rsidTr="00DF081B">
        <w:trPr>
          <w:trHeight w:val="390"/>
        </w:trPr>
        <w:tc>
          <w:tcPr>
            <w:tcW w:w="699" w:type="dxa"/>
            <w:vMerge/>
            <w:tcBorders>
              <w:top w:val="nil"/>
              <w:left w:val="single" w:sz="4" w:space="0" w:color="000000"/>
              <w:bottom w:val="single" w:sz="4" w:space="0" w:color="000000"/>
              <w:right w:val="single" w:sz="4" w:space="0" w:color="000000"/>
            </w:tcBorders>
            <w:vAlign w:val="center"/>
            <w:hideMark/>
          </w:tcPr>
          <w:p w14:paraId="1B6FB695"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27BC24A2" w14:textId="77777777" w:rsidR="00DF081B" w:rsidRPr="00DF081B" w:rsidRDefault="00DF081B" w:rsidP="00DF081B">
            <w:pPr>
              <w:rPr>
                <w:sz w:val="22"/>
                <w:szCs w:val="22"/>
              </w:rPr>
            </w:pPr>
          </w:p>
        </w:tc>
        <w:tc>
          <w:tcPr>
            <w:tcW w:w="1723" w:type="dxa"/>
            <w:tcBorders>
              <w:top w:val="single" w:sz="4" w:space="0" w:color="000000"/>
              <w:left w:val="nil"/>
              <w:bottom w:val="nil"/>
              <w:right w:val="single" w:sz="4" w:space="0" w:color="auto"/>
            </w:tcBorders>
            <w:shd w:val="clear" w:color="auto" w:fill="auto"/>
            <w:noWrap/>
            <w:vAlign w:val="center"/>
            <w:hideMark/>
          </w:tcPr>
          <w:p w14:paraId="77D61EA9"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nil"/>
              <w:right w:val="single" w:sz="4" w:space="0" w:color="000000"/>
            </w:tcBorders>
            <w:shd w:val="clear" w:color="auto" w:fill="auto"/>
            <w:noWrap/>
            <w:vAlign w:val="center"/>
            <w:hideMark/>
          </w:tcPr>
          <w:p w14:paraId="6C6321FE"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000000"/>
              <w:left w:val="nil"/>
              <w:bottom w:val="nil"/>
              <w:right w:val="single" w:sz="4" w:space="0" w:color="auto"/>
            </w:tcBorders>
            <w:shd w:val="clear" w:color="auto" w:fill="auto"/>
            <w:noWrap/>
            <w:vAlign w:val="center"/>
            <w:hideMark/>
          </w:tcPr>
          <w:p w14:paraId="321BFCFE"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nil"/>
              <w:right w:val="nil"/>
            </w:tcBorders>
            <w:shd w:val="clear" w:color="auto" w:fill="auto"/>
            <w:noWrap/>
            <w:vAlign w:val="center"/>
            <w:hideMark/>
          </w:tcPr>
          <w:p w14:paraId="76C56F84" w14:textId="77777777" w:rsidR="00DF081B" w:rsidRPr="00DF081B" w:rsidRDefault="00DF081B" w:rsidP="00DF081B">
            <w:pPr>
              <w:jc w:val="center"/>
              <w:rPr>
                <w:sz w:val="22"/>
                <w:szCs w:val="22"/>
              </w:rPr>
            </w:pPr>
            <w:r w:rsidRPr="00DF081B">
              <w:rPr>
                <w:sz w:val="22"/>
                <w:szCs w:val="22"/>
              </w:rPr>
              <w:t>20</w:t>
            </w:r>
          </w:p>
        </w:tc>
        <w:tc>
          <w:tcPr>
            <w:tcW w:w="1217" w:type="dxa"/>
            <w:tcBorders>
              <w:top w:val="nil"/>
              <w:left w:val="single" w:sz="4" w:space="0" w:color="auto"/>
              <w:bottom w:val="single" w:sz="4" w:space="0" w:color="auto"/>
              <w:right w:val="single" w:sz="4" w:space="0" w:color="auto"/>
            </w:tcBorders>
            <w:shd w:val="clear" w:color="auto" w:fill="auto"/>
            <w:noWrap/>
            <w:vAlign w:val="center"/>
            <w:hideMark/>
          </w:tcPr>
          <w:p w14:paraId="0F541397" w14:textId="77777777" w:rsidR="00DF081B" w:rsidRPr="00DF081B" w:rsidRDefault="00DF081B" w:rsidP="00DF081B">
            <w:pPr>
              <w:jc w:val="center"/>
              <w:rPr>
                <w:sz w:val="22"/>
                <w:szCs w:val="22"/>
              </w:rPr>
            </w:pPr>
            <w:r w:rsidRPr="00DF081B">
              <w:rPr>
                <w:sz w:val="22"/>
                <w:szCs w:val="22"/>
              </w:rPr>
              <w:t>5,96</w:t>
            </w:r>
          </w:p>
        </w:tc>
        <w:tc>
          <w:tcPr>
            <w:tcW w:w="1403" w:type="dxa"/>
            <w:tcBorders>
              <w:top w:val="single" w:sz="4" w:space="0" w:color="auto"/>
              <w:left w:val="nil"/>
              <w:bottom w:val="nil"/>
              <w:right w:val="single" w:sz="4" w:space="0" w:color="auto"/>
            </w:tcBorders>
            <w:shd w:val="clear" w:color="auto" w:fill="auto"/>
            <w:noWrap/>
            <w:vAlign w:val="center"/>
            <w:hideMark/>
          </w:tcPr>
          <w:p w14:paraId="27804C6B" w14:textId="77777777" w:rsidR="00DF081B" w:rsidRPr="00DF081B" w:rsidRDefault="00DF081B" w:rsidP="00DF081B">
            <w:pPr>
              <w:jc w:val="center"/>
              <w:rPr>
                <w:sz w:val="22"/>
                <w:szCs w:val="22"/>
              </w:rPr>
            </w:pPr>
            <w:r w:rsidRPr="00DF081B">
              <w:rPr>
                <w:sz w:val="22"/>
                <w:szCs w:val="22"/>
              </w:rPr>
              <w:t>5,96</w:t>
            </w:r>
          </w:p>
        </w:tc>
        <w:tc>
          <w:tcPr>
            <w:tcW w:w="993" w:type="dxa"/>
            <w:tcBorders>
              <w:top w:val="nil"/>
              <w:left w:val="nil"/>
              <w:bottom w:val="single" w:sz="4" w:space="0" w:color="auto"/>
              <w:right w:val="single" w:sz="4" w:space="0" w:color="auto"/>
            </w:tcBorders>
            <w:shd w:val="clear" w:color="auto" w:fill="auto"/>
            <w:noWrap/>
            <w:vAlign w:val="center"/>
            <w:hideMark/>
          </w:tcPr>
          <w:p w14:paraId="00006012"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297232AF"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1D0F3A7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6C43D002"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008FCD93" w14:textId="77777777" w:rsidR="00DF081B" w:rsidRPr="00DF081B" w:rsidRDefault="00DF081B" w:rsidP="00DF081B">
            <w:pPr>
              <w:jc w:val="center"/>
              <w:rPr>
                <w:sz w:val="22"/>
                <w:szCs w:val="22"/>
              </w:rPr>
            </w:pPr>
            <w:r w:rsidRPr="00DF081B">
              <w:rPr>
                <w:sz w:val="22"/>
                <w:szCs w:val="22"/>
              </w:rPr>
              <w:t>0,00</w:t>
            </w:r>
          </w:p>
        </w:tc>
      </w:tr>
      <w:tr w:rsidR="00DF081B" w:rsidRPr="00DF081B" w14:paraId="591392BE" w14:textId="77777777" w:rsidTr="00DF081B">
        <w:trPr>
          <w:trHeight w:val="765"/>
        </w:trPr>
        <w:tc>
          <w:tcPr>
            <w:tcW w:w="699" w:type="dxa"/>
            <w:vMerge/>
            <w:tcBorders>
              <w:top w:val="nil"/>
              <w:left w:val="single" w:sz="4" w:space="0" w:color="000000"/>
              <w:bottom w:val="single" w:sz="4" w:space="0" w:color="000000"/>
              <w:right w:val="single" w:sz="4" w:space="0" w:color="000000"/>
            </w:tcBorders>
            <w:vAlign w:val="center"/>
            <w:hideMark/>
          </w:tcPr>
          <w:p w14:paraId="2A19ADE6"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363121F7" w14:textId="77777777" w:rsidR="00DF081B" w:rsidRPr="00DF081B" w:rsidRDefault="00DF081B" w:rsidP="00DF081B">
            <w:pPr>
              <w:rPr>
                <w:sz w:val="22"/>
                <w:szCs w:val="22"/>
              </w:rPr>
            </w:pPr>
          </w:p>
        </w:tc>
        <w:tc>
          <w:tcPr>
            <w:tcW w:w="1723" w:type="dxa"/>
            <w:tcBorders>
              <w:top w:val="single" w:sz="4" w:space="0" w:color="000000"/>
              <w:left w:val="nil"/>
              <w:bottom w:val="single" w:sz="4" w:space="0" w:color="000000"/>
              <w:right w:val="nil"/>
            </w:tcBorders>
            <w:shd w:val="clear" w:color="auto" w:fill="auto"/>
            <w:vAlign w:val="center"/>
            <w:hideMark/>
          </w:tcPr>
          <w:p w14:paraId="15F0D4EA" w14:textId="77777777" w:rsidR="00DF081B" w:rsidRPr="00DF081B" w:rsidRDefault="00DF081B" w:rsidP="00DF081B">
            <w:pPr>
              <w:rPr>
                <w:b/>
                <w:bCs/>
                <w:sz w:val="22"/>
                <w:szCs w:val="22"/>
              </w:rPr>
            </w:pPr>
            <w:r w:rsidRPr="00DF081B">
              <w:rPr>
                <w:b/>
                <w:bCs/>
                <w:sz w:val="22"/>
                <w:szCs w:val="22"/>
              </w:rPr>
              <w:t>Cộng công việc 3.2</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4DE70"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single" w:sz="4" w:space="0" w:color="000000"/>
              <w:left w:val="nil"/>
              <w:bottom w:val="single" w:sz="4" w:space="0" w:color="000000"/>
              <w:right w:val="single" w:sz="4" w:space="0" w:color="000000"/>
            </w:tcBorders>
            <w:shd w:val="clear" w:color="auto" w:fill="auto"/>
            <w:noWrap/>
            <w:vAlign w:val="center"/>
            <w:hideMark/>
          </w:tcPr>
          <w:p w14:paraId="487648D3"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single" w:sz="4" w:space="0" w:color="auto"/>
              <w:left w:val="nil"/>
              <w:bottom w:val="single" w:sz="4" w:space="0" w:color="auto"/>
              <w:right w:val="nil"/>
            </w:tcBorders>
            <w:shd w:val="clear" w:color="auto" w:fill="auto"/>
            <w:noWrap/>
            <w:vAlign w:val="center"/>
            <w:hideMark/>
          </w:tcPr>
          <w:p w14:paraId="7CD4B432" w14:textId="77777777" w:rsidR="00DF081B" w:rsidRPr="00DF081B" w:rsidRDefault="00DF081B" w:rsidP="00DF081B">
            <w:pPr>
              <w:jc w:val="center"/>
              <w:rPr>
                <w:b/>
                <w:bCs/>
                <w:sz w:val="22"/>
                <w:szCs w:val="22"/>
              </w:rPr>
            </w:pPr>
            <w:r w:rsidRPr="00DF081B">
              <w:rPr>
                <w:b/>
                <w:bCs/>
                <w:sz w:val="22"/>
                <w:szCs w:val="22"/>
              </w:rPr>
              <w:t>28</w:t>
            </w:r>
          </w:p>
        </w:tc>
        <w:tc>
          <w:tcPr>
            <w:tcW w:w="1217" w:type="dxa"/>
            <w:tcBorders>
              <w:top w:val="nil"/>
              <w:left w:val="single" w:sz="4" w:space="0" w:color="auto"/>
              <w:bottom w:val="single" w:sz="4" w:space="0" w:color="auto"/>
              <w:right w:val="single" w:sz="4" w:space="0" w:color="auto"/>
            </w:tcBorders>
            <w:shd w:val="clear" w:color="auto" w:fill="auto"/>
            <w:noWrap/>
            <w:vAlign w:val="center"/>
            <w:hideMark/>
          </w:tcPr>
          <w:p w14:paraId="0711D170" w14:textId="77777777" w:rsidR="00DF081B" w:rsidRPr="00DF081B" w:rsidRDefault="00DF081B" w:rsidP="00DF081B">
            <w:pPr>
              <w:jc w:val="center"/>
              <w:rPr>
                <w:b/>
                <w:bCs/>
                <w:sz w:val="22"/>
                <w:szCs w:val="22"/>
              </w:rPr>
            </w:pPr>
            <w:r w:rsidRPr="00DF081B">
              <w:rPr>
                <w:b/>
                <w:bCs/>
                <w:sz w:val="22"/>
                <w:szCs w:val="22"/>
              </w:rPr>
              <w:t>9,18</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519C5F1F" w14:textId="77777777" w:rsidR="00DF081B" w:rsidRPr="00DF081B" w:rsidRDefault="00DF081B" w:rsidP="00DF081B">
            <w:pPr>
              <w:jc w:val="center"/>
              <w:rPr>
                <w:b/>
                <w:bCs/>
                <w:sz w:val="22"/>
                <w:szCs w:val="22"/>
              </w:rPr>
            </w:pPr>
            <w:r w:rsidRPr="00DF081B">
              <w:rPr>
                <w:b/>
                <w:bCs/>
                <w:sz w:val="22"/>
                <w:szCs w:val="22"/>
              </w:rPr>
              <w:t>9,18</w:t>
            </w:r>
          </w:p>
        </w:tc>
        <w:tc>
          <w:tcPr>
            <w:tcW w:w="993" w:type="dxa"/>
            <w:tcBorders>
              <w:top w:val="nil"/>
              <w:left w:val="nil"/>
              <w:bottom w:val="single" w:sz="4" w:space="0" w:color="auto"/>
              <w:right w:val="single" w:sz="4" w:space="0" w:color="auto"/>
            </w:tcBorders>
            <w:shd w:val="clear" w:color="auto" w:fill="auto"/>
            <w:noWrap/>
            <w:vAlign w:val="center"/>
            <w:hideMark/>
          </w:tcPr>
          <w:p w14:paraId="76FA1342"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72C1B380"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0C101E54"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168347C"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75B26D2F" w14:textId="77777777" w:rsidR="00DF081B" w:rsidRPr="00DF081B" w:rsidRDefault="00DF081B" w:rsidP="00DF081B">
            <w:pPr>
              <w:jc w:val="center"/>
              <w:rPr>
                <w:sz w:val="22"/>
                <w:szCs w:val="22"/>
              </w:rPr>
            </w:pPr>
            <w:r w:rsidRPr="00DF081B">
              <w:rPr>
                <w:sz w:val="22"/>
                <w:szCs w:val="22"/>
              </w:rPr>
              <w:t>0,00</w:t>
            </w:r>
          </w:p>
        </w:tc>
      </w:tr>
      <w:tr w:rsidR="00DF081B" w:rsidRPr="00DF081B" w14:paraId="7989C24F"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EF167CD" w14:textId="77777777" w:rsidR="00DF081B" w:rsidRPr="00DF081B" w:rsidRDefault="00DF081B" w:rsidP="00DF081B">
            <w:pPr>
              <w:jc w:val="center"/>
              <w:rPr>
                <w:sz w:val="22"/>
                <w:szCs w:val="22"/>
              </w:rPr>
            </w:pPr>
            <w:r w:rsidRPr="00DF081B">
              <w:rPr>
                <w:sz w:val="22"/>
                <w:szCs w:val="22"/>
              </w:rPr>
              <w:t>3.3</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E280913" w14:textId="77777777" w:rsidR="00DF081B" w:rsidRPr="00DF081B" w:rsidRDefault="00DF081B" w:rsidP="00DF081B">
            <w:pPr>
              <w:jc w:val="both"/>
              <w:rPr>
                <w:sz w:val="22"/>
                <w:szCs w:val="22"/>
              </w:rPr>
            </w:pPr>
            <w:r w:rsidRPr="00DF081B">
              <w:rPr>
                <w:sz w:val="22"/>
                <w:szCs w:val="22"/>
              </w:rPr>
              <w:t>Thu thập, phân tích và xử lý dữ liệu chất lượng không khí khu vực thực nghiệm</w:t>
            </w:r>
          </w:p>
        </w:tc>
        <w:tc>
          <w:tcPr>
            <w:tcW w:w="1723" w:type="dxa"/>
            <w:tcBorders>
              <w:top w:val="nil"/>
              <w:left w:val="nil"/>
              <w:bottom w:val="nil"/>
              <w:right w:val="single" w:sz="4" w:space="0" w:color="auto"/>
            </w:tcBorders>
            <w:shd w:val="clear" w:color="auto" w:fill="auto"/>
            <w:noWrap/>
            <w:vAlign w:val="center"/>
            <w:hideMark/>
          </w:tcPr>
          <w:p w14:paraId="10F1036F"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nil"/>
              <w:right w:val="single" w:sz="4" w:space="0" w:color="000000"/>
            </w:tcBorders>
            <w:shd w:val="clear" w:color="auto" w:fill="auto"/>
            <w:noWrap/>
            <w:vAlign w:val="center"/>
            <w:hideMark/>
          </w:tcPr>
          <w:p w14:paraId="091D7199"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nil"/>
              <w:right w:val="single" w:sz="4" w:space="0" w:color="auto"/>
            </w:tcBorders>
            <w:shd w:val="clear" w:color="auto" w:fill="auto"/>
            <w:noWrap/>
            <w:vAlign w:val="center"/>
            <w:hideMark/>
          </w:tcPr>
          <w:p w14:paraId="499BBDDE"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nil"/>
              <w:right w:val="nil"/>
            </w:tcBorders>
            <w:shd w:val="clear" w:color="auto" w:fill="auto"/>
            <w:noWrap/>
            <w:vAlign w:val="center"/>
            <w:hideMark/>
          </w:tcPr>
          <w:p w14:paraId="76CFCBD5" w14:textId="77777777" w:rsidR="00DF081B" w:rsidRPr="00DF081B" w:rsidRDefault="00DF081B" w:rsidP="00DF081B">
            <w:pPr>
              <w:jc w:val="center"/>
              <w:rPr>
                <w:sz w:val="22"/>
                <w:szCs w:val="22"/>
              </w:rPr>
            </w:pPr>
            <w:r w:rsidRPr="00DF081B">
              <w:rPr>
                <w:sz w:val="22"/>
                <w:szCs w:val="22"/>
              </w:rPr>
              <w:t>8</w:t>
            </w:r>
          </w:p>
        </w:tc>
        <w:tc>
          <w:tcPr>
            <w:tcW w:w="1217" w:type="dxa"/>
            <w:tcBorders>
              <w:top w:val="nil"/>
              <w:left w:val="single" w:sz="4" w:space="0" w:color="auto"/>
              <w:bottom w:val="single" w:sz="4" w:space="0" w:color="auto"/>
              <w:right w:val="single" w:sz="4" w:space="0" w:color="auto"/>
            </w:tcBorders>
            <w:shd w:val="clear" w:color="auto" w:fill="auto"/>
            <w:noWrap/>
            <w:vAlign w:val="center"/>
            <w:hideMark/>
          </w:tcPr>
          <w:p w14:paraId="1CCB9095" w14:textId="77777777" w:rsidR="00DF081B" w:rsidRPr="00DF081B" w:rsidRDefault="00DF081B" w:rsidP="00DF081B">
            <w:pPr>
              <w:jc w:val="center"/>
              <w:rPr>
                <w:sz w:val="22"/>
                <w:szCs w:val="22"/>
              </w:rPr>
            </w:pPr>
            <w:r w:rsidRPr="00DF081B">
              <w:rPr>
                <w:sz w:val="22"/>
                <w:szCs w:val="22"/>
              </w:rPr>
              <w:t>3,22</w:t>
            </w:r>
          </w:p>
        </w:tc>
        <w:tc>
          <w:tcPr>
            <w:tcW w:w="1403" w:type="dxa"/>
            <w:tcBorders>
              <w:top w:val="nil"/>
              <w:left w:val="nil"/>
              <w:bottom w:val="nil"/>
              <w:right w:val="single" w:sz="4" w:space="0" w:color="auto"/>
            </w:tcBorders>
            <w:shd w:val="clear" w:color="auto" w:fill="auto"/>
            <w:noWrap/>
            <w:vAlign w:val="center"/>
            <w:hideMark/>
          </w:tcPr>
          <w:p w14:paraId="487674AD" w14:textId="77777777" w:rsidR="00DF081B" w:rsidRPr="00DF081B" w:rsidRDefault="00DF081B" w:rsidP="00DF081B">
            <w:pPr>
              <w:jc w:val="center"/>
              <w:rPr>
                <w:sz w:val="22"/>
                <w:szCs w:val="22"/>
              </w:rPr>
            </w:pPr>
            <w:r w:rsidRPr="00DF081B">
              <w:rPr>
                <w:sz w:val="22"/>
                <w:szCs w:val="22"/>
              </w:rPr>
              <w:t>3,22</w:t>
            </w:r>
          </w:p>
        </w:tc>
        <w:tc>
          <w:tcPr>
            <w:tcW w:w="993" w:type="dxa"/>
            <w:tcBorders>
              <w:top w:val="nil"/>
              <w:left w:val="nil"/>
              <w:bottom w:val="single" w:sz="4" w:space="0" w:color="auto"/>
              <w:right w:val="single" w:sz="4" w:space="0" w:color="auto"/>
            </w:tcBorders>
            <w:shd w:val="clear" w:color="auto" w:fill="auto"/>
            <w:noWrap/>
            <w:vAlign w:val="center"/>
            <w:hideMark/>
          </w:tcPr>
          <w:p w14:paraId="0366F4CE"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nil"/>
              <w:right w:val="single" w:sz="4" w:space="0" w:color="auto"/>
            </w:tcBorders>
            <w:shd w:val="clear" w:color="auto" w:fill="auto"/>
            <w:noWrap/>
            <w:vAlign w:val="center"/>
            <w:hideMark/>
          </w:tcPr>
          <w:p w14:paraId="1FCA4227"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nil"/>
              <w:right w:val="single" w:sz="4" w:space="0" w:color="auto"/>
            </w:tcBorders>
            <w:shd w:val="clear" w:color="auto" w:fill="auto"/>
            <w:noWrap/>
            <w:vAlign w:val="center"/>
            <w:hideMark/>
          </w:tcPr>
          <w:p w14:paraId="2D58984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3AD79C6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7C984B32" w14:textId="77777777" w:rsidR="00DF081B" w:rsidRPr="00DF081B" w:rsidRDefault="00DF081B" w:rsidP="00DF081B">
            <w:pPr>
              <w:jc w:val="center"/>
              <w:rPr>
                <w:sz w:val="22"/>
                <w:szCs w:val="22"/>
              </w:rPr>
            </w:pPr>
            <w:r w:rsidRPr="00DF081B">
              <w:rPr>
                <w:sz w:val="22"/>
                <w:szCs w:val="22"/>
              </w:rPr>
              <w:t>0,00</w:t>
            </w:r>
          </w:p>
        </w:tc>
      </w:tr>
      <w:tr w:rsidR="00DF081B" w:rsidRPr="00DF081B" w14:paraId="212B9A59" w14:textId="77777777" w:rsidTr="00DF081B">
        <w:trPr>
          <w:trHeight w:val="495"/>
        </w:trPr>
        <w:tc>
          <w:tcPr>
            <w:tcW w:w="699" w:type="dxa"/>
            <w:vMerge/>
            <w:tcBorders>
              <w:top w:val="nil"/>
              <w:left w:val="single" w:sz="4" w:space="0" w:color="000000"/>
              <w:bottom w:val="single" w:sz="4" w:space="0" w:color="000000"/>
              <w:right w:val="single" w:sz="4" w:space="0" w:color="000000"/>
            </w:tcBorders>
            <w:vAlign w:val="center"/>
            <w:hideMark/>
          </w:tcPr>
          <w:p w14:paraId="34F0485C"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0114CE69" w14:textId="77777777" w:rsidR="00DF081B" w:rsidRPr="00DF081B" w:rsidRDefault="00DF081B" w:rsidP="00DF081B">
            <w:pPr>
              <w:rPr>
                <w:sz w:val="22"/>
                <w:szCs w:val="22"/>
              </w:rPr>
            </w:pPr>
          </w:p>
        </w:tc>
        <w:tc>
          <w:tcPr>
            <w:tcW w:w="1723" w:type="dxa"/>
            <w:tcBorders>
              <w:top w:val="single" w:sz="4" w:space="0" w:color="000000"/>
              <w:left w:val="nil"/>
              <w:bottom w:val="nil"/>
              <w:right w:val="single" w:sz="4" w:space="0" w:color="auto"/>
            </w:tcBorders>
            <w:shd w:val="clear" w:color="auto" w:fill="auto"/>
            <w:noWrap/>
            <w:vAlign w:val="center"/>
            <w:hideMark/>
          </w:tcPr>
          <w:p w14:paraId="163F5595"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nil"/>
              <w:right w:val="single" w:sz="4" w:space="0" w:color="000000"/>
            </w:tcBorders>
            <w:shd w:val="clear" w:color="auto" w:fill="auto"/>
            <w:noWrap/>
            <w:vAlign w:val="center"/>
            <w:hideMark/>
          </w:tcPr>
          <w:p w14:paraId="16C2FAE4"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000000"/>
              <w:left w:val="nil"/>
              <w:bottom w:val="nil"/>
              <w:right w:val="single" w:sz="4" w:space="0" w:color="auto"/>
            </w:tcBorders>
            <w:shd w:val="clear" w:color="auto" w:fill="auto"/>
            <w:noWrap/>
            <w:vAlign w:val="center"/>
            <w:hideMark/>
          </w:tcPr>
          <w:p w14:paraId="511FBFED"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nil"/>
              <w:right w:val="nil"/>
            </w:tcBorders>
            <w:shd w:val="clear" w:color="auto" w:fill="auto"/>
            <w:noWrap/>
            <w:vAlign w:val="center"/>
            <w:hideMark/>
          </w:tcPr>
          <w:p w14:paraId="4A12C70B" w14:textId="77777777" w:rsidR="00DF081B" w:rsidRPr="00DF081B" w:rsidRDefault="00DF081B" w:rsidP="00DF081B">
            <w:pPr>
              <w:jc w:val="center"/>
              <w:rPr>
                <w:sz w:val="22"/>
                <w:szCs w:val="22"/>
              </w:rPr>
            </w:pPr>
            <w:r w:rsidRPr="00DF081B">
              <w:rPr>
                <w:sz w:val="22"/>
                <w:szCs w:val="22"/>
              </w:rPr>
              <w:t>22</w:t>
            </w:r>
          </w:p>
        </w:tc>
        <w:tc>
          <w:tcPr>
            <w:tcW w:w="1217" w:type="dxa"/>
            <w:tcBorders>
              <w:top w:val="nil"/>
              <w:left w:val="single" w:sz="4" w:space="0" w:color="auto"/>
              <w:bottom w:val="single" w:sz="4" w:space="0" w:color="auto"/>
              <w:right w:val="single" w:sz="4" w:space="0" w:color="auto"/>
            </w:tcBorders>
            <w:shd w:val="clear" w:color="auto" w:fill="auto"/>
            <w:noWrap/>
            <w:vAlign w:val="center"/>
            <w:hideMark/>
          </w:tcPr>
          <w:p w14:paraId="4D6ACE5B" w14:textId="77777777" w:rsidR="00DF081B" w:rsidRPr="00DF081B" w:rsidRDefault="00DF081B" w:rsidP="00DF081B">
            <w:pPr>
              <w:jc w:val="center"/>
              <w:rPr>
                <w:sz w:val="22"/>
                <w:szCs w:val="22"/>
              </w:rPr>
            </w:pPr>
            <w:r w:rsidRPr="00DF081B">
              <w:rPr>
                <w:sz w:val="22"/>
                <w:szCs w:val="22"/>
              </w:rPr>
              <w:t>6,56</w:t>
            </w:r>
          </w:p>
        </w:tc>
        <w:tc>
          <w:tcPr>
            <w:tcW w:w="1403" w:type="dxa"/>
            <w:tcBorders>
              <w:top w:val="single" w:sz="4" w:space="0" w:color="auto"/>
              <w:left w:val="nil"/>
              <w:bottom w:val="nil"/>
              <w:right w:val="single" w:sz="4" w:space="0" w:color="auto"/>
            </w:tcBorders>
            <w:shd w:val="clear" w:color="auto" w:fill="auto"/>
            <w:noWrap/>
            <w:vAlign w:val="center"/>
            <w:hideMark/>
          </w:tcPr>
          <w:p w14:paraId="157B5F57" w14:textId="77777777" w:rsidR="00DF081B" w:rsidRPr="00DF081B" w:rsidRDefault="00DF081B" w:rsidP="00DF081B">
            <w:pPr>
              <w:jc w:val="center"/>
              <w:rPr>
                <w:sz w:val="22"/>
                <w:szCs w:val="22"/>
              </w:rPr>
            </w:pPr>
            <w:r w:rsidRPr="00DF081B">
              <w:rPr>
                <w:sz w:val="22"/>
                <w:szCs w:val="22"/>
              </w:rPr>
              <w:t>6,56</w:t>
            </w:r>
          </w:p>
        </w:tc>
        <w:tc>
          <w:tcPr>
            <w:tcW w:w="993" w:type="dxa"/>
            <w:tcBorders>
              <w:top w:val="nil"/>
              <w:left w:val="nil"/>
              <w:bottom w:val="single" w:sz="4" w:space="0" w:color="auto"/>
              <w:right w:val="single" w:sz="4" w:space="0" w:color="auto"/>
            </w:tcBorders>
            <w:shd w:val="clear" w:color="auto" w:fill="auto"/>
            <w:noWrap/>
            <w:vAlign w:val="center"/>
            <w:hideMark/>
          </w:tcPr>
          <w:p w14:paraId="39053DC2"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191F1B50"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59678BC0"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74692DB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020BFE68" w14:textId="77777777" w:rsidR="00DF081B" w:rsidRPr="00DF081B" w:rsidRDefault="00DF081B" w:rsidP="00DF081B">
            <w:pPr>
              <w:jc w:val="center"/>
              <w:rPr>
                <w:sz w:val="22"/>
                <w:szCs w:val="22"/>
              </w:rPr>
            </w:pPr>
            <w:r w:rsidRPr="00DF081B">
              <w:rPr>
                <w:sz w:val="22"/>
                <w:szCs w:val="22"/>
              </w:rPr>
              <w:t>0,00</w:t>
            </w:r>
          </w:p>
        </w:tc>
      </w:tr>
      <w:tr w:rsidR="00DF081B" w:rsidRPr="00DF081B" w14:paraId="76522107" w14:textId="77777777" w:rsidTr="00DF081B">
        <w:trPr>
          <w:trHeight w:val="615"/>
        </w:trPr>
        <w:tc>
          <w:tcPr>
            <w:tcW w:w="699" w:type="dxa"/>
            <w:vMerge/>
            <w:tcBorders>
              <w:top w:val="nil"/>
              <w:left w:val="single" w:sz="4" w:space="0" w:color="000000"/>
              <w:bottom w:val="single" w:sz="4" w:space="0" w:color="auto"/>
              <w:right w:val="single" w:sz="4" w:space="0" w:color="000000"/>
            </w:tcBorders>
            <w:vAlign w:val="center"/>
            <w:hideMark/>
          </w:tcPr>
          <w:p w14:paraId="20CD1583"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auto"/>
              <w:right w:val="single" w:sz="4" w:space="0" w:color="000000"/>
            </w:tcBorders>
            <w:vAlign w:val="center"/>
            <w:hideMark/>
          </w:tcPr>
          <w:p w14:paraId="76BF1083" w14:textId="77777777" w:rsidR="00DF081B" w:rsidRPr="00DF081B" w:rsidRDefault="00DF081B" w:rsidP="00DF081B">
            <w:pPr>
              <w:rPr>
                <w:sz w:val="22"/>
                <w:szCs w:val="22"/>
              </w:rPr>
            </w:pPr>
          </w:p>
        </w:tc>
        <w:tc>
          <w:tcPr>
            <w:tcW w:w="1723" w:type="dxa"/>
            <w:tcBorders>
              <w:top w:val="single" w:sz="4" w:space="0" w:color="000000"/>
              <w:left w:val="nil"/>
              <w:bottom w:val="single" w:sz="4" w:space="0" w:color="auto"/>
              <w:right w:val="nil"/>
            </w:tcBorders>
            <w:shd w:val="clear" w:color="auto" w:fill="auto"/>
            <w:vAlign w:val="center"/>
            <w:hideMark/>
          </w:tcPr>
          <w:p w14:paraId="1AE96E33" w14:textId="77777777" w:rsidR="00DF081B" w:rsidRPr="00DF081B" w:rsidRDefault="00DF081B" w:rsidP="00DF081B">
            <w:pPr>
              <w:rPr>
                <w:b/>
                <w:bCs/>
                <w:sz w:val="22"/>
                <w:szCs w:val="22"/>
              </w:rPr>
            </w:pPr>
            <w:r w:rsidRPr="00DF081B">
              <w:rPr>
                <w:b/>
                <w:bCs/>
                <w:sz w:val="22"/>
                <w:szCs w:val="22"/>
              </w:rPr>
              <w:t>Cộng công việc 3.3</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550B4"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single" w:sz="4" w:space="0" w:color="000000"/>
              <w:left w:val="nil"/>
              <w:bottom w:val="single" w:sz="4" w:space="0" w:color="auto"/>
              <w:right w:val="single" w:sz="4" w:space="0" w:color="000000"/>
            </w:tcBorders>
            <w:shd w:val="clear" w:color="auto" w:fill="auto"/>
            <w:noWrap/>
            <w:vAlign w:val="center"/>
            <w:hideMark/>
          </w:tcPr>
          <w:p w14:paraId="0065C962"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single" w:sz="4" w:space="0" w:color="auto"/>
              <w:left w:val="nil"/>
              <w:bottom w:val="single" w:sz="4" w:space="0" w:color="auto"/>
              <w:right w:val="nil"/>
            </w:tcBorders>
            <w:shd w:val="clear" w:color="auto" w:fill="auto"/>
            <w:noWrap/>
            <w:vAlign w:val="center"/>
            <w:hideMark/>
          </w:tcPr>
          <w:p w14:paraId="5BEB6CB9" w14:textId="77777777" w:rsidR="00DF081B" w:rsidRPr="00DF081B" w:rsidRDefault="00DF081B" w:rsidP="00DF081B">
            <w:pPr>
              <w:jc w:val="center"/>
              <w:rPr>
                <w:b/>
                <w:bCs/>
                <w:sz w:val="22"/>
                <w:szCs w:val="22"/>
              </w:rPr>
            </w:pPr>
            <w:r w:rsidRPr="00DF081B">
              <w:rPr>
                <w:b/>
                <w:bCs/>
                <w:sz w:val="22"/>
                <w:szCs w:val="22"/>
              </w:rPr>
              <w:t>30</w:t>
            </w:r>
          </w:p>
        </w:tc>
        <w:tc>
          <w:tcPr>
            <w:tcW w:w="1217" w:type="dxa"/>
            <w:tcBorders>
              <w:top w:val="nil"/>
              <w:left w:val="single" w:sz="4" w:space="0" w:color="auto"/>
              <w:bottom w:val="single" w:sz="4" w:space="0" w:color="auto"/>
              <w:right w:val="single" w:sz="4" w:space="0" w:color="auto"/>
            </w:tcBorders>
            <w:shd w:val="clear" w:color="auto" w:fill="auto"/>
            <w:noWrap/>
            <w:vAlign w:val="center"/>
            <w:hideMark/>
          </w:tcPr>
          <w:p w14:paraId="71B6D0EB" w14:textId="77777777" w:rsidR="00DF081B" w:rsidRPr="00DF081B" w:rsidRDefault="00DF081B" w:rsidP="00DF081B">
            <w:pPr>
              <w:jc w:val="center"/>
              <w:rPr>
                <w:b/>
                <w:bCs/>
                <w:sz w:val="22"/>
                <w:szCs w:val="22"/>
              </w:rPr>
            </w:pPr>
            <w:r w:rsidRPr="00DF081B">
              <w:rPr>
                <w:b/>
                <w:bCs/>
                <w:sz w:val="22"/>
                <w:szCs w:val="22"/>
              </w:rPr>
              <w:t>9,77</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0D79BC30" w14:textId="77777777" w:rsidR="00DF081B" w:rsidRPr="00DF081B" w:rsidRDefault="00DF081B" w:rsidP="00DF081B">
            <w:pPr>
              <w:jc w:val="center"/>
              <w:rPr>
                <w:b/>
                <w:bCs/>
                <w:sz w:val="22"/>
                <w:szCs w:val="22"/>
              </w:rPr>
            </w:pPr>
            <w:r w:rsidRPr="00DF081B">
              <w:rPr>
                <w:b/>
                <w:bCs/>
                <w:sz w:val="22"/>
                <w:szCs w:val="22"/>
              </w:rPr>
              <w:t>9,77</w:t>
            </w:r>
          </w:p>
        </w:tc>
        <w:tc>
          <w:tcPr>
            <w:tcW w:w="993" w:type="dxa"/>
            <w:tcBorders>
              <w:top w:val="nil"/>
              <w:left w:val="nil"/>
              <w:bottom w:val="single" w:sz="4" w:space="0" w:color="auto"/>
              <w:right w:val="single" w:sz="4" w:space="0" w:color="auto"/>
            </w:tcBorders>
            <w:shd w:val="clear" w:color="auto" w:fill="auto"/>
            <w:noWrap/>
            <w:vAlign w:val="center"/>
            <w:hideMark/>
          </w:tcPr>
          <w:p w14:paraId="123537CF"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1EAAC6C9"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1898C48B"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37B8D2D3"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87CC9AF" w14:textId="77777777" w:rsidR="00DF081B" w:rsidRPr="00DF081B" w:rsidRDefault="00DF081B" w:rsidP="00DF081B">
            <w:pPr>
              <w:jc w:val="center"/>
              <w:rPr>
                <w:sz w:val="22"/>
                <w:szCs w:val="22"/>
              </w:rPr>
            </w:pPr>
            <w:r w:rsidRPr="00DF081B">
              <w:rPr>
                <w:sz w:val="22"/>
                <w:szCs w:val="22"/>
              </w:rPr>
              <w:t>0,00</w:t>
            </w:r>
          </w:p>
        </w:tc>
      </w:tr>
      <w:tr w:rsidR="00DF081B" w:rsidRPr="00DF081B" w14:paraId="5A5F78B8" w14:textId="77777777" w:rsidTr="00DF081B">
        <w:trPr>
          <w:trHeight w:val="270"/>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9FD4F" w14:textId="77777777" w:rsidR="00DF081B" w:rsidRPr="00DF081B" w:rsidRDefault="00DF081B" w:rsidP="00DF081B">
            <w:pPr>
              <w:jc w:val="center"/>
              <w:rPr>
                <w:sz w:val="22"/>
                <w:szCs w:val="22"/>
              </w:rPr>
            </w:pPr>
            <w:r w:rsidRPr="00DF081B">
              <w:rPr>
                <w:sz w:val="22"/>
                <w:szCs w:val="22"/>
              </w:rPr>
              <w:lastRenderedPageBreak/>
              <w:t>3.4</w:t>
            </w:r>
          </w:p>
        </w:tc>
        <w:tc>
          <w:tcPr>
            <w:tcW w:w="2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078B9A" w14:textId="77777777" w:rsidR="00DF081B" w:rsidRPr="00DF081B" w:rsidRDefault="00DF081B" w:rsidP="00DF081B">
            <w:pPr>
              <w:jc w:val="both"/>
              <w:rPr>
                <w:sz w:val="22"/>
                <w:szCs w:val="22"/>
              </w:rPr>
            </w:pPr>
            <w:r w:rsidRPr="00DF081B">
              <w:rPr>
                <w:sz w:val="22"/>
                <w:szCs w:val="22"/>
              </w:rPr>
              <w:t>Thu thập, phân tích và xử lý dữ liệu khí tượng, sử dụng đất khu vực thực nghiệm</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36CDC" w14:textId="77777777" w:rsidR="00DF081B" w:rsidRPr="00DF081B" w:rsidRDefault="00DF081B" w:rsidP="00DF081B">
            <w:pPr>
              <w:rPr>
                <w:sz w:val="22"/>
                <w:szCs w:val="22"/>
              </w:rPr>
            </w:pPr>
            <w:r w:rsidRPr="00DF081B">
              <w:rPr>
                <w:sz w:val="22"/>
                <w:szCs w:val="22"/>
              </w:rPr>
              <w:t>Thành viên chính</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40C90"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2C595"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2B3BA" w14:textId="77777777" w:rsidR="00DF081B" w:rsidRPr="00DF081B" w:rsidRDefault="00DF081B" w:rsidP="00DF081B">
            <w:pPr>
              <w:jc w:val="center"/>
              <w:rPr>
                <w:sz w:val="22"/>
                <w:szCs w:val="22"/>
              </w:rPr>
            </w:pPr>
            <w:r w:rsidRPr="00DF081B">
              <w:rPr>
                <w:sz w:val="22"/>
                <w:szCs w:val="22"/>
              </w:rPr>
              <w:t>8</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5D52B" w14:textId="77777777" w:rsidR="00DF081B" w:rsidRPr="00DF081B" w:rsidRDefault="00DF081B" w:rsidP="00DF081B">
            <w:pPr>
              <w:jc w:val="center"/>
              <w:rPr>
                <w:sz w:val="22"/>
                <w:szCs w:val="22"/>
              </w:rPr>
            </w:pPr>
            <w:r w:rsidRPr="00DF081B">
              <w:rPr>
                <w:sz w:val="22"/>
                <w:szCs w:val="22"/>
              </w:rPr>
              <w:t>3,22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F89FE" w14:textId="77777777" w:rsidR="00DF081B" w:rsidRPr="00DF081B" w:rsidRDefault="00DF081B" w:rsidP="00DF081B">
            <w:pPr>
              <w:jc w:val="center"/>
              <w:rPr>
                <w:sz w:val="22"/>
                <w:szCs w:val="22"/>
              </w:rPr>
            </w:pPr>
            <w:r w:rsidRPr="00DF081B">
              <w:rPr>
                <w:sz w:val="22"/>
                <w:szCs w:val="22"/>
              </w:rPr>
              <w:t>3,22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DB808"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9CDD1"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9ACA2"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0974D"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90D4A" w14:textId="77777777" w:rsidR="00DF081B" w:rsidRPr="00DF081B" w:rsidRDefault="00DF081B" w:rsidP="00DF081B">
            <w:pPr>
              <w:jc w:val="center"/>
              <w:rPr>
                <w:sz w:val="22"/>
                <w:szCs w:val="22"/>
              </w:rPr>
            </w:pPr>
            <w:r w:rsidRPr="00DF081B">
              <w:rPr>
                <w:sz w:val="22"/>
                <w:szCs w:val="22"/>
              </w:rPr>
              <w:t>0,00</w:t>
            </w:r>
          </w:p>
        </w:tc>
      </w:tr>
      <w:tr w:rsidR="00DF081B" w:rsidRPr="00DF081B" w14:paraId="77EECEDD" w14:textId="77777777" w:rsidTr="00DF081B">
        <w:trPr>
          <w:trHeight w:val="390"/>
        </w:trPr>
        <w:tc>
          <w:tcPr>
            <w:tcW w:w="699" w:type="dxa"/>
            <w:vMerge/>
            <w:tcBorders>
              <w:top w:val="single" w:sz="4" w:space="0" w:color="auto"/>
              <w:left w:val="single" w:sz="4" w:space="0" w:color="000000"/>
              <w:bottom w:val="single" w:sz="4" w:space="0" w:color="000000"/>
              <w:right w:val="single" w:sz="4" w:space="0" w:color="000000"/>
            </w:tcBorders>
            <w:vAlign w:val="center"/>
            <w:hideMark/>
          </w:tcPr>
          <w:p w14:paraId="1BA70476" w14:textId="77777777" w:rsidR="00DF081B" w:rsidRPr="00DF081B" w:rsidRDefault="00DF081B" w:rsidP="00DF081B">
            <w:pPr>
              <w:rPr>
                <w:sz w:val="22"/>
                <w:szCs w:val="22"/>
              </w:rPr>
            </w:pPr>
          </w:p>
        </w:tc>
        <w:tc>
          <w:tcPr>
            <w:tcW w:w="2904" w:type="dxa"/>
            <w:vMerge/>
            <w:tcBorders>
              <w:top w:val="single" w:sz="4" w:space="0" w:color="auto"/>
              <w:left w:val="single" w:sz="4" w:space="0" w:color="000000"/>
              <w:bottom w:val="single" w:sz="4" w:space="0" w:color="000000"/>
              <w:right w:val="single" w:sz="4" w:space="0" w:color="000000"/>
            </w:tcBorders>
            <w:vAlign w:val="center"/>
            <w:hideMark/>
          </w:tcPr>
          <w:p w14:paraId="7162DFA2" w14:textId="77777777" w:rsidR="00DF081B" w:rsidRPr="00DF081B" w:rsidRDefault="00DF081B" w:rsidP="00DF081B">
            <w:pPr>
              <w:rPr>
                <w:sz w:val="22"/>
                <w:szCs w:val="22"/>
              </w:rPr>
            </w:pPr>
          </w:p>
        </w:tc>
        <w:tc>
          <w:tcPr>
            <w:tcW w:w="1723" w:type="dxa"/>
            <w:tcBorders>
              <w:top w:val="single" w:sz="4" w:space="0" w:color="auto"/>
              <w:left w:val="nil"/>
              <w:bottom w:val="nil"/>
              <w:right w:val="single" w:sz="4" w:space="0" w:color="auto"/>
            </w:tcBorders>
            <w:shd w:val="clear" w:color="auto" w:fill="auto"/>
            <w:noWrap/>
            <w:vAlign w:val="center"/>
            <w:hideMark/>
          </w:tcPr>
          <w:p w14:paraId="792A2F9A"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nil"/>
              <w:right w:val="single" w:sz="4" w:space="0" w:color="000000"/>
            </w:tcBorders>
            <w:shd w:val="clear" w:color="auto" w:fill="auto"/>
            <w:noWrap/>
            <w:vAlign w:val="center"/>
            <w:hideMark/>
          </w:tcPr>
          <w:p w14:paraId="62711A8F"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auto"/>
              <w:left w:val="nil"/>
              <w:bottom w:val="nil"/>
              <w:right w:val="single" w:sz="4" w:space="0" w:color="auto"/>
            </w:tcBorders>
            <w:shd w:val="clear" w:color="auto" w:fill="auto"/>
            <w:noWrap/>
            <w:vAlign w:val="center"/>
            <w:hideMark/>
          </w:tcPr>
          <w:p w14:paraId="2814C448"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nil"/>
              <w:right w:val="single" w:sz="4" w:space="0" w:color="000000"/>
            </w:tcBorders>
            <w:shd w:val="clear" w:color="auto" w:fill="auto"/>
            <w:noWrap/>
            <w:vAlign w:val="center"/>
            <w:hideMark/>
          </w:tcPr>
          <w:p w14:paraId="3FBAB9F3" w14:textId="77777777" w:rsidR="00DF081B" w:rsidRPr="00DF081B" w:rsidRDefault="00DF081B" w:rsidP="00DF081B">
            <w:pPr>
              <w:jc w:val="center"/>
              <w:rPr>
                <w:sz w:val="22"/>
                <w:szCs w:val="22"/>
              </w:rPr>
            </w:pPr>
            <w:r w:rsidRPr="00DF081B">
              <w:rPr>
                <w:sz w:val="22"/>
                <w:szCs w:val="22"/>
              </w:rPr>
              <w:t>22</w:t>
            </w:r>
          </w:p>
        </w:tc>
        <w:tc>
          <w:tcPr>
            <w:tcW w:w="1217" w:type="dxa"/>
            <w:tcBorders>
              <w:top w:val="single" w:sz="4" w:space="0" w:color="auto"/>
              <w:left w:val="nil"/>
              <w:bottom w:val="nil"/>
              <w:right w:val="single" w:sz="4" w:space="0" w:color="000000"/>
            </w:tcBorders>
            <w:shd w:val="clear" w:color="auto" w:fill="auto"/>
            <w:noWrap/>
            <w:vAlign w:val="center"/>
            <w:hideMark/>
          </w:tcPr>
          <w:p w14:paraId="797C772A" w14:textId="77777777" w:rsidR="00DF081B" w:rsidRPr="00DF081B" w:rsidRDefault="00DF081B" w:rsidP="00DF081B">
            <w:pPr>
              <w:jc w:val="center"/>
              <w:rPr>
                <w:sz w:val="22"/>
                <w:szCs w:val="22"/>
              </w:rPr>
            </w:pPr>
            <w:r w:rsidRPr="00DF081B">
              <w:rPr>
                <w:sz w:val="22"/>
                <w:szCs w:val="22"/>
              </w:rPr>
              <w:t>6,56</w:t>
            </w:r>
          </w:p>
        </w:tc>
        <w:tc>
          <w:tcPr>
            <w:tcW w:w="1403" w:type="dxa"/>
            <w:tcBorders>
              <w:top w:val="single" w:sz="4" w:space="0" w:color="auto"/>
              <w:left w:val="nil"/>
              <w:bottom w:val="nil"/>
              <w:right w:val="single" w:sz="4" w:space="0" w:color="auto"/>
            </w:tcBorders>
            <w:shd w:val="clear" w:color="auto" w:fill="auto"/>
            <w:noWrap/>
            <w:vAlign w:val="center"/>
            <w:hideMark/>
          </w:tcPr>
          <w:p w14:paraId="36F488EF" w14:textId="77777777" w:rsidR="00DF081B" w:rsidRPr="00DF081B" w:rsidRDefault="00DF081B" w:rsidP="00DF081B">
            <w:pPr>
              <w:jc w:val="center"/>
              <w:rPr>
                <w:sz w:val="22"/>
                <w:szCs w:val="22"/>
              </w:rPr>
            </w:pPr>
            <w:r w:rsidRPr="00DF081B">
              <w:rPr>
                <w:sz w:val="22"/>
                <w:szCs w:val="22"/>
              </w:rPr>
              <w:t>6,56</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E360A45"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nil"/>
              <w:right w:val="single" w:sz="4" w:space="0" w:color="auto"/>
            </w:tcBorders>
            <w:shd w:val="clear" w:color="auto" w:fill="auto"/>
            <w:noWrap/>
            <w:vAlign w:val="center"/>
            <w:hideMark/>
          </w:tcPr>
          <w:p w14:paraId="5A34E3EA"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nil"/>
              <w:right w:val="single" w:sz="4" w:space="0" w:color="auto"/>
            </w:tcBorders>
            <w:shd w:val="clear" w:color="auto" w:fill="auto"/>
            <w:noWrap/>
            <w:vAlign w:val="center"/>
            <w:hideMark/>
          </w:tcPr>
          <w:p w14:paraId="3A18629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548B5236"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7FDDB828" w14:textId="77777777" w:rsidR="00DF081B" w:rsidRPr="00DF081B" w:rsidRDefault="00DF081B" w:rsidP="00DF081B">
            <w:pPr>
              <w:jc w:val="center"/>
              <w:rPr>
                <w:sz w:val="22"/>
                <w:szCs w:val="22"/>
              </w:rPr>
            </w:pPr>
            <w:r w:rsidRPr="00DF081B">
              <w:rPr>
                <w:sz w:val="22"/>
                <w:szCs w:val="22"/>
              </w:rPr>
              <w:t>0,00</w:t>
            </w:r>
          </w:p>
        </w:tc>
      </w:tr>
      <w:tr w:rsidR="00DF081B" w:rsidRPr="00DF081B" w14:paraId="290AACC3" w14:textId="77777777" w:rsidTr="00DF081B">
        <w:trPr>
          <w:trHeight w:val="352"/>
        </w:trPr>
        <w:tc>
          <w:tcPr>
            <w:tcW w:w="699" w:type="dxa"/>
            <w:vMerge/>
            <w:tcBorders>
              <w:top w:val="nil"/>
              <w:left w:val="single" w:sz="4" w:space="0" w:color="000000"/>
              <w:bottom w:val="single" w:sz="4" w:space="0" w:color="000000"/>
              <w:right w:val="single" w:sz="4" w:space="0" w:color="000000"/>
            </w:tcBorders>
            <w:vAlign w:val="center"/>
            <w:hideMark/>
          </w:tcPr>
          <w:p w14:paraId="1F82E9B3"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7C4C43C7" w14:textId="77777777" w:rsidR="00DF081B" w:rsidRPr="00DF081B" w:rsidRDefault="00DF081B" w:rsidP="00DF081B">
            <w:pPr>
              <w:rPr>
                <w:sz w:val="22"/>
                <w:szCs w:val="22"/>
              </w:rPr>
            </w:pPr>
          </w:p>
        </w:tc>
        <w:tc>
          <w:tcPr>
            <w:tcW w:w="1723" w:type="dxa"/>
            <w:tcBorders>
              <w:top w:val="single" w:sz="4" w:space="0" w:color="000000"/>
              <w:left w:val="nil"/>
              <w:bottom w:val="single" w:sz="4" w:space="0" w:color="000000"/>
              <w:right w:val="nil"/>
            </w:tcBorders>
            <w:shd w:val="clear" w:color="auto" w:fill="auto"/>
            <w:vAlign w:val="center"/>
            <w:hideMark/>
          </w:tcPr>
          <w:p w14:paraId="14D11BA3" w14:textId="77777777" w:rsidR="00DF081B" w:rsidRPr="00DF081B" w:rsidRDefault="00DF081B" w:rsidP="00DF081B">
            <w:pPr>
              <w:rPr>
                <w:b/>
                <w:bCs/>
                <w:sz w:val="22"/>
                <w:szCs w:val="22"/>
              </w:rPr>
            </w:pPr>
            <w:r w:rsidRPr="00DF081B">
              <w:rPr>
                <w:b/>
                <w:bCs/>
                <w:sz w:val="22"/>
                <w:szCs w:val="22"/>
              </w:rPr>
              <w:t>Cộng công việc 3.4</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DF6E2"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single" w:sz="4" w:space="0" w:color="000000"/>
              <w:left w:val="nil"/>
              <w:bottom w:val="single" w:sz="4" w:space="0" w:color="000000"/>
              <w:right w:val="single" w:sz="4" w:space="0" w:color="000000"/>
            </w:tcBorders>
            <w:shd w:val="clear" w:color="auto" w:fill="auto"/>
            <w:noWrap/>
            <w:vAlign w:val="center"/>
            <w:hideMark/>
          </w:tcPr>
          <w:p w14:paraId="59951E8E"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48C2215A" w14:textId="77777777" w:rsidR="00DF081B" w:rsidRPr="00DF081B" w:rsidRDefault="00DF081B" w:rsidP="00DF081B">
            <w:pPr>
              <w:jc w:val="center"/>
              <w:rPr>
                <w:b/>
                <w:bCs/>
                <w:sz w:val="22"/>
                <w:szCs w:val="22"/>
              </w:rPr>
            </w:pPr>
            <w:r w:rsidRPr="00DF081B">
              <w:rPr>
                <w:b/>
                <w:bCs/>
                <w:sz w:val="22"/>
                <w:szCs w:val="22"/>
              </w:rPr>
              <w:t>30</w:t>
            </w:r>
          </w:p>
        </w:tc>
        <w:tc>
          <w:tcPr>
            <w:tcW w:w="1217" w:type="dxa"/>
            <w:tcBorders>
              <w:top w:val="nil"/>
              <w:left w:val="nil"/>
              <w:bottom w:val="single" w:sz="4" w:space="0" w:color="000000"/>
              <w:right w:val="single" w:sz="4" w:space="0" w:color="000000"/>
            </w:tcBorders>
            <w:shd w:val="clear" w:color="auto" w:fill="auto"/>
            <w:noWrap/>
            <w:vAlign w:val="center"/>
            <w:hideMark/>
          </w:tcPr>
          <w:p w14:paraId="5A864585" w14:textId="77777777" w:rsidR="00DF081B" w:rsidRPr="00DF081B" w:rsidRDefault="00DF081B" w:rsidP="00DF081B">
            <w:pPr>
              <w:jc w:val="center"/>
              <w:rPr>
                <w:b/>
                <w:bCs/>
                <w:sz w:val="22"/>
                <w:szCs w:val="22"/>
              </w:rPr>
            </w:pPr>
            <w:r w:rsidRPr="00DF081B">
              <w:rPr>
                <w:b/>
                <w:bCs/>
                <w:sz w:val="22"/>
                <w:szCs w:val="22"/>
              </w:rPr>
              <w:t>9,77</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6C25F89F" w14:textId="77777777" w:rsidR="00DF081B" w:rsidRPr="00DF081B" w:rsidRDefault="00DF081B" w:rsidP="00DF081B">
            <w:pPr>
              <w:jc w:val="center"/>
              <w:rPr>
                <w:b/>
                <w:bCs/>
                <w:sz w:val="22"/>
                <w:szCs w:val="22"/>
              </w:rPr>
            </w:pPr>
            <w:r w:rsidRPr="00DF081B">
              <w:rPr>
                <w:b/>
                <w:bCs/>
                <w:sz w:val="22"/>
                <w:szCs w:val="22"/>
              </w:rPr>
              <w:t>9,77</w:t>
            </w:r>
          </w:p>
        </w:tc>
        <w:tc>
          <w:tcPr>
            <w:tcW w:w="993" w:type="dxa"/>
            <w:tcBorders>
              <w:top w:val="nil"/>
              <w:left w:val="nil"/>
              <w:bottom w:val="single" w:sz="4" w:space="0" w:color="auto"/>
              <w:right w:val="single" w:sz="4" w:space="0" w:color="auto"/>
            </w:tcBorders>
            <w:shd w:val="clear" w:color="auto" w:fill="auto"/>
            <w:noWrap/>
            <w:vAlign w:val="center"/>
            <w:hideMark/>
          </w:tcPr>
          <w:p w14:paraId="07BFEEE4" w14:textId="77777777" w:rsidR="00DF081B" w:rsidRPr="00DF081B" w:rsidRDefault="00DF081B" w:rsidP="00DF081B">
            <w:pPr>
              <w:jc w:val="center"/>
              <w:rPr>
                <w:sz w:val="22"/>
                <w:szCs w:val="22"/>
              </w:rPr>
            </w:pPr>
            <w:r w:rsidRPr="00DF081B">
              <w:rPr>
                <w:sz w:val="22"/>
                <w:szCs w:val="22"/>
              </w:rPr>
              <w:t>0,00</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693C4F82"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49C30E4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B07DB1D"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76DC425" w14:textId="77777777" w:rsidR="00DF081B" w:rsidRPr="00DF081B" w:rsidRDefault="00DF081B" w:rsidP="00DF081B">
            <w:pPr>
              <w:jc w:val="center"/>
              <w:rPr>
                <w:sz w:val="22"/>
                <w:szCs w:val="22"/>
              </w:rPr>
            </w:pPr>
            <w:r w:rsidRPr="00DF081B">
              <w:rPr>
                <w:sz w:val="22"/>
                <w:szCs w:val="22"/>
              </w:rPr>
              <w:t>0,00</w:t>
            </w:r>
          </w:p>
        </w:tc>
      </w:tr>
      <w:tr w:rsidR="00DF081B" w:rsidRPr="00DF081B" w14:paraId="373A2FE6" w14:textId="77777777" w:rsidTr="00DF081B">
        <w:trPr>
          <w:trHeight w:val="401"/>
        </w:trPr>
        <w:tc>
          <w:tcPr>
            <w:tcW w:w="3603" w:type="dxa"/>
            <w:gridSpan w:val="2"/>
            <w:tcBorders>
              <w:top w:val="single" w:sz="4" w:space="0" w:color="000000"/>
              <w:left w:val="single" w:sz="4" w:space="0" w:color="000000"/>
              <w:bottom w:val="nil"/>
              <w:right w:val="single" w:sz="4" w:space="0" w:color="000000"/>
            </w:tcBorders>
            <w:shd w:val="clear" w:color="auto" w:fill="auto"/>
            <w:noWrap/>
            <w:vAlign w:val="center"/>
            <w:hideMark/>
          </w:tcPr>
          <w:p w14:paraId="19928F35" w14:textId="77777777" w:rsidR="00DF081B" w:rsidRPr="00DF081B" w:rsidRDefault="00DF081B" w:rsidP="00DF081B">
            <w:pPr>
              <w:jc w:val="center"/>
              <w:rPr>
                <w:b/>
                <w:bCs/>
                <w:sz w:val="22"/>
                <w:szCs w:val="22"/>
              </w:rPr>
            </w:pPr>
            <w:r w:rsidRPr="00DF081B">
              <w:rPr>
                <w:b/>
                <w:bCs/>
                <w:sz w:val="22"/>
                <w:szCs w:val="22"/>
              </w:rPr>
              <w:t> </w:t>
            </w:r>
          </w:p>
        </w:tc>
        <w:tc>
          <w:tcPr>
            <w:tcW w:w="1723" w:type="dxa"/>
            <w:tcBorders>
              <w:top w:val="nil"/>
              <w:left w:val="nil"/>
              <w:bottom w:val="nil"/>
              <w:right w:val="nil"/>
            </w:tcBorders>
            <w:shd w:val="clear" w:color="auto" w:fill="auto"/>
            <w:vAlign w:val="center"/>
            <w:hideMark/>
          </w:tcPr>
          <w:p w14:paraId="268C99FB" w14:textId="77777777" w:rsidR="00DF081B" w:rsidRPr="00DF081B" w:rsidRDefault="00DF081B" w:rsidP="00DF081B">
            <w:pPr>
              <w:rPr>
                <w:b/>
                <w:bCs/>
                <w:sz w:val="22"/>
                <w:szCs w:val="22"/>
              </w:rPr>
            </w:pPr>
            <w:r w:rsidRPr="00DF081B">
              <w:rPr>
                <w:b/>
                <w:bCs/>
                <w:sz w:val="22"/>
                <w:szCs w:val="22"/>
              </w:rPr>
              <w:t>Cộng nội dung 3</w:t>
            </w:r>
          </w:p>
        </w:tc>
        <w:tc>
          <w:tcPr>
            <w:tcW w:w="1033" w:type="dxa"/>
            <w:tcBorders>
              <w:top w:val="nil"/>
              <w:left w:val="single" w:sz="4" w:space="0" w:color="auto"/>
              <w:bottom w:val="nil"/>
              <w:right w:val="single" w:sz="4" w:space="0" w:color="auto"/>
            </w:tcBorders>
            <w:shd w:val="clear" w:color="auto" w:fill="auto"/>
            <w:noWrap/>
            <w:vAlign w:val="center"/>
            <w:hideMark/>
          </w:tcPr>
          <w:p w14:paraId="7AFBEEB9" w14:textId="77777777" w:rsidR="00DF081B" w:rsidRPr="00DF081B" w:rsidRDefault="00DF081B" w:rsidP="00DF081B">
            <w:pPr>
              <w:jc w:val="center"/>
              <w:rPr>
                <w:b/>
                <w:bCs/>
                <w:sz w:val="22"/>
                <w:szCs w:val="22"/>
              </w:rPr>
            </w:pPr>
            <w:r w:rsidRPr="00DF081B">
              <w:rPr>
                <w:b/>
                <w:bCs/>
                <w:sz w:val="22"/>
                <w:szCs w:val="22"/>
              </w:rPr>
              <w:t>9</w:t>
            </w:r>
          </w:p>
        </w:tc>
        <w:tc>
          <w:tcPr>
            <w:tcW w:w="1079" w:type="dxa"/>
            <w:tcBorders>
              <w:top w:val="nil"/>
              <w:left w:val="nil"/>
              <w:bottom w:val="nil"/>
              <w:right w:val="single" w:sz="4" w:space="0" w:color="000000"/>
            </w:tcBorders>
            <w:shd w:val="clear" w:color="auto" w:fill="auto"/>
            <w:noWrap/>
            <w:vAlign w:val="center"/>
            <w:hideMark/>
          </w:tcPr>
          <w:p w14:paraId="2E02266B"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nil"/>
              <w:right w:val="single" w:sz="4" w:space="0" w:color="auto"/>
            </w:tcBorders>
            <w:shd w:val="clear" w:color="auto" w:fill="auto"/>
            <w:noWrap/>
            <w:vAlign w:val="center"/>
            <w:hideMark/>
          </w:tcPr>
          <w:p w14:paraId="2388B06A" w14:textId="77777777" w:rsidR="00DF081B" w:rsidRPr="00DF081B" w:rsidRDefault="00DF081B" w:rsidP="00DF081B">
            <w:pPr>
              <w:jc w:val="center"/>
              <w:rPr>
                <w:b/>
                <w:bCs/>
                <w:sz w:val="22"/>
                <w:szCs w:val="22"/>
              </w:rPr>
            </w:pPr>
            <w:r w:rsidRPr="00DF081B">
              <w:rPr>
                <w:b/>
                <w:bCs/>
                <w:sz w:val="22"/>
                <w:szCs w:val="22"/>
              </w:rPr>
              <w:t>120</w:t>
            </w:r>
          </w:p>
        </w:tc>
        <w:tc>
          <w:tcPr>
            <w:tcW w:w="1217" w:type="dxa"/>
            <w:tcBorders>
              <w:top w:val="nil"/>
              <w:left w:val="nil"/>
              <w:bottom w:val="nil"/>
              <w:right w:val="single" w:sz="4" w:space="0" w:color="000000"/>
            </w:tcBorders>
            <w:shd w:val="clear" w:color="auto" w:fill="auto"/>
            <w:noWrap/>
            <w:vAlign w:val="center"/>
            <w:hideMark/>
          </w:tcPr>
          <w:p w14:paraId="4DE4884E" w14:textId="77777777" w:rsidR="00DF081B" w:rsidRPr="00DF081B" w:rsidRDefault="00DF081B" w:rsidP="00DF081B">
            <w:pPr>
              <w:jc w:val="center"/>
              <w:rPr>
                <w:b/>
                <w:bCs/>
                <w:sz w:val="22"/>
                <w:szCs w:val="22"/>
              </w:rPr>
            </w:pPr>
            <w:r w:rsidRPr="00DF081B">
              <w:rPr>
                <w:b/>
                <w:bCs/>
                <w:sz w:val="22"/>
                <w:szCs w:val="22"/>
              </w:rPr>
              <w:t>40,95</w:t>
            </w:r>
          </w:p>
        </w:tc>
        <w:tc>
          <w:tcPr>
            <w:tcW w:w="1403" w:type="dxa"/>
            <w:tcBorders>
              <w:top w:val="nil"/>
              <w:left w:val="nil"/>
              <w:bottom w:val="nil"/>
              <w:right w:val="single" w:sz="4" w:space="0" w:color="auto"/>
            </w:tcBorders>
            <w:shd w:val="clear" w:color="auto" w:fill="auto"/>
            <w:noWrap/>
            <w:vAlign w:val="center"/>
            <w:hideMark/>
          </w:tcPr>
          <w:p w14:paraId="534E0235" w14:textId="77777777" w:rsidR="00DF081B" w:rsidRPr="00DF081B" w:rsidRDefault="00DF081B" w:rsidP="00DF081B">
            <w:pPr>
              <w:jc w:val="center"/>
              <w:rPr>
                <w:b/>
                <w:bCs/>
                <w:sz w:val="22"/>
                <w:szCs w:val="22"/>
              </w:rPr>
            </w:pPr>
            <w:r w:rsidRPr="00DF081B">
              <w:rPr>
                <w:b/>
                <w:bCs/>
                <w:sz w:val="22"/>
                <w:szCs w:val="22"/>
              </w:rPr>
              <w:t>40,95</w:t>
            </w:r>
          </w:p>
        </w:tc>
        <w:tc>
          <w:tcPr>
            <w:tcW w:w="993" w:type="dxa"/>
            <w:tcBorders>
              <w:top w:val="nil"/>
              <w:left w:val="nil"/>
              <w:bottom w:val="single" w:sz="4" w:space="0" w:color="auto"/>
              <w:right w:val="single" w:sz="4" w:space="0" w:color="auto"/>
            </w:tcBorders>
            <w:shd w:val="clear" w:color="auto" w:fill="auto"/>
            <w:noWrap/>
            <w:vAlign w:val="center"/>
            <w:hideMark/>
          </w:tcPr>
          <w:p w14:paraId="72B79E57"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nil"/>
              <w:right w:val="single" w:sz="4" w:space="0" w:color="auto"/>
            </w:tcBorders>
            <w:shd w:val="clear" w:color="auto" w:fill="auto"/>
            <w:noWrap/>
            <w:vAlign w:val="center"/>
            <w:hideMark/>
          </w:tcPr>
          <w:p w14:paraId="09426FD0"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nil"/>
              <w:right w:val="single" w:sz="4" w:space="0" w:color="auto"/>
            </w:tcBorders>
            <w:shd w:val="clear" w:color="auto" w:fill="auto"/>
            <w:noWrap/>
            <w:vAlign w:val="center"/>
            <w:hideMark/>
          </w:tcPr>
          <w:p w14:paraId="54C829F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1DFE094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35B68C89" w14:textId="77777777" w:rsidR="00DF081B" w:rsidRPr="00DF081B" w:rsidRDefault="00DF081B" w:rsidP="00DF081B">
            <w:pPr>
              <w:jc w:val="center"/>
              <w:rPr>
                <w:sz w:val="22"/>
                <w:szCs w:val="22"/>
              </w:rPr>
            </w:pPr>
            <w:r w:rsidRPr="00DF081B">
              <w:rPr>
                <w:sz w:val="22"/>
                <w:szCs w:val="22"/>
              </w:rPr>
              <w:t>0,00</w:t>
            </w:r>
          </w:p>
        </w:tc>
      </w:tr>
      <w:tr w:rsidR="00DF081B" w:rsidRPr="00DF081B" w14:paraId="58F742FB" w14:textId="77777777" w:rsidTr="00DF081B">
        <w:trPr>
          <w:trHeight w:val="748"/>
        </w:trPr>
        <w:tc>
          <w:tcPr>
            <w:tcW w:w="699" w:type="dxa"/>
            <w:tcBorders>
              <w:top w:val="single" w:sz="4" w:space="0" w:color="000000"/>
              <w:left w:val="single" w:sz="4" w:space="0" w:color="000000"/>
              <w:bottom w:val="single" w:sz="4" w:space="0" w:color="000000"/>
              <w:right w:val="nil"/>
            </w:tcBorders>
            <w:shd w:val="clear" w:color="auto" w:fill="auto"/>
            <w:noWrap/>
            <w:vAlign w:val="center"/>
            <w:hideMark/>
          </w:tcPr>
          <w:p w14:paraId="4E4C5303" w14:textId="77777777" w:rsidR="00DF081B" w:rsidRPr="00DF081B" w:rsidRDefault="00DF081B" w:rsidP="00DF081B">
            <w:pPr>
              <w:jc w:val="center"/>
              <w:rPr>
                <w:b/>
                <w:bCs/>
                <w:sz w:val="22"/>
                <w:szCs w:val="22"/>
              </w:rPr>
            </w:pPr>
            <w:r w:rsidRPr="00DF081B">
              <w:rPr>
                <w:b/>
                <w:bCs/>
                <w:sz w:val="22"/>
                <w:szCs w:val="22"/>
              </w:rPr>
              <w:t>IV</w:t>
            </w:r>
          </w:p>
        </w:tc>
        <w:tc>
          <w:tcPr>
            <w:tcW w:w="2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9665D" w14:textId="77777777" w:rsidR="00DF081B" w:rsidRPr="00DF081B" w:rsidRDefault="00DF081B" w:rsidP="00DF081B">
            <w:pPr>
              <w:jc w:val="both"/>
              <w:rPr>
                <w:b/>
                <w:bCs/>
                <w:sz w:val="22"/>
                <w:szCs w:val="22"/>
              </w:rPr>
            </w:pPr>
            <w:r w:rsidRPr="00DF081B">
              <w:rPr>
                <w:b/>
                <w:bCs/>
                <w:sz w:val="22"/>
                <w:szCs w:val="22"/>
              </w:rPr>
              <w:t xml:space="preserve">Nghiên cứu xây dựng quy trình công nghệ xử lý dữ liệu viễn thám phục vụ giám sát một số thành phần ô nhiễm không khí </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2678FA8B" w14:textId="77777777" w:rsidR="00DF081B" w:rsidRPr="00DF081B" w:rsidRDefault="00DF081B" w:rsidP="00DF081B">
            <w:pPr>
              <w:rPr>
                <w:b/>
                <w:bCs/>
                <w:sz w:val="22"/>
                <w:szCs w:val="22"/>
              </w:rPr>
            </w:pPr>
            <w:r w:rsidRPr="00DF081B">
              <w:rPr>
                <w:b/>
                <w:bCs/>
                <w:sz w:val="22"/>
                <w:szCs w:val="22"/>
              </w:rPr>
              <w:t> </w:t>
            </w:r>
          </w:p>
        </w:tc>
        <w:tc>
          <w:tcPr>
            <w:tcW w:w="1033" w:type="dxa"/>
            <w:tcBorders>
              <w:top w:val="single" w:sz="4" w:space="0" w:color="auto"/>
              <w:left w:val="nil"/>
              <w:bottom w:val="single" w:sz="4" w:space="0" w:color="auto"/>
              <w:right w:val="single" w:sz="4" w:space="0" w:color="auto"/>
            </w:tcBorders>
            <w:shd w:val="clear" w:color="auto" w:fill="auto"/>
            <w:vAlign w:val="center"/>
            <w:hideMark/>
          </w:tcPr>
          <w:p w14:paraId="0A306A89" w14:textId="77777777" w:rsidR="00DF081B" w:rsidRPr="00DF081B" w:rsidRDefault="00DF081B" w:rsidP="00DF081B">
            <w:pPr>
              <w:rPr>
                <w:b/>
                <w:bCs/>
                <w:sz w:val="22"/>
                <w:szCs w:val="22"/>
              </w:rPr>
            </w:pPr>
            <w:r w:rsidRPr="00DF081B">
              <w:rPr>
                <w:b/>
                <w:bCs/>
                <w:sz w:val="22"/>
                <w:szCs w:val="22"/>
              </w:rPr>
              <w:t> </w:t>
            </w:r>
          </w:p>
        </w:tc>
        <w:tc>
          <w:tcPr>
            <w:tcW w:w="1079" w:type="dxa"/>
            <w:tcBorders>
              <w:top w:val="single" w:sz="4" w:space="0" w:color="auto"/>
              <w:left w:val="nil"/>
              <w:bottom w:val="single" w:sz="4" w:space="0" w:color="auto"/>
              <w:right w:val="single" w:sz="4" w:space="0" w:color="auto"/>
            </w:tcBorders>
            <w:shd w:val="clear" w:color="auto" w:fill="auto"/>
            <w:vAlign w:val="center"/>
            <w:hideMark/>
          </w:tcPr>
          <w:p w14:paraId="7E73BA8B" w14:textId="77777777" w:rsidR="00DF081B" w:rsidRPr="00DF081B" w:rsidRDefault="00DF081B" w:rsidP="00DF081B">
            <w:pPr>
              <w:rPr>
                <w:b/>
                <w:bCs/>
                <w:sz w:val="22"/>
                <w:szCs w:val="22"/>
              </w:rPr>
            </w:pPr>
            <w:r w:rsidRPr="00DF081B">
              <w:rPr>
                <w:b/>
                <w:bCs/>
                <w:sz w:val="22"/>
                <w:szCs w:val="22"/>
              </w:rPr>
              <w:t> </w:t>
            </w:r>
          </w:p>
        </w:tc>
        <w:tc>
          <w:tcPr>
            <w:tcW w:w="843" w:type="dxa"/>
            <w:tcBorders>
              <w:top w:val="single" w:sz="4" w:space="0" w:color="auto"/>
              <w:left w:val="nil"/>
              <w:bottom w:val="single" w:sz="4" w:space="0" w:color="auto"/>
              <w:right w:val="single" w:sz="4" w:space="0" w:color="auto"/>
            </w:tcBorders>
            <w:shd w:val="clear" w:color="auto" w:fill="auto"/>
            <w:vAlign w:val="center"/>
            <w:hideMark/>
          </w:tcPr>
          <w:p w14:paraId="38C87037" w14:textId="77777777" w:rsidR="00DF081B" w:rsidRPr="00DF081B" w:rsidRDefault="00DF081B" w:rsidP="00DF081B">
            <w:pPr>
              <w:rPr>
                <w:b/>
                <w:bCs/>
                <w:sz w:val="22"/>
                <w:szCs w:val="22"/>
              </w:rPr>
            </w:pPr>
            <w:r w:rsidRPr="00DF081B">
              <w:rPr>
                <w:b/>
                <w:bCs/>
                <w:sz w:val="22"/>
                <w:szCs w:val="22"/>
              </w:rPr>
              <w:t> </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7C85C26C" w14:textId="77777777" w:rsidR="00DF081B" w:rsidRPr="00DF081B" w:rsidRDefault="00DF081B" w:rsidP="00DF081B">
            <w:pPr>
              <w:rPr>
                <w:b/>
                <w:bCs/>
                <w:sz w:val="22"/>
                <w:szCs w:val="22"/>
              </w:rPr>
            </w:pPr>
            <w:r w:rsidRPr="00DF081B">
              <w:rPr>
                <w:b/>
                <w:bCs/>
                <w:sz w:val="22"/>
                <w:szCs w:val="22"/>
              </w:rPr>
              <w:t> </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32809E46" w14:textId="77777777" w:rsidR="00DF081B" w:rsidRPr="00DF081B" w:rsidRDefault="00DF081B" w:rsidP="00DF081B">
            <w:pPr>
              <w:rPr>
                <w:b/>
                <w:bCs/>
                <w:sz w:val="22"/>
                <w:szCs w:val="22"/>
              </w:rPr>
            </w:pPr>
            <w:r w:rsidRPr="00DF081B">
              <w:rPr>
                <w:b/>
                <w:bCs/>
                <w:sz w:val="22"/>
                <w:szCs w:val="22"/>
              </w:rPr>
              <w:t> </w:t>
            </w:r>
          </w:p>
        </w:tc>
        <w:tc>
          <w:tcPr>
            <w:tcW w:w="993" w:type="dxa"/>
            <w:tcBorders>
              <w:top w:val="nil"/>
              <w:left w:val="nil"/>
              <w:bottom w:val="single" w:sz="4" w:space="0" w:color="auto"/>
              <w:right w:val="single" w:sz="4" w:space="0" w:color="auto"/>
            </w:tcBorders>
            <w:shd w:val="clear" w:color="auto" w:fill="auto"/>
            <w:vAlign w:val="center"/>
            <w:hideMark/>
          </w:tcPr>
          <w:p w14:paraId="0B44B2C8" w14:textId="77777777" w:rsidR="00DF081B" w:rsidRPr="00DF081B" w:rsidRDefault="00DF081B" w:rsidP="00DF081B">
            <w:pPr>
              <w:rPr>
                <w:b/>
                <w:bCs/>
                <w:sz w:val="22"/>
                <w:szCs w:val="22"/>
              </w:rPr>
            </w:pPr>
            <w:r w:rsidRPr="00DF081B">
              <w:rPr>
                <w:b/>
                <w:bCs/>
                <w:sz w:val="22"/>
                <w:szCs w:val="22"/>
              </w:rPr>
              <w:t> </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58B63D8" w14:textId="77777777" w:rsidR="00DF081B" w:rsidRPr="00DF081B" w:rsidRDefault="00DF081B" w:rsidP="00DF081B">
            <w:pPr>
              <w:rPr>
                <w:b/>
                <w:bCs/>
                <w:sz w:val="22"/>
                <w:szCs w:val="22"/>
              </w:rPr>
            </w:pPr>
            <w:r w:rsidRPr="00DF081B">
              <w:rPr>
                <w:b/>
                <w:bCs/>
                <w:sz w:val="22"/>
                <w:szCs w:val="22"/>
              </w:rPr>
              <w:t> </w:t>
            </w:r>
          </w:p>
        </w:tc>
        <w:tc>
          <w:tcPr>
            <w:tcW w:w="778" w:type="dxa"/>
            <w:tcBorders>
              <w:top w:val="single" w:sz="4" w:space="0" w:color="auto"/>
              <w:left w:val="nil"/>
              <w:bottom w:val="single" w:sz="4" w:space="0" w:color="auto"/>
              <w:right w:val="single" w:sz="4" w:space="0" w:color="auto"/>
            </w:tcBorders>
            <w:shd w:val="clear" w:color="auto" w:fill="auto"/>
            <w:vAlign w:val="center"/>
            <w:hideMark/>
          </w:tcPr>
          <w:p w14:paraId="2F82305C" w14:textId="77777777" w:rsidR="00DF081B" w:rsidRPr="00DF081B" w:rsidRDefault="00DF081B" w:rsidP="00DF081B">
            <w:pPr>
              <w:rPr>
                <w:b/>
                <w:bCs/>
                <w:sz w:val="22"/>
                <w:szCs w:val="22"/>
              </w:rPr>
            </w:pPr>
            <w:r w:rsidRPr="00DF081B">
              <w:rPr>
                <w:b/>
                <w:bCs/>
                <w:sz w:val="22"/>
                <w:szCs w:val="22"/>
              </w:rPr>
              <w:t> </w:t>
            </w:r>
          </w:p>
        </w:tc>
        <w:tc>
          <w:tcPr>
            <w:tcW w:w="633" w:type="dxa"/>
            <w:tcBorders>
              <w:top w:val="single" w:sz="4" w:space="0" w:color="auto"/>
              <w:left w:val="nil"/>
              <w:bottom w:val="single" w:sz="4" w:space="0" w:color="auto"/>
              <w:right w:val="single" w:sz="4" w:space="0" w:color="auto"/>
            </w:tcBorders>
            <w:shd w:val="clear" w:color="auto" w:fill="auto"/>
            <w:vAlign w:val="center"/>
            <w:hideMark/>
          </w:tcPr>
          <w:p w14:paraId="3085F990" w14:textId="77777777" w:rsidR="00DF081B" w:rsidRPr="00DF081B" w:rsidRDefault="00DF081B" w:rsidP="00DF081B">
            <w:pPr>
              <w:rPr>
                <w:b/>
                <w:bCs/>
                <w:sz w:val="22"/>
                <w:szCs w:val="22"/>
              </w:rPr>
            </w:pPr>
            <w:r w:rsidRPr="00DF081B">
              <w:rPr>
                <w:b/>
                <w:bCs/>
                <w:sz w:val="22"/>
                <w:szCs w:val="22"/>
              </w:rPr>
              <w:t> </w:t>
            </w:r>
          </w:p>
        </w:tc>
        <w:tc>
          <w:tcPr>
            <w:tcW w:w="633" w:type="dxa"/>
            <w:tcBorders>
              <w:top w:val="single" w:sz="4" w:space="0" w:color="auto"/>
              <w:left w:val="nil"/>
              <w:bottom w:val="single" w:sz="4" w:space="0" w:color="auto"/>
              <w:right w:val="single" w:sz="4" w:space="0" w:color="auto"/>
            </w:tcBorders>
            <w:shd w:val="clear" w:color="auto" w:fill="auto"/>
            <w:vAlign w:val="center"/>
            <w:hideMark/>
          </w:tcPr>
          <w:p w14:paraId="1EC3CF5F" w14:textId="77777777" w:rsidR="00DF081B" w:rsidRPr="00DF081B" w:rsidRDefault="00DF081B" w:rsidP="00DF081B">
            <w:pPr>
              <w:rPr>
                <w:b/>
                <w:bCs/>
                <w:sz w:val="22"/>
                <w:szCs w:val="22"/>
              </w:rPr>
            </w:pPr>
            <w:r w:rsidRPr="00DF081B">
              <w:rPr>
                <w:b/>
                <w:bCs/>
                <w:sz w:val="22"/>
                <w:szCs w:val="22"/>
              </w:rPr>
              <w:t> </w:t>
            </w:r>
          </w:p>
        </w:tc>
      </w:tr>
      <w:tr w:rsidR="00F14D57" w:rsidRPr="00DF081B" w14:paraId="6EA1E9C2"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20D17E5D" w14:textId="77777777" w:rsidR="00F14D57" w:rsidRPr="00DF081B" w:rsidRDefault="00F14D57" w:rsidP="00F14D57">
            <w:pPr>
              <w:jc w:val="center"/>
              <w:rPr>
                <w:sz w:val="22"/>
                <w:szCs w:val="22"/>
              </w:rPr>
            </w:pPr>
            <w:r w:rsidRPr="00DF081B">
              <w:rPr>
                <w:sz w:val="22"/>
                <w:szCs w:val="22"/>
              </w:rPr>
              <w:t>4.1</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FE96DD5" w14:textId="77777777" w:rsidR="00F14D57" w:rsidRPr="00DF081B" w:rsidRDefault="00F14D57" w:rsidP="00F14D57">
            <w:pPr>
              <w:jc w:val="both"/>
              <w:rPr>
                <w:sz w:val="22"/>
                <w:szCs w:val="22"/>
              </w:rPr>
            </w:pPr>
            <w:r w:rsidRPr="00DF081B">
              <w:rPr>
                <w:sz w:val="22"/>
                <w:szCs w:val="22"/>
              </w:rPr>
              <w:t>Nghiên cứu xử lý dữ liệu viễn thám phục vụ giám sát hàm lượng bụi (PM2.5 và PM10) trong không khí</w:t>
            </w:r>
          </w:p>
        </w:tc>
        <w:tc>
          <w:tcPr>
            <w:tcW w:w="1723" w:type="dxa"/>
            <w:tcBorders>
              <w:top w:val="nil"/>
              <w:left w:val="nil"/>
              <w:bottom w:val="single" w:sz="4" w:space="0" w:color="000000"/>
              <w:right w:val="nil"/>
            </w:tcBorders>
            <w:shd w:val="clear" w:color="auto" w:fill="auto"/>
            <w:noWrap/>
            <w:vAlign w:val="center"/>
            <w:hideMark/>
          </w:tcPr>
          <w:p w14:paraId="5927591F" w14:textId="77777777" w:rsidR="00F14D57" w:rsidRPr="00DF081B" w:rsidRDefault="00F14D57" w:rsidP="00F14D57">
            <w:pPr>
              <w:rPr>
                <w:sz w:val="22"/>
                <w:szCs w:val="22"/>
              </w:rPr>
            </w:pPr>
            <w:r w:rsidRPr="00DF081B">
              <w:rPr>
                <w:sz w:val="22"/>
                <w:szCs w:val="22"/>
              </w:rPr>
              <w:t>Chủ nhiệm</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5592E4CF" w14:textId="77777777" w:rsidR="00F14D57" w:rsidRPr="00DF081B" w:rsidRDefault="00F14D57" w:rsidP="00F14D57">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7F60BE46" w14:textId="77777777" w:rsidR="00F14D57" w:rsidRPr="00DF081B" w:rsidRDefault="00F14D57" w:rsidP="00F14D57">
            <w:pPr>
              <w:jc w:val="center"/>
              <w:rPr>
                <w:sz w:val="22"/>
                <w:szCs w:val="22"/>
              </w:rPr>
            </w:pPr>
            <w:r w:rsidRPr="00DF081B">
              <w:rPr>
                <w:sz w:val="22"/>
                <w:szCs w:val="22"/>
              </w:rPr>
              <w:t>0,49</w:t>
            </w:r>
          </w:p>
        </w:tc>
        <w:tc>
          <w:tcPr>
            <w:tcW w:w="843" w:type="dxa"/>
            <w:tcBorders>
              <w:top w:val="nil"/>
              <w:left w:val="nil"/>
              <w:bottom w:val="single" w:sz="4" w:space="0" w:color="auto"/>
              <w:right w:val="single" w:sz="4" w:space="0" w:color="auto"/>
            </w:tcBorders>
            <w:shd w:val="clear" w:color="auto" w:fill="auto"/>
            <w:noWrap/>
            <w:vAlign w:val="center"/>
            <w:hideMark/>
          </w:tcPr>
          <w:p w14:paraId="3D7084E8" w14:textId="77777777" w:rsidR="00F14D57" w:rsidRPr="00DF081B" w:rsidRDefault="00F14D57" w:rsidP="00F14D57">
            <w:pPr>
              <w:jc w:val="center"/>
              <w:rPr>
                <w:sz w:val="22"/>
                <w:szCs w:val="22"/>
              </w:rPr>
            </w:pPr>
            <w:r w:rsidRPr="00DF081B">
              <w:rPr>
                <w:sz w:val="22"/>
                <w:szCs w:val="22"/>
              </w:rPr>
              <w:t>20</w:t>
            </w:r>
          </w:p>
        </w:tc>
        <w:tc>
          <w:tcPr>
            <w:tcW w:w="1217" w:type="dxa"/>
            <w:tcBorders>
              <w:top w:val="nil"/>
              <w:left w:val="nil"/>
              <w:bottom w:val="single" w:sz="4" w:space="0" w:color="000000"/>
              <w:right w:val="single" w:sz="4" w:space="0" w:color="000000"/>
            </w:tcBorders>
            <w:shd w:val="clear" w:color="auto" w:fill="auto"/>
            <w:noWrap/>
            <w:vAlign w:val="center"/>
            <w:hideMark/>
          </w:tcPr>
          <w:p w14:paraId="20A78D54" w14:textId="77777777" w:rsidR="00F14D57" w:rsidRPr="00DF081B" w:rsidRDefault="00F14D57" w:rsidP="00F14D57">
            <w:pPr>
              <w:jc w:val="center"/>
              <w:rPr>
                <w:sz w:val="22"/>
                <w:szCs w:val="22"/>
              </w:rPr>
            </w:pPr>
            <w:r w:rsidRPr="00DF081B">
              <w:rPr>
                <w:sz w:val="22"/>
                <w:szCs w:val="22"/>
              </w:rPr>
              <w:t>14,60</w:t>
            </w:r>
          </w:p>
        </w:tc>
        <w:tc>
          <w:tcPr>
            <w:tcW w:w="1403" w:type="dxa"/>
            <w:tcBorders>
              <w:top w:val="nil"/>
              <w:left w:val="nil"/>
              <w:bottom w:val="single" w:sz="4" w:space="0" w:color="auto"/>
              <w:right w:val="single" w:sz="4" w:space="0" w:color="auto"/>
            </w:tcBorders>
            <w:shd w:val="clear" w:color="auto" w:fill="auto"/>
            <w:noWrap/>
            <w:vAlign w:val="center"/>
            <w:hideMark/>
          </w:tcPr>
          <w:p w14:paraId="56E58936" w14:textId="16390592" w:rsidR="00F14D57" w:rsidRPr="00DF081B" w:rsidRDefault="00F14D57" w:rsidP="00F14D57">
            <w:pPr>
              <w:jc w:val="center"/>
              <w:rPr>
                <w:sz w:val="22"/>
                <w:szCs w:val="22"/>
              </w:rPr>
            </w:pPr>
            <w:r w:rsidRPr="00DF081B">
              <w:rPr>
                <w:sz w:val="22"/>
                <w:szCs w:val="22"/>
              </w:rPr>
              <w:t>14,60</w:t>
            </w:r>
          </w:p>
        </w:tc>
        <w:tc>
          <w:tcPr>
            <w:tcW w:w="993" w:type="dxa"/>
            <w:tcBorders>
              <w:top w:val="nil"/>
              <w:left w:val="nil"/>
              <w:bottom w:val="single" w:sz="4" w:space="0" w:color="auto"/>
              <w:right w:val="single" w:sz="4" w:space="0" w:color="auto"/>
            </w:tcBorders>
            <w:shd w:val="clear" w:color="auto" w:fill="auto"/>
            <w:noWrap/>
            <w:vAlign w:val="center"/>
            <w:hideMark/>
          </w:tcPr>
          <w:p w14:paraId="3ECDB136" w14:textId="64C98ED4" w:rsidR="00F14D57" w:rsidRPr="00DF081B" w:rsidRDefault="00F14D57" w:rsidP="00F14D57">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7414413A" w14:textId="77777777" w:rsidR="00F14D57" w:rsidRPr="00DF081B" w:rsidRDefault="00F14D57" w:rsidP="00F14D57">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8173B64"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E4E45C4"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BD75342" w14:textId="77777777" w:rsidR="00F14D57" w:rsidRPr="00DF081B" w:rsidRDefault="00F14D57" w:rsidP="00F14D57">
            <w:pPr>
              <w:jc w:val="center"/>
              <w:rPr>
                <w:sz w:val="22"/>
                <w:szCs w:val="22"/>
              </w:rPr>
            </w:pPr>
            <w:r w:rsidRPr="00DF081B">
              <w:rPr>
                <w:sz w:val="22"/>
                <w:szCs w:val="22"/>
              </w:rPr>
              <w:t>0,00</w:t>
            </w:r>
          </w:p>
        </w:tc>
      </w:tr>
      <w:tr w:rsidR="00F14D57" w:rsidRPr="00DF081B" w14:paraId="7246EF12"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5491AF10" w14:textId="77777777" w:rsidR="00F14D57" w:rsidRPr="00DF081B" w:rsidRDefault="00F14D57" w:rsidP="00F14D57">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73F5CEC1" w14:textId="77777777" w:rsidR="00F14D57" w:rsidRPr="00DF081B" w:rsidRDefault="00F14D57" w:rsidP="00F14D57">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3809A911" w14:textId="77777777" w:rsidR="00F14D57" w:rsidRPr="00DF081B" w:rsidRDefault="00F14D57" w:rsidP="00F14D57">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65A7BAD4" w14:textId="77777777" w:rsidR="00F14D57" w:rsidRPr="00DF081B" w:rsidRDefault="00F14D57" w:rsidP="00F14D57">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6EB7460F" w14:textId="77777777" w:rsidR="00F14D57" w:rsidRPr="00DF081B" w:rsidRDefault="00F14D57" w:rsidP="00F14D57">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08078EA3" w14:textId="77777777" w:rsidR="00F14D57" w:rsidRPr="00DF081B" w:rsidRDefault="00F14D57" w:rsidP="00F14D57">
            <w:pPr>
              <w:jc w:val="center"/>
              <w:rPr>
                <w:sz w:val="22"/>
                <w:szCs w:val="22"/>
              </w:rPr>
            </w:pPr>
            <w:r w:rsidRPr="00DF081B">
              <w:rPr>
                <w:sz w:val="22"/>
                <w:szCs w:val="22"/>
              </w:rPr>
              <w:t>20</w:t>
            </w:r>
          </w:p>
        </w:tc>
        <w:tc>
          <w:tcPr>
            <w:tcW w:w="1217" w:type="dxa"/>
            <w:tcBorders>
              <w:top w:val="nil"/>
              <w:left w:val="nil"/>
              <w:bottom w:val="single" w:sz="4" w:space="0" w:color="000000"/>
              <w:right w:val="single" w:sz="4" w:space="0" w:color="000000"/>
            </w:tcBorders>
            <w:shd w:val="clear" w:color="auto" w:fill="auto"/>
            <w:noWrap/>
            <w:vAlign w:val="center"/>
            <w:hideMark/>
          </w:tcPr>
          <w:p w14:paraId="24F7A6F5" w14:textId="77777777" w:rsidR="00F14D57" w:rsidRPr="00DF081B" w:rsidRDefault="00F14D57" w:rsidP="00F14D57">
            <w:pPr>
              <w:jc w:val="center"/>
              <w:rPr>
                <w:sz w:val="22"/>
                <w:szCs w:val="22"/>
              </w:rPr>
            </w:pPr>
            <w:r w:rsidRPr="00DF081B">
              <w:rPr>
                <w:sz w:val="22"/>
                <w:szCs w:val="22"/>
              </w:rPr>
              <w:t>5,96</w:t>
            </w:r>
          </w:p>
        </w:tc>
        <w:tc>
          <w:tcPr>
            <w:tcW w:w="1403" w:type="dxa"/>
            <w:tcBorders>
              <w:top w:val="nil"/>
              <w:left w:val="nil"/>
              <w:bottom w:val="single" w:sz="4" w:space="0" w:color="auto"/>
              <w:right w:val="single" w:sz="4" w:space="0" w:color="auto"/>
            </w:tcBorders>
            <w:shd w:val="clear" w:color="auto" w:fill="auto"/>
            <w:noWrap/>
            <w:vAlign w:val="center"/>
            <w:hideMark/>
          </w:tcPr>
          <w:p w14:paraId="4BCCD121" w14:textId="5FE78192" w:rsidR="00F14D57" w:rsidRPr="00DF081B" w:rsidRDefault="00F14D57" w:rsidP="00F14D57">
            <w:pPr>
              <w:jc w:val="center"/>
              <w:rPr>
                <w:sz w:val="22"/>
                <w:szCs w:val="22"/>
              </w:rPr>
            </w:pPr>
            <w:r w:rsidRPr="00DF081B">
              <w:rPr>
                <w:sz w:val="22"/>
                <w:szCs w:val="22"/>
              </w:rPr>
              <w:t>5,96</w:t>
            </w:r>
          </w:p>
        </w:tc>
        <w:tc>
          <w:tcPr>
            <w:tcW w:w="993" w:type="dxa"/>
            <w:tcBorders>
              <w:top w:val="nil"/>
              <w:left w:val="nil"/>
              <w:bottom w:val="single" w:sz="4" w:space="0" w:color="auto"/>
              <w:right w:val="single" w:sz="4" w:space="0" w:color="auto"/>
            </w:tcBorders>
            <w:shd w:val="clear" w:color="auto" w:fill="auto"/>
            <w:noWrap/>
            <w:vAlign w:val="center"/>
            <w:hideMark/>
          </w:tcPr>
          <w:p w14:paraId="0B7FCDD0" w14:textId="7F2961FB" w:rsidR="00F14D57" w:rsidRPr="00DF081B" w:rsidRDefault="00F14D57" w:rsidP="00F14D57">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1074A7A" w14:textId="77777777" w:rsidR="00F14D57" w:rsidRPr="00DF081B" w:rsidRDefault="00F14D57" w:rsidP="00F14D57">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FC100B6"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A453084"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B630F19" w14:textId="77777777" w:rsidR="00F14D57" w:rsidRPr="00DF081B" w:rsidRDefault="00F14D57" w:rsidP="00F14D57">
            <w:pPr>
              <w:jc w:val="center"/>
              <w:rPr>
                <w:sz w:val="22"/>
                <w:szCs w:val="22"/>
              </w:rPr>
            </w:pPr>
            <w:r w:rsidRPr="00DF081B">
              <w:rPr>
                <w:sz w:val="22"/>
                <w:szCs w:val="22"/>
              </w:rPr>
              <w:t>0,00</w:t>
            </w:r>
          </w:p>
        </w:tc>
      </w:tr>
      <w:tr w:rsidR="00F14D57" w:rsidRPr="00DF081B" w14:paraId="1745E2E7"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264E8033" w14:textId="77777777" w:rsidR="00F14D57" w:rsidRPr="00DF081B" w:rsidRDefault="00F14D57" w:rsidP="00F14D57">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2C98E558" w14:textId="77777777" w:rsidR="00F14D57" w:rsidRPr="00DF081B" w:rsidRDefault="00F14D57" w:rsidP="00F14D57">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00A31905" w14:textId="77777777" w:rsidR="00F14D57" w:rsidRPr="00DF081B" w:rsidRDefault="00F14D57" w:rsidP="00F14D57">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0C038333" w14:textId="77777777" w:rsidR="00F14D57" w:rsidRPr="00DF081B" w:rsidRDefault="00F14D57" w:rsidP="00F14D57">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7DCCFFB6" w14:textId="77777777" w:rsidR="00F14D57" w:rsidRPr="00DF081B" w:rsidRDefault="00F14D57" w:rsidP="00F14D57">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3C7AD9B3" w14:textId="77777777" w:rsidR="00F14D57" w:rsidRPr="00DF081B" w:rsidRDefault="00F14D57" w:rsidP="00F14D57">
            <w:pPr>
              <w:jc w:val="center"/>
              <w:rPr>
                <w:sz w:val="22"/>
                <w:szCs w:val="22"/>
              </w:rPr>
            </w:pPr>
            <w:r w:rsidRPr="00DF081B">
              <w:rPr>
                <w:sz w:val="22"/>
                <w:szCs w:val="22"/>
              </w:rPr>
              <w:t>20</w:t>
            </w:r>
          </w:p>
        </w:tc>
        <w:tc>
          <w:tcPr>
            <w:tcW w:w="1217" w:type="dxa"/>
            <w:tcBorders>
              <w:top w:val="nil"/>
              <w:left w:val="nil"/>
              <w:bottom w:val="single" w:sz="4" w:space="0" w:color="000000"/>
              <w:right w:val="single" w:sz="4" w:space="0" w:color="000000"/>
            </w:tcBorders>
            <w:shd w:val="clear" w:color="auto" w:fill="auto"/>
            <w:noWrap/>
            <w:vAlign w:val="center"/>
            <w:hideMark/>
          </w:tcPr>
          <w:p w14:paraId="4FFE6B89" w14:textId="77777777" w:rsidR="00F14D57" w:rsidRPr="00DF081B" w:rsidRDefault="00F14D57" w:rsidP="00F14D57">
            <w:pPr>
              <w:jc w:val="center"/>
              <w:rPr>
                <w:sz w:val="22"/>
                <w:szCs w:val="22"/>
              </w:rPr>
            </w:pPr>
            <w:r w:rsidRPr="00DF081B">
              <w:rPr>
                <w:sz w:val="22"/>
                <w:szCs w:val="22"/>
              </w:rPr>
              <w:t>5,96</w:t>
            </w:r>
          </w:p>
        </w:tc>
        <w:tc>
          <w:tcPr>
            <w:tcW w:w="1403" w:type="dxa"/>
            <w:tcBorders>
              <w:top w:val="nil"/>
              <w:left w:val="nil"/>
              <w:bottom w:val="single" w:sz="4" w:space="0" w:color="auto"/>
              <w:right w:val="single" w:sz="4" w:space="0" w:color="auto"/>
            </w:tcBorders>
            <w:shd w:val="clear" w:color="auto" w:fill="auto"/>
            <w:noWrap/>
            <w:vAlign w:val="center"/>
            <w:hideMark/>
          </w:tcPr>
          <w:p w14:paraId="6E7059DB" w14:textId="171B4560" w:rsidR="00F14D57" w:rsidRPr="00DF081B" w:rsidRDefault="00F14D57" w:rsidP="00F14D57">
            <w:pPr>
              <w:jc w:val="center"/>
              <w:rPr>
                <w:sz w:val="22"/>
                <w:szCs w:val="22"/>
              </w:rPr>
            </w:pPr>
            <w:r w:rsidRPr="00DF081B">
              <w:rPr>
                <w:sz w:val="22"/>
                <w:szCs w:val="22"/>
              </w:rPr>
              <w:t>5,96</w:t>
            </w:r>
          </w:p>
        </w:tc>
        <w:tc>
          <w:tcPr>
            <w:tcW w:w="993" w:type="dxa"/>
            <w:tcBorders>
              <w:top w:val="nil"/>
              <w:left w:val="nil"/>
              <w:bottom w:val="single" w:sz="4" w:space="0" w:color="auto"/>
              <w:right w:val="single" w:sz="4" w:space="0" w:color="auto"/>
            </w:tcBorders>
            <w:shd w:val="clear" w:color="auto" w:fill="auto"/>
            <w:noWrap/>
            <w:vAlign w:val="center"/>
            <w:hideMark/>
          </w:tcPr>
          <w:p w14:paraId="673426C2" w14:textId="43319659" w:rsidR="00F14D57" w:rsidRPr="00DF081B" w:rsidRDefault="00F14D57" w:rsidP="00F14D57">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56BFD896" w14:textId="77777777" w:rsidR="00F14D57" w:rsidRPr="00DF081B" w:rsidRDefault="00F14D57" w:rsidP="00F14D57">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18E4D2DA"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D79BF4D"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2ACB919" w14:textId="77777777" w:rsidR="00F14D57" w:rsidRPr="00DF081B" w:rsidRDefault="00F14D57" w:rsidP="00F14D57">
            <w:pPr>
              <w:jc w:val="center"/>
              <w:rPr>
                <w:sz w:val="22"/>
                <w:szCs w:val="22"/>
              </w:rPr>
            </w:pPr>
            <w:r w:rsidRPr="00DF081B">
              <w:rPr>
                <w:sz w:val="22"/>
                <w:szCs w:val="22"/>
              </w:rPr>
              <w:t>0,00</w:t>
            </w:r>
          </w:p>
        </w:tc>
      </w:tr>
      <w:tr w:rsidR="00F14D57" w:rsidRPr="00DF081B" w14:paraId="4EB7407A" w14:textId="77777777" w:rsidTr="00DF081B">
        <w:trPr>
          <w:trHeight w:val="283"/>
        </w:trPr>
        <w:tc>
          <w:tcPr>
            <w:tcW w:w="699" w:type="dxa"/>
            <w:vMerge/>
            <w:tcBorders>
              <w:top w:val="nil"/>
              <w:left w:val="single" w:sz="4" w:space="0" w:color="000000"/>
              <w:bottom w:val="single" w:sz="4" w:space="0" w:color="000000"/>
              <w:right w:val="single" w:sz="4" w:space="0" w:color="000000"/>
            </w:tcBorders>
            <w:vAlign w:val="center"/>
            <w:hideMark/>
          </w:tcPr>
          <w:p w14:paraId="6F1E8431" w14:textId="77777777" w:rsidR="00F14D57" w:rsidRPr="00DF081B" w:rsidRDefault="00F14D57" w:rsidP="00F14D57">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00C24890" w14:textId="77777777" w:rsidR="00F14D57" w:rsidRPr="00DF081B" w:rsidRDefault="00F14D57" w:rsidP="00F14D57">
            <w:pPr>
              <w:rPr>
                <w:sz w:val="22"/>
                <w:szCs w:val="22"/>
              </w:rPr>
            </w:pPr>
          </w:p>
        </w:tc>
        <w:tc>
          <w:tcPr>
            <w:tcW w:w="1723" w:type="dxa"/>
            <w:tcBorders>
              <w:top w:val="nil"/>
              <w:left w:val="nil"/>
              <w:bottom w:val="single" w:sz="4" w:space="0" w:color="000000"/>
              <w:right w:val="nil"/>
            </w:tcBorders>
            <w:shd w:val="clear" w:color="auto" w:fill="auto"/>
            <w:vAlign w:val="center"/>
            <w:hideMark/>
          </w:tcPr>
          <w:p w14:paraId="38665A0F" w14:textId="77777777" w:rsidR="00F14D57" w:rsidRPr="00DF081B" w:rsidRDefault="00F14D57" w:rsidP="00F14D57">
            <w:pPr>
              <w:rPr>
                <w:b/>
                <w:bCs/>
                <w:sz w:val="22"/>
                <w:szCs w:val="22"/>
              </w:rPr>
            </w:pPr>
            <w:r w:rsidRPr="00DF081B">
              <w:rPr>
                <w:b/>
                <w:bCs/>
                <w:sz w:val="22"/>
                <w:szCs w:val="22"/>
              </w:rPr>
              <w:t>Cộng công việc 4.1</w:t>
            </w:r>
          </w:p>
        </w:tc>
        <w:tc>
          <w:tcPr>
            <w:tcW w:w="1033" w:type="dxa"/>
            <w:tcBorders>
              <w:top w:val="nil"/>
              <w:left w:val="single" w:sz="4" w:space="0" w:color="auto"/>
              <w:bottom w:val="nil"/>
              <w:right w:val="single" w:sz="4" w:space="0" w:color="auto"/>
            </w:tcBorders>
            <w:shd w:val="clear" w:color="auto" w:fill="auto"/>
            <w:noWrap/>
            <w:vAlign w:val="center"/>
            <w:hideMark/>
          </w:tcPr>
          <w:p w14:paraId="4999CF8F" w14:textId="77777777" w:rsidR="00F14D57" w:rsidRPr="00DF081B" w:rsidRDefault="00F14D57" w:rsidP="00F14D57">
            <w:pPr>
              <w:jc w:val="center"/>
              <w:rPr>
                <w:b/>
                <w:bCs/>
                <w:sz w:val="22"/>
                <w:szCs w:val="22"/>
              </w:rPr>
            </w:pPr>
            <w:r w:rsidRPr="00DF081B">
              <w:rPr>
                <w:b/>
                <w:bCs/>
                <w:sz w:val="22"/>
                <w:szCs w:val="22"/>
              </w:rPr>
              <w:t>3</w:t>
            </w:r>
          </w:p>
        </w:tc>
        <w:tc>
          <w:tcPr>
            <w:tcW w:w="1079" w:type="dxa"/>
            <w:tcBorders>
              <w:top w:val="nil"/>
              <w:left w:val="nil"/>
              <w:bottom w:val="nil"/>
              <w:right w:val="single" w:sz="4" w:space="0" w:color="000000"/>
            </w:tcBorders>
            <w:shd w:val="clear" w:color="auto" w:fill="auto"/>
            <w:noWrap/>
            <w:vAlign w:val="center"/>
            <w:hideMark/>
          </w:tcPr>
          <w:p w14:paraId="2CBC8BA6" w14:textId="77777777" w:rsidR="00F14D57" w:rsidRPr="00DF081B" w:rsidRDefault="00F14D57" w:rsidP="00F14D57">
            <w:pPr>
              <w:jc w:val="center"/>
              <w:rPr>
                <w:b/>
                <w:bCs/>
                <w:sz w:val="22"/>
                <w:szCs w:val="22"/>
              </w:rPr>
            </w:pPr>
            <w:r w:rsidRPr="00DF081B">
              <w:rPr>
                <w:b/>
                <w:bCs/>
                <w:sz w:val="22"/>
                <w:szCs w:val="22"/>
              </w:rPr>
              <w:t> </w:t>
            </w:r>
          </w:p>
        </w:tc>
        <w:tc>
          <w:tcPr>
            <w:tcW w:w="843" w:type="dxa"/>
            <w:tcBorders>
              <w:top w:val="nil"/>
              <w:left w:val="nil"/>
              <w:bottom w:val="nil"/>
              <w:right w:val="single" w:sz="4" w:space="0" w:color="auto"/>
            </w:tcBorders>
            <w:shd w:val="clear" w:color="auto" w:fill="auto"/>
            <w:noWrap/>
            <w:vAlign w:val="center"/>
            <w:hideMark/>
          </w:tcPr>
          <w:p w14:paraId="58462BF5" w14:textId="77777777" w:rsidR="00F14D57" w:rsidRPr="00DF081B" w:rsidRDefault="00F14D57" w:rsidP="00F14D57">
            <w:pPr>
              <w:jc w:val="center"/>
              <w:rPr>
                <w:b/>
                <w:bCs/>
                <w:sz w:val="22"/>
                <w:szCs w:val="22"/>
              </w:rPr>
            </w:pPr>
            <w:r w:rsidRPr="00DF081B">
              <w:rPr>
                <w:b/>
                <w:bCs/>
                <w:sz w:val="22"/>
                <w:szCs w:val="22"/>
              </w:rPr>
              <w:t>60</w:t>
            </w:r>
          </w:p>
        </w:tc>
        <w:tc>
          <w:tcPr>
            <w:tcW w:w="1217" w:type="dxa"/>
            <w:tcBorders>
              <w:top w:val="nil"/>
              <w:left w:val="nil"/>
              <w:bottom w:val="nil"/>
              <w:right w:val="single" w:sz="4" w:space="0" w:color="000000"/>
            </w:tcBorders>
            <w:shd w:val="clear" w:color="auto" w:fill="auto"/>
            <w:noWrap/>
            <w:vAlign w:val="center"/>
            <w:hideMark/>
          </w:tcPr>
          <w:p w14:paraId="171128E1" w14:textId="77777777" w:rsidR="00F14D57" w:rsidRPr="00DF081B" w:rsidRDefault="00F14D57" w:rsidP="00F14D57">
            <w:pPr>
              <w:jc w:val="center"/>
              <w:rPr>
                <w:b/>
                <w:bCs/>
                <w:sz w:val="22"/>
                <w:szCs w:val="22"/>
              </w:rPr>
            </w:pPr>
            <w:r w:rsidRPr="00DF081B">
              <w:rPr>
                <w:b/>
                <w:bCs/>
                <w:sz w:val="22"/>
                <w:szCs w:val="22"/>
              </w:rPr>
              <w:t>26,52</w:t>
            </w:r>
          </w:p>
        </w:tc>
        <w:tc>
          <w:tcPr>
            <w:tcW w:w="1403" w:type="dxa"/>
            <w:tcBorders>
              <w:top w:val="nil"/>
              <w:left w:val="nil"/>
              <w:bottom w:val="single" w:sz="4" w:space="0" w:color="auto"/>
              <w:right w:val="single" w:sz="4" w:space="0" w:color="auto"/>
            </w:tcBorders>
            <w:shd w:val="clear" w:color="auto" w:fill="auto"/>
            <w:noWrap/>
            <w:vAlign w:val="center"/>
            <w:hideMark/>
          </w:tcPr>
          <w:p w14:paraId="0859EF2C" w14:textId="3BC02BA9" w:rsidR="00F14D57" w:rsidRPr="00DF081B" w:rsidRDefault="00F14D57" w:rsidP="00F14D57">
            <w:pPr>
              <w:jc w:val="center"/>
              <w:rPr>
                <w:sz w:val="22"/>
                <w:szCs w:val="22"/>
              </w:rPr>
            </w:pPr>
            <w:r w:rsidRPr="00DF081B">
              <w:rPr>
                <w:sz w:val="22"/>
                <w:szCs w:val="22"/>
              </w:rPr>
              <w:t>26,52</w:t>
            </w:r>
          </w:p>
        </w:tc>
        <w:tc>
          <w:tcPr>
            <w:tcW w:w="993" w:type="dxa"/>
            <w:tcBorders>
              <w:top w:val="nil"/>
              <w:left w:val="nil"/>
              <w:bottom w:val="single" w:sz="4" w:space="0" w:color="auto"/>
              <w:right w:val="single" w:sz="4" w:space="0" w:color="auto"/>
            </w:tcBorders>
            <w:shd w:val="clear" w:color="auto" w:fill="auto"/>
            <w:noWrap/>
            <w:vAlign w:val="center"/>
            <w:hideMark/>
          </w:tcPr>
          <w:p w14:paraId="7D391DA2" w14:textId="20914692" w:rsidR="00F14D57" w:rsidRPr="00DF081B" w:rsidRDefault="00F14D57" w:rsidP="00F14D57">
            <w:pPr>
              <w:jc w:val="center"/>
              <w:rPr>
                <w:sz w:val="22"/>
                <w:szCs w:val="22"/>
              </w:rPr>
            </w:pPr>
            <w:r w:rsidRPr="00DF081B">
              <w:rPr>
                <w:sz w:val="22"/>
                <w:szCs w:val="22"/>
              </w:rPr>
              <w:t>0,00</w:t>
            </w:r>
          </w:p>
        </w:tc>
        <w:tc>
          <w:tcPr>
            <w:tcW w:w="896" w:type="dxa"/>
            <w:tcBorders>
              <w:top w:val="nil"/>
              <w:left w:val="nil"/>
              <w:bottom w:val="nil"/>
              <w:right w:val="single" w:sz="4" w:space="0" w:color="auto"/>
            </w:tcBorders>
            <w:shd w:val="clear" w:color="auto" w:fill="auto"/>
            <w:noWrap/>
            <w:vAlign w:val="center"/>
            <w:hideMark/>
          </w:tcPr>
          <w:p w14:paraId="1332C7F7" w14:textId="77777777" w:rsidR="00F14D57" w:rsidRPr="00DF081B" w:rsidRDefault="00F14D57" w:rsidP="00F14D57">
            <w:pPr>
              <w:jc w:val="center"/>
              <w:rPr>
                <w:sz w:val="22"/>
                <w:szCs w:val="22"/>
              </w:rPr>
            </w:pPr>
            <w:r w:rsidRPr="00DF081B">
              <w:rPr>
                <w:sz w:val="22"/>
                <w:szCs w:val="22"/>
              </w:rPr>
              <w:t>0,00</w:t>
            </w:r>
          </w:p>
        </w:tc>
        <w:tc>
          <w:tcPr>
            <w:tcW w:w="778" w:type="dxa"/>
            <w:tcBorders>
              <w:top w:val="nil"/>
              <w:left w:val="nil"/>
              <w:bottom w:val="nil"/>
              <w:right w:val="single" w:sz="4" w:space="0" w:color="auto"/>
            </w:tcBorders>
            <w:shd w:val="clear" w:color="auto" w:fill="auto"/>
            <w:noWrap/>
            <w:vAlign w:val="center"/>
            <w:hideMark/>
          </w:tcPr>
          <w:p w14:paraId="1E2E08CD"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6714718B"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1654CFDE" w14:textId="77777777" w:rsidR="00F14D57" w:rsidRPr="00DF081B" w:rsidRDefault="00F14D57" w:rsidP="00F14D57">
            <w:pPr>
              <w:jc w:val="center"/>
              <w:rPr>
                <w:sz w:val="22"/>
                <w:szCs w:val="22"/>
              </w:rPr>
            </w:pPr>
            <w:r w:rsidRPr="00DF081B">
              <w:rPr>
                <w:sz w:val="22"/>
                <w:szCs w:val="22"/>
              </w:rPr>
              <w:t>0,00</w:t>
            </w:r>
          </w:p>
        </w:tc>
      </w:tr>
      <w:tr w:rsidR="00DF081B" w:rsidRPr="00DF081B" w14:paraId="7FE236CF"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67317770" w14:textId="77777777" w:rsidR="00DF081B" w:rsidRPr="00DF081B" w:rsidRDefault="00DF081B" w:rsidP="00DF081B">
            <w:pPr>
              <w:jc w:val="center"/>
              <w:rPr>
                <w:sz w:val="22"/>
                <w:szCs w:val="22"/>
              </w:rPr>
            </w:pPr>
            <w:r w:rsidRPr="00DF081B">
              <w:rPr>
                <w:sz w:val="22"/>
                <w:szCs w:val="22"/>
              </w:rPr>
              <w:t>4.2</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FBFEBD6" w14:textId="77777777" w:rsidR="00DF081B" w:rsidRPr="00DF081B" w:rsidRDefault="00DF081B" w:rsidP="00DF081B">
            <w:pPr>
              <w:jc w:val="both"/>
              <w:rPr>
                <w:sz w:val="22"/>
                <w:szCs w:val="22"/>
              </w:rPr>
            </w:pPr>
            <w:r w:rsidRPr="00DF081B">
              <w:rPr>
                <w:sz w:val="22"/>
                <w:szCs w:val="22"/>
              </w:rPr>
              <w:t xml:space="preserve">Nghiên cứu xử lý dữ liệu viễn thám phục vụ giám sát hàm lượng CH4 trong không khí </w:t>
            </w:r>
          </w:p>
        </w:tc>
        <w:tc>
          <w:tcPr>
            <w:tcW w:w="1723" w:type="dxa"/>
            <w:tcBorders>
              <w:top w:val="nil"/>
              <w:left w:val="nil"/>
              <w:bottom w:val="single" w:sz="4" w:space="0" w:color="000000"/>
              <w:right w:val="nil"/>
            </w:tcBorders>
            <w:shd w:val="clear" w:color="auto" w:fill="auto"/>
            <w:noWrap/>
            <w:vAlign w:val="center"/>
            <w:hideMark/>
          </w:tcPr>
          <w:p w14:paraId="30C75D04" w14:textId="77777777" w:rsidR="00DF081B" w:rsidRPr="00DF081B" w:rsidRDefault="00DF081B" w:rsidP="00DF081B">
            <w:pPr>
              <w:rPr>
                <w:sz w:val="22"/>
                <w:szCs w:val="22"/>
              </w:rPr>
            </w:pPr>
            <w:r w:rsidRPr="00DF081B">
              <w:rPr>
                <w:sz w:val="22"/>
                <w:szCs w:val="22"/>
              </w:rPr>
              <w:t>Thành viên chính</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8280F"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4A35BDD6"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0AC09449" w14:textId="77777777" w:rsidR="00DF081B" w:rsidRPr="00DF081B" w:rsidRDefault="00DF081B" w:rsidP="00DF081B">
            <w:pPr>
              <w:jc w:val="center"/>
              <w:rPr>
                <w:sz w:val="22"/>
                <w:szCs w:val="22"/>
              </w:rPr>
            </w:pPr>
            <w:r w:rsidRPr="00DF081B">
              <w:rPr>
                <w:sz w:val="22"/>
                <w:szCs w:val="22"/>
              </w:rPr>
              <w:t>20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19056A52" w14:textId="77777777" w:rsidR="00DF081B" w:rsidRPr="00DF081B" w:rsidRDefault="00DF081B" w:rsidP="00DF081B">
            <w:pPr>
              <w:jc w:val="center"/>
              <w:rPr>
                <w:sz w:val="22"/>
                <w:szCs w:val="22"/>
              </w:rPr>
            </w:pPr>
            <w:r w:rsidRPr="00DF081B">
              <w:rPr>
                <w:sz w:val="22"/>
                <w:szCs w:val="22"/>
              </w:rPr>
              <w:t>8,05</w:t>
            </w:r>
          </w:p>
        </w:tc>
        <w:tc>
          <w:tcPr>
            <w:tcW w:w="1403" w:type="dxa"/>
            <w:tcBorders>
              <w:top w:val="nil"/>
              <w:left w:val="nil"/>
              <w:bottom w:val="single" w:sz="4" w:space="0" w:color="auto"/>
              <w:right w:val="single" w:sz="4" w:space="0" w:color="auto"/>
            </w:tcBorders>
            <w:shd w:val="clear" w:color="auto" w:fill="auto"/>
            <w:noWrap/>
            <w:vAlign w:val="center"/>
            <w:hideMark/>
          </w:tcPr>
          <w:p w14:paraId="7FCC8F4C"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5A249B2" w14:textId="77777777" w:rsidR="00DF081B" w:rsidRPr="00DF081B" w:rsidRDefault="00DF081B" w:rsidP="00DF081B">
            <w:pPr>
              <w:jc w:val="center"/>
              <w:rPr>
                <w:sz w:val="22"/>
                <w:szCs w:val="22"/>
              </w:rPr>
            </w:pPr>
            <w:r w:rsidRPr="00DF081B">
              <w:rPr>
                <w:sz w:val="22"/>
                <w:szCs w:val="22"/>
              </w:rPr>
              <w:t>8,05</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1DF231DE"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6F6FE351"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32709A2E"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4D7A503" w14:textId="77777777" w:rsidR="00DF081B" w:rsidRPr="00DF081B" w:rsidRDefault="00DF081B" w:rsidP="00DF081B">
            <w:pPr>
              <w:jc w:val="center"/>
              <w:rPr>
                <w:sz w:val="22"/>
                <w:szCs w:val="22"/>
              </w:rPr>
            </w:pPr>
            <w:r w:rsidRPr="00DF081B">
              <w:rPr>
                <w:sz w:val="22"/>
                <w:szCs w:val="22"/>
              </w:rPr>
              <w:t>0,00</w:t>
            </w:r>
          </w:p>
        </w:tc>
      </w:tr>
      <w:tr w:rsidR="00DF081B" w:rsidRPr="00DF081B" w14:paraId="0A384973"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245D916C"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34A09734"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0FD57DDC" w14:textId="77777777" w:rsidR="00DF081B" w:rsidRPr="00DF081B" w:rsidRDefault="00DF081B" w:rsidP="00DF081B">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0C4A1DD8"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12678E6F"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29CFFD2F" w14:textId="77777777" w:rsidR="00DF081B" w:rsidRPr="00DF081B" w:rsidRDefault="00DF081B" w:rsidP="00DF081B">
            <w:pPr>
              <w:jc w:val="center"/>
              <w:rPr>
                <w:sz w:val="22"/>
                <w:szCs w:val="22"/>
              </w:rPr>
            </w:pPr>
            <w:r w:rsidRPr="00DF081B">
              <w:rPr>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2B30CB24" w14:textId="77777777" w:rsidR="00DF081B" w:rsidRPr="00DF081B" w:rsidRDefault="00DF081B" w:rsidP="00DF081B">
            <w:pPr>
              <w:jc w:val="center"/>
              <w:rPr>
                <w:sz w:val="22"/>
                <w:szCs w:val="22"/>
              </w:rPr>
            </w:pPr>
            <w:r w:rsidRPr="00DF081B">
              <w:rPr>
                <w:sz w:val="22"/>
                <w:szCs w:val="22"/>
              </w:rPr>
              <w:t>17,88</w:t>
            </w:r>
          </w:p>
        </w:tc>
        <w:tc>
          <w:tcPr>
            <w:tcW w:w="1403" w:type="dxa"/>
            <w:tcBorders>
              <w:top w:val="nil"/>
              <w:left w:val="nil"/>
              <w:bottom w:val="single" w:sz="4" w:space="0" w:color="auto"/>
              <w:right w:val="single" w:sz="4" w:space="0" w:color="auto"/>
            </w:tcBorders>
            <w:shd w:val="clear" w:color="auto" w:fill="auto"/>
            <w:noWrap/>
            <w:vAlign w:val="center"/>
            <w:hideMark/>
          </w:tcPr>
          <w:p w14:paraId="09EE007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A94ADA6" w14:textId="77777777" w:rsidR="00DF081B" w:rsidRPr="00DF081B" w:rsidRDefault="00DF081B" w:rsidP="00DF081B">
            <w:pPr>
              <w:jc w:val="center"/>
              <w:rPr>
                <w:sz w:val="22"/>
                <w:szCs w:val="22"/>
              </w:rPr>
            </w:pPr>
            <w:r w:rsidRPr="00DF081B">
              <w:rPr>
                <w:sz w:val="22"/>
                <w:szCs w:val="22"/>
              </w:rPr>
              <w:t>17,88</w:t>
            </w:r>
          </w:p>
        </w:tc>
        <w:tc>
          <w:tcPr>
            <w:tcW w:w="896" w:type="dxa"/>
            <w:tcBorders>
              <w:top w:val="nil"/>
              <w:left w:val="nil"/>
              <w:bottom w:val="single" w:sz="4" w:space="0" w:color="auto"/>
              <w:right w:val="single" w:sz="4" w:space="0" w:color="auto"/>
            </w:tcBorders>
            <w:shd w:val="clear" w:color="auto" w:fill="auto"/>
            <w:noWrap/>
            <w:vAlign w:val="center"/>
            <w:hideMark/>
          </w:tcPr>
          <w:p w14:paraId="04D679AC"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306701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906C31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3777E62" w14:textId="77777777" w:rsidR="00DF081B" w:rsidRPr="00DF081B" w:rsidRDefault="00DF081B" w:rsidP="00DF081B">
            <w:pPr>
              <w:jc w:val="center"/>
              <w:rPr>
                <w:sz w:val="22"/>
                <w:szCs w:val="22"/>
              </w:rPr>
            </w:pPr>
            <w:r w:rsidRPr="00DF081B">
              <w:rPr>
                <w:sz w:val="22"/>
                <w:szCs w:val="22"/>
              </w:rPr>
              <w:t>0,00</w:t>
            </w:r>
          </w:p>
        </w:tc>
      </w:tr>
      <w:tr w:rsidR="00DF081B" w:rsidRPr="00DF081B" w14:paraId="41E8A788" w14:textId="77777777" w:rsidTr="00DF081B">
        <w:trPr>
          <w:trHeight w:val="552"/>
        </w:trPr>
        <w:tc>
          <w:tcPr>
            <w:tcW w:w="699" w:type="dxa"/>
            <w:vMerge/>
            <w:tcBorders>
              <w:top w:val="nil"/>
              <w:left w:val="single" w:sz="4" w:space="0" w:color="000000"/>
              <w:bottom w:val="single" w:sz="4" w:space="0" w:color="000000"/>
              <w:right w:val="single" w:sz="4" w:space="0" w:color="000000"/>
            </w:tcBorders>
            <w:vAlign w:val="center"/>
            <w:hideMark/>
          </w:tcPr>
          <w:p w14:paraId="2C667E12"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72FF4257"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vAlign w:val="center"/>
            <w:hideMark/>
          </w:tcPr>
          <w:p w14:paraId="45A10096" w14:textId="77777777" w:rsidR="00DF081B" w:rsidRPr="00DF081B" w:rsidRDefault="00DF081B" w:rsidP="00DF081B">
            <w:pPr>
              <w:rPr>
                <w:b/>
                <w:bCs/>
                <w:sz w:val="22"/>
                <w:szCs w:val="22"/>
              </w:rPr>
            </w:pPr>
            <w:r w:rsidRPr="00DF081B">
              <w:rPr>
                <w:b/>
                <w:bCs/>
                <w:sz w:val="22"/>
                <w:szCs w:val="22"/>
              </w:rPr>
              <w:t>Cộng công việc 4.2</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4CA0536E"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3DAD941A"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7178DED" w14:textId="77777777" w:rsidR="00DF081B" w:rsidRPr="00DF081B" w:rsidRDefault="00DF081B" w:rsidP="00DF081B">
            <w:pPr>
              <w:jc w:val="center"/>
              <w:rPr>
                <w:b/>
                <w:bCs/>
                <w:sz w:val="22"/>
                <w:szCs w:val="22"/>
              </w:rPr>
            </w:pPr>
            <w:r w:rsidRPr="00DF081B">
              <w:rPr>
                <w:b/>
                <w:bCs/>
                <w:sz w:val="22"/>
                <w:szCs w:val="22"/>
              </w:rPr>
              <w:t>80</w:t>
            </w:r>
          </w:p>
        </w:tc>
        <w:tc>
          <w:tcPr>
            <w:tcW w:w="1217" w:type="dxa"/>
            <w:tcBorders>
              <w:top w:val="nil"/>
              <w:left w:val="nil"/>
              <w:bottom w:val="single" w:sz="4" w:space="0" w:color="auto"/>
              <w:right w:val="single" w:sz="4" w:space="0" w:color="auto"/>
            </w:tcBorders>
            <w:shd w:val="clear" w:color="auto" w:fill="auto"/>
            <w:noWrap/>
            <w:vAlign w:val="center"/>
            <w:hideMark/>
          </w:tcPr>
          <w:p w14:paraId="6DAC86D3" w14:textId="77777777" w:rsidR="00DF081B" w:rsidRPr="00DF081B" w:rsidRDefault="00DF081B" w:rsidP="00DF081B">
            <w:pPr>
              <w:jc w:val="center"/>
              <w:rPr>
                <w:b/>
                <w:bCs/>
                <w:sz w:val="22"/>
                <w:szCs w:val="22"/>
              </w:rPr>
            </w:pPr>
            <w:r w:rsidRPr="00DF081B">
              <w:rPr>
                <w:b/>
                <w:bCs/>
                <w:sz w:val="22"/>
                <w:szCs w:val="22"/>
              </w:rPr>
              <w:t>25,93</w:t>
            </w:r>
          </w:p>
        </w:tc>
        <w:tc>
          <w:tcPr>
            <w:tcW w:w="1403" w:type="dxa"/>
            <w:tcBorders>
              <w:top w:val="nil"/>
              <w:left w:val="nil"/>
              <w:bottom w:val="single" w:sz="4" w:space="0" w:color="auto"/>
              <w:right w:val="single" w:sz="4" w:space="0" w:color="auto"/>
            </w:tcBorders>
            <w:shd w:val="clear" w:color="auto" w:fill="auto"/>
            <w:noWrap/>
            <w:vAlign w:val="center"/>
            <w:hideMark/>
          </w:tcPr>
          <w:p w14:paraId="0EBD42AB"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DB350E6" w14:textId="77777777" w:rsidR="00DF081B" w:rsidRPr="00DF081B" w:rsidRDefault="00DF081B" w:rsidP="00DF081B">
            <w:pPr>
              <w:jc w:val="center"/>
              <w:rPr>
                <w:sz w:val="22"/>
                <w:szCs w:val="22"/>
              </w:rPr>
            </w:pPr>
            <w:r w:rsidRPr="00DF081B">
              <w:rPr>
                <w:sz w:val="22"/>
                <w:szCs w:val="22"/>
              </w:rPr>
              <w:t>25,93</w:t>
            </w:r>
          </w:p>
        </w:tc>
        <w:tc>
          <w:tcPr>
            <w:tcW w:w="896" w:type="dxa"/>
            <w:tcBorders>
              <w:top w:val="nil"/>
              <w:left w:val="nil"/>
              <w:bottom w:val="single" w:sz="4" w:space="0" w:color="auto"/>
              <w:right w:val="single" w:sz="4" w:space="0" w:color="auto"/>
            </w:tcBorders>
            <w:shd w:val="clear" w:color="auto" w:fill="auto"/>
            <w:noWrap/>
            <w:vAlign w:val="center"/>
            <w:hideMark/>
          </w:tcPr>
          <w:p w14:paraId="33333291"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E27A23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186108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F343BD7" w14:textId="77777777" w:rsidR="00DF081B" w:rsidRPr="00DF081B" w:rsidRDefault="00DF081B" w:rsidP="00DF081B">
            <w:pPr>
              <w:jc w:val="center"/>
              <w:rPr>
                <w:sz w:val="22"/>
                <w:szCs w:val="22"/>
              </w:rPr>
            </w:pPr>
            <w:r w:rsidRPr="00DF081B">
              <w:rPr>
                <w:sz w:val="22"/>
                <w:szCs w:val="22"/>
              </w:rPr>
              <w:t>0,00</w:t>
            </w:r>
          </w:p>
        </w:tc>
      </w:tr>
      <w:tr w:rsidR="00DF081B" w:rsidRPr="00DF081B" w14:paraId="132063B9" w14:textId="77777777" w:rsidTr="00DF081B">
        <w:trPr>
          <w:trHeight w:val="39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156FF323" w14:textId="77777777" w:rsidR="00DF081B" w:rsidRPr="00DF081B" w:rsidRDefault="00DF081B" w:rsidP="00DF081B">
            <w:pPr>
              <w:jc w:val="center"/>
              <w:rPr>
                <w:sz w:val="22"/>
                <w:szCs w:val="22"/>
              </w:rPr>
            </w:pPr>
            <w:r w:rsidRPr="00DF081B">
              <w:rPr>
                <w:sz w:val="22"/>
                <w:szCs w:val="22"/>
              </w:rPr>
              <w:t>4.3</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2CF3A52" w14:textId="77777777" w:rsidR="00DF081B" w:rsidRPr="00DF081B" w:rsidRDefault="00DF081B" w:rsidP="00DF081B">
            <w:pPr>
              <w:jc w:val="both"/>
              <w:rPr>
                <w:sz w:val="22"/>
                <w:szCs w:val="22"/>
              </w:rPr>
            </w:pPr>
            <w:r w:rsidRPr="00DF081B">
              <w:rPr>
                <w:sz w:val="22"/>
                <w:szCs w:val="22"/>
              </w:rPr>
              <w:t>Nghiên cứu xử lý dữ liệu viễn thám phục vụ giám sát hàm lượng SOx trong không khí</w:t>
            </w:r>
          </w:p>
        </w:tc>
        <w:tc>
          <w:tcPr>
            <w:tcW w:w="1723" w:type="dxa"/>
            <w:tcBorders>
              <w:top w:val="nil"/>
              <w:left w:val="nil"/>
              <w:bottom w:val="nil"/>
              <w:right w:val="nil"/>
            </w:tcBorders>
            <w:shd w:val="clear" w:color="auto" w:fill="auto"/>
            <w:noWrap/>
            <w:vAlign w:val="center"/>
            <w:hideMark/>
          </w:tcPr>
          <w:p w14:paraId="62FCFC88"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1E70D5B6" w14:textId="5F5762BF" w:rsidR="00DF081B" w:rsidRPr="00DF081B" w:rsidRDefault="007168F9" w:rsidP="00DF081B">
            <w:pPr>
              <w:jc w:val="center"/>
              <w:rPr>
                <w:sz w:val="22"/>
                <w:szCs w:val="22"/>
              </w:rPr>
            </w:pPr>
            <w:r>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69C36B99"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0903CD8A" w14:textId="77777777" w:rsidR="00DF081B" w:rsidRPr="00DF081B" w:rsidRDefault="00DF081B" w:rsidP="00DF081B">
            <w:pPr>
              <w:jc w:val="center"/>
              <w:rPr>
                <w:sz w:val="22"/>
                <w:szCs w:val="22"/>
              </w:rPr>
            </w:pPr>
            <w:r w:rsidRPr="00DF081B">
              <w:rPr>
                <w:sz w:val="22"/>
                <w:szCs w:val="22"/>
              </w:rPr>
              <w:t>22</w:t>
            </w:r>
          </w:p>
        </w:tc>
        <w:tc>
          <w:tcPr>
            <w:tcW w:w="1217" w:type="dxa"/>
            <w:tcBorders>
              <w:top w:val="nil"/>
              <w:left w:val="nil"/>
              <w:bottom w:val="single" w:sz="4" w:space="0" w:color="auto"/>
              <w:right w:val="single" w:sz="4" w:space="0" w:color="auto"/>
            </w:tcBorders>
            <w:shd w:val="clear" w:color="auto" w:fill="auto"/>
            <w:noWrap/>
            <w:vAlign w:val="center"/>
            <w:hideMark/>
          </w:tcPr>
          <w:p w14:paraId="71F0CB65" w14:textId="77777777" w:rsidR="00DF081B" w:rsidRPr="00DF081B" w:rsidRDefault="00DF081B" w:rsidP="00DF081B">
            <w:pPr>
              <w:jc w:val="center"/>
              <w:rPr>
                <w:sz w:val="22"/>
                <w:szCs w:val="22"/>
              </w:rPr>
            </w:pPr>
            <w:r w:rsidRPr="00DF081B">
              <w:rPr>
                <w:sz w:val="22"/>
                <w:szCs w:val="22"/>
              </w:rPr>
              <w:t>8,85</w:t>
            </w:r>
          </w:p>
        </w:tc>
        <w:tc>
          <w:tcPr>
            <w:tcW w:w="1403" w:type="dxa"/>
            <w:tcBorders>
              <w:top w:val="nil"/>
              <w:left w:val="nil"/>
              <w:bottom w:val="single" w:sz="4" w:space="0" w:color="auto"/>
              <w:right w:val="single" w:sz="4" w:space="0" w:color="auto"/>
            </w:tcBorders>
            <w:shd w:val="clear" w:color="auto" w:fill="auto"/>
            <w:noWrap/>
            <w:vAlign w:val="center"/>
            <w:hideMark/>
          </w:tcPr>
          <w:p w14:paraId="3DB7DE99"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1E365A1" w14:textId="77777777" w:rsidR="00DF081B" w:rsidRPr="00DF081B" w:rsidRDefault="00DF081B" w:rsidP="00DF081B">
            <w:pPr>
              <w:jc w:val="center"/>
              <w:rPr>
                <w:sz w:val="22"/>
                <w:szCs w:val="22"/>
              </w:rPr>
            </w:pPr>
            <w:r w:rsidRPr="00DF081B">
              <w:rPr>
                <w:sz w:val="22"/>
                <w:szCs w:val="22"/>
              </w:rPr>
              <w:t>8,85</w:t>
            </w:r>
          </w:p>
        </w:tc>
        <w:tc>
          <w:tcPr>
            <w:tcW w:w="896" w:type="dxa"/>
            <w:tcBorders>
              <w:top w:val="nil"/>
              <w:left w:val="nil"/>
              <w:bottom w:val="single" w:sz="4" w:space="0" w:color="auto"/>
              <w:right w:val="single" w:sz="4" w:space="0" w:color="auto"/>
            </w:tcBorders>
            <w:shd w:val="clear" w:color="auto" w:fill="auto"/>
            <w:noWrap/>
            <w:vAlign w:val="center"/>
            <w:hideMark/>
          </w:tcPr>
          <w:p w14:paraId="1BBEA75C"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7C272E0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61E29A0"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E2F997E" w14:textId="77777777" w:rsidR="00DF081B" w:rsidRPr="00DF081B" w:rsidRDefault="00DF081B" w:rsidP="00DF081B">
            <w:pPr>
              <w:jc w:val="center"/>
              <w:rPr>
                <w:sz w:val="22"/>
                <w:szCs w:val="22"/>
              </w:rPr>
            </w:pPr>
            <w:r w:rsidRPr="00DF081B">
              <w:rPr>
                <w:sz w:val="22"/>
                <w:szCs w:val="22"/>
              </w:rPr>
              <w:t>0,00</w:t>
            </w:r>
          </w:p>
        </w:tc>
      </w:tr>
      <w:tr w:rsidR="00DF081B" w:rsidRPr="00DF081B" w14:paraId="5DB575FE"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5C9E67BA"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43FE3B43" w14:textId="77777777" w:rsidR="00DF081B" w:rsidRPr="00DF081B" w:rsidRDefault="00DF081B" w:rsidP="00DF081B">
            <w:pPr>
              <w:rPr>
                <w:sz w:val="22"/>
                <w:szCs w:val="22"/>
              </w:rPr>
            </w:pPr>
          </w:p>
        </w:tc>
        <w:tc>
          <w:tcPr>
            <w:tcW w:w="1723" w:type="dxa"/>
            <w:tcBorders>
              <w:top w:val="single" w:sz="4" w:space="0" w:color="000000"/>
              <w:left w:val="nil"/>
              <w:bottom w:val="single" w:sz="4" w:space="0" w:color="000000"/>
              <w:right w:val="nil"/>
            </w:tcBorders>
            <w:shd w:val="clear" w:color="auto" w:fill="auto"/>
            <w:noWrap/>
            <w:vAlign w:val="center"/>
            <w:hideMark/>
          </w:tcPr>
          <w:p w14:paraId="0B345A60" w14:textId="77777777" w:rsidR="00DF081B" w:rsidRPr="00DF081B" w:rsidRDefault="00DF081B" w:rsidP="00DF081B">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727BD0F7"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130C877F"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62B6DF0A" w14:textId="77777777" w:rsidR="00DF081B" w:rsidRPr="00DF081B" w:rsidRDefault="00DF081B" w:rsidP="00DF081B">
            <w:pPr>
              <w:jc w:val="center"/>
              <w:rPr>
                <w:sz w:val="22"/>
                <w:szCs w:val="22"/>
              </w:rPr>
            </w:pPr>
            <w:r w:rsidRPr="00DF081B">
              <w:rPr>
                <w:sz w:val="22"/>
                <w:szCs w:val="22"/>
              </w:rPr>
              <w:t>50</w:t>
            </w:r>
          </w:p>
        </w:tc>
        <w:tc>
          <w:tcPr>
            <w:tcW w:w="1217" w:type="dxa"/>
            <w:tcBorders>
              <w:top w:val="nil"/>
              <w:left w:val="nil"/>
              <w:bottom w:val="single" w:sz="4" w:space="0" w:color="auto"/>
              <w:right w:val="single" w:sz="4" w:space="0" w:color="auto"/>
            </w:tcBorders>
            <w:shd w:val="clear" w:color="auto" w:fill="auto"/>
            <w:noWrap/>
            <w:vAlign w:val="center"/>
            <w:hideMark/>
          </w:tcPr>
          <w:p w14:paraId="1C975C8D" w14:textId="77777777" w:rsidR="00DF081B" w:rsidRPr="00DF081B" w:rsidRDefault="00DF081B" w:rsidP="00DF081B">
            <w:pPr>
              <w:jc w:val="center"/>
              <w:rPr>
                <w:sz w:val="22"/>
                <w:szCs w:val="22"/>
              </w:rPr>
            </w:pPr>
            <w:r w:rsidRPr="00DF081B">
              <w:rPr>
                <w:sz w:val="22"/>
                <w:szCs w:val="22"/>
              </w:rPr>
              <w:t>14,90</w:t>
            </w:r>
          </w:p>
        </w:tc>
        <w:tc>
          <w:tcPr>
            <w:tcW w:w="1403" w:type="dxa"/>
            <w:tcBorders>
              <w:top w:val="nil"/>
              <w:left w:val="nil"/>
              <w:bottom w:val="single" w:sz="4" w:space="0" w:color="auto"/>
              <w:right w:val="single" w:sz="4" w:space="0" w:color="auto"/>
            </w:tcBorders>
            <w:shd w:val="clear" w:color="auto" w:fill="auto"/>
            <w:noWrap/>
            <w:vAlign w:val="center"/>
            <w:hideMark/>
          </w:tcPr>
          <w:p w14:paraId="75C63F7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17EE6C5" w14:textId="77777777" w:rsidR="00DF081B" w:rsidRPr="00DF081B" w:rsidRDefault="00DF081B" w:rsidP="00DF081B">
            <w:pPr>
              <w:jc w:val="center"/>
              <w:rPr>
                <w:sz w:val="22"/>
                <w:szCs w:val="22"/>
              </w:rPr>
            </w:pPr>
            <w:r w:rsidRPr="00DF081B">
              <w:rPr>
                <w:sz w:val="22"/>
                <w:szCs w:val="22"/>
              </w:rPr>
              <w:t>14,90</w:t>
            </w:r>
          </w:p>
        </w:tc>
        <w:tc>
          <w:tcPr>
            <w:tcW w:w="896" w:type="dxa"/>
            <w:tcBorders>
              <w:top w:val="nil"/>
              <w:left w:val="nil"/>
              <w:bottom w:val="single" w:sz="4" w:space="0" w:color="auto"/>
              <w:right w:val="single" w:sz="4" w:space="0" w:color="auto"/>
            </w:tcBorders>
            <w:shd w:val="clear" w:color="auto" w:fill="auto"/>
            <w:noWrap/>
            <w:vAlign w:val="center"/>
            <w:hideMark/>
          </w:tcPr>
          <w:p w14:paraId="0C67E252"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862139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59683B7"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A47C09F" w14:textId="77777777" w:rsidR="00DF081B" w:rsidRPr="00DF081B" w:rsidRDefault="00DF081B" w:rsidP="00DF081B">
            <w:pPr>
              <w:jc w:val="center"/>
              <w:rPr>
                <w:sz w:val="22"/>
                <w:szCs w:val="22"/>
              </w:rPr>
            </w:pPr>
            <w:r w:rsidRPr="00DF081B">
              <w:rPr>
                <w:sz w:val="22"/>
                <w:szCs w:val="22"/>
              </w:rPr>
              <w:t>0,00</w:t>
            </w:r>
          </w:p>
        </w:tc>
      </w:tr>
      <w:tr w:rsidR="00DF081B" w:rsidRPr="00DF081B" w14:paraId="145D964D" w14:textId="77777777" w:rsidTr="00845950">
        <w:trPr>
          <w:trHeight w:val="293"/>
        </w:trPr>
        <w:tc>
          <w:tcPr>
            <w:tcW w:w="699" w:type="dxa"/>
            <w:vMerge/>
            <w:tcBorders>
              <w:top w:val="nil"/>
              <w:left w:val="single" w:sz="4" w:space="0" w:color="000000"/>
              <w:bottom w:val="single" w:sz="4" w:space="0" w:color="000000"/>
              <w:right w:val="single" w:sz="4" w:space="0" w:color="000000"/>
            </w:tcBorders>
            <w:vAlign w:val="center"/>
            <w:hideMark/>
          </w:tcPr>
          <w:p w14:paraId="157C7023"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61E6A08A"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vAlign w:val="center"/>
            <w:hideMark/>
          </w:tcPr>
          <w:p w14:paraId="67A9C651" w14:textId="77777777" w:rsidR="00DF081B" w:rsidRPr="00DF081B" w:rsidRDefault="00DF081B" w:rsidP="00DF081B">
            <w:pPr>
              <w:rPr>
                <w:b/>
                <w:bCs/>
                <w:sz w:val="22"/>
                <w:szCs w:val="22"/>
              </w:rPr>
            </w:pPr>
            <w:r w:rsidRPr="00DF081B">
              <w:rPr>
                <w:b/>
                <w:bCs/>
                <w:sz w:val="22"/>
                <w:szCs w:val="22"/>
              </w:rPr>
              <w:t>Cộng công việc 4.3</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7729F8C0" w14:textId="22AA14DA" w:rsidR="00DF081B" w:rsidRPr="00DF081B" w:rsidRDefault="007168F9" w:rsidP="00DF081B">
            <w:pPr>
              <w:jc w:val="center"/>
              <w:rPr>
                <w:b/>
                <w:bCs/>
                <w:sz w:val="22"/>
                <w:szCs w:val="22"/>
              </w:rPr>
            </w:pPr>
            <w:r>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2038CA19"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3DADEDBC" w14:textId="77777777" w:rsidR="00DF081B" w:rsidRPr="00DF081B" w:rsidRDefault="00DF081B" w:rsidP="00DF081B">
            <w:pPr>
              <w:jc w:val="center"/>
              <w:rPr>
                <w:b/>
                <w:bCs/>
                <w:sz w:val="22"/>
                <w:szCs w:val="22"/>
              </w:rPr>
            </w:pPr>
            <w:r w:rsidRPr="00DF081B">
              <w:rPr>
                <w:b/>
                <w:bCs/>
                <w:sz w:val="22"/>
                <w:szCs w:val="22"/>
              </w:rPr>
              <w:t>72</w:t>
            </w:r>
          </w:p>
        </w:tc>
        <w:tc>
          <w:tcPr>
            <w:tcW w:w="1217" w:type="dxa"/>
            <w:tcBorders>
              <w:top w:val="nil"/>
              <w:left w:val="nil"/>
              <w:bottom w:val="single" w:sz="4" w:space="0" w:color="auto"/>
              <w:right w:val="single" w:sz="4" w:space="0" w:color="auto"/>
            </w:tcBorders>
            <w:shd w:val="clear" w:color="auto" w:fill="auto"/>
            <w:noWrap/>
            <w:vAlign w:val="center"/>
            <w:hideMark/>
          </w:tcPr>
          <w:p w14:paraId="5486182B" w14:textId="77777777" w:rsidR="00DF081B" w:rsidRPr="00DF081B" w:rsidRDefault="00DF081B" w:rsidP="00DF081B">
            <w:pPr>
              <w:jc w:val="center"/>
              <w:rPr>
                <w:b/>
                <w:bCs/>
                <w:sz w:val="22"/>
                <w:szCs w:val="22"/>
              </w:rPr>
            </w:pPr>
            <w:r w:rsidRPr="00DF081B">
              <w:rPr>
                <w:b/>
                <w:bCs/>
                <w:sz w:val="22"/>
                <w:szCs w:val="22"/>
              </w:rPr>
              <w:t>23,75</w:t>
            </w:r>
          </w:p>
        </w:tc>
        <w:tc>
          <w:tcPr>
            <w:tcW w:w="1403" w:type="dxa"/>
            <w:tcBorders>
              <w:top w:val="nil"/>
              <w:left w:val="nil"/>
              <w:bottom w:val="single" w:sz="4" w:space="0" w:color="auto"/>
              <w:right w:val="single" w:sz="4" w:space="0" w:color="auto"/>
            </w:tcBorders>
            <w:shd w:val="clear" w:color="auto" w:fill="auto"/>
            <w:noWrap/>
            <w:vAlign w:val="center"/>
            <w:hideMark/>
          </w:tcPr>
          <w:p w14:paraId="3759FF6A"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2A85E87" w14:textId="77777777" w:rsidR="00DF081B" w:rsidRPr="00DF081B" w:rsidRDefault="00DF081B" w:rsidP="00DF081B">
            <w:pPr>
              <w:jc w:val="center"/>
              <w:rPr>
                <w:sz w:val="22"/>
                <w:szCs w:val="22"/>
              </w:rPr>
            </w:pPr>
            <w:r w:rsidRPr="00DF081B">
              <w:rPr>
                <w:sz w:val="22"/>
                <w:szCs w:val="22"/>
              </w:rPr>
              <w:t>23,75</w:t>
            </w:r>
          </w:p>
        </w:tc>
        <w:tc>
          <w:tcPr>
            <w:tcW w:w="896" w:type="dxa"/>
            <w:tcBorders>
              <w:top w:val="nil"/>
              <w:left w:val="nil"/>
              <w:bottom w:val="single" w:sz="4" w:space="0" w:color="auto"/>
              <w:right w:val="single" w:sz="4" w:space="0" w:color="auto"/>
            </w:tcBorders>
            <w:shd w:val="clear" w:color="auto" w:fill="auto"/>
            <w:noWrap/>
            <w:vAlign w:val="center"/>
            <w:hideMark/>
          </w:tcPr>
          <w:p w14:paraId="603F0C6D"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6DCC91F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C082E1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0DDB460" w14:textId="77777777" w:rsidR="00DF081B" w:rsidRPr="00DF081B" w:rsidRDefault="00DF081B" w:rsidP="00DF081B">
            <w:pPr>
              <w:jc w:val="center"/>
              <w:rPr>
                <w:sz w:val="22"/>
                <w:szCs w:val="22"/>
              </w:rPr>
            </w:pPr>
            <w:r w:rsidRPr="00DF081B">
              <w:rPr>
                <w:sz w:val="22"/>
                <w:szCs w:val="22"/>
              </w:rPr>
              <w:t>0,00</w:t>
            </w:r>
          </w:p>
        </w:tc>
      </w:tr>
      <w:tr w:rsidR="00DF081B" w:rsidRPr="00DF081B" w14:paraId="4F231EE5"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655BD020" w14:textId="77777777" w:rsidR="00DF081B" w:rsidRPr="00DF081B" w:rsidRDefault="00DF081B" w:rsidP="00DF081B">
            <w:pPr>
              <w:jc w:val="center"/>
              <w:rPr>
                <w:sz w:val="22"/>
                <w:szCs w:val="22"/>
              </w:rPr>
            </w:pPr>
            <w:r w:rsidRPr="00DF081B">
              <w:rPr>
                <w:sz w:val="22"/>
                <w:szCs w:val="22"/>
              </w:rPr>
              <w:t>4.4</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E4C58C2" w14:textId="77777777" w:rsidR="00DF081B" w:rsidRPr="00DF081B" w:rsidRDefault="00DF081B" w:rsidP="00DF081B">
            <w:pPr>
              <w:jc w:val="both"/>
              <w:rPr>
                <w:sz w:val="22"/>
                <w:szCs w:val="22"/>
              </w:rPr>
            </w:pPr>
            <w:r w:rsidRPr="00DF081B">
              <w:rPr>
                <w:sz w:val="22"/>
                <w:szCs w:val="22"/>
              </w:rPr>
              <w:t>Nghiên cứu xử lý dữ liệu viễn thám phục vụ giám sát hàm lượng NOx trong không khí</w:t>
            </w:r>
          </w:p>
        </w:tc>
        <w:tc>
          <w:tcPr>
            <w:tcW w:w="1723" w:type="dxa"/>
            <w:tcBorders>
              <w:top w:val="nil"/>
              <w:left w:val="nil"/>
              <w:bottom w:val="nil"/>
              <w:right w:val="nil"/>
            </w:tcBorders>
            <w:shd w:val="clear" w:color="auto" w:fill="auto"/>
            <w:noWrap/>
            <w:vAlign w:val="center"/>
            <w:hideMark/>
          </w:tcPr>
          <w:p w14:paraId="21F5CAFE"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6D7934CF" w14:textId="6B310EAA" w:rsidR="00DF081B" w:rsidRPr="00DF081B" w:rsidRDefault="007168F9" w:rsidP="00DF081B">
            <w:pPr>
              <w:jc w:val="center"/>
              <w:rPr>
                <w:sz w:val="22"/>
                <w:szCs w:val="22"/>
              </w:rPr>
            </w:pPr>
            <w:r>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5DEBCE6D"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3A5B14B9" w14:textId="77777777" w:rsidR="00DF081B" w:rsidRPr="00DF081B" w:rsidRDefault="00DF081B" w:rsidP="00DF081B">
            <w:pPr>
              <w:jc w:val="center"/>
              <w:rPr>
                <w:sz w:val="22"/>
                <w:szCs w:val="22"/>
              </w:rPr>
            </w:pPr>
            <w:r w:rsidRPr="00DF081B">
              <w:rPr>
                <w:sz w:val="22"/>
                <w:szCs w:val="22"/>
              </w:rPr>
              <w:t>25</w:t>
            </w:r>
          </w:p>
        </w:tc>
        <w:tc>
          <w:tcPr>
            <w:tcW w:w="1217" w:type="dxa"/>
            <w:tcBorders>
              <w:top w:val="nil"/>
              <w:left w:val="nil"/>
              <w:bottom w:val="single" w:sz="4" w:space="0" w:color="auto"/>
              <w:right w:val="single" w:sz="4" w:space="0" w:color="auto"/>
            </w:tcBorders>
            <w:shd w:val="clear" w:color="auto" w:fill="auto"/>
            <w:noWrap/>
            <w:vAlign w:val="center"/>
            <w:hideMark/>
          </w:tcPr>
          <w:p w14:paraId="5336D0FA" w14:textId="77777777" w:rsidR="00DF081B" w:rsidRPr="00DF081B" w:rsidRDefault="00DF081B" w:rsidP="00DF081B">
            <w:pPr>
              <w:jc w:val="center"/>
              <w:rPr>
                <w:sz w:val="22"/>
                <w:szCs w:val="22"/>
              </w:rPr>
            </w:pPr>
            <w:r w:rsidRPr="00DF081B">
              <w:rPr>
                <w:sz w:val="22"/>
                <w:szCs w:val="22"/>
              </w:rPr>
              <w:t>10,06</w:t>
            </w:r>
          </w:p>
        </w:tc>
        <w:tc>
          <w:tcPr>
            <w:tcW w:w="1403" w:type="dxa"/>
            <w:tcBorders>
              <w:top w:val="nil"/>
              <w:left w:val="nil"/>
              <w:bottom w:val="single" w:sz="4" w:space="0" w:color="auto"/>
              <w:right w:val="single" w:sz="4" w:space="0" w:color="auto"/>
            </w:tcBorders>
            <w:shd w:val="clear" w:color="auto" w:fill="auto"/>
            <w:noWrap/>
            <w:vAlign w:val="center"/>
            <w:hideMark/>
          </w:tcPr>
          <w:p w14:paraId="78FBE381"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253C026" w14:textId="77777777" w:rsidR="00DF081B" w:rsidRPr="00DF081B" w:rsidRDefault="00DF081B" w:rsidP="00DF081B">
            <w:pPr>
              <w:jc w:val="center"/>
              <w:rPr>
                <w:sz w:val="22"/>
                <w:szCs w:val="22"/>
              </w:rPr>
            </w:pPr>
            <w:r w:rsidRPr="00DF081B">
              <w:rPr>
                <w:sz w:val="22"/>
                <w:szCs w:val="22"/>
              </w:rPr>
              <w:t>10,06</w:t>
            </w:r>
          </w:p>
        </w:tc>
        <w:tc>
          <w:tcPr>
            <w:tcW w:w="896" w:type="dxa"/>
            <w:tcBorders>
              <w:top w:val="nil"/>
              <w:left w:val="nil"/>
              <w:bottom w:val="single" w:sz="4" w:space="0" w:color="auto"/>
              <w:right w:val="single" w:sz="4" w:space="0" w:color="auto"/>
            </w:tcBorders>
            <w:shd w:val="clear" w:color="auto" w:fill="auto"/>
            <w:noWrap/>
            <w:vAlign w:val="center"/>
            <w:hideMark/>
          </w:tcPr>
          <w:p w14:paraId="11FF6E6A"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F3B8EA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ADD8F8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0D965CD" w14:textId="77777777" w:rsidR="00DF081B" w:rsidRPr="00DF081B" w:rsidRDefault="00DF081B" w:rsidP="00DF081B">
            <w:pPr>
              <w:jc w:val="center"/>
              <w:rPr>
                <w:sz w:val="22"/>
                <w:szCs w:val="22"/>
              </w:rPr>
            </w:pPr>
            <w:r w:rsidRPr="00DF081B">
              <w:rPr>
                <w:sz w:val="22"/>
                <w:szCs w:val="22"/>
              </w:rPr>
              <w:t>0,00</w:t>
            </w:r>
          </w:p>
        </w:tc>
      </w:tr>
      <w:tr w:rsidR="00DF081B" w:rsidRPr="00DF081B" w14:paraId="3BDBF1BC" w14:textId="77777777" w:rsidTr="00DF081B">
        <w:trPr>
          <w:trHeight w:val="360"/>
        </w:trPr>
        <w:tc>
          <w:tcPr>
            <w:tcW w:w="699" w:type="dxa"/>
            <w:vMerge/>
            <w:tcBorders>
              <w:top w:val="nil"/>
              <w:left w:val="single" w:sz="4" w:space="0" w:color="000000"/>
              <w:bottom w:val="single" w:sz="4" w:space="0" w:color="000000"/>
              <w:right w:val="single" w:sz="4" w:space="0" w:color="000000"/>
            </w:tcBorders>
            <w:vAlign w:val="center"/>
            <w:hideMark/>
          </w:tcPr>
          <w:p w14:paraId="11652497"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70396FD2" w14:textId="77777777" w:rsidR="00DF081B" w:rsidRPr="00DF081B" w:rsidRDefault="00DF081B" w:rsidP="00DF081B">
            <w:pPr>
              <w:rPr>
                <w:sz w:val="22"/>
                <w:szCs w:val="22"/>
              </w:rPr>
            </w:pPr>
          </w:p>
        </w:tc>
        <w:tc>
          <w:tcPr>
            <w:tcW w:w="1723" w:type="dxa"/>
            <w:tcBorders>
              <w:top w:val="single" w:sz="4" w:space="0" w:color="000000"/>
              <w:left w:val="nil"/>
              <w:bottom w:val="single" w:sz="4" w:space="0" w:color="000000"/>
              <w:right w:val="nil"/>
            </w:tcBorders>
            <w:shd w:val="clear" w:color="auto" w:fill="auto"/>
            <w:noWrap/>
            <w:vAlign w:val="center"/>
            <w:hideMark/>
          </w:tcPr>
          <w:p w14:paraId="6683C99E" w14:textId="77777777" w:rsidR="00DF081B" w:rsidRPr="00DF081B" w:rsidRDefault="00DF081B" w:rsidP="00DF081B">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68DA95D3"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24B2C148"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78ADA3C5" w14:textId="77777777" w:rsidR="00DF081B" w:rsidRPr="00DF081B" w:rsidRDefault="00DF081B" w:rsidP="00DF081B">
            <w:pPr>
              <w:jc w:val="center"/>
              <w:rPr>
                <w:sz w:val="22"/>
                <w:szCs w:val="22"/>
              </w:rPr>
            </w:pPr>
            <w:r w:rsidRPr="00DF081B">
              <w:rPr>
                <w:sz w:val="22"/>
                <w:szCs w:val="22"/>
              </w:rPr>
              <w:t>50</w:t>
            </w:r>
          </w:p>
        </w:tc>
        <w:tc>
          <w:tcPr>
            <w:tcW w:w="1217" w:type="dxa"/>
            <w:tcBorders>
              <w:top w:val="nil"/>
              <w:left w:val="nil"/>
              <w:bottom w:val="single" w:sz="4" w:space="0" w:color="auto"/>
              <w:right w:val="single" w:sz="4" w:space="0" w:color="auto"/>
            </w:tcBorders>
            <w:shd w:val="clear" w:color="auto" w:fill="auto"/>
            <w:noWrap/>
            <w:vAlign w:val="center"/>
            <w:hideMark/>
          </w:tcPr>
          <w:p w14:paraId="3870BABF" w14:textId="77777777" w:rsidR="00DF081B" w:rsidRPr="00DF081B" w:rsidRDefault="00DF081B" w:rsidP="00DF081B">
            <w:pPr>
              <w:jc w:val="center"/>
              <w:rPr>
                <w:sz w:val="22"/>
                <w:szCs w:val="22"/>
              </w:rPr>
            </w:pPr>
            <w:r w:rsidRPr="00DF081B">
              <w:rPr>
                <w:sz w:val="22"/>
                <w:szCs w:val="22"/>
              </w:rPr>
              <w:t>14,90</w:t>
            </w:r>
          </w:p>
        </w:tc>
        <w:tc>
          <w:tcPr>
            <w:tcW w:w="1403" w:type="dxa"/>
            <w:tcBorders>
              <w:top w:val="nil"/>
              <w:left w:val="nil"/>
              <w:bottom w:val="single" w:sz="4" w:space="0" w:color="auto"/>
              <w:right w:val="single" w:sz="4" w:space="0" w:color="auto"/>
            </w:tcBorders>
            <w:shd w:val="clear" w:color="auto" w:fill="auto"/>
            <w:noWrap/>
            <w:vAlign w:val="center"/>
            <w:hideMark/>
          </w:tcPr>
          <w:p w14:paraId="57B906BB"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440980" w14:textId="77777777" w:rsidR="00DF081B" w:rsidRPr="00DF081B" w:rsidRDefault="00DF081B" w:rsidP="00DF081B">
            <w:pPr>
              <w:jc w:val="center"/>
              <w:rPr>
                <w:sz w:val="22"/>
                <w:szCs w:val="22"/>
              </w:rPr>
            </w:pPr>
            <w:r w:rsidRPr="00DF081B">
              <w:rPr>
                <w:sz w:val="22"/>
                <w:szCs w:val="22"/>
              </w:rPr>
              <w:t>14,90</w:t>
            </w:r>
          </w:p>
        </w:tc>
        <w:tc>
          <w:tcPr>
            <w:tcW w:w="896" w:type="dxa"/>
            <w:tcBorders>
              <w:top w:val="nil"/>
              <w:left w:val="nil"/>
              <w:bottom w:val="single" w:sz="4" w:space="0" w:color="auto"/>
              <w:right w:val="single" w:sz="4" w:space="0" w:color="auto"/>
            </w:tcBorders>
            <w:shd w:val="clear" w:color="auto" w:fill="auto"/>
            <w:noWrap/>
            <w:vAlign w:val="center"/>
            <w:hideMark/>
          </w:tcPr>
          <w:p w14:paraId="7D2D5DF8"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507AF7A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87B34D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9A78D13" w14:textId="77777777" w:rsidR="00DF081B" w:rsidRPr="00DF081B" w:rsidRDefault="00DF081B" w:rsidP="00DF081B">
            <w:pPr>
              <w:jc w:val="center"/>
              <w:rPr>
                <w:sz w:val="22"/>
                <w:szCs w:val="22"/>
              </w:rPr>
            </w:pPr>
            <w:r w:rsidRPr="00DF081B">
              <w:rPr>
                <w:sz w:val="22"/>
                <w:szCs w:val="22"/>
              </w:rPr>
              <w:t>0,00</w:t>
            </w:r>
          </w:p>
        </w:tc>
      </w:tr>
      <w:tr w:rsidR="00DF081B" w:rsidRPr="00DF081B" w14:paraId="115B3C4E" w14:textId="77777777" w:rsidTr="00DF081B">
        <w:trPr>
          <w:trHeight w:val="450"/>
        </w:trPr>
        <w:tc>
          <w:tcPr>
            <w:tcW w:w="699" w:type="dxa"/>
            <w:vMerge/>
            <w:tcBorders>
              <w:top w:val="nil"/>
              <w:left w:val="single" w:sz="4" w:space="0" w:color="000000"/>
              <w:bottom w:val="single" w:sz="4" w:space="0" w:color="auto"/>
              <w:right w:val="single" w:sz="4" w:space="0" w:color="000000"/>
            </w:tcBorders>
            <w:vAlign w:val="center"/>
            <w:hideMark/>
          </w:tcPr>
          <w:p w14:paraId="7FD59F58"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auto"/>
              <w:right w:val="single" w:sz="4" w:space="0" w:color="000000"/>
            </w:tcBorders>
            <w:vAlign w:val="center"/>
            <w:hideMark/>
          </w:tcPr>
          <w:p w14:paraId="414F024F" w14:textId="77777777" w:rsidR="00DF081B" w:rsidRPr="00DF081B" w:rsidRDefault="00DF081B" w:rsidP="00DF081B">
            <w:pPr>
              <w:rPr>
                <w:sz w:val="22"/>
                <w:szCs w:val="22"/>
              </w:rPr>
            </w:pPr>
          </w:p>
        </w:tc>
        <w:tc>
          <w:tcPr>
            <w:tcW w:w="1723" w:type="dxa"/>
            <w:tcBorders>
              <w:top w:val="nil"/>
              <w:left w:val="nil"/>
              <w:bottom w:val="single" w:sz="4" w:space="0" w:color="auto"/>
              <w:right w:val="nil"/>
            </w:tcBorders>
            <w:shd w:val="clear" w:color="auto" w:fill="auto"/>
            <w:vAlign w:val="center"/>
            <w:hideMark/>
          </w:tcPr>
          <w:p w14:paraId="0F18569C" w14:textId="77777777" w:rsidR="00DF081B" w:rsidRPr="00DF081B" w:rsidRDefault="00DF081B" w:rsidP="00DF081B">
            <w:pPr>
              <w:rPr>
                <w:b/>
                <w:bCs/>
                <w:sz w:val="22"/>
                <w:szCs w:val="22"/>
              </w:rPr>
            </w:pPr>
            <w:r w:rsidRPr="00DF081B">
              <w:rPr>
                <w:b/>
                <w:bCs/>
                <w:sz w:val="22"/>
                <w:szCs w:val="22"/>
              </w:rPr>
              <w:t>Cộng công việc 4.4</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33BF6435" w14:textId="7BC01E60" w:rsidR="00DF081B" w:rsidRPr="00DF081B" w:rsidRDefault="007168F9" w:rsidP="00DF081B">
            <w:pPr>
              <w:jc w:val="center"/>
              <w:rPr>
                <w:b/>
                <w:bCs/>
                <w:sz w:val="22"/>
                <w:szCs w:val="22"/>
              </w:rPr>
            </w:pPr>
            <w:r>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50740E4F"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F55CA5D" w14:textId="77777777" w:rsidR="00DF081B" w:rsidRPr="00DF081B" w:rsidRDefault="00DF081B" w:rsidP="00DF081B">
            <w:pPr>
              <w:jc w:val="center"/>
              <w:rPr>
                <w:b/>
                <w:bCs/>
                <w:sz w:val="22"/>
                <w:szCs w:val="22"/>
              </w:rPr>
            </w:pPr>
            <w:r w:rsidRPr="00DF081B">
              <w:rPr>
                <w:b/>
                <w:bCs/>
                <w:sz w:val="22"/>
                <w:szCs w:val="22"/>
              </w:rPr>
              <w:t>75</w:t>
            </w:r>
          </w:p>
        </w:tc>
        <w:tc>
          <w:tcPr>
            <w:tcW w:w="1217" w:type="dxa"/>
            <w:tcBorders>
              <w:top w:val="nil"/>
              <w:left w:val="nil"/>
              <w:bottom w:val="single" w:sz="4" w:space="0" w:color="auto"/>
              <w:right w:val="single" w:sz="4" w:space="0" w:color="auto"/>
            </w:tcBorders>
            <w:shd w:val="clear" w:color="auto" w:fill="auto"/>
            <w:noWrap/>
            <w:vAlign w:val="center"/>
            <w:hideMark/>
          </w:tcPr>
          <w:p w14:paraId="69410735" w14:textId="77777777" w:rsidR="00DF081B" w:rsidRPr="00DF081B" w:rsidRDefault="00DF081B" w:rsidP="00DF081B">
            <w:pPr>
              <w:jc w:val="center"/>
              <w:rPr>
                <w:b/>
                <w:bCs/>
                <w:sz w:val="22"/>
                <w:szCs w:val="22"/>
              </w:rPr>
            </w:pPr>
            <w:r w:rsidRPr="00DF081B">
              <w:rPr>
                <w:b/>
                <w:bCs/>
                <w:sz w:val="22"/>
                <w:szCs w:val="22"/>
              </w:rPr>
              <w:t>24,96</w:t>
            </w:r>
          </w:p>
        </w:tc>
        <w:tc>
          <w:tcPr>
            <w:tcW w:w="1403" w:type="dxa"/>
            <w:tcBorders>
              <w:top w:val="nil"/>
              <w:left w:val="nil"/>
              <w:bottom w:val="single" w:sz="4" w:space="0" w:color="auto"/>
              <w:right w:val="single" w:sz="4" w:space="0" w:color="auto"/>
            </w:tcBorders>
            <w:shd w:val="clear" w:color="auto" w:fill="auto"/>
            <w:noWrap/>
            <w:vAlign w:val="center"/>
            <w:hideMark/>
          </w:tcPr>
          <w:p w14:paraId="7EBE69A5"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9E7E6A2" w14:textId="77777777" w:rsidR="00DF081B" w:rsidRPr="00DF081B" w:rsidRDefault="00DF081B" w:rsidP="00DF081B">
            <w:pPr>
              <w:jc w:val="center"/>
              <w:rPr>
                <w:sz w:val="22"/>
                <w:szCs w:val="22"/>
              </w:rPr>
            </w:pPr>
            <w:r w:rsidRPr="00DF081B">
              <w:rPr>
                <w:sz w:val="22"/>
                <w:szCs w:val="22"/>
              </w:rPr>
              <w:t>24,96</w:t>
            </w:r>
          </w:p>
        </w:tc>
        <w:tc>
          <w:tcPr>
            <w:tcW w:w="896" w:type="dxa"/>
            <w:tcBorders>
              <w:top w:val="nil"/>
              <w:left w:val="nil"/>
              <w:bottom w:val="single" w:sz="4" w:space="0" w:color="auto"/>
              <w:right w:val="single" w:sz="4" w:space="0" w:color="auto"/>
            </w:tcBorders>
            <w:shd w:val="clear" w:color="auto" w:fill="auto"/>
            <w:noWrap/>
            <w:vAlign w:val="center"/>
            <w:hideMark/>
          </w:tcPr>
          <w:p w14:paraId="0087D343"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75C04ED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D9E3D7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AA9DB9E" w14:textId="77777777" w:rsidR="00DF081B" w:rsidRPr="00DF081B" w:rsidRDefault="00DF081B" w:rsidP="00DF081B">
            <w:pPr>
              <w:jc w:val="center"/>
              <w:rPr>
                <w:sz w:val="22"/>
                <w:szCs w:val="22"/>
              </w:rPr>
            </w:pPr>
            <w:r w:rsidRPr="00DF081B">
              <w:rPr>
                <w:sz w:val="22"/>
                <w:szCs w:val="22"/>
              </w:rPr>
              <w:t>0,00</w:t>
            </w:r>
          </w:p>
        </w:tc>
      </w:tr>
      <w:tr w:rsidR="00DF081B" w:rsidRPr="00DF081B" w14:paraId="469F2031" w14:textId="77777777" w:rsidTr="00DF081B">
        <w:trPr>
          <w:trHeight w:val="37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53222" w14:textId="77777777" w:rsidR="00DF081B" w:rsidRPr="00DF081B" w:rsidRDefault="00DF081B" w:rsidP="00DF081B">
            <w:pPr>
              <w:jc w:val="center"/>
              <w:rPr>
                <w:sz w:val="22"/>
                <w:szCs w:val="22"/>
              </w:rPr>
            </w:pPr>
            <w:r w:rsidRPr="00DF081B">
              <w:rPr>
                <w:sz w:val="22"/>
                <w:szCs w:val="22"/>
              </w:rPr>
              <w:t>4.5</w:t>
            </w:r>
          </w:p>
        </w:tc>
        <w:tc>
          <w:tcPr>
            <w:tcW w:w="2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012C39" w14:textId="77777777" w:rsidR="00DF081B" w:rsidRPr="00DF081B" w:rsidRDefault="00DF081B" w:rsidP="00DF081B">
            <w:pPr>
              <w:jc w:val="both"/>
              <w:rPr>
                <w:sz w:val="22"/>
                <w:szCs w:val="22"/>
              </w:rPr>
            </w:pPr>
            <w:r w:rsidRPr="00DF081B">
              <w:rPr>
                <w:sz w:val="22"/>
                <w:szCs w:val="22"/>
              </w:rPr>
              <w:t xml:space="preserve">Nghiên cứu xử lý dữ liệu viễn thám phục vụ giám sát hàm </w:t>
            </w:r>
            <w:r w:rsidRPr="00DF081B">
              <w:rPr>
                <w:sz w:val="22"/>
                <w:szCs w:val="22"/>
              </w:rPr>
              <w:lastRenderedPageBreak/>
              <w:t xml:space="preserve">lượng CO/CO2 trong không khí </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A79E0" w14:textId="77777777" w:rsidR="00DF081B" w:rsidRPr="00DF081B" w:rsidRDefault="00DF081B" w:rsidP="00DF081B">
            <w:pPr>
              <w:rPr>
                <w:sz w:val="22"/>
                <w:szCs w:val="22"/>
              </w:rPr>
            </w:pPr>
            <w:r w:rsidRPr="00DF081B">
              <w:rPr>
                <w:sz w:val="22"/>
                <w:szCs w:val="22"/>
              </w:rPr>
              <w:lastRenderedPageBreak/>
              <w:t>Thành viên chính</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240D2"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D85D8"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462DF" w14:textId="77777777" w:rsidR="00DF081B" w:rsidRPr="00DF081B" w:rsidRDefault="00DF081B" w:rsidP="00DF081B">
            <w:pPr>
              <w:jc w:val="center"/>
              <w:rPr>
                <w:sz w:val="22"/>
                <w:szCs w:val="22"/>
              </w:rPr>
            </w:pPr>
            <w:r w:rsidRPr="00DF081B">
              <w:rPr>
                <w:sz w:val="22"/>
                <w:szCs w:val="22"/>
              </w:rPr>
              <w:t>20</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1CFB7" w14:textId="77777777" w:rsidR="00DF081B" w:rsidRPr="00DF081B" w:rsidRDefault="00DF081B" w:rsidP="00DF081B">
            <w:pPr>
              <w:jc w:val="center"/>
              <w:rPr>
                <w:sz w:val="22"/>
                <w:szCs w:val="22"/>
              </w:rPr>
            </w:pPr>
            <w:r w:rsidRPr="00DF081B">
              <w:rPr>
                <w:sz w:val="22"/>
                <w:szCs w:val="22"/>
              </w:rPr>
              <w:t>8,05</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A7CFD"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9EA20" w14:textId="77777777" w:rsidR="00DF081B" w:rsidRPr="00DF081B" w:rsidRDefault="00DF081B" w:rsidP="00DF081B">
            <w:pPr>
              <w:jc w:val="center"/>
              <w:rPr>
                <w:sz w:val="22"/>
                <w:szCs w:val="22"/>
              </w:rPr>
            </w:pPr>
            <w:r w:rsidRPr="00DF081B">
              <w:rPr>
                <w:sz w:val="22"/>
                <w:szCs w:val="22"/>
              </w:rPr>
              <w:t>8,05</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79CF9"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DE402"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0FB9E"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19C89" w14:textId="77777777" w:rsidR="00DF081B" w:rsidRPr="00DF081B" w:rsidRDefault="00DF081B" w:rsidP="00DF081B">
            <w:pPr>
              <w:jc w:val="center"/>
              <w:rPr>
                <w:sz w:val="22"/>
                <w:szCs w:val="22"/>
              </w:rPr>
            </w:pPr>
            <w:r w:rsidRPr="00DF081B">
              <w:rPr>
                <w:sz w:val="22"/>
                <w:szCs w:val="22"/>
              </w:rPr>
              <w:t>0,00</w:t>
            </w:r>
          </w:p>
        </w:tc>
      </w:tr>
      <w:tr w:rsidR="00DF081B" w:rsidRPr="00DF081B" w14:paraId="2BB67926" w14:textId="77777777" w:rsidTr="00DF081B">
        <w:trPr>
          <w:trHeight w:val="375"/>
        </w:trPr>
        <w:tc>
          <w:tcPr>
            <w:tcW w:w="699" w:type="dxa"/>
            <w:vMerge/>
            <w:tcBorders>
              <w:top w:val="single" w:sz="4" w:space="0" w:color="auto"/>
              <w:left w:val="single" w:sz="4" w:space="0" w:color="000000"/>
              <w:bottom w:val="single" w:sz="4" w:space="0" w:color="000000"/>
              <w:right w:val="single" w:sz="4" w:space="0" w:color="000000"/>
            </w:tcBorders>
            <w:vAlign w:val="center"/>
            <w:hideMark/>
          </w:tcPr>
          <w:p w14:paraId="61A2CB45" w14:textId="77777777" w:rsidR="00DF081B" w:rsidRPr="00DF081B" w:rsidRDefault="00DF081B" w:rsidP="00DF081B">
            <w:pPr>
              <w:rPr>
                <w:sz w:val="22"/>
                <w:szCs w:val="22"/>
              </w:rPr>
            </w:pPr>
          </w:p>
        </w:tc>
        <w:tc>
          <w:tcPr>
            <w:tcW w:w="2904" w:type="dxa"/>
            <w:vMerge/>
            <w:tcBorders>
              <w:top w:val="single" w:sz="4" w:space="0" w:color="auto"/>
              <w:left w:val="single" w:sz="4" w:space="0" w:color="000000"/>
              <w:bottom w:val="single" w:sz="4" w:space="0" w:color="000000"/>
              <w:right w:val="single" w:sz="4" w:space="0" w:color="000000"/>
            </w:tcBorders>
            <w:vAlign w:val="center"/>
            <w:hideMark/>
          </w:tcPr>
          <w:p w14:paraId="3D5CFD3E" w14:textId="77777777" w:rsidR="00DF081B" w:rsidRPr="00DF081B" w:rsidRDefault="00DF081B" w:rsidP="00DF081B">
            <w:pPr>
              <w:rPr>
                <w:sz w:val="22"/>
                <w:szCs w:val="22"/>
              </w:rPr>
            </w:pPr>
          </w:p>
        </w:tc>
        <w:tc>
          <w:tcPr>
            <w:tcW w:w="1723" w:type="dxa"/>
            <w:tcBorders>
              <w:top w:val="single" w:sz="4" w:space="0" w:color="auto"/>
              <w:left w:val="nil"/>
              <w:bottom w:val="single" w:sz="4" w:space="0" w:color="000000"/>
              <w:right w:val="nil"/>
            </w:tcBorders>
            <w:shd w:val="clear" w:color="auto" w:fill="auto"/>
            <w:noWrap/>
            <w:vAlign w:val="center"/>
            <w:hideMark/>
          </w:tcPr>
          <w:p w14:paraId="336C11EF"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8D291"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BB2EF3A"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6A9042C8" w14:textId="77777777" w:rsidR="00DF081B" w:rsidRPr="00DF081B" w:rsidRDefault="00DF081B" w:rsidP="00DF081B">
            <w:pPr>
              <w:jc w:val="center"/>
              <w:rPr>
                <w:sz w:val="22"/>
                <w:szCs w:val="22"/>
              </w:rPr>
            </w:pPr>
            <w:r w:rsidRPr="00DF081B">
              <w:rPr>
                <w:sz w:val="22"/>
                <w:szCs w:val="22"/>
              </w:rPr>
              <w:t>60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3B5EF422" w14:textId="77777777" w:rsidR="00DF081B" w:rsidRPr="00DF081B" w:rsidRDefault="00DF081B" w:rsidP="00DF081B">
            <w:pPr>
              <w:jc w:val="center"/>
              <w:rPr>
                <w:sz w:val="22"/>
                <w:szCs w:val="22"/>
              </w:rPr>
            </w:pPr>
            <w:r w:rsidRPr="00DF081B">
              <w:rPr>
                <w:sz w:val="22"/>
                <w:szCs w:val="22"/>
              </w:rPr>
              <w:t>17,88</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44C89165"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D7EAFBF" w14:textId="77777777" w:rsidR="00DF081B" w:rsidRPr="00DF081B" w:rsidRDefault="00DF081B" w:rsidP="00DF081B">
            <w:pPr>
              <w:jc w:val="center"/>
              <w:rPr>
                <w:sz w:val="22"/>
                <w:szCs w:val="22"/>
              </w:rPr>
            </w:pPr>
            <w:r w:rsidRPr="00DF081B">
              <w:rPr>
                <w:sz w:val="22"/>
                <w:szCs w:val="22"/>
              </w:rPr>
              <w:t>17,88</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60292D58"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26BD6595"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AEECC16"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618425B" w14:textId="77777777" w:rsidR="00DF081B" w:rsidRPr="00DF081B" w:rsidRDefault="00DF081B" w:rsidP="00DF081B">
            <w:pPr>
              <w:jc w:val="center"/>
              <w:rPr>
                <w:sz w:val="22"/>
                <w:szCs w:val="22"/>
              </w:rPr>
            </w:pPr>
            <w:r w:rsidRPr="00DF081B">
              <w:rPr>
                <w:sz w:val="22"/>
                <w:szCs w:val="22"/>
              </w:rPr>
              <w:t>0,00</w:t>
            </w:r>
          </w:p>
        </w:tc>
      </w:tr>
      <w:tr w:rsidR="00DF081B" w:rsidRPr="00DF081B" w14:paraId="1E12CCE5" w14:textId="77777777" w:rsidTr="00DF081B">
        <w:trPr>
          <w:trHeight w:val="552"/>
        </w:trPr>
        <w:tc>
          <w:tcPr>
            <w:tcW w:w="699" w:type="dxa"/>
            <w:vMerge/>
            <w:tcBorders>
              <w:top w:val="nil"/>
              <w:left w:val="single" w:sz="4" w:space="0" w:color="000000"/>
              <w:bottom w:val="single" w:sz="4" w:space="0" w:color="000000"/>
              <w:right w:val="single" w:sz="4" w:space="0" w:color="000000"/>
            </w:tcBorders>
            <w:vAlign w:val="center"/>
            <w:hideMark/>
          </w:tcPr>
          <w:p w14:paraId="1252635A"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7DBA1E2D" w14:textId="77777777" w:rsidR="00DF081B" w:rsidRPr="00DF081B" w:rsidRDefault="00DF081B" w:rsidP="00DF081B">
            <w:pPr>
              <w:rPr>
                <w:sz w:val="22"/>
                <w:szCs w:val="22"/>
              </w:rPr>
            </w:pPr>
          </w:p>
        </w:tc>
        <w:tc>
          <w:tcPr>
            <w:tcW w:w="1723" w:type="dxa"/>
            <w:tcBorders>
              <w:top w:val="nil"/>
              <w:left w:val="nil"/>
              <w:bottom w:val="single" w:sz="4" w:space="0" w:color="000000"/>
              <w:right w:val="nil"/>
            </w:tcBorders>
            <w:shd w:val="clear" w:color="auto" w:fill="auto"/>
            <w:vAlign w:val="center"/>
            <w:hideMark/>
          </w:tcPr>
          <w:p w14:paraId="6824A42C" w14:textId="77777777" w:rsidR="00DF081B" w:rsidRPr="00DF081B" w:rsidRDefault="00DF081B" w:rsidP="00DF081B">
            <w:pPr>
              <w:rPr>
                <w:b/>
                <w:bCs/>
                <w:sz w:val="22"/>
                <w:szCs w:val="22"/>
              </w:rPr>
            </w:pPr>
            <w:r w:rsidRPr="00DF081B">
              <w:rPr>
                <w:b/>
                <w:bCs/>
                <w:sz w:val="22"/>
                <w:szCs w:val="22"/>
              </w:rPr>
              <w:t>Cộng công việc 4.5</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60BB27B0"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06EE86DF"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7B8DD20" w14:textId="77777777" w:rsidR="00DF081B" w:rsidRPr="00DF081B" w:rsidRDefault="00DF081B" w:rsidP="00DF081B">
            <w:pPr>
              <w:jc w:val="center"/>
              <w:rPr>
                <w:b/>
                <w:bCs/>
                <w:sz w:val="22"/>
                <w:szCs w:val="22"/>
              </w:rPr>
            </w:pPr>
            <w:r w:rsidRPr="00DF081B">
              <w:rPr>
                <w:b/>
                <w:bCs/>
                <w:sz w:val="22"/>
                <w:szCs w:val="22"/>
              </w:rPr>
              <w:t>80</w:t>
            </w:r>
          </w:p>
        </w:tc>
        <w:tc>
          <w:tcPr>
            <w:tcW w:w="1217" w:type="dxa"/>
            <w:tcBorders>
              <w:top w:val="nil"/>
              <w:left w:val="nil"/>
              <w:bottom w:val="single" w:sz="4" w:space="0" w:color="auto"/>
              <w:right w:val="single" w:sz="4" w:space="0" w:color="auto"/>
            </w:tcBorders>
            <w:shd w:val="clear" w:color="auto" w:fill="auto"/>
            <w:noWrap/>
            <w:vAlign w:val="center"/>
            <w:hideMark/>
          </w:tcPr>
          <w:p w14:paraId="5A07CC5F" w14:textId="77777777" w:rsidR="00DF081B" w:rsidRPr="00DF081B" w:rsidRDefault="00DF081B" w:rsidP="00DF081B">
            <w:pPr>
              <w:jc w:val="center"/>
              <w:rPr>
                <w:b/>
                <w:bCs/>
                <w:sz w:val="22"/>
                <w:szCs w:val="22"/>
              </w:rPr>
            </w:pPr>
            <w:r w:rsidRPr="00DF081B">
              <w:rPr>
                <w:b/>
                <w:bCs/>
                <w:sz w:val="22"/>
                <w:szCs w:val="22"/>
              </w:rPr>
              <w:t>25,93</w:t>
            </w:r>
          </w:p>
        </w:tc>
        <w:tc>
          <w:tcPr>
            <w:tcW w:w="1403" w:type="dxa"/>
            <w:tcBorders>
              <w:top w:val="nil"/>
              <w:left w:val="nil"/>
              <w:bottom w:val="single" w:sz="4" w:space="0" w:color="auto"/>
              <w:right w:val="single" w:sz="4" w:space="0" w:color="auto"/>
            </w:tcBorders>
            <w:shd w:val="clear" w:color="auto" w:fill="auto"/>
            <w:noWrap/>
            <w:vAlign w:val="center"/>
            <w:hideMark/>
          </w:tcPr>
          <w:p w14:paraId="783837BE"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FBF6F0F" w14:textId="77777777" w:rsidR="00DF081B" w:rsidRPr="00DF081B" w:rsidRDefault="00DF081B" w:rsidP="00DF081B">
            <w:pPr>
              <w:jc w:val="center"/>
              <w:rPr>
                <w:sz w:val="22"/>
                <w:szCs w:val="22"/>
              </w:rPr>
            </w:pPr>
            <w:r w:rsidRPr="00DF081B">
              <w:rPr>
                <w:sz w:val="22"/>
                <w:szCs w:val="22"/>
              </w:rPr>
              <w:t>25,93</w:t>
            </w:r>
          </w:p>
        </w:tc>
        <w:tc>
          <w:tcPr>
            <w:tcW w:w="896" w:type="dxa"/>
            <w:tcBorders>
              <w:top w:val="nil"/>
              <w:left w:val="nil"/>
              <w:bottom w:val="single" w:sz="4" w:space="0" w:color="auto"/>
              <w:right w:val="single" w:sz="4" w:space="0" w:color="auto"/>
            </w:tcBorders>
            <w:shd w:val="clear" w:color="auto" w:fill="auto"/>
            <w:noWrap/>
            <w:vAlign w:val="center"/>
            <w:hideMark/>
          </w:tcPr>
          <w:p w14:paraId="0E144FD2"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C46D5B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4810687"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4E41BFE" w14:textId="77777777" w:rsidR="00DF081B" w:rsidRPr="00DF081B" w:rsidRDefault="00DF081B" w:rsidP="00DF081B">
            <w:pPr>
              <w:jc w:val="center"/>
              <w:rPr>
                <w:sz w:val="22"/>
                <w:szCs w:val="22"/>
              </w:rPr>
            </w:pPr>
            <w:r w:rsidRPr="00DF081B">
              <w:rPr>
                <w:sz w:val="22"/>
                <w:szCs w:val="22"/>
              </w:rPr>
              <w:t>0,00</w:t>
            </w:r>
          </w:p>
        </w:tc>
      </w:tr>
      <w:tr w:rsidR="00DF081B" w:rsidRPr="00DF081B" w14:paraId="219B6F99" w14:textId="77777777" w:rsidTr="00DF081B">
        <w:trPr>
          <w:trHeight w:val="345"/>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24B3D10" w14:textId="77777777" w:rsidR="00DF081B" w:rsidRPr="00DF081B" w:rsidRDefault="00DF081B" w:rsidP="00DF081B">
            <w:pPr>
              <w:jc w:val="center"/>
              <w:rPr>
                <w:sz w:val="22"/>
                <w:szCs w:val="22"/>
              </w:rPr>
            </w:pPr>
            <w:r w:rsidRPr="00DF081B">
              <w:rPr>
                <w:sz w:val="22"/>
                <w:szCs w:val="22"/>
              </w:rPr>
              <w:t>4.6</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B7280C8" w14:textId="77777777" w:rsidR="00DF081B" w:rsidRPr="00DF081B" w:rsidRDefault="00DF081B" w:rsidP="00DF081B">
            <w:pPr>
              <w:jc w:val="both"/>
              <w:rPr>
                <w:sz w:val="22"/>
                <w:szCs w:val="22"/>
              </w:rPr>
            </w:pPr>
            <w:r w:rsidRPr="00DF081B">
              <w:rPr>
                <w:sz w:val="22"/>
                <w:szCs w:val="22"/>
              </w:rPr>
              <w:t xml:space="preserve">Nghiên cứu đề xuất quy trình công nghệ tổng quát xử lý dữ liệu viễn thám phục vụ giám sát một số thành phần ô nhiễm không khí </w:t>
            </w:r>
          </w:p>
        </w:tc>
        <w:tc>
          <w:tcPr>
            <w:tcW w:w="1723" w:type="dxa"/>
            <w:tcBorders>
              <w:top w:val="nil"/>
              <w:left w:val="nil"/>
              <w:bottom w:val="single" w:sz="4" w:space="0" w:color="000000"/>
              <w:right w:val="nil"/>
            </w:tcBorders>
            <w:shd w:val="clear" w:color="auto" w:fill="auto"/>
            <w:noWrap/>
            <w:vAlign w:val="center"/>
            <w:hideMark/>
          </w:tcPr>
          <w:p w14:paraId="62C336B2"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761633C9"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4CCDA027"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0785D502" w14:textId="77777777" w:rsidR="00DF081B" w:rsidRPr="00DF081B" w:rsidRDefault="00DF081B" w:rsidP="00DF081B">
            <w:pPr>
              <w:jc w:val="center"/>
              <w:rPr>
                <w:sz w:val="22"/>
                <w:szCs w:val="22"/>
              </w:rPr>
            </w:pPr>
            <w:r w:rsidRPr="00DF081B">
              <w:rPr>
                <w:sz w:val="22"/>
                <w:szCs w:val="22"/>
              </w:rPr>
              <w:t>22</w:t>
            </w:r>
          </w:p>
        </w:tc>
        <w:tc>
          <w:tcPr>
            <w:tcW w:w="1217" w:type="dxa"/>
            <w:tcBorders>
              <w:top w:val="nil"/>
              <w:left w:val="nil"/>
              <w:bottom w:val="single" w:sz="4" w:space="0" w:color="auto"/>
              <w:right w:val="single" w:sz="4" w:space="0" w:color="auto"/>
            </w:tcBorders>
            <w:shd w:val="clear" w:color="auto" w:fill="auto"/>
            <w:noWrap/>
            <w:vAlign w:val="center"/>
            <w:hideMark/>
          </w:tcPr>
          <w:p w14:paraId="3449633A" w14:textId="77777777" w:rsidR="00DF081B" w:rsidRPr="00DF081B" w:rsidRDefault="00DF081B" w:rsidP="00DF081B">
            <w:pPr>
              <w:jc w:val="center"/>
              <w:rPr>
                <w:sz w:val="22"/>
                <w:szCs w:val="22"/>
              </w:rPr>
            </w:pPr>
            <w:r w:rsidRPr="00DF081B">
              <w:rPr>
                <w:sz w:val="22"/>
                <w:szCs w:val="22"/>
              </w:rPr>
              <w:t>8,85</w:t>
            </w:r>
          </w:p>
        </w:tc>
        <w:tc>
          <w:tcPr>
            <w:tcW w:w="1403" w:type="dxa"/>
            <w:tcBorders>
              <w:top w:val="nil"/>
              <w:left w:val="nil"/>
              <w:bottom w:val="single" w:sz="4" w:space="0" w:color="auto"/>
              <w:right w:val="single" w:sz="4" w:space="0" w:color="auto"/>
            </w:tcBorders>
            <w:shd w:val="clear" w:color="auto" w:fill="auto"/>
            <w:noWrap/>
            <w:vAlign w:val="center"/>
            <w:hideMark/>
          </w:tcPr>
          <w:p w14:paraId="7E707611"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B6E6DC0" w14:textId="77777777" w:rsidR="00DF081B" w:rsidRPr="00DF081B" w:rsidRDefault="00DF081B" w:rsidP="00DF081B">
            <w:pPr>
              <w:jc w:val="center"/>
              <w:rPr>
                <w:sz w:val="22"/>
                <w:szCs w:val="22"/>
              </w:rPr>
            </w:pPr>
            <w:r w:rsidRPr="00DF081B">
              <w:rPr>
                <w:sz w:val="22"/>
                <w:szCs w:val="22"/>
              </w:rPr>
              <w:t>8,85</w:t>
            </w:r>
          </w:p>
        </w:tc>
        <w:tc>
          <w:tcPr>
            <w:tcW w:w="896" w:type="dxa"/>
            <w:tcBorders>
              <w:top w:val="nil"/>
              <w:left w:val="nil"/>
              <w:bottom w:val="single" w:sz="4" w:space="0" w:color="auto"/>
              <w:right w:val="single" w:sz="4" w:space="0" w:color="auto"/>
            </w:tcBorders>
            <w:shd w:val="clear" w:color="auto" w:fill="auto"/>
            <w:noWrap/>
            <w:vAlign w:val="center"/>
            <w:hideMark/>
          </w:tcPr>
          <w:p w14:paraId="16753718"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9CF4D1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0CE309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12C0A7E" w14:textId="77777777" w:rsidR="00DF081B" w:rsidRPr="00DF081B" w:rsidRDefault="00DF081B" w:rsidP="00DF081B">
            <w:pPr>
              <w:jc w:val="center"/>
              <w:rPr>
                <w:sz w:val="22"/>
                <w:szCs w:val="22"/>
              </w:rPr>
            </w:pPr>
            <w:r w:rsidRPr="00DF081B">
              <w:rPr>
                <w:sz w:val="22"/>
                <w:szCs w:val="22"/>
              </w:rPr>
              <w:t>0,00</w:t>
            </w:r>
          </w:p>
        </w:tc>
      </w:tr>
      <w:tr w:rsidR="00DF081B" w:rsidRPr="00DF081B" w14:paraId="3754EF44" w14:textId="77777777" w:rsidTr="00DF081B">
        <w:trPr>
          <w:trHeight w:val="330"/>
        </w:trPr>
        <w:tc>
          <w:tcPr>
            <w:tcW w:w="699" w:type="dxa"/>
            <w:vMerge/>
            <w:tcBorders>
              <w:top w:val="nil"/>
              <w:left w:val="single" w:sz="4" w:space="0" w:color="000000"/>
              <w:bottom w:val="single" w:sz="4" w:space="0" w:color="000000"/>
              <w:right w:val="single" w:sz="4" w:space="0" w:color="000000"/>
            </w:tcBorders>
            <w:vAlign w:val="center"/>
            <w:hideMark/>
          </w:tcPr>
          <w:p w14:paraId="631502AB"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38143BE7" w14:textId="77777777" w:rsidR="00DF081B" w:rsidRPr="00DF081B" w:rsidRDefault="00DF081B" w:rsidP="00DF081B">
            <w:pPr>
              <w:rPr>
                <w:sz w:val="22"/>
                <w:szCs w:val="22"/>
              </w:rPr>
            </w:pPr>
          </w:p>
        </w:tc>
        <w:tc>
          <w:tcPr>
            <w:tcW w:w="1723" w:type="dxa"/>
            <w:tcBorders>
              <w:top w:val="nil"/>
              <w:left w:val="nil"/>
              <w:bottom w:val="nil"/>
              <w:right w:val="nil"/>
            </w:tcBorders>
            <w:shd w:val="clear" w:color="auto" w:fill="auto"/>
            <w:noWrap/>
            <w:vAlign w:val="center"/>
            <w:hideMark/>
          </w:tcPr>
          <w:p w14:paraId="7B4AE854" w14:textId="77777777" w:rsidR="00DF081B" w:rsidRPr="00DF081B" w:rsidRDefault="00DF081B" w:rsidP="00DF081B">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03BFCF70"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7085A4F8"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5216C184" w14:textId="77777777" w:rsidR="00DF081B" w:rsidRPr="00DF081B" w:rsidRDefault="00DF081B" w:rsidP="00DF081B">
            <w:pPr>
              <w:jc w:val="center"/>
              <w:rPr>
                <w:sz w:val="22"/>
                <w:szCs w:val="22"/>
              </w:rPr>
            </w:pPr>
            <w:r w:rsidRPr="00DF081B">
              <w:rPr>
                <w:sz w:val="22"/>
                <w:szCs w:val="22"/>
              </w:rPr>
              <w:t>56</w:t>
            </w:r>
          </w:p>
        </w:tc>
        <w:tc>
          <w:tcPr>
            <w:tcW w:w="1217" w:type="dxa"/>
            <w:tcBorders>
              <w:top w:val="nil"/>
              <w:left w:val="nil"/>
              <w:bottom w:val="single" w:sz="4" w:space="0" w:color="auto"/>
              <w:right w:val="single" w:sz="4" w:space="0" w:color="auto"/>
            </w:tcBorders>
            <w:shd w:val="clear" w:color="auto" w:fill="auto"/>
            <w:noWrap/>
            <w:vAlign w:val="center"/>
            <w:hideMark/>
          </w:tcPr>
          <w:p w14:paraId="4E0AD5DF" w14:textId="77777777" w:rsidR="00DF081B" w:rsidRPr="00DF081B" w:rsidRDefault="00DF081B" w:rsidP="00DF081B">
            <w:pPr>
              <w:jc w:val="center"/>
              <w:rPr>
                <w:sz w:val="22"/>
                <w:szCs w:val="22"/>
              </w:rPr>
            </w:pPr>
            <w:r w:rsidRPr="00DF081B">
              <w:rPr>
                <w:sz w:val="22"/>
                <w:szCs w:val="22"/>
              </w:rPr>
              <w:t>16,69</w:t>
            </w:r>
          </w:p>
        </w:tc>
        <w:tc>
          <w:tcPr>
            <w:tcW w:w="1403" w:type="dxa"/>
            <w:tcBorders>
              <w:top w:val="nil"/>
              <w:left w:val="nil"/>
              <w:bottom w:val="single" w:sz="4" w:space="0" w:color="auto"/>
              <w:right w:val="single" w:sz="4" w:space="0" w:color="auto"/>
            </w:tcBorders>
            <w:shd w:val="clear" w:color="auto" w:fill="auto"/>
            <w:noWrap/>
            <w:vAlign w:val="center"/>
            <w:hideMark/>
          </w:tcPr>
          <w:p w14:paraId="10BB9B97"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84C9F97" w14:textId="77777777" w:rsidR="00DF081B" w:rsidRPr="00DF081B" w:rsidRDefault="00DF081B" w:rsidP="00DF081B">
            <w:pPr>
              <w:jc w:val="center"/>
              <w:rPr>
                <w:sz w:val="22"/>
                <w:szCs w:val="22"/>
              </w:rPr>
            </w:pPr>
            <w:r w:rsidRPr="00DF081B">
              <w:rPr>
                <w:sz w:val="22"/>
                <w:szCs w:val="22"/>
              </w:rPr>
              <w:t>16,69</w:t>
            </w:r>
          </w:p>
        </w:tc>
        <w:tc>
          <w:tcPr>
            <w:tcW w:w="896" w:type="dxa"/>
            <w:tcBorders>
              <w:top w:val="nil"/>
              <w:left w:val="nil"/>
              <w:bottom w:val="single" w:sz="4" w:space="0" w:color="auto"/>
              <w:right w:val="single" w:sz="4" w:space="0" w:color="auto"/>
            </w:tcBorders>
            <w:shd w:val="clear" w:color="auto" w:fill="auto"/>
            <w:noWrap/>
            <w:vAlign w:val="center"/>
            <w:hideMark/>
          </w:tcPr>
          <w:p w14:paraId="7E930C03"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6A40DD1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56E2A3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E55A982" w14:textId="77777777" w:rsidR="00DF081B" w:rsidRPr="00DF081B" w:rsidRDefault="00DF081B" w:rsidP="00DF081B">
            <w:pPr>
              <w:jc w:val="center"/>
              <w:rPr>
                <w:sz w:val="22"/>
                <w:szCs w:val="22"/>
              </w:rPr>
            </w:pPr>
            <w:r w:rsidRPr="00DF081B">
              <w:rPr>
                <w:sz w:val="22"/>
                <w:szCs w:val="22"/>
              </w:rPr>
              <w:t>0,00</w:t>
            </w:r>
          </w:p>
        </w:tc>
      </w:tr>
      <w:tr w:rsidR="00DF081B" w:rsidRPr="00DF081B" w14:paraId="5B06143E" w14:textId="77777777" w:rsidTr="00DF081B">
        <w:trPr>
          <w:trHeight w:val="229"/>
        </w:trPr>
        <w:tc>
          <w:tcPr>
            <w:tcW w:w="699" w:type="dxa"/>
            <w:vMerge/>
            <w:tcBorders>
              <w:top w:val="nil"/>
              <w:left w:val="single" w:sz="4" w:space="0" w:color="000000"/>
              <w:bottom w:val="single" w:sz="4" w:space="0" w:color="000000"/>
              <w:right w:val="single" w:sz="4" w:space="0" w:color="000000"/>
            </w:tcBorders>
            <w:vAlign w:val="center"/>
            <w:hideMark/>
          </w:tcPr>
          <w:p w14:paraId="506BD41A"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53B4BF76" w14:textId="77777777" w:rsidR="00DF081B" w:rsidRPr="00DF081B" w:rsidRDefault="00DF081B" w:rsidP="00DF081B">
            <w:pPr>
              <w:rPr>
                <w:sz w:val="22"/>
                <w:szCs w:val="22"/>
              </w:rPr>
            </w:pPr>
          </w:p>
        </w:tc>
        <w:tc>
          <w:tcPr>
            <w:tcW w:w="1723" w:type="dxa"/>
            <w:tcBorders>
              <w:top w:val="single" w:sz="4" w:space="0" w:color="000000"/>
              <w:left w:val="nil"/>
              <w:bottom w:val="single" w:sz="4" w:space="0" w:color="000000"/>
              <w:right w:val="nil"/>
            </w:tcBorders>
            <w:shd w:val="clear" w:color="auto" w:fill="auto"/>
            <w:vAlign w:val="center"/>
            <w:hideMark/>
          </w:tcPr>
          <w:p w14:paraId="5821FFC9" w14:textId="77777777" w:rsidR="00DF081B" w:rsidRPr="00DF081B" w:rsidRDefault="00DF081B" w:rsidP="00DF081B">
            <w:pPr>
              <w:rPr>
                <w:b/>
                <w:bCs/>
                <w:sz w:val="22"/>
                <w:szCs w:val="22"/>
              </w:rPr>
            </w:pPr>
            <w:r w:rsidRPr="00DF081B">
              <w:rPr>
                <w:b/>
                <w:bCs/>
                <w:sz w:val="22"/>
                <w:szCs w:val="22"/>
              </w:rPr>
              <w:t>Cộng công việc 4.6</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2B5EADC5"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6A3D19AF"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50F347A" w14:textId="77777777" w:rsidR="00DF081B" w:rsidRPr="00DF081B" w:rsidRDefault="00DF081B" w:rsidP="00DF081B">
            <w:pPr>
              <w:jc w:val="center"/>
              <w:rPr>
                <w:b/>
                <w:bCs/>
                <w:sz w:val="22"/>
                <w:szCs w:val="22"/>
              </w:rPr>
            </w:pPr>
            <w:r w:rsidRPr="00DF081B">
              <w:rPr>
                <w:b/>
                <w:bCs/>
                <w:sz w:val="22"/>
                <w:szCs w:val="22"/>
              </w:rPr>
              <w:t>78</w:t>
            </w:r>
          </w:p>
        </w:tc>
        <w:tc>
          <w:tcPr>
            <w:tcW w:w="1217" w:type="dxa"/>
            <w:tcBorders>
              <w:top w:val="nil"/>
              <w:left w:val="nil"/>
              <w:bottom w:val="single" w:sz="4" w:space="0" w:color="auto"/>
              <w:right w:val="single" w:sz="4" w:space="0" w:color="auto"/>
            </w:tcBorders>
            <w:shd w:val="clear" w:color="auto" w:fill="auto"/>
            <w:noWrap/>
            <w:vAlign w:val="center"/>
            <w:hideMark/>
          </w:tcPr>
          <w:p w14:paraId="735D075B" w14:textId="77777777" w:rsidR="00DF081B" w:rsidRPr="00DF081B" w:rsidRDefault="00DF081B" w:rsidP="00DF081B">
            <w:pPr>
              <w:jc w:val="center"/>
              <w:rPr>
                <w:b/>
                <w:bCs/>
                <w:sz w:val="22"/>
                <w:szCs w:val="22"/>
              </w:rPr>
            </w:pPr>
            <w:r w:rsidRPr="00DF081B">
              <w:rPr>
                <w:b/>
                <w:bCs/>
                <w:sz w:val="22"/>
                <w:szCs w:val="22"/>
              </w:rPr>
              <w:t>25,54</w:t>
            </w:r>
          </w:p>
        </w:tc>
        <w:tc>
          <w:tcPr>
            <w:tcW w:w="1403" w:type="dxa"/>
            <w:tcBorders>
              <w:top w:val="nil"/>
              <w:left w:val="nil"/>
              <w:bottom w:val="single" w:sz="4" w:space="0" w:color="auto"/>
              <w:right w:val="single" w:sz="4" w:space="0" w:color="auto"/>
            </w:tcBorders>
            <w:shd w:val="clear" w:color="auto" w:fill="auto"/>
            <w:noWrap/>
            <w:vAlign w:val="center"/>
            <w:hideMark/>
          </w:tcPr>
          <w:p w14:paraId="52F0227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1684677" w14:textId="77777777" w:rsidR="00DF081B" w:rsidRPr="00F14D57" w:rsidRDefault="00DF081B" w:rsidP="00DF081B">
            <w:pPr>
              <w:jc w:val="center"/>
              <w:rPr>
                <w:b/>
                <w:bCs/>
                <w:sz w:val="22"/>
                <w:szCs w:val="22"/>
              </w:rPr>
            </w:pPr>
            <w:r w:rsidRPr="00F14D57">
              <w:rPr>
                <w:b/>
                <w:bCs/>
                <w:sz w:val="22"/>
                <w:szCs w:val="22"/>
              </w:rPr>
              <w:t>25,54</w:t>
            </w:r>
          </w:p>
        </w:tc>
        <w:tc>
          <w:tcPr>
            <w:tcW w:w="896" w:type="dxa"/>
            <w:tcBorders>
              <w:top w:val="nil"/>
              <w:left w:val="nil"/>
              <w:bottom w:val="single" w:sz="4" w:space="0" w:color="auto"/>
              <w:right w:val="single" w:sz="4" w:space="0" w:color="auto"/>
            </w:tcBorders>
            <w:shd w:val="clear" w:color="auto" w:fill="auto"/>
            <w:noWrap/>
            <w:vAlign w:val="center"/>
            <w:hideMark/>
          </w:tcPr>
          <w:p w14:paraId="78642562"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4FB1ED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0DB93F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2C78355" w14:textId="77777777" w:rsidR="00DF081B" w:rsidRPr="00DF081B" w:rsidRDefault="00DF081B" w:rsidP="00DF081B">
            <w:pPr>
              <w:jc w:val="center"/>
              <w:rPr>
                <w:sz w:val="22"/>
                <w:szCs w:val="22"/>
              </w:rPr>
            </w:pPr>
            <w:r w:rsidRPr="00DF081B">
              <w:rPr>
                <w:sz w:val="22"/>
                <w:szCs w:val="22"/>
              </w:rPr>
              <w:t>0,00</w:t>
            </w:r>
          </w:p>
        </w:tc>
      </w:tr>
      <w:tr w:rsidR="00F14D57" w:rsidRPr="00DF081B" w14:paraId="1050DED6" w14:textId="77777777" w:rsidTr="00F14D57">
        <w:trPr>
          <w:trHeight w:val="137"/>
        </w:trPr>
        <w:tc>
          <w:tcPr>
            <w:tcW w:w="3603" w:type="dxa"/>
            <w:gridSpan w:val="2"/>
            <w:tcBorders>
              <w:top w:val="single" w:sz="4" w:space="0" w:color="000000"/>
              <w:left w:val="single" w:sz="4" w:space="0" w:color="000000"/>
              <w:bottom w:val="single" w:sz="4" w:space="0" w:color="auto"/>
              <w:right w:val="single" w:sz="4" w:space="0" w:color="000000"/>
            </w:tcBorders>
            <w:shd w:val="clear" w:color="auto" w:fill="auto"/>
            <w:noWrap/>
            <w:vAlign w:val="center"/>
            <w:hideMark/>
          </w:tcPr>
          <w:p w14:paraId="1343697D" w14:textId="77777777" w:rsidR="00F14D57" w:rsidRPr="00DF081B" w:rsidRDefault="00F14D57" w:rsidP="00F14D57">
            <w:pPr>
              <w:jc w:val="center"/>
              <w:rPr>
                <w:b/>
                <w:bCs/>
                <w:sz w:val="22"/>
                <w:szCs w:val="22"/>
              </w:rPr>
            </w:pPr>
            <w:r w:rsidRPr="00DF081B">
              <w:rPr>
                <w:b/>
                <w:bCs/>
                <w:sz w:val="22"/>
                <w:szCs w:val="22"/>
              </w:rPr>
              <w:t> </w:t>
            </w:r>
          </w:p>
        </w:tc>
        <w:tc>
          <w:tcPr>
            <w:tcW w:w="1723" w:type="dxa"/>
            <w:tcBorders>
              <w:top w:val="nil"/>
              <w:left w:val="nil"/>
              <w:bottom w:val="nil"/>
              <w:right w:val="nil"/>
            </w:tcBorders>
            <w:shd w:val="clear" w:color="auto" w:fill="auto"/>
            <w:vAlign w:val="center"/>
            <w:hideMark/>
          </w:tcPr>
          <w:p w14:paraId="1C32A785" w14:textId="77777777" w:rsidR="00F14D57" w:rsidRPr="00DF081B" w:rsidRDefault="00F14D57" w:rsidP="00F14D57">
            <w:pPr>
              <w:rPr>
                <w:b/>
                <w:bCs/>
                <w:sz w:val="22"/>
                <w:szCs w:val="22"/>
              </w:rPr>
            </w:pPr>
            <w:r w:rsidRPr="00DF081B">
              <w:rPr>
                <w:b/>
                <w:bCs/>
                <w:sz w:val="22"/>
                <w:szCs w:val="22"/>
              </w:rPr>
              <w:t>Cộng nội dung 4</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5E515B40" w14:textId="48C616C9" w:rsidR="00F14D57" w:rsidRPr="00DF081B" w:rsidRDefault="00F14D57" w:rsidP="00F14D57">
            <w:pPr>
              <w:jc w:val="center"/>
              <w:rPr>
                <w:b/>
                <w:bCs/>
                <w:sz w:val="22"/>
                <w:szCs w:val="22"/>
              </w:rPr>
            </w:pPr>
            <w:r>
              <w:rPr>
                <w:b/>
                <w:bCs/>
                <w:sz w:val="22"/>
                <w:szCs w:val="22"/>
              </w:rPr>
              <w:t>20</w:t>
            </w:r>
          </w:p>
        </w:tc>
        <w:tc>
          <w:tcPr>
            <w:tcW w:w="1079" w:type="dxa"/>
            <w:tcBorders>
              <w:top w:val="nil"/>
              <w:left w:val="nil"/>
              <w:bottom w:val="single" w:sz="4" w:space="0" w:color="auto"/>
              <w:right w:val="single" w:sz="4" w:space="0" w:color="auto"/>
            </w:tcBorders>
            <w:shd w:val="clear" w:color="auto" w:fill="auto"/>
            <w:noWrap/>
            <w:vAlign w:val="center"/>
            <w:hideMark/>
          </w:tcPr>
          <w:p w14:paraId="7226A075" w14:textId="77777777" w:rsidR="00F14D57" w:rsidRPr="00DF081B" w:rsidRDefault="00F14D57" w:rsidP="00F14D57">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EE68C28" w14:textId="77777777" w:rsidR="00F14D57" w:rsidRPr="00DF081B" w:rsidRDefault="00F14D57" w:rsidP="00F14D57">
            <w:pPr>
              <w:jc w:val="center"/>
              <w:rPr>
                <w:b/>
                <w:bCs/>
                <w:sz w:val="22"/>
                <w:szCs w:val="22"/>
              </w:rPr>
            </w:pPr>
            <w:r w:rsidRPr="00DF081B">
              <w:rPr>
                <w:b/>
                <w:bCs/>
                <w:sz w:val="22"/>
                <w:szCs w:val="22"/>
              </w:rPr>
              <w:t>445</w:t>
            </w:r>
          </w:p>
        </w:tc>
        <w:tc>
          <w:tcPr>
            <w:tcW w:w="1217" w:type="dxa"/>
            <w:tcBorders>
              <w:top w:val="nil"/>
              <w:left w:val="nil"/>
              <w:bottom w:val="single" w:sz="4" w:space="0" w:color="auto"/>
              <w:right w:val="single" w:sz="4" w:space="0" w:color="auto"/>
            </w:tcBorders>
            <w:shd w:val="clear" w:color="auto" w:fill="auto"/>
            <w:noWrap/>
            <w:vAlign w:val="center"/>
            <w:hideMark/>
          </w:tcPr>
          <w:p w14:paraId="7D9BCAD8" w14:textId="74D74689" w:rsidR="00F14D57" w:rsidRPr="00F14D57" w:rsidRDefault="00F14D57" w:rsidP="00F14D57">
            <w:pPr>
              <w:jc w:val="center"/>
              <w:rPr>
                <w:b/>
                <w:bCs/>
                <w:sz w:val="22"/>
                <w:szCs w:val="22"/>
              </w:rPr>
            </w:pPr>
            <w:r w:rsidRPr="00F14D57">
              <w:rPr>
                <w:b/>
                <w:bCs/>
                <w:sz w:val="22"/>
                <w:szCs w:val="22"/>
              </w:rPr>
              <w:t>152,62</w:t>
            </w:r>
          </w:p>
        </w:tc>
        <w:tc>
          <w:tcPr>
            <w:tcW w:w="1403" w:type="dxa"/>
            <w:tcBorders>
              <w:top w:val="nil"/>
              <w:left w:val="nil"/>
              <w:bottom w:val="single" w:sz="4" w:space="0" w:color="auto"/>
              <w:right w:val="single" w:sz="4" w:space="0" w:color="auto"/>
            </w:tcBorders>
            <w:shd w:val="clear" w:color="auto" w:fill="auto"/>
            <w:noWrap/>
            <w:vAlign w:val="center"/>
            <w:hideMark/>
          </w:tcPr>
          <w:p w14:paraId="5CC1CB62" w14:textId="52E5283F" w:rsidR="00F14D57" w:rsidRPr="00F14D57" w:rsidRDefault="00F14D57" w:rsidP="00F14D57">
            <w:pPr>
              <w:jc w:val="center"/>
              <w:rPr>
                <w:b/>
                <w:bCs/>
                <w:sz w:val="22"/>
                <w:szCs w:val="22"/>
              </w:rPr>
            </w:pPr>
            <w:r w:rsidRPr="00F14D57">
              <w:rPr>
                <w:b/>
                <w:bCs/>
                <w:sz w:val="22"/>
                <w:szCs w:val="22"/>
              </w:rPr>
              <w:t>26,52</w:t>
            </w:r>
          </w:p>
        </w:tc>
        <w:tc>
          <w:tcPr>
            <w:tcW w:w="993" w:type="dxa"/>
            <w:tcBorders>
              <w:top w:val="nil"/>
              <w:left w:val="nil"/>
              <w:bottom w:val="single" w:sz="4" w:space="0" w:color="auto"/>
              <w:right w:val="single" w:sz="4" w:space="0" w:color="auto"/>
            </w:tcBorders>
            <w:shd w:val="clear" w:color="auto" w:fill="auto"/>
            <w:noWrap/>
            <w:vAlign w:val="center"/>
            <w:hideMark/>
          </w:tcPr>
          <w:p w14:paraId="11A465D1" w14:textId="5CA6BE45" w:rsidR="00F14D57" w:rsidRPr="00F14D57" w:rsidRDefault="00F14D57" w:rsidP="00F14D57">
            <w:pPr>
              <w:jc w:val="center"/>
              <w:rPr>
                <w:b/>
                <w:bCs/>
                <w:sz w:val="22"/>
                <w:szCs w:val="22"/>
              </w:rPr>
            </w:pPr>
            <w:r w:rsidRPr="00F14D57">
              <w:rPr>
                <w:b/>
                <w:bCs/>
                <w:sz w:val="22"/>
                <w:szCs w:val="22"/>
              </w:rPr>
              <w:t>126,10</w:t>
            </w:r>
          </w:p>
        </w:tc>
        <w:tc>
          <w:tcPr>
            <w:tcW w:w="896" w:type="dxa"/>
            <w:tcBorders>
              <w:top w:val="nil"/>
              <w:left w:val="nil"/>
              <w:bottom w:val="single" w:sz="4" w:space="0" w:color="auto"/>
              <w:right w:val="single" w:sz="4" w:space="0" w:color="auto"/>
            </w:tcBorders>
            <w:shd w:val="clear" w:color="auto" w:fill="auto"/>
            <w:noWrap/>
            <w:vAlign w:val="center"/>
            <w:hideMark/>
          </w:tcPr>
          <w:p w14:paraId="6AE2B606" w14:textId="77777777" w:rsidR="00F14D57" w:rsidRPr="00DF081B" w:rsidRDefault="00F14D57" w:rsidP="00F14D57">
            <w:pPr>
              <w:jc w:val="center"/>
              <w:rPr>
                <w:b/>
                <w:bCs/>
                <w:sz w:val="22"/>
                <w:szCs w:val="22"/>
              </w:rPr>
            </w:pPr>
            <w:r w:rsidRPr="00DF081B">
              <w:rPr>
                <w:b/>
                <w:bCs/>
                <w:sz w:val="22"/>
                <w:szCs w:val="22"/>
              </w:rPr>
              <w:t>0</w:t>
            </w:r>
          </w:p>
        </w:tc>
        <w:tc>
          <w:tcPr>
            <w:tcW w:w="778" w:type="dxa"/>
            <w:tcBorders>
              <w:top w:val="nil"/>
              <w:left w:val="nil"/>
              <w:bottom w:val="single" w:sz="4" w:space="0" w:color="auto"/>
              <w:right w:val="single" w:sz="4" w:space="0" w:color="auto"/>
            </w:tcBorders>
            <w:shd w:val="clear" w:color="auto" w:fill="auto"/>
            <w:noWrap/>
            <w:vAlign w:val="center"/>
            <w:hideMark/>
          </w:tcPr>
          <w:p w14:paraId="166DFFBD"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4F8BD5F"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5859278" w14:textId="77777777" w:rsidR="00F14D57" w:rsidRPr="00DF081B" w:rsidRDefault="00F14D57" w:rsidP="00F14D57">
            <w:pPr>
              <w:jc w:val="center"/>
              <w:rPr>
                <w:sz w:val="22"/>
                <w:szCs w:val="22"/>
              </w:rPr>
            </w:pPr>
            <w:r w:rsidRPr="00DF081B">
              <w:rPr>
                <w:sz w:val="22"/>
                <w:szCs w:val="22"/>
              </w:rPr>
              <w:t>0,00</w:t>
            </w:r>
          </w:p>
        </w:tc>
      </w:tr>
      <w:tr w:rsidR="00DF081B" w:rsidRPr="00DF081B" w14:paraId="0AF0C5BB" w14:textId="77777777" w:rsidTr="000E4078">
        <w:trPr>
          <w:trHeight w:val="996"/>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09817809" w14:textId="77777777" w:rsidR="00DF081B" w:rsidRPr="00DF081B" w:rsidRDefault="00DF081B" w:rsidP="00DF081B">
            <w:pPr>
              <w:jc w:val="center"/>
              <w:rPr>
                <w:b/>
                <w:bCs/>
                <w:sz w:val="22"/>
                <w:szCs w:val="22"/>
              </w:rPr>
            </w:pPr>
            <w:r w:rsidRPr="00DF081B">
              <w:rPr>
                <w:b/>
                <w:bCs/>
                <w:sz w:val="22"/>
                <w:szCs w:val="22"/>
              </w:rPr>
              <w:t>V</w:t>
            </w:r>
          </w:p>
        </w:tc>
        <w:tc>
          <w:tcPr>
            <w:tcW w:w="2904" w:type="dxa"/>
            <w:tcBorders>
              <w:top w:val="nil"/>
              <w:left w:val="nil"/>
              <w:bottom w:val="single" w:sz="4" w:space="0" w:color="auto"/>
              <w:right w:val="single" w:sz="4" w:space="0" w:color="auto"/>
            </w:tcBorders>
            <w:shd w:val="clear" w:color="auto" w:fill="auto"/>
            <w:vAlign w:val="center"/>
            <w:hideMark/>
          </w:tcPr>
          <w:p w14:paraId="46E69EE7" w14:textId="77777777" w:rsidR="00DF081B" w:rsidRPr="00DF081B" w:rsidRDefault="00DF081B" w:rsidP="00DF081B">
            <w:pPr>
              <w:jc w:val="both"/>
              <w:rPr>
                <w:b/>
                <w:bCs/>
                <w:sz w:val="22"/>
                <w:szCs w:val="22"/>
              </w:rPr>
            </w:pPr>
            <w:r w:rsidRPr="00DF081B">
              <w:rPr>
                <w:b/>
                <w:bCs/>
                <w:sz w:val="22"/>
                <w:szCs w:val="22"/>
              </w:rPr>
              <w:t>Nghiên cứu đề xuất giải pháp kỹ thuật xử lý Bigdata-viễn thám phục vụ giám sát một số thành phần không khí khu vực xử lý rác thải</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186ACF26" w14:textId="77777777" w:rsidR="00DF081B" w:rsidRPr="00DF081B" w:rsidRDefault="00DF081B" w:rsidP="00DF081B">
            <w:pPr>
              <w:rPr>
                <w:b/>
                <w:bCs/>
                <w:sz w:val="22"/>
                <w:szCs w:val="22"/>
              </w:rPr>
            </w:pPr>
            <w:r w:rsidRPr="00DF081B">
              <w:rPr>
                <w:b/>
                <w:bCs/>
                <w:sz w:val="22"/>
                <w:szCs w:val="22"/>
              </w:rPr>
              <w:t> </w:t>
            </w:r>
          </w:p>
        </w:tc>
        <w:tc>
          <w:tcPr>
            <w:tcW w:w="1033" w:type="dxa"/>
            <w:tcBorders>
              <w:top w:val="nil"/>
              <w:left w:val="nil"/>
              <w:bottom w:val="single" w:sz="4" w:space="0" w:color="auto"/>
              <w:right w:val="single" w:sz="4" w:space="0" w:color="auto"/>
            </w:tcBorders>
            <w:shd w:val="clear" w:color="auto" w:fill="auto"/>
            <w:vAlign w:val="center"/>
            <w:hideMark/>
          </w:tcPr>
          <w:p w14:paraId="5499A65E" w14:textId="77777777" w:rsidR="00DF081B" w:rsidRPr="00DF081B" w:rsidRDefault="00DF081B" w:rsidP="00DF081B">
            <w:pP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vAlign w:val="center"/>
            <w:hideMark/>
          </w:tcPr>
          <w:p w14:paraId="25903B84"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vAlign w:val="center"/>
            <w:hideMark/>
          </w:tcPr>
          <w:p w14:paraId="294808DA" w14:textId="77777777" w:rsidR="00DF081B" w:rsidRPr="00DF081B" w:rsidRDefault="00DF081B" w:rsidP="00DF081B">
            <w:pPr>
              <w:rPr>
                <w:b/>
                <w:bCs/>
                <w:sz w:val="22"/>
                <w:szCs w:val="22"/>
              </w:rPr>
            </w:pPr>
            <w:r w:rsidRPr="00DF081B">
              <w:rPr>
                <w:b/>
                <w:bCs/>
                <w:sz w:val="22"/>
                <w:szCs w:val="22"/>
              </w:rPr>
              <w:t> </w:t>
            </w:r>
          </w:p>
        </w:tc>
        <w:tc>
          <w:tcPr>
            <w:tcW w:w="1217" w:type="dxa"/>
            <w:tcBorders>
              <w:top w:val="nil"/>
              <w:left w:val="nil"/>
              <w:bottom w:val="single" w:sz="4" w:space="0" w:color="auto"/>
              <w:right w:val="single" w:sz="4" w:space="0" w:color="auto"/>
            </w:tcBorders>
            <w:shd w:val="clear" w:color="auto" w:fill="auto"/>
            <w:vAlign w:val="center"/>
            <w:hideMark/>
          </w:tcPr>
          <w:p w14:paraId="4B885B20" w14:textId="77777777" w:rsidR="00DF081B" w:rsidRPr="00DF081B" w:rsidRDefault="00DF081B" w:rsidP="00DF081B">
            <w:pPr>
              <w:rPr>
                <w:b/>
                <w:bCs/>
                <w:sz w:val="22"/>
                <w:szCs w:val="22"/>
              </w:rPr>
            </w:pPr>
            <w:r w:rsidRPr="00DF081B">
              <w:rPr>
                <w:b/>
                <w:bCs/>
                <w:sz w:val="22"/>
                <w:szCs w:val="22"/>
              </w:rPr>
              <w:t> </w:t>
            </w:r>
          </w:p>
        </w:tc>
        <w:tc>
          <w:tcPr>
            <w:tcW w:w="1403" w:type="dxa"/>
            <w:tcBorders>
              <w:top w:val="nil"/>
              <w:left w:val="nil"/>
              <w:bottom w:val="single" w:sz="4" w:space="0" w:color="auto"/>
              <w:right w:val="single" w:sz="4" w:space="0" w:color="auto"/>
            </w:tcBorders>
            <w:shd w:val="clear" w:color="auto" w:fill="auto"/>
            <w:vAlign w:val="center"/>
            <w:hideMark/>
          </w:tcPr>
          <w:p w14:paraId="491CC2DA" w14:textId="77777777" w:rsidR="00DF081B" w:rsidRPr="00DF081B" w:rsidRDefault="00DF081B" w:rsidP="00DF081B">
            <w:pPr>
              <w:rPr>
                <w:b/>
                <w:bCs/>
                <w:sz w:val="22"/>
                <w:szCs w:val="22"/>
              </w:rPr>
            </w:pPr>
            <w:r w:rsidRPr="00DF081B">
              <w:rPr>
                <w:b/>
                <w:bCs/>
                <w:sz w:val="22"/>
                <w:szCs w:val="22"/>
              </w:rPr>
              <w:t> </w:t>
            </w:r>
          </w:p>
        </w:tc>
        <w:tc>
          <w:tcPr>
            <w:tcW w:w="993" w:type="dxa"/>
            <w:tcBorders>
              <w:top w:val="nil"/>
              <w:left w:val="nil"/>
              <w:bottom w:val="single" w:sz="4" w:space="0" w:color="auto"/>
              <w:right w:val="single" w:sz="4" w:space="0" w:color="auto"/>
            </w:tcBorders>
            <w:shd w:val="clear" w:color="auto" w:fill="auto"/>
            <w:vAlign w:val="center"/>
            <w:hideMark/>
          </w:tcPr>
          <w:p w14:paraId="6F6BF212" w14:textId="77777777" w:rsidR="00DF081B" w:rsidRPr="00DF081B" w:rsidRDefault="00DF081B" w:rsidP="00DF081B">
            <w:pPr>
              <w:rPr>
                <w:b/>
                <w:bCs/>
                <w:sz w:val="22"/>
                <w:szCs w:val="22"/>
              </w:rPr>
            </w:pPr>
            <w:r w:rsidRPr="00DF081B">
              <w:rPr>
                <w:b/>
                <w:bCs/>
                <w:sz w:val="22"/>
                <w:szCs w:val="22"/>
              </w:rPr>
              <w:t> </w:t>
            </w:r>
          </w:p>
        </w:tc>
        <w:tc>
          <w:tcPr>
            <w:tcW w:w="896" w:type="dxa"/>
            <w:tcBorders>
              <w:top w:val="nil"/>
              <w:left w:val="nil"/>
              <w:bottom w:val="single" w:sz="4" w:space="0" w:color="auto"/>
              <w:right w:val="single" w:sz="4" w:space="0" w:color="auto"/>
            </w:tcBorders>
            <w:shd w:val="clear" w:color="auto" w:fill="auto"/>
            <w:vAlign w:val="center"/>
            <w:hideMark/>
          </w:tcPr>
          <w:p w14:paraId="1B328451" w14:textId="77777777" w:rsidR="00DF081B" w:rsidRPr="00DF081B" w:rsidRDefault="00DF081B" w:rsidP="00DF081B">
            <w:pPr>
              <w:rPr>
                <w:b/>
                <w:bCs/>
                <w:sz w:val="22"/>
                <w:szCs w:val="22"/>
              </w:rPr>
            </w:pPr>
            <w:r w:rsidRPr="00DF081B">
              <w:rPr>
                <w:b/>
                <w:bCs/>
                <w:sz w:val="22"/>
                <w:szCs w:val="22"/>
              </w:rPr>
              <w:t> </w:t>
            </w:r>
          </w:p>
        </w:tc>
        <w:tc>
          <w:tcPr>
            <w:tcW w:w="778" w:type="dxa"/>
            <w:tcBorders>
              <w:top w:val="nil"/>
              <w:left w:val="nil"/>
              <w:bottom w:val="single" w:sz="4" w:space="0" w:color="auto"/>
              <w:right w:val="single" w:sz="4" w:space="0" w:color="auto"/>
            </w:tcBorders>
            <w:shd w:val="clear" w:color="auto" w:fill="auto"/>
            <w:vAlign w:val="center"/>
            <w:hideMark/>
          </w:tcPr>
          <w:p w14:paraId="7C0AE0ED" w14:textId="77777777" w:rsidR="00DF081B" w:rsidRPr="00DF081B" w:rsidRDefault="00DF081B" w:rsidP="00DF081B">
            <w:pP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vAlign w:val="center"/>
            <w:hideMark/>
          </w:tcPr>
          <w:p w14:paraId="4863EB91" w14:textId="77777777" w:rsidR="00DF081B" w:rsidRPr="00DF081B" w:rsidRDefault="00DF081B" w:rsidP="00DF081B">
            <w:pP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vAlign w:val="center"/>
            <w:hideMark/>
          </w:tcPr>
          <w:p w14:paraId="3C51031A" w14:textId="77777777" w:rsidR="00DF081B" w:rsidRPr="00DF081B" w:rsidRDefault="00DF081B" w:rsidP="00DF081B">
            <w:pPr>
              <w:rPr>
                <w:b/>
                <w:bCs/>
                <w:sz w:val="22"/>
                <w:szCs w:val="22"/>
              </w:rPr>
            </w:pPr>
            <w:r w:rsidRPr="00DF081B">
              <w:rPr>
                <w:b/>
                <w:bCs/>
                <w:sz w:val="22"/>
                <w:szCs w:val="22"/>
              </w:rPr>
              <w:t> </w:t>
            </w:r>
          </w:p>
        </w:tc>
      </w:tr>
      <w:tr w:rsidR="00DF081B" w:rsidRPr="00DF081B" w14:paraId="4D886033" w14:textId="77777777" w:rsidTr="00DF081B">
        <w:trPr>
          <w:trHeight w:val="279"/>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1DE3CC6" w14:textId="77777777" w:rsidR="00DF081B" w:rsidRPr="00DF081B" w:rsidRDefault="00DF081B" w:rsidP="00DF081B">
            <w:pPr>
              <w:jc w:val="center"/>
              <w:rPr>
                <w:sz w:val="22"/>
                <w:szCs w:val="22"/>
              </w:rPr>
            </w:pPr>
            <w:r w:rsidRPr="00DF081B">
              <w:rPr>
                <w:sz w:val="22"/>
                <w:szCs w:val="22"/>
              </w:rPr>
              <w:t>5.1</w:t>
            </w:r>
          </w:p>
        </w:tc>
        <w:tc>
          <w:tcPr>
            <w:tcW w:w="29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5CE475A" w14:textId="77777777" w:rsidR="00DF081B" w:rsidRPr="00DF081B" w:rsidRDefault="00DF081B" w:rsidP="00DF081B">
            <w:pPr>
              <w:jc w:val="both"/>
              <w:rPr>
                <w:sz w:val="22"/>
                <w:szCs w:val="22"/>
              </w:rPr>
            </w:pPr>
            <w:r w:rsidRPr="00DF081B">
              <w:rPr>
                <w:sz w:val="22"/>
                <w:szCs w:val="22"/>
              </w:rPr>
              <w:t>Nghiên cứu giải pháp tích hợp đa nguồn dữ liệu viễn thám và dữ liệu quan trắc nhằm nâng cao độ chính xác phục vụ chiết xuất nồng độ bụi PM2.5 và PM10 ở các khu xử lý rác thải</w:t>
            </w:r>
          </w:p>
        </w:tc>
        <w:tc>
          <w:tcPr>
            <w:tcW w:w="1723" w:type="dxa"/>
            <w:tcBorders>
              <w:top w:val="nil"/>
              <w:left w:val="nil"/>
              <w:bottom w:val="single" w:sz="4" w:space="0" w:color="000000"/>
              <w:right w:val="nil"/>
            </w:tcBorders>
            <w:shd w:val="clear" w:color="auto" w:fill="auto"/>
            <w:noWrap/>
            <w:vAlign w:val="center"/>
            <w:hideMark/>
          </w:tcPr>
          <w:p w14:paraId="65943636"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01F0B2C0"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0A063044"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2A76633E" w14:textId="77777777" w:rsidR="00DF081B" w:rsidRPr="00DF081B" w:rsidRDefault="00DF081B" w:rsidP="00DF081B">
            <w:pPr>
              <w:jc w:val="center"/>
              <w:rPr>
                <w:sz w:val="22"/>
                <w:szCs w:val="22"/>
              </w:rPr>
            </w:pPr>
            <w:r w:rsidRPr="00DF081B">
              <w:rPr>
                <w:sz w:val="22"/>
                <w:szCs w:val="22"/>
              </w:rPr>
              <w:t>35</w:t>
            </w:r>
          </w:p>
        </w:tc>
        <w:tc>
          <w:tcPr>
            <w:tcW w:w="1217" w:type="dxa"/>
            <w:tcBorders>
              <w:top w:val="nil"/>
              <w:left w:val="nil"/>
              <w:bottom w:val="single" w:sz="4" w:space="0" w:color="000000"/>
              <w:right w:val="single" w:sz="4" w:space="0" w:color="000000"/>
            </w:tcBorders>
            <w:shd w:val="clear" w:color="auto" w:fill="auto"/>
            <w:noWrap/>
            <w:vAlign w:val="center"/>
            <w:hideMark/>
          </w:tcPr>
          <w:p w14:paraId="1ACA1762" w14:textId="77777777" w:rsidR="00DF081B" w:rsidRPr="00DF081B" w:rsidRDefault="00DF081B" w:rsidP="00DF081B">
            <w:pPr>
              <w:jc w:val="center"/>
              <w:rPr>
                <w:sz w:val="22"/>
                <w:szCs w:val="22"/>
              </w:rPr>
            </w:pPr>
            <w:r w:rsidRPr="00DF081B">
              <w:rPr>
                <w:sz w:val="22"/>
                <w:szCs w:val="22"/>
              </w:rPr>
              <w:t>14,08</w:t>
            </w:r>
          </w:p>
        </w:tc>
        <w:tc>
          <w:tcPr>
            <w:tcW w:w="1403" w:type="dxa"/>
            <w:tcBorders>
              <w:top w:val="nil"/>
              <w:left w:val="nil"/>
              <w:bottom w:val="single" w:sz="4" w:space="0" w:color="auto"/>
              <w:right w:val="single" w:sz="4" w:space="0" w:color="auto"/>
            </w:tcBorders>
            <w:shd w:val="clear" w:color="auto" w:fill="auto"/>
            <w:noWrap/>
            <w:vAlign w:val="center"/>
            <w:hideMark/>
          </w:tcPr>
          <w:p w14:paraId="55EFDB56"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DBE546F" w14:textId="77777777" w:rsidR="00DF081B" w:rsidRPr="00DF081B" w:rsidRDefault="00DF081B" w:rsidP="00DF081B">
            <w:pPr>
              <w:jc w:val="center"/>
              <w:rPr>
                <w:sz w:val="22"/>
                <w:szCs w:val="22"/>
              </w:rPr>
            </w:pPr>
            <w:r w:rsidRPr="00DF081B">
              <w:rPr>
                <w:sz w:val="22"/>
                <w:szCs w:val="22"/>
              </w:rPr>
              <w:t>14,08</w:t>
            </w:r>
          </w:p>
        </w:tc>
        <w:tc>
          <w:tcPr>
            <w:tcW w:w="896" w:type="dxa"/>
            <w:tcBorders>
              <w:top w:val="nil"/>
              <w:left w:val="nil"/>
              <w:bottom w:val="single" w:sz="4" w:space="0" w:color="auto"/>
              <w:right w:val="single" w:sz="4" w:space="0" w:color="auto"/>
            </w:tcBorders>
            <w:shd w:val="clear" w:color="auto" w:fill="auto"/>
            <w:noWrap/>
            <w:vAlign w:val="center"/>
            <w:hideMark/>
          </w:tcPr>
          <w:p w14:paraId="39BA14EB"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2C1591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E84439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320D495" w14:textId="77777777" w:rsidR="00DF081B" w:rsidRPr="00DF081B" w:rsidRDefault="00DF081B" w:rsidP="00DF081B">
            <w:pPr>
              <w:jc w:val="center"/>
              <w:rPr>
                <w:sz w:val="22"/>
                <w:szCs w:val="22"/>
              </w:rPr>
            </w:pPr>
            <w:r w:rsidRPr="00DF081B">
              <w:rPr>
                <w:sz w:val="22"/>
                <w:szCs w:val="22"/>
              </w:rPr>
              <w:t>0,00</w:t>
            </w:r>
          </w:p>
        </w:tc>
      </w:tr>
      <w:tr w:rsidR="00DF081B" w:rsidRPr="00DF081B" w14:paraId="09EE15ED"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03DF58FA"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2A651722" w14:textId="77777777" w:rsidR="00DF081B" w:rsidRPr="00DF081B" w:rsidRDefault="00DF081B" w:rsidP="00DF081B">
            <w:pPr>
              <w:rPr>
                <w:sz w:val="22"/>
                <w:szCs w:val="22"/>
              </w:rPr>
            </w:pPr>
          </w:p>
        </w:tc>
        <w:tc>
          <w:tcPr>
            <w:tcW w:w="1723" w:type="dxa"/>
            <w:tcBorders>
              <w:top w:val="nil"/>
              <w:left w:val="nil"/>
              <w:bottom w:val="nil"/>
              <w:right w:val="nil"/>
            </w:tcBorders>
            <w:shd w:val="clear" w:color="auto" w:fill="auto"/>
            <w:noWrap/>
            <w:vAlign w:val="center"/>
            <w:hideMark/>
          </w:tcPr>
          <w:p w14:paraId="0335428E" w14:textId="77777777" w:rsidR="00DF081B" w:rsidRPr="00DF081B" w:rsidRDefault="00DF081B" w:rsidP="00DF081B">
            <w:pPr>
              <w:rPr>
                <w:sz w:val="22"/>
                <w:szCs w:val="22"/>
              </w:rPr>
            </w:pPr>
            <w:r w:rsidRPr="00DF081B">
              <w:rPr>
                <w:sz w:val="22"/>
                <w:szCs w:val="22"/>
              </w:rPr>
              <w:t>Thư ký đề tài</w:t>
            </w:r>
          </w:p>
        </w:tc>
        <w:tc>
          <w:tcPr>
            <w:tcW w:w="1033" w:type="dxa"/>
            <w:tcBorders>
              <w:top w:val="single" w:sz="4" w:space="0" w:color="auto"/>
              <w:left w:val="single" w:sz="4" w:space="0" w:color="auto"/>
              <w:bottom w:val="nil"/>
              <w:right w:val="single" w:sz="4" w:space="0" w:color="auto"/>
            </w:tcBorders>
            <w:shd w:val="clear" w:color="auto" w:fill="auto"/>
            <w:noWrap/>
            <w:vAlign w:val="center"/>
            <w:hideMark/>
          </w:tcPr>
          <w:p w14:paraId="2D46F4D7"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single" w:sz="4" w:space="0" w:color="000000"/>
              <w:bottom w:val="nil"/>
              <w:right w:val="single" w:sz="4" w:space="0" w:color="000000"/>
            </w:tcBorders>
            <w:shd w:val="clear" w:color="auto" w:fill="auto"/>
            <w:noWrap/>
            <w:vAlign w:val="center"/>
            <w:hideMark/>
          </w:tcPr>
          <w:p w14:paraId="162B98E1"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nil"/>
              <w:right w:val="single" w:sz="4" w:space="0" w:color="auto"/>
            </w:tcBorders>
            <w:shd w:val="clear" w:color="auto" w:fill="auto"/>
            <w:noWrap/>
            <w:vAlign w:val="center"/>
            <w:hideMark/>
          </w:tcPr>
          <w:p w14:paraId="21949FC5" w14:textId="77777777" w:rsidR="00DF081B" w:rsidRPr="00DF081B" w:rsidRDefault="00DF081B" w:rsidP="00DF081B">
            <w:pPr>
              <w:jc w:val="center"/>
              <w:rPr>
                <w:sz w:val="22"/>
                <w:szCs w:val="22"/>
              </w:rPr>
            </w:pPr>
            <w:r w:rsidRPr="00DF081B">
              <w:rPr>
                <w:sz w:val="22"/>
                <w:szCs w:val="22"/>
              </w:rPr>
              <w:t>20</w:t>
            </w:r>
          </w:p>
        </w:tc>
        <w:tc>
          <w:tcPr>
            <w:tcW w:w="1217" w:type="dxa"/>
            <w:tcBorders>
              <w:top w:val="nil"/>
              <w:left w:val="single" w:sz="4" w:space="0" w:color="000000"/>
              <w:bottom w:val="nil"/>
              <w:right w:val="single" w:sz="4" w:space="0" w:color="000000"/>
            </w:tcBorders>
            <w:shd w:val="clear" w:color="auto" w:fill="auto"/>
            <w:noWrap/>
            <w:vAlign w:val="center"/>
            <w:hideMark/>
          </w:tcPr>
          <w:p w14:paraId="5DC20C9A" w14:textId="77777777" w:rsidR="00DF081B" w:rsidRPr="00DF081B" w:rsidRDefault="00DF081B" w:rsidP="00DF081B">
            <w:pPr>
              <w:jc w:val="center"/>
              <w:rPr>
                <w:sz w:val="22"/>
                <w:szCs w:val="22"/>
              </w:rPr>
            </w:pPr>
            <w:r w:rsidRPr="00DF081B">
              <w:rPr>
                <w:sz w:val="22"/>
                <w:szCs w:val="22"/>
              </w:rPr>
              <w:t>8,05</w:t>
            </w:r>
          </w:p>
        </w:tc>
        <w:tc>
          <w:tcPr>
            <w:tcW w:w="1403" w:type="dxa"/>
            <w:tcBorders>
              <w:top w:val="nil"/>
              <w:left w:val="nil"/>
              <w:bottom w:val="single" w:sz="4" w:space="0" w:color="auto"/>
              <w:right w:val="single" w:sz="4" w:space="0" w:color="auto"/>
            </w:tcBorders>
            <w:shd w:val="clear" w:color="auto" w:fill="auto"/>
            <w:noWrap/>
            <w:vAlign w:val="center"/>
            <w:hideMark/>
          </w:tcPr>
          <w:p w14:paraId="786A4715"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035FA59" w14:textId="77777777" w:rsidR="00DF081B" w:rsidRPr="00DF081B" w:rsidRDefault="00DF081B" w:rsidP="00DF081B">
            <w:pPr>
              <w:jc w:val="center"/>
              <w:rPr>
                <w:sz w:val="22"/>
                <w:szCs w:val="22"/>
              </w:rPr>
            </w:pPr>
            <w:r w:rsidRPr="00DF081B">
              <w:rPr>
                <w:sz w:val="22"/>
                <w:szCs w:val="22"/>
              </w:rPr>
              <w:t>8,05</w:t>
            </w:r>
          </w:p>
        </w:tc>
        <w:tc>
          <w:tcPr>
            <w:tcW w:w="896" w:type="dxa"/>
            <w:tcBorders>
              <w:top w:val="nil"/>
              <w:left w:val="nil"/>
              <w:bottom w:val="nil"/>
              <w:right w:val="single" w:sz="4" w:space="0" w:color="auto"/>
            </w:tcBorders>
            <w:shd w:val="clear" w:color="auto" w:fill="auto"/>
            <w:noWrap/>
            <w:vAlign w:val="center"/>
            <w:hideMark/>
          </w:tcPr>
          <w:p w14:paraId="51D1FCC7"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single" w:sz="4" w:space="0" w:color="auto"/>
              <w:bottom w:val="nil"/>
              <w:right w:val="single" w:sz="4" w:space="0" w:color="auto"/>
            </w:tcBorders>
            <w:shd w:val="clear" w:color="auto" w:fill="auto"/>
            <w:noWrap/>
            <w:vAlign w:val="center"/>
            <w:hideMark/>
          </w:tcPr>
          <w:p w14:paraId="7FDB2CF7"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1658F54C"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nil"/>
              <w:right w:val="single" w:sz="4" w:space="0" w:color="auto"/>
            </w:tcBorders>
            <w:shd w:val="clear" w:color="auto" w:fill="auto"/>
            <w:noWrap/>
            <w:vAlign w:val="center"/>
            <w:hideMark/>
          </w:tcPr>
          <w:p w14:paraId="6DC717EF" w14:textId="77777777" w:rsidR="00DF081B" w:rsidRPr="00DF081B" w:rsidRDefault="00DF081B" w:rsidP="00DF081B">
            <w:pPr>
              <w:jc w:val="center"/>
              <w:rPr>
                <w:sz w:val="22"/>
                <w:szCs w:val="22"/>
              </w:rPr>
            </w:pPr>
            <w:r w:rsidRPr="00DF081B">
              <w:rPr>
                <w:sz w:val="22"/>
                <w:szCs w:val="22"/>
              </w:rPr>
              <w:t>0,00</w:t>
            </w:r>
          </w:p>
        </w:tc>
      </w:tr>
      <w:tr w:rsidR="00DF081B" w:rsidRPr="00DF081B" w14:paraId="41B0FC1E" w14:textId="77777777" w:rsidTr="00DF081B">
        <w:trPr>
          <w:trHeight w:val="315"/>
        </w:trPr>
        <w:tc>
          <w:tcPr>
            <w:tcW w:w="699" w:type="dxa"/>
            <w:vMerge/>
            <w:tcBorders>
              <w:top w:val="nil"/>
              <w:left w:val="single" w:sz="4" w:space="0" w:color="000000"/>
              <w:bottom w:val="single" w:sz="4" w:space="0" w:color="000000"/>
              <w:right w:val="single" w:sz="4" w:space="0" w:color="000000"/>
            </w:tcBorders>
            <w:vAlign w:val="center"/>
            <w:hideMark/>
          </w:tcPr>
          <w:p w14:paraId="0DCBE05F"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single" w:sz="4" w:space="0" w:color="000000"/>
            </w:tcBorders>
            <w:vAlign w:val="center"/>
            <w:hideMark/>
          </w:tcPr>
          <w:p w14:paraId="616B439F" w14:textId="77777777" w:rsidR="00DF081B" w:rsidRPr="00DF081B" w:rsidRDefault="00DF081B" w:rsidP="00DF081B">
            <w:pPr>
              <w:rPr>
                <w:sz w:val="22"/>
                <w:szCs w:val="22"/>
              </w:rPr>
            </w:pP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E23EB"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single" w:sz="4" w:space="0" w:color="auto"/>
              <w:right w:val="single" w:sz="4" w:space="0" w:color="auto"/>
            </w:tcBorders>
            <w:shd w:val="clear" w:color="auto" w:fill="auto"/>
            <w:vAlign w:val="center"/>
            <w:hideMark/>
          </w:tcPr>
          <w:p w14:paraId="1884E390" w14:textId="77777777" w:rsidR="00DF081B" w:rsidRPr="00DF081B" w:rsidRDefault="00DF081B" w:rsidP="00DF081B">
            <w:pPr>
              <w:jc w:val="center"/>
              <w:rPr>
                <w:color w:val="000000"/>
                <w:sz w:val="24"/>
                <w:szCs w:val="24"/>
              </w:rPr>
            </w:pPr>
            <w:r w:rsidRPr="00DF081B">
              <w:rPr>
                <w:color w:val="000000"/>
                <w:sz w:val="24"/>
                <w:szCs w:val="24"/>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3D1AC216"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4694975D" w14:textId="77777777" w:rsidR="00DF081B" w:rsidRPr="00DF081B" w:rsidRDefault="00DF081B" w:rsidP="00DF081B">
            <w:pPr>
              <w:jc w:val="center"/>
              <w:rPr>
                <w:sz w:val="22"/>
                <w:szCs w:val="22"/>
              </w:rPr>
            </w:pPr>
            <w:r w:rsidRPr="00DF081B">
              <w:rPr>
                <w:sz w:val="22"/>
                <w:szCs w:val="22"/>
              </w:rPr>
              <w:t>30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4D7FAEAA" w14:textId="77777777" w:rsidR="00DF081B" w:rsidRPr="00DF081B" w:rsidRDefault="00DF081B" w:rsidP="00DF081B">
            <w:pPr>
              <w:jc w:val="center"/>
              <w:rPr>
                <w:sz w:val="22"/>
                <w:szCs w:val="22"/>
              </w:rPr>
            </w:pPr>
            <w:r w:rsidRPr="00DF081B">
              <w:rPr>
                <w:sz w:val="22"/>
                <w:szCs w:val="22"/>
              </w:rPr>
              <w:t>8,94</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365C8E7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7D25BDA" w14:textId="77777777" w:rsidR="00DF081B" w:rsidRPr="00DF081B" w:rsidRDefault="00DF081B" w:rsidP="00DF081B">
            <w:pPr>
              <w:jc w:val="center"/>
              <w:rPr>
                <w:sz w:val="22"/>
                <w:szCs w:val="22"/>
              </w:rPr>
            </w:pPr>
            <w:r w:rsidRPr="00DF081B">
              <w:rPr>
                <w:sz w:val="22"/>
                <w:szCs w:val="22"/>
              </w:rPr>
              <w:t>8,94</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A6DE4"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1CF6D0C5"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3B3E2AB"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70B9070" w14:textId="77777777" w:rsidR="00DF081B" w:rsidRPr="00DF081B" w:rsidRDefault="00DF081B" w:rsidP="00DF081B">
            <w:pPr>
              <w:jc w:val="center"/>
              <w:rPr>
                <w:sz w:val="22"/>
                <w:szCs w:val="22"/>
              </w:rPr>
            </w:pPr>
            <w:r w:rsidRPr="00DF081B">
              <w:rPr>
                <w:sz w:val="22"/>
                <w:szCs w:val="22"/>
              </w:rPr>
              <w:t>0,00</w:t>
            </w:r>
          </w:p>
        </w:tc>
      </w:tr>
      <w:tr w:rsidR="00DF081B" w:rsidRPr="00DF081B" w14:paraId="62A466EA" w14:textId="77777777" w:rsidTr="00845950">
        <w:trPr>
          <w:trHeight w:val="58"/>
        </w:trPr>
        <w:tc>
          <w:tcPr>
            <w:tcW w:w="699" w:type="dxa"/>
            <w:vMerge/>
            <w:tcBorders>
              <w:top w:val="nil"/>
              <w:left w:val="single" w:sz="4" w:space="0" w:color="000000"/>
              <w:bottom w:val="single" w:sz="4" w:space="0" w:color="auto"/>
              <w:right w:val="single" w:sz="4" w:space="0" w:color="000000"/>
            </w:tcBorders>
            <w:vAlign w:val="center"/>
            <w:hideMark/>
          </w:tcPr>
          <w:p w14:paraId="3DC4E629"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auto"/>
              <w:right w:val="single" w:sz="4" w:space="0" w:color="000000"/>
            </w:tcBorders>
            <w:vAlign w:val="center"/>
            <w:hideMark/>
          </w:tcPr>
          <w:p w14:paraId="45BE95E0"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3B888A31" w14:textId="77777777" w:rsidR="00DF081B" w:rsidRPr="00DF081B" w:rsidRDefault="00DF081B" w:rsidP="00DF081B">
            <w:pPr>
              <w:rPr>
                <w:b/>
                <w:bCs/>
                <w:sz w:val="22"/>
                <w:szCs w:val="22"/>
              </w:rPr>
            </w:pPr>
            <w:r w:rsidRPr="00DF081B">
              <w:rPr>
                <w:b/>
                <w:bCs/>
                <w:sz w:val="22"/>
                <w:szCs w:val="22"/>
              </w:rPr>
              <w:t>Cộng công việc 5.1</w:t>
            </w:r>
          </w:p>
        </w:tc>
        <w:tc>
          <w:tcPr>
            <w:tcW w:w="1033" w:type="dxa"/>
            <w:tcBorders>
              <w:top w:val="nil"/>
              <w:left w:val="nil"/>
              <w:bottom w:val="single" w:sz="4" w:space="0" w:color="auto"/>
              <w:right w:val="single" w:sz="4" w:space="0" w:color="auto"/>
            </w:tcBorders>
            <w:shd w:val="clear" w:color="auto" w:fill="auto"/>
            <w:noWrap/>
            <w:vAlign w:val="center"/>
            <w:hideMark/>
          </w:tcPr>
          <w:p w14:paraId="002A4F26"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722B1402"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79AB7B33" w14:textId="77777777" w:rsidR="00DF081B" w:rsidRPr="00DF081B" w:rsidRDefault="00DF081B" w:rsidP="00DF081B">
            <w:pPr>
              <w:jc w:val="center"/>
              <w:rPr>
                <w:b/>
                <w:bCs/>
                <w:sz w:val="22"/>
                <w:szCs w:val="22"/>
              </w:rPr>
            </w:pPr>
            <w:r w:rsidRPr="00DF081B">
              <w:rPr>
                <w:b/>
                <w:bCs/>
                <w:sz w:val="22"/>
                <w:szCs w:val="22"/>
              </w:rPr>
              <w:t>85</w:t>
            </w:r>
          </w:p>
        </w:tc>
        <w:tc>
          <w:tcPr>
            <w:tcW w:w="1217" w:type="dxa"/>
            <w:tcBorders>
              <w:top w:val="nil"/>
              <w:left w:val="nil"/>
              <w:bottom w:val="single" w:sz="4" w:space="0" w:color="auto"/>
              <w:right w:val="single" w:sz="4" w:space="0" w:color="auto"/>
            </w:tcBorders>
            <w:shd w:val="clear" w:color="auto" w:fill="auto"/>
            <w:noWrap/>
            <w:vAlign w:val="center"/>
            <w:hideMark/>
          </w:tcPr>
          <w:p w14:paraId="42A24019" w14:textId="77777777" w:rsidR="00DF081B" w:rsidRPr="00DF081B" w:rsidRDefault="00DF081B" w:rsidP="00DF081B">
            <w:pPr>
              <w:jc w:val="center"/>
              <w:rPr>
                <w:b/>
                <w:bCs/>
                <w:sz w:val="22"/>
                <w:szCs w:val="22"/>
              </w:rPr>
            </w:pPr>
            <w:r w:rsidRPr="00DF081B">
              <w:rPr>
                <w:b/>
                <w:bCs/>
                <w:sz w:val="22"/>
                <w:szCs w:val="22"/>
              </w:rPr>
              <w:t>31,07</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6581E090"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290DA37" w14:textId="77777777" w:rsidR="00DF081B" w:rsidRPr="00DF081B" w:rsidRDefault="00DF081B" w:rsidP="00DF081B">
            <w:pPr>
              <w:jc w:val="center"/>
              <w:rPr>
                <w:sz w:val="22"/>
                <w:szCs w:val="22"/>
              </w:rPr>
            </w:pPr>
            <w:r w:rsidRPr="00DF081B">
              <w:rPr>
                <w:sz w:val="22"/>
                <w:szCs w:val="22"/>
              </w:rPr>
              <w:t>31,07</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14:paraId="4A104B0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6E1ACCE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5332B0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705C005" w14:textId="77777777" w:rsidR="00DF081B" w:rsidRPr="00DF081B" w:rsidRDefault="00DF081B" w:rsidP="00DF081B">
            <w:pPr>
              <w:jc w:val="center"/>
              <w:rPr>
                <w:sz w:val="22"/>
                <w:szCs w:val="22"/>
              </w:rPr>
            </w:pPr>
            <w:r w:rsidRPr="00DF081B">
              <w:rPr>
                <w:sz w:val="22"/>
                <w:szCs w:val="22"/>
              </w:rPr>
              <w:t>0,00</w:t>
            </w:r>
          </w:p>
        </w:tc>
      </w:tr>
      <w:tr w:rsidR="00DF081B" w:rsidRPr="00DF081B" w14:paraId="7A0BC512" w14:textId="77777777" w:rsidTr="00845950">
        <w:trPr>
          <w:trHeight w:val="1132"/>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D1CD0" w14:textId="77777777" w:rsidR="000E4078" w:rsidRPr="00DF081B" w:rsidRDefault="00DF081B" w:rsidP="000E4078">
            <w:pPr>
              <w:jc w:val="center"/>
              <w:rPr>
                <w:sz w:val="22"/>
                <w:szCs w:val="22"/>
              </w:rPr>
            </w:pPr>
            <w:r w:rsidRPr="00DF081B">
              <w:rPr>
                <w:sz w:val="22"/>
                <w:szCs w:val="22"/>
              </w:rPr>
              <w:t>5.2</w:t>
            </w:r>
          </w:p>
        </w:tc>
        <w:tc>
          <w:tcPr>
            <w:tcW w:w="2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17306E" w14:textId="77777777" w:rsidR="00DF081B" w:rsidRPr="00DF081B" w:rsidRDefault="00DF081B" w:rsidP="00DF081B">
            <w:pPr>
              <w:jc w:val="both"/>
              <w:rPr>
                <w:sz w:val="22"/>
                <w:szCs w:val="22"/>
              </w:rPr>
            </w:pPr>
            <w:r w:rsidRPr="00DF081B">
              <w:rPr>
                <w:sz w:val="22"/>
                <w:szCs w:val="22"/>
              </w:rPr>
              <w:t xml:space="preserve">Nghiên cứu giải pháp kỹ thuật tích hợp đa nguồn dữ liệu viễn thám và dữ liệu quan trắc nhằm nâng cao độ chính xác phục vụ chiết xuất một số </w:t>
            </w:r>
            <w:r w:rsidRPr="00DF081B">
              <w:rPr>
                <w:sz w:val="22"/>
                <w:szCs w:val="22"/>
              </w:rPr>
              <w:lastRenderedPageBreak/>
              <w:t>thành phần hóa chất độc hại (CH4, CO/CO2, NOx, SOx) trong không khí ở các khu xử lý rác thải</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9AFC6" w14:textId="77777777" w:rsidR="00DF081B" w:rsidRPr="00DF081B" w:rsidRDefault="00DF081B" w:rsidP="00DF081B">
            <w:pPr>
              <w:rPr>
                <w:sz w:val="22"/>
                <w:szCs w:val="22"/>
              </w:rPr>
            </w:pPr>
            <w:r w:rsidRPr="00DF081B">
              <w:rPr>
                <w:sz w:val="22"/>
                <w:szCs w:val="22"/>
              </w:rPr>
              <w:lastRenderedPageBreak/>
              <w:t>Thành viên chính</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9012B"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E97FB"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924FD" w14:textId="77777777" w:rsidR="00DF081B" w:rsidRPr="00DF081B" w:rsidRDefault="00DF081B" w:rsidP="00DF081B">
            <w:pPr>
              <w:jc w:val="center"/>
              <w:rPr>
                <w:sz w:val="22"/>
                <w:szCs w:val="22"/>
              </w:rPr>
            </w:pPr>
            <w:r w:rsidRPr="00DF081B">
              <w:rPr>
                <w:sz w:val="22"/>
                <w:szCs w:val="22"/>
              </w:rPr>
              <w:t>28</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CEF93" w14:textId="77777777" w:rsidR="00DF081B" w:rsidRPr="00DF081B" w:rsidRDefault="00DF081B" w:rsidP="00DF081B">
            <w:pPr>
              <w:jc w:val="center"/>
              <w:rPr>
                <w:sz w:val="22"/>
                <w:szCs w:val="22"/>
              </w:rPr>
            </w:pPr>
            <w:r w:rsidRPr="00DF081B">
              <w:rPr>
                <w:sz w:val="22"/>
                <w:szCs w:val="22"/>
              </w:rPr>
              <w:t>11,26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FC94B"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A3BDB" w14:textId="77777777" w:rsidR="00DF081B" w:rsidRPr="00DF081B" w:rsidRDefault="00DF081B" w:rsidP="00DF081B">
            <w:pPr>
              <w:jc w:val="center"/>
              <w:rPr>
                <w:sz w:val="22"/>
                <w:szCs w:val="22"/>
              </w:rPr>
            </w:pPr>
            <w:r w:rsidRPr="00DF081B">
              <w:rPr>
                <w:sz w:val="22"/>
                <w:szCs w:val="22"/>
              </w:rPr>
              <w:t>11,26</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712E8"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D19A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E37E4"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31B50" w14:textId="77777777" w:rsidR="00DF081B" w:rsidRPr="00DF081B" w:rsidRDefault="00DF081B" w:rsidP="00DF081B">
            <w:pPr>
              <w:jc w:val="center"/>
              <w:rPr>
                <w:sz w:val="22"/>
                <w:szCs w:val="22"/>
              </w:rPr>
            </w:pPr>
            <w:r w:rsidRPr="00DF081B">
              <w:rPr>
                <w:sz w:val="22"/>
                <w:szCs w:val="22"/>
              </w:rPr>
              <w:t>0,00</w:t>
            </w:r>
          </w:p>
        </w:tc>
      </w:tr>
      <w:tr w:rsidR="00DF081B" w:rsidRPr="00DF081B" w14:paraId="7904EF66" w14:textId="77777777" w:rsidTr="000E4078">
        <w:trPr>
          <w:trHeight w:val="276"/>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30942ACB"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3F3A6CE9" w14:textId="77777777" w:rsidR="00DF081B" w:rsidRPr="00DF081B" w:rsidRDefault="00DF081B" w:rsidP="00DF081B">
            <w:pPr>
              <w:rPr>
                <w:sz w:val="22"/>
                <w:szCs w:val="22"/>
              </w:rPr>
            </w:pP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10534"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6DE17E92" w14:textId="77777777" w:rsidR="00DF081B" w:rsidRPr="00DF081B" w:rsidRDefault="00DF081B" w:rsidP="00DF081B">
            <w:pPr>
              <w:jc w:val="center"/>
              <w:rPr>
                <w:sz w:val="22"/>
                <w:szCs w:val="22"/>
              </w:rPr>
            </w:pPr>
            <w:r w:rsidRPr="00DF081B">
              <w:rPr>
                <w:sz w:val="22"/>
                <w:szCs w:val="22"/>
              </w:rPr>
              <w:t>3</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7EC18957"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61BEDACB" w14:textId="77777777" w:rsidR="00DF081B" w:rsidRPr="00DF081B" w:rsidRDefault="00DF081B" w:rsidP="00DF081B">
            <w:pPr>
              <w:jc w:val="center"/>
              <w:rPr>
                <w:sz w:val="22"/>
                <w:szCs w:val="22"/>
              </w:rPr>
            </w:pPr>
            <w:r w:rsidRPr="00DF081B">
              <w:rPr>
                <w:sz w:val="22"/>
                <w:szCs w:val="22"/>
              </w:rPr>
              <w:t>66</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71DC9840" w14:textId="77777777" w:rsidR="00DF081B" w:rsidRPr="00DF081B" w:rsidRDefault="00DF081B" w:rsidP="00DF081B">
            <w:pPr>
              <w:jc w:val="center"/>
              <w:rPr>
                <w:sz w:val="22"/>
                <w:szCs w:val="22"/>
              </w:rPr>
            </w:pPr>
            <w:r w:rsidRPr="00DF081B">
              <w:rPr>
                <w:sz w:val="22"/>
                <w:szCs w:val="22"/>
              </w:rPr>
              <w:t>19,67</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9CEC7"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70E8820" w14:textId="77777777" w:rsidR="00DF081B" w:rsidRPr="00DF081B" w:rsidRDefault="00DF081B" w:rsidP="00DF081B">
            <w:pPr>
              <w:jc w:val="center"/>
              <w:rPr>
                <w:sz w:val="22"/>
                <w:szCs w:val="22"/>
              </w:rPr>
            </w:pPr>
            <w:r w:rsidRPr="00DF081B">
              <w:rPr>
                <w:sz w:val="22"/>
                <w:szCs w:val="22"/>
              </w:rPr>
              <w:t>19,67</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919AE"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3DAAEAF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105263A"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1D985BC2" w14:textId="77777777" w:rsidR="00DF081B" w:rsidRPr="00DF081B" w:rsidRDefault="00DF081B" w:rsidP="00DF081B">
            <w:pPr>
              <w:jc w:val="center"/>
              <w:rPr>
                <w:sz w:val="22"/>
                <w:szCs w:val="22"/>
              </w:rPr>
            </w:pPr>
            <w:r w:rsidRPr="00DF081B">
              <w:rPr>
                <w:sz w:val="22"/>
                <w:szCs w:val="22"/>
              </w:rPr>
              <w:t>0,00</w:t>
            </w:r>
          </w:p>
        </w:tc>
      </w:tr>
      <w:tr w:rsidR="00DF081B" w:rsidRPr="00DF081B" w14:paraId="08597FF2" w14:textId="77777777" w:rsidTr="000E4078">
        <w:trPr>
          <w:trHeight w:val="2235"/>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4D6118A9"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20FBE7EF" w14:textId="77777777" w:rsidR="00DF081B" w:rsidRPr="00DF081B" w:rsidRDefault="00DF081B" w:rsidP="00DF081B">
            <w:pPr>
              <w:rPr>
                <w:sz w:val="22"/>
                <w:szCs w:val="22"/>
              </w:rPr>
            </w:pP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D7BCF"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2</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6983B90B" w14:textId="77777777" w:rsidR="00DF081B" w:rsidRPr="00DF081B" w:rsidRDefault="00DF081B" w:rsidP="00DF081B">
            <w:pPr>
              <w:jc w:val="center"/>
              <w:rPr>
                <w:b/>
                <w:bCs/>
                <w:sz w:val="22"/>
                <w:szCs w:val="22"/>
              </w:rPr>
            </w:pPr>
            <w:r w:rsidRPr="00DF081B">
              <w:rPr>
                <w:b/>
                <w:bCs/>
                <w:sz w:val="22"/>
                <w:szCs w:val="22"/>
              </w:rPr>
              <w:t>4</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7D5EDD25" w14:textId="77777777" w:rsidR="00DF081B" w:rsidRPr="00DF081B" w:rsidRDefault="00DF081B" w:rsidP="00DF081B">
            <w:pPr>
              <w:jc w:val="center"/>
              <w:rPr>
                <w:b/>
                <w:bCs/>
                <w:sz w:val="22"/>
                <w:szCs w:val="22"/>
              </w:rPr>
            </w:pP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3B56C1D6" w14:textId="77777777" w:rsidR="00DF081B" w:rsidRPr="00DF081B" w:rsidRDefault="00DF081B" w:rsidP="00DF081B">
            <w:pPr>
              <w:jc w:val="center"/>
              <w:rPr>
                <w:b/>
                <w:bCs/>
                <w:sz w:val="22"/>
                <w:szCs w:val="22"/>
              </w:rPr>
            </w:pPr>
            <w:r w:rsidRPr="00DF081B">
              <w:rPr>
                <w:b/>
                <w:bCs/>
                <w:sz w:val="22"/>
                <w:szCs w:val="22"/>
              </w:rPr>
              <w:t>94</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0A571014" w14:textId="77777777" w:rsidR="00DF081B" w:rsidRPr="00DF081B" w:rsidRDefault="00DF081B" w:rsidP="00DF081B">
            <w:pPr>
              <w:jc w:val="center"/>
              <w:rPr>
                <w:b/>
                <w:bCs/>
                <w:sz w:val="22"/>
                <w:szCs w:val="22"/>
              </w:rPr>
            </w:pPr>
            <w:r w:rsidRPr="00DF081B">
              <w:rPr>
                <w:b/>
                <w:bCs/>
                <w:sz w:val="22"/>
                <w:szCs w:val="22"/>
              </w:rPr>
              <w:t>30,93</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080DE"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92CA7EE" w14:textId="77777777" w:rsidR="00DF081B" w:rsidRPr="00DF081B" w:rsidRDefault="00DF081B" w:rsidP="00DF081B">
            <w:pPr>
              <w:jc w:val="center"/>
              <w:rPr>
                <w:sz w:val="22"/>
                <w:szCs w:val="22"/>
              </w:rPr>
            </w:pPr>
            <w:r w:rsidRPr="00DF081B">
              <w:rPr>
                <w:sz w:val="22"/>
                <w:szCs w:val="22"/>
              </w:rPr>
              <w:t>30,93</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322C9"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01CA643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C747597"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ACFFE3F" w14:textId="77777777" w:rsidR="00DF081B" w:rsidRPr="00DF081B" w:rsidRDefault="00DF081B" w:rsidP="00DF081B">
            <w:pPr>
              <w:jc w:val="center"/>
              <w:rPr>
                <w:sz w:val="22"/>
                <w:szCs w:val="22"/>
              </w:rPr>
            </w:pPr>
            <w:r w:rsidRPr="00DF081B">
              <w:rPr>
                <w:sz w:val="22"/>
                <w:szCs w:val="22"/>
              </w:rPr>
              <w:t>0,00</w:t>
            </w:r>
          </w:p>
        </w:tc>
      </w:tr>
      <w:tr w:rsidR="00DF081B" w:rsidRPr="00DF081B" w14:paraId="53F3722B" w14:textId="77777777" w:rsidTr="000E4078">
        <w:trPr>
          <w:trHeight w:val="276"/>
        </w:trPr>
        <w:tc>
          <w:tcPr>
            <w:tcW w:w="699" w:type="dxa"/>
            <w:vMerge w:val="restart"/>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6C8E1E35" w14:textId="77777777" w:rsidR="00DF081B" w:rsidRPr="00DF081B" w:rsidRDefault="00DF081B" w:rsidP="00DF081B">
            <w:pPr>
              <w:jc w:val="center"/>
              <w:rPr>
                <w:sz w:val="22"/>
                <w:szCs w:val="22"/>
              </w:rPr>
            </w:pPr>
            <w:r w:rsidRPr="00DF081B">
              <w:rPr>
                <w:sz w:val="22"/>
                <w:szCs w:val="22"/>
              </w:rPr>
              <w:t>5.3</w:t>
            </w:r>
          </w:p>
        </w:tc>
        <w:tc>
          <w:tcPr>
            <w:tcW w:w="2904" w:type="dxa"/>
            <w:vMerge w:val="restart"/>
            <w:tcBorders>
              <w:top w:val="single" w:sz="4" w:space="0" w:color="auto"/>
              <w:left w:val="single" w:sz="4" w:space="0" w:color="000000"/>
              <w:bottom w:val="single" w:sz="4" w:space="0" w:color="000000"/>
              <w:right w:val="nil"/>
            </w:tcBorders>
            <w:shd w:val="clear" w:color="auto" w:fill="auto"/>
            <w:vAlign w:val="center"/>
            <w:hideMark/>
          </w:tcPr>
          <w:p w14:paraId="2329D968" w14:textId="77777777" w:rsidR="00DF081B" w:rsidRPr="00DF081B" w:rsidRDefault="00DF081B" w:rsidP="00DF081B">
            <w:pPr>
              <w:jc w:val="both"/>
              <w:rPr>
                <w:sz w:val="22"/>
                <w:szCs w:val="22"/>
              </w:rPr>
            </w:pPr>
            <w:r w:rsidRPr="00DF081B">
              <w:rPr>
                <w:sz w:val="22"/>
                <w:szCs w:val="22"/>
              </w:rPr>
              <w:t>Nghiên cứu giải pháp kỹ thuật xử lý Big data-viễn thám phục vụ giám sát nồng độ bụi PM2.5 và PM10 từ các khu xử lý rác thải</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631E4" w14:textId="77777777" w:rsidR="00DF081B" w:rsidRPr="00DF081B" w:rsidRDefault="00DF081B" w:rsidP="00DF081B">
            <w:pPr>
              <w:rPr>
                <w:sz w:val="22"/>
                <w:szCs w:val="22"/>
              </w:rPr>
            </w:pPr>
            <w:r w:rsidRPr="00DF081B">
              <w:rPr>
                <w:sz w:val="22"/>
                <w:szCs w:val="22"/>
              </w:rPr>
              <w:t>Thành viên chính</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1234B9C5"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BC7680D"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7BEF7803" w14:textId="77777777" w:rsidR="00DF081B" w:rsidRPr="00DF081B" w:rsidRDefault="00DF081B" w:rsidP="00DF081B">
            <w:pPr>
              <w:jc w:val="center"/>
              <w:rPr>
                <w:sz w:val="22"/>
                <w:szCs w:val="22"/>
              </w:rPr>
            </w:pPr>
            <w:r w:rsidRPr="00DF081B">
              <w:rPr>
                <w:sz w:val="22"/>
                <w:szCs w:val="22"/>
              </w:rPr>
              <w:t>25</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2CDBFB42" w14:textId="77777777" w:rsidR="00DF081B" w:rsidRPr="00DF081B" w:rsidRDefault="00DF081B" w:rsidP="00DF081B">
            <w:pPr>
              <w:jc w:val="center"/>
              <w:rPr>
                <w:sz w:val="22"/>
                <w:szCs w:val="22"/>
              </w:rPr>
            </w:pPr>
            <w:r w:rsidRPr="00DF081B">
              <w:rPr>
                <w:sz w:val="22"/>
                <w:szCs w:val="22"/>
              </w:rPr>
              <w:t>10,06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2E9AC"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380B2508" w14:textId="77777777" w:rsidR="00DF081B" w:rsidRPr="00DF081B" w:rsidRDefault="00DF081B" w:rsidP="00DF081B">
            <w:pPr>
              <w:jc w:val="center"/>
              <w:rPr>
                <w:sz w:val="22"/>
                <w:szCs w:val="22"/>
              </w:rPr>
            </w:pPr>
            <w:r w:rsidRPr="00DF081B">
              <w:rPr>
                <w:sz w:val="22"/>
                <w:szCs w:val="22"/>
              </w:rPr>
              <w:t>10,06</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86A91"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583CFB2A"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367C66D4"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D81B46C" w14:textId="77777777" w:rsidR="00DF081B" w:rsidRPr="00DF081B" w:rsidRDefault="00DF081B" w:rsidP="00DF081B">
            <w:pPr>
              <w:jc w:val="center"/>
              <w:rPr>
                <w:sz w:val="22"/>
                <w:szCs w:val="22"/>
              </w:rPr>
            </w:pPr>
            <w:r w:rsidRPr="00DF081B">
              <w:rPr>
                <w:sz w:val="22"/>
                <w:szCs w:val="22"/>
              </w:rPr>
              <w:t>0,00</w:t>
            </w:r>
          </w:p>
        </w:tc>
      </w:tr>
      <w:tr w:rsidR="00DF081B" w:rsidRPr="00DF081B" w14:paraId="0D900E22"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3D6FBAC8"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025D585C"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521382C2"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518C354E" w14:textId="77777777" w:rsidR="00DF081B" w:rsidRPr="00DF081B" w:rsidRDefault="00DF081B" w:rsidP="00DF081B">
            <w:pPr>
              <w:jc w:val="center"/>
              <w:rPr>
                <w:sz w:val="22"/>
                <w:szCs w:val="22"/>
              </w:rPr>
            </w:pPr>
            <w:r w:rsidRPr="00DF081B">
              <w:rPr>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0AE5C03D"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2B0CA1E7" w14:textId="77777777" w:rsidR="00DF081B" w:rsidRPr="00DF081B" w:rsidRDefault="00DF081B" w:rsidP="00DF081B">
            <w:pPr>
              <w:jc w:val="center"/>
              <w:rPr>
                <w:sz w:val="22"/>
                <w:szCs w:val="22"/>
              </w:rPr>
            </w:pPr>
            <w:r w:rsidRPr="00DF081B">
              <w:rPr>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1EABE82C" w14:textId="77777777" w:rsidR="00DF081B" w:rsidRPr="00DF081B" w:rsidRDefault="00DF081B" w:rsidP="00DF081B">
            <w:pPr>
              <w:jc w:val="center"/>
              <w:rPr>
                <w:sz w:val="22"/>
                <w:szCs w:val="22"/>
              </w:rPr>
            </w:pPr>
            <w:r w:rsidRPr="00DF081B">
              <w:rPr>
                <w:sz w:val="22"/>
                <w:szCs w:val="22"/>
              </w:rPr>
              <w:t>17,88</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43F69DE0"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7137590" w14:textId="77777777" w:rsidR="00DF081B" w:rsidRPr="00DF081B" w:rsidRDefault="00DF081B" w:rsidP="00DF081B">
            <w:pPr>
              <w:jc w:val="center"/>
              <w:rPr>
                <w:sz w:val="22"/>
                <w:szCs w:val="22"/>
              </w:rPr>
            </w:pPr>
            <w:r w:rsidRPr="00DF081B">
              <w:rPr>
                <w:sz w:val="22"/>
                <w:szCs w:val="22"/>
              </w:rPr>
              <w:t>17,88</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14:paraId="7091F152"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9E3D917"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50C1C67"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CAA551D" w14:textId="77777777" w:rsidR="00DF081B" w:rsidRPr="00DF081B" w:rsidRDefault="00DF081B" w:rsidP="00DF081B">
            <w:pPr>
              <w:jc w:val="center"/>
              <w:rPr>
                <w:sz w:val="22"/>
                <w:szCs w:val="22"/>
              </w:rPr>
            </w:pPr>
            <w:r w:rsidRPr="00DF081B">
              <w:rPr>
                <w:sz w:val="22"/>
                <w:szCs w:val="22"/>
              </w:rPr>
              <w:t>0,00</w:t>
            </w:r>
          </w:p>
        </w:tc>
      </w:tr>
      <w:tr w:rsidR="00DF081B" w:rsidRPr="00DF081B" w14:paraId="4D44DF98" w14:textId="77777777" w:rsidTr="00DF081B">
        <w:trPr>
          <w:trHeight w:val="211"/>
        </w:trPr>
        <w:tc>
          <w:tcPr>
            <w:tcW w:w="699" w:type="dxa"/>
            <w:vMerge/>
            <w:tcBorders>
              <w:top w:val="nil"/>
              <w:left w:val="single" w:sz="4" w:space="0" w:color="000000"/>
              <w:bottom w:val="single" w:sz="4" w:space="0" w:color="000000"/>
              <w:right w:val="single" w:sz="4" w:space="0" w:color="000000"/>
            </w:tcBorders>
            <w:vAlign w:val="center"/>
            <w:hideMark/>
          </w:tcPr>
          <w:p w14:paraId="6A7AE499"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07A0AEE8"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3A62AE48"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3</w:t>
            </w:r>
          </w:p>
        </w:tc>
        <w:tc>
          <w:tcPr>
            <w:tcW w:w="1033" w:type="dxa"/>
            <w:tcBorders>
              <w:top w:val="nil"/>
              <w:left w:val="nil"/>
              <w:bottom w:val="single" w:sz="4" w:space="0" w:color="auto"/>
              <w:right w:val="single" w:sz="4" w:space="0" w:color="auto"/>
            </w:tcBorders>
            <w:shd w:val="clear" w:color="auto" w:fill="auto"/>
            <w:noWrap/>
            <w:vAlign w:val="center"/>
            <w:hideMark/>
          </w:tcPr>
          <w:p w14:paraId="76C4DC3D" w14:textId="77777777" w:rsidR="00DF081B" w:rsidRPr="00DF081B" w:rsidRDefault="00DF081B" w:rsidP="00DF081B">
            <w:pPr>
              <w:jc w:val="center"/>
              <w:rPr>
                <w:b/>
                <w:bCs/>
                <w:sz w:val="22"/>
                <w:szCs w:val="22"/>
              </w:rPr>
            </w:pPr>
            <w:r w:rsidRPr="00DF081B">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7942196D"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77D661CE" w14:textId="77777777" w:rsidR="00DF081B" w:rsidRPr="00DF081B" w:rsidRDefault="00DF081B" w:rsidP="00DF081B">
            <w:pPr>
              <w:jc w:val="center"/>
              <w:rPr>
                <w:b/>
                <w:bCs/>
                <w:sz w:val="22"/>
                <w:szCs w:val="22"/>
              </w:rPr>
            </w:pPr>
            <w:r w:rsidRPr="00DF081B">
              <w:rPr>
                <w:b/>
                <w:bCs/>
                <w:sz w:val="22"/>
                <w:szCs w:val="22"/>
              </w:rPr>
              <w:t>85</w:t>
            </w:r>
          </w:p>
        </w:tc>
        <w:tc>
          <w:tcPr>
            <w:tcW w:w="1217" w:type="dxa"/>
            <w:tcBorders>
              <w:top w:val="nil"/>
              <w:left w:val="nil"/>
              <w:bottom w:val="single" w:sz="4" w:space="0" w:color="auto"/>
              <w:right w:val="single" w:sz="4" w:space="0" w:color="auto"/>
            </w:tcBorders>
            <w:shd w:val="clear" w:color="auto" w:fill="auto"/>
            <w:noWrap/>
            <w:vAlign w:val="center"/>
            <w:hideMark/>
          </w:tcPr>
          <w:p w14:paraId="76731BBC" w14:textId="77777777" w:rsidR="00DF081B" w:rsidRPr="00DF081B" w:rsidRDefault="00DF081B" w:rsidP="00DF081B">
            <w:pPr>
              <w:jc w:val="center"/>
              <w:rPr>
                <w:b/>
                <w:bCs/>
                <w:sz w:val="22"/>
                <w:szCs w:val="22"/>
              </w:rPr>
            </w:pPr>
            <w:r w:rsidRPr="00DF081B">
              <w:rPr>
                <w:b/>
                <w:bCs/>
                <w:sz w:val="22"/>
                <w:szCs w:val="22"/>
              </w:rPr>
              <w:t>27,94</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38FBFDE6"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482B1C" w14:textId="77777777" w:rsidR="00DF081B" w:rsidRPr="00DF081B" w:rsidRDefault="00DF081B" w:rsidP="00DF081B">
            <w:pPr>
              <w:jc w:val="center"/>
              <w:rPr>
                <w:sz w:val="22"/>
                <w:szCs w:val="22"/>
              </w:rPr>
            </w:pPr>
            <w:r w:rsidRPr="00DF081B">
              <w:rPr>
                <w:sz w:val="22"/>
                <w:szCs w:val="22"/>
              </w:rPr>
              <w:t>27,94</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14:paraId="09AAA0C0"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71E5957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FA45E3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FBEFEE2" w14:textId="77777777" w:rsidR="00DF081B" w:rsidRPr="00DF081B" w:rsidRDefault="00DF081B" w:rsidP="00DF081B">
            <w:pPr>
              <w:jc w:val="center"/>
              <w:rPr>
                <w:sz w:val="22"/>
                <w:szCs w:val="22"/>
              </w:rPr>
            </w:pPr>
            <w:r w:rsidRPr="00DF081B">
              <w:rPr>
                <w:sz w:val="22"/>
                <w:szCs w:val="22"/>
              </w:rPr>
              <w:t>0,00</w:t>
            </w:r>
          </w:p>
        </w:tc>
      </w:tr>
      <w:tr w:rsidR="00DF081B" w:rsidRPr="00DF081B" w14:paraId="4B786970"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6642AC99" w14:textId="77777777" w:rsidR="00DF081B" w:rsidRPr="00DF081B" w:rsidRDefault="00DF081B" w:rsidP="00DF081B">
            <w:pPr>
              <w:jc w:val="center"/>
              <w:rPr>
                <w:sz w:val="22"/>
                <w:szCs w:val="22"/>
              </w:rPr>
            </w:pPr>
            <w:r w:rsidRPr="00DF081B">
              <w:rPr>
                <w:sz w:val="22"/>
                <w:szCs w:val="22"/>
              </w:rPr>
              <w:t>5.4</w:t>
            </w:r>
          </w:p>
        </w:tc>
        <w:tc>
          <w:tcPr>
            <w:tcW w:w="2904" w:type="dxa"/>
            <w:vMerge w:val="restart"/>
            <w:tcBorders>
              <w:top w:val="nil"/>
              <w:left w:val="single" w:sz="4" w:space="0" w:color="000000"/>
              <w:bottom w:val="single" w:sz="4" w:space="0" w:color="000000"/>
              <w:right w:val="nil"/>
            </w:tcBorders>
            <w:shd w:val="clear" w:color="auto" w:fill="auto"/>
            <w:vAlign w:val="center"/>
            <w:hideMark/>
          </w:tcPr>
          <w:p w14:paraId="26E45661" w14:textId="77777777" w:rsidR="00DF081B" w:rsidRPr="00DF081B" w:rsidRDefault="00DF081B" w:rsidP="00DF081B">
            <w:pPr>
              <w:jc w:val="both"/>
              <w:rPr>
                <w:sz w:val="22"/>
                <w:szCs w:val="22"/>
              </w:rPr>
            </w:pPr>
            <w:r w:rsidRPr="00DF081B">
              <w:rPr>
                <w:sz w:val="22"/>
                <w:szCs w:val="22"/>
              </w:rPr>
              <w:t>Nghiên cứu giải pháp kỹ thuật xử lý Big data-viễn thám phục vụ giám sát một số thành phần hóa chất độc hại (CH4, CO/CO2, NOx, SOx) từ các khu xử lý rác thải</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20D29730"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49FEDF02"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51BE3002"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0844A63B" w14:textId="77777777" w:rsidR="00DF081B" w:rsidRPr="00DF081B" w:rsidRDefault="00DF081B" w:rsidP="00DF081B">
            <w:pPr>
              <w:jc w:val="center"/>
              <w:rPr>
                <w:sz w:val="22"/>
                <w:szCs w:val="22"/>
              </w:rPr>
            </w:pPr>
            <w:r w:rsidRPr="00DF081B">
              <w:rPr>
                <w:sz w:val="22"/>
                <w:szCs w:val="22"/>
              </w:rPr>
              <w:t>28</w:t>
            </w:r>
          </w:p>
        </w:tc>
        <w:tc>
          <w:tcPr>
            <w:tcW w:w="1217" w:type="dxa"/>
            <w:tcBorders>
              <w:top w:val="nil"/>
              <w:left w:val="nil"/>
              <w:bottom w:val="single" w:sz="4" w:space="0" w:color="auto"/>
              <w:right w:val="single" w:sz="4" w:space="0" w:color="auto"/>
            </w:tcBorders>
            <w:shd w:val="clear" w:color="auto" w:fill="auto"/>
            <w:noWrap/>
            <w:vAlign w:val="center"/>
            <w:hideMark/>
          </w:tcPr>
          <w:p w14:paraId="4CA9CF51" w14:textId="77777777" w:rsidR="00DF081B" w:rsidRPr="00DF081B" w:rsidRDefault="00DF081B" w:rsidP="00DF081B">
            <w:pPr>
              <w:jc w:val="center"/>
              <w:rPr>
                <w:sz w:val="22"/>
                <w:szCs w:val="22"/>
              </w:rPr>
            </w:pPr>
            <w:r w:rsidRPr="00DF081B">
              <w:rPr>
                <w:sz w:val="22"/>
                <w:szCs w:val="22"/>
              </w:rPr>
              <w:t>11,26</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298344DF"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BF5EED0" w14:textId="77777777" w:rsidR="00DF081B" w:rsidRPr="00DF081B" w:rsidRDefault="00DF081B" w:rsidP="00DF081B">
            <w:pPr>
              <w:jc w:val="center"/>
              <w:rPr>
                <w:sz w:val="22"/>
                <w:szCs w:val="22"/>
              </w:rPr>
            </w:pPr>
            <w:r w:rsidRPr="00DF081B">
              <w:rPr>
                <w:sz w:val="22"/>
                <w:szCs w:val="22"/>
              </w:rPr>
              <w:t>11,26</w:t>
            </w:r>
          </w:p>
        </w:tc>
        <w:tc>
          <w:tcPr>
            <w:tcW w:w="896" w:type="dxa"/>
            <w:tcBorders>
              <w:top w:val="nil"/>
              <w:left w:val="nil"/>
              <w:bottom w:val="single" w:sz="4" w:space="0" w:color="auto"/>
              <w:right w:val="single" w:sz="4" w:space="0" w:color="auto"/>
            </w:tcBorders>
            <w:shd w:val="clear" w:color="auto" w:fill="auto"/>
            <w:noWrap/>
            <w:vAlign w:val="center"/>
            <w:hideMark/>
          </w:tcPr>
          <w:p w14:paraId="14D76633"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67874B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6216CA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B53733A" w14:textId="77777777" w:rsidR="00DF081B" w:rsidRPr="00DF081B" w:rsidRDefault="00DF081B" w:rsidP="00DF081B">
            <w:pPr>
              <w:jc w:val="center"/>
              <w:rPr>
                <w:sz w:val="22"/>
                <w:szCs w:val="22"/>
              </w:rPr>
            </w:pPr>
            <w:r w:rsidRPr="00DF081B">
              <w:rPr>
                <w:sz w:val="22"/>
                <w:szCs w:val="22"/>
              </w:rPr>
              <w:t>0,00</w:t>
            </w:r>
          </w:p>
        </w:tc>
      </w:tr>
      <w:tr w:rsidR="00DF081B" w:rsidRPr="00DF081B" w14:paraId="5A8B8D75"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6571C0C8"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57FDA35A"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3870A6B6"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54B866FD"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4153CDB4"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47074B68" w14:textId="77777777" w:rsidR="00DF081B" w:rsidRPr="00DF081B" w:rsidRDefault="00DF081B" w:rsidP="00DF081B">
            <w:pPr>
              <w:jc w:val="center"/>
              <w:rPr>
                <w:sz w:val="22"/>
                <w:szCs w:val="22"/>
              </w:rPr>
            </w:pPr>
            <w:r w:rsidRPr="00DF081B">
              <w:rPr>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7DE4A686" w14:textId="77777777" w:rsidR="00DF081B" w:rsidRPr="00DF081B" w:rsidRDefault="00DF081B" w:rsidP="00DF081B">
            <w:pPr>
              <w:jc w:val="center"/>
              <w:rPr>
                <w:sz w:val="22"/>
                <w:szCs w:val="22"/>
              </w:rPr>
            </w:pPr>
            <w:r w:rsidRPr="00DF081B">
              <w:rPr>
                <w:sz w:val="22"/>
                <w:szCs w:val="22"/>
              </w:rPr>
              <w:t>17,88</w:t>
            </w:r>
          </w:p>
        </w:tc>
        <w:tc>
          <w:tcPr>
            <w:tcW w:w="1403" w:type="dxa"/>
            <w:tcBorders>
              <w:top w:val="nil"/>
              <w:left w:val="nil"/>
              <w:bottom w:val="single" w:sz="4" w:space="0" w:color="auto"/>
              <w:right w:val="single" w:sz="4" w:space="0" w:color="auto"/>
            </w:tcBorders>
            <w:shd w:val="clear" w:color="auto" w:fill="auto"/>
            <w:noWrap/>
            <w:vAlign w:val="center"/>
            <w:hideMark/>
          </w:tcPr>
          <w:p w14:paraId="47D56967"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1395EAC" w14:textId="77777777" w:rsidR="00DF081B" w:rsidRPr="00DF081B" w:rsidRDefault="00DF081B" w:rsidP="00DF081B">
            <w:pPr>
              <w:jc w:val="center"/>
              <w:rPr>
                <w:sz w:val="22"/>
                <w:szCs w:val="22"/>
              </w:rPr>
            </w:pPr>
            <w:r w:rsidRPr="00DF081B">
              <w:rPr>
                <w:sz w:val="22"/>
                <w:szCs w:val="22"/>
              </w:rPr>
              <w:t>17,88</w:t>
            </w:r>
          </w:p>
        </w:tc>
        <w:tc>
          <w:tcPr>
            <w:tcW w:w="896" w:type="dxa"/>
            <w:tcBorders>
              <w:top w:val="nil"/>
              <w:left w:val="nil"/>
              <w:bottom w:val="single" w:sz="4" w:space="0" w:color="auto"/>
              <w:right w:val="single" w:sz="4" w:space="0" w:color="auto"/>
            </w:tcBorders>
            <w:shd w:val="clear" w:color="auto" w:fill="auto"/>
            <w:noWrap/>
            <w:vAlign w:val="center"/>
            <w:hideMark/>
          </w:tcPr>
          <w:p w14:paraId="70F1C68C"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65ACF7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4D4C8C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227C3B3" w14:textId="77777777" w:rsidR="00DF081B" w:rsidRPr="00DF081B" w:rsidRDefault="00DF081B" w:rsidP="00DF081B">
            <w:pPr>
              <w:jc w:val="center"/>
              <w:rPr>
                <w:sz w:val="22"/>
                <w:szCs w:val="22"/>
              </w:rPr>
            </w:pPr>
            <w:r w:rsidRPr="00DF081B">
              <w:rPr>
                <w:sz w:val="22"/>
                <w:szCs w:val="22"/>
              </w:rPr>
              <w:t>0,00</w:t>
            </w:r>
          </w:p>
        </w:tc>
      </w:tr>
      <w:tr w:rsidR="00DF081B" w:rsidRPr="00DF081B" w14:paraId="19361058" w14:textId="77777777" w:rsidTr="00DF081B">
        <w:trPr>
          <w:trHeight w:val="174"/>
        </w:trPr>
        <w:tc>
          <w:tcPr>
            <w:tcW w:w="699" w:type="dxa"/>
            <w:vMerge/>
            <w:tcBorders>
              <w:top w:val="nil"/>
              <w:left w:val="single" w:sz="4" w:space="0" w:color="000000"/>
              <w:bottom w:val="single" w:sz="4" w:space="0" w:color="000000"/>
              <w:right w:val="single" w:sz="4" w:space="0" w:color="000000"/>
            </w:tcBorders>
            <w:vAlign w:val="center"/>
            <w:hideMark/>
          </w:tcPr>
          <w:p w14:paraId="36BE9CC4"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4990EE2F"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580E58E4"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6</w:t>
            </w:r>
          </w:p>
        </w:tc>
        <w:tc>
          <w:tcPr>
            <w:tcW w:w="1033" w:type="dxa"/>
            <w:tcBorders>
              <w:top w:val="nil"/>
              <w:left w:val="nil"/>
              <w:bottom w:val="single" w:sz="4" w:space="0" w:color="auto"/>
              <w:right w:val="single" w:sz="4" w:space="0" w:color="auto"/>
            </w:tcBorders>
            <w:shd w:val="clear" w:color="auto" w:fill="auto"/>
            <w:noWrap/>
            <w:vAlign w:val="center"/>
            <w:hideMark/>
          </w:tcPr>
          <w:p w14:paraId="3974F82C"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5761858D"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534D5CB2" w14:textId="77777777" w:rsidR="00DF081B" w:rsidRPr="00DF081B" w:rsidRDefault="00DF081B" w:rsidP="00DF081B">
            <w:pPr>
              <w:jc w:val="center"/>
              <w:rPr>
                <w:b/>
                <w:bCs/>
                <w:sz w:val="22"/>
                <w:szCs w:val="22"/>
              </w:rPr>
            </w:pPr>
            <w:r w:rsidRPr="00DF081B">
              <w:rPr>
                <w:b/>
                <w:bCs/>
                <w:sz w:val="22"/>
                <w:szCs w:val="22"/>
              </w:rPr>
              <w:t>88</w:t>
            </w:r>
          </w:p>
        </w:tc>
        <w:tc>
          <w:tcPr>
            <w:tcW w:w="1217" w:type="dxa"/>
            <w:tcBorders>
              <w:top w:val="nil"/>
              <w:left w:val="nil"/>
              <w:bottom w:val="single" w:sz="4" w:space="0" w:color="auto"/>
              <w:right w:val="single" w:sz="4" w:space="0" w:color="auto"/>
            </w:tcBorders>
            <w:shd w:val="clear" w:color="auto" w:fill="auto"/>
            <w:noWrap/>
            <w:vAlign w:val="center"/>
            <w:hideMark/>
          </w:tcPr>
          <w:p w14:paraId="59E9F6C6" w14:textId="77777777" w:rsidR="00DF081B" w:rsidRPr="00DF081B" w:rsidRDefault="00DF081B" w:rsidP="00DF081B">
            <w:pPr>
              <w:jc w:val="center"/>
              <w:rPr>
                <w:b/>
                <w:bCs/>
                <w:sz w:val="22"/>
                <w:szCs w:val="22"/>
              </w:rPr>
            </w:pPr>
            <w:r w:rsidRPr="00DF081B">
              <w:rPr>
                <w:b/>
                <w:bCs/>
                <w:sz w:val="22"/>
                <w:szCs w:val="22"/>
              </w:rPr>
              <w:t>29,14</w:t>
            </w:r>
          </w:p>
        </w:tc>
        <w:tc>
          <w:tcPr>
            <w:tcW w:w="1403" w:type="dxa"/>
            <w:tcBorders>
              <w:top w:val="nil"/>
              <w:left w:val="nil"/>
              <w:bottom w:val="single" w:sz="4" w:space="0" w:color="auto"/>
              <w:right w:val="single" w:sz="4" w:space="0" w:color="auto"/>
            </w:tcBorders>
            <w:shd w:val="clear" w:color="auto" w:fill="auto"/>
            <w:noWrap/>
            <w:vAlign w:val="center"/>
            <w:hideMark/>
          </w:tcPr>
          <w:p w14:paraId="7FACE929"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779C4EE" w14:textId="77777777" w:rsidR="00DF081B" w:rsidRPr="00DF081B" w:rsidRDefault="00DF081B" w:rsidP="00DF081B">
            <w:pPr>
              <w:jc w:val="center"/>
              <w:rPr>
                <w:b/>
                <w:bCs/>
                <w:sz w:val="22"/>
                <w:szCs w:val="22"/>
              </w:rPr>
            </w:pPr>
            <w:r w:rsidRPr="00DF081B">
              <w:rPr>
                <w:b/>
                <w:bCs/>
                <w:sz w:val="22"/>
                <w:szCs w:val="22"/>
              </w:rPr>
              <w:t>29,14</w:t>
            </w:r>
          </w:p>
        </w:tc>
        <w:tc>
          <w:tcPr>
            <w:tcW w:w="896" w:type="dxa"/>
            <w:tcBorders>
              <w:top w:val="nil"/>
              <w:left w:val="nil"/>
              <w:bottom w:val="single" w:sz="4" w:space="0" w:color="auto"/>
              <w:right w:val="single" w:sz="4" w:space="0" w:color="auto"/>
            </w:tcBorders>
            <w:shd w:val="clear" w:color="auto" w:fill="auto"/>
            <w:noWrap/>
            <w:vAlign w:val="center"/>
            <w:hideMark/>
          </w:tcPr>
          <w:p w14:paraId="05849BD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B5AE4C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907EBE0"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FF0F00E" w14:textId="77777777" w:rsidR="00DF081B" w:rsidRPr="00DF081B" w:rsidRDefault="00DF081B" w:rsidP="00DF081B">
            <w:pPr>
              <w:jc w:val="center"/>
              <w:rPr>
                <w:sz w:val="22"/>
                <w:szCs w:val="22"/>
              </w:rPr>
            </w:pPr>
            <w:r w:rsidRPr="00DF081B">
              <w:rPr>
                <w:sz w:val="22"/>
                <w:szCs w:val="22"/>
              </w:rPr>
              <w:t>0,00</w:t>
            </w:r>
          </w:p>
        </w:tc>
      </w:tr>
      <w:tr w:rsidR="00DF081B" w:rsidRPr="00DF081B" w14:paraId="7068571A"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4A1DCFD8" w14:textId="77777777" w:rsidR="00DF081B" w:rsidRPr="00DF081B" w:rsidRDefault="00DF081B" w:rsidP="00DF081B">
            <w:pPr>
              <w:jc w:val="center"/>
              <w:rPr>
                <w:sz w:val="22"/>
                <w:szCs w:val="22"/>
              </w:rPr>
            </w:pPr>
            <w:r w:rsidRPr="00DF081B">
              <w:rPr>
                <w:sz w:val="22"/>
                <w:szCs w:val="22"/>
              </w:rPr>
              <w:t>5.5</w:t>
            </w:r>
          </w:p>
        </w:tc>
        <w:tc>
          <w:tcPr>
            <w:tcW w:w="2904" w:type="dxa"/>
            <w:vMerge w:val="restart"/>
            <w:tcBorders>
              <w:top w:val="nil"/>
              <w:left w:val="single" w:sz="4" w:space="0" w:color="000000"/>
              <w:bottom w:val="single" w:sz="4" w:space="0" w:color="000000"/>
              <w:right w:val="nil"/>
            </w:tcBorders>
            <w:shd w:val="clear" w:color="auto" w:fill="auto"/>
            <w:vAlign w:val="center"/>
            <w:hideMark/>
          </w:tcPr>
          <w:p w14:paraId="74BB5D12" w14:textId="77777777" w:rsidR="00DF081B" w:rsidRPr="00DF081B" w:rsidRDefault="00DF081B" w:rsidP="00DF081B">
            <w:pPr>
              <w:jc w:val="both"/>
              <w:rPr>
                <w:sz w:val="22"/>
                <w:szCs w:val="22"/>
              </w:rPr>
            </w:pPr>
            <w:r w:rsidRPr="00DF081B">
              <w:rPr>
                <w:sz w:val="22"/>
                <w:szCs w:val="22"/>
              </w:rPr>
              <w:t>Nghiên cứu ứng dụng giải pháp mô hình hóa trong xây dựng bản đồ lan truyền ô nhiễm không khí</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52EE5FF1"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1DE389AD" w14:textId="25737233" w:rsidR="00DF081B" w:rsidRPr="00DF081B" w:rsidRDefault="007168F9" w:rsidP="00DF081B">
            <w:pPr>
              <w:jc w:val="center"/>
              <w:rPr>
                <w:sz w:val="22"/>
                <w:szCs w:val="22"/>
              </w:rPr>
            </w:pPr>
            <w:r>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3D25859E"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6383DB15" w14:textId="77777777" w:rsidR="00DF081B" w:rsidRPr="00DF081B" w:rsidRDefault="00DF081B" w:rsidP="00DF081B">
            <w:pPr>
              <w:jc w:val="center"/>
              <w:rPr>
                <w:sz w:val="22"/>
                <w:szCs w:val="22"/>
              </w:rPr>
            </w:pPr>
            <w:r w:rsidRPr="00DF081B">
              <w:rPr>
                <w:sz w:val="22"/>
                <w:szCs w:val="22"/>
              </w:rPr>
              <w:t>30</w:t>
            </w:r>
          </w:p>
        </w:tc>
        <w:tc>
          <w:tcPr>
            <w:tcW w:w="1217" w:type="dxa"/>
            <w:tcBorders>
              <w:top w:val="nil"/>
              <w:left w:val="nil"/>
              <w:bottom w:val="single" w:sz="4" w:space="0" w:color="auto"/>
              <w:right w:val="single" w:sz="4" w:space="0" w:color="auto"/>
            </w:tcBorders>
            <w:shd w:val="clear" w:color="auto" w:fill="auto"/>
            <w:noWrap/>
            <w:vAlign w:val="center"/>
            <w:hideMark/>
          </w:tcPr>
          <w:p w14:paraId="5478A8EB" w14:textId="77777777" w:rsidR="00DF081B" w:rsidRPr="00DF081B" w:rsidRDefault="00DF081B" w:rsidP="00DF081B">
            <w:pPr>
              <w:jc w:val="center"/>
              <w:rPr>
                <w:sz w:val="22"/>
                <w:szCs w:val="22"/>
              </w:rPr>
            </w:pPr>
            <w:r w:rsidRPr="00DF081B">
              <w:rPr>
                <w:sz w:val="22"/>
                <w:szCs w:val="22"/>
              </w:rPr>
              <w:t>12,07</w:t>
            </w:r>
          </w:p>
        </w:tc>
        <w:tc>
          <w:tcPr>
            <w:tcW w:w="1403" w:type="dxa"/>
            <w:tcBorders>
              <w:top w:val="nil"/>
              <w:left w:val="nil"/>
              <w:bottom w:val="single" w:sz="4" w:space="0" w:color="auto"/>
              <w:right w:val="single" w:sz="4" w:space="0" w:color="auto"/>
            </w:tcBorders>
            <w:shd w:val="clear" w:color="auto" w:fill="auto"/>
            <w:noWrap/>
            <w:vAlign w:val="center"/>
            <w:hideMark/>
          </w:tcPr>
          <w:p w14:paraId="33F5159D"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C4B047F" w14:textId="77777777" w:rsidR="00DF081B" w:rsidRPr="00DF081B" w:rsidRDefault="00DF081B" w:rsidP="00DF081B">
            <w:pPr>
              <w:jc w:val="center"/>
              <w:rPr>
                <w:sz w:val="22"/>
                <w:szCs w:val="22"/>
              </w:rPr>
            </w:pPr>
            <w:r w:rsidRPr="00DF081B">
              <w:rPr>
                <w:sz w:val="22"/>
                <w:szCs w:val="22"/>
              </w:rPr>
              <w:t>12,07</w:t>
            </w:r>
          </w:p>
        </w:tc>
        <w:tc>
          <w:tcPr>
            <w:tcW w:w="896" w:type="dxa"/>
            <w:tcBorders>
              <w:top w:val="nil"/>
              <w:left w:val="nil"/>
              <w:bottom w:val="single" w:sz="4" w:space="0" w:color="auto"/>
              <w:right w:val="single" w:sz="4" w:space="0" w:color="auto"/>
            </w:tcBorders>
            <w:shd w:val="clear" w:color="auto" w:fill="auto"/>
            <w:noWrap/>
            <w:vAlign w:val="center"/>
            <w:hideMark/>
          </w:tcPr>
          <w:p w14:paraId="44F85B8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6DBDFE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C2A3C1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B4F687D" w14:textId="77777777" w:rsidR="00DF081B" w:rsidRPr="00DF081B" w:rsidRDefault="00DF081B" w:rsidP="00DF081B">
            <w:pPr>
              <w:jc w:val="center"/>
              <w:rPr>
                <w:sz w:val="22"/>
                <w:szCs w:val="22"/>
              </w:rPr>
            </w:pPr>
            <w:r w:rsidRPr="00DF081B">
              <w:rPr>
                <w:sz w:val="22"/>
                <w:szCs w:val="22"/>
              </w:rPr>
              <w:t>0,00</w:t>
            </w:r>
          </w:p>
        </w:tc>
      </w:tr>
      <w:tr w:rsidR="00DF081B" w:rsidRPr="00DF081B" w14:paraId="603EB13B"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6DE27C86"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24D01917"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5E5F5D4C"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0B8B1390"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717A44D1"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7AAEE708" w14:textId="77777777" w:rsidR="00DF081B" w:rsidRPr="00DF081B" w:rsidRDefault="00DF081B" w:rsidP="00DF081B">
            <w:pPr>
              <w:jc w:val="center"/>
              <w:rPr>
                <w:sz w:val="22"/>
                <w:szCs w:val="22"/>
              </w:rPr>
            </w:pPr>
            <w:r w:rsidRPr="00DF081B">
              <w:rPr>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22E20755" w14:textId="77777777" w:rsidR="00DF081B" w:rsidRPr="00DF081B" w:rsidRDefault="00DF081B" w:rsidP="00DF081B">
            <w:pPr>
              <w:jc w:val="center"/>
              <w:rPr>
                <w:sz w:val="22"/>
                <w:szCs w:val="22"/>
              </w:rPr>
            </w:pPr>
            <w:r w:rsidRPr="00DF081B">
              <w:rPr>
                <w:sz w:val="22"/>
                <w:szCs w:val="22"/>
              </w:rPr>
              <w:t>17,88</w:t>
            </w:r>
          </w:p>
        </w:tc>
        <w:tc>
          <w:tcPr>
            <w:tcW w:w="1403" w:type="dxa"/>
            <w:tcBorders>
              <w:top w:val="nil"/>
              <w:left w:val="nil"/>
              <w:bottom w:val="single" w:sz="4" w:space="0" w:color="auto"/>
              <w:right w:val="single" w:sz="4" w:space="0" w:color="auto"/>
            </w:tcBorders>
            <w:shd w:val="clear" w:color="auto" w:fill="auto"/>
            <w:noWrap/>
            <w:vAlign w:val="center"/>
            <w:hideMark/>
          </w:tcPr>
          <w:p w14:paraId="5440113C"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E1FDF8" w14:textId="77777777" w:rsidR="00DF081B" w:rsidRPr="00DF081B" w:rsidRDefault="00DF081B" w:rsidP="00DF081B">
            <w:pPr>
              <w:jc w:val="center"/>
              <w:rPr>
                <w:sz w:val="22"/>
                <w:szCs w:val="22"/>
              </w:rPr>
            </w:pPr>
            <w:r w:rsidRPr="00DF081B">
              <w:rPr>
                <w:sz w:val="22"/>
                <w:szCs w:val="22"/>
              </w:rPr>
              <w:t>17,88</w:t>
            </w:r>
          </w:p>
        </w:tc>
        <w:tc>
          <w:tcPr>
            <w:tcW w:w="896" w:type="dxa"/>
            <w:tcBorders>
              <w:top w:val="nil"/>
              <w:left w:val="nil"/>
              <w:bottom w:val="single" w:sz="4" w:space="0" w:color="auto"/>
              <w:right w:val="single" w:sz="4" w:space="0" w:color="auto"/>
            </w:tcBorders>
            <w:shd w:val="clear" w:color="auto" w:fill="auto"/>
            <w:noWrap/>
            <w:vAlign w:val="center"/>
            <w:hideMark/>
          </w:tcPr>
          <w:p w14:paraId="50D8DE6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AD8B79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707C8B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0ACCCEE" w14:textId="77777777" w:rsidR="00DF081B" w:rsidRPr="00DF081B" w:rsidRDefault="00DF081B" w:rsidP="00DF081B">
            <w:pPr>
              <w:jc w:val="center"/>
              <w:rPr>
                <w:sz w:val="22"/>
                <w:szCs w:val="22"/>
              </w:rPr>
            </w:pPr>
            <w:r w:rsidRPr="00DF081B">
              <w:rPr>
                <w:sz w:val="22"/>
                <w:szCs w:val="22"/>
              </w:rPr>
              <w:t>0,00</w:t>
            </w:r>
          </w:p>
        </w:tc>
      </w:tr>
      <w:tr w:rsidR="00DF081B" w:rsidRPr="00DF081B" w14:paraId="538E5510" w14:textId="77777777" w:rsidTr="000E4078">
        <w:trPr>
          <w:trHeight w:val="478"/>
        </w:trPr>
        <w:tc>
          <w:tcPr>
            <w:tcW w:w="699" w:type="dxa"/>
            <w:vMerge/>
            <w:tcBorders>
              <w:top w:val="nil"/>
              <w:left w:val="single" w:sz="4" w:space="0" w:color="000000"/>
              <w:bottom w:val="single" w:sz="4" w:space="0" w:color="000000"/>
              <w:right w:val="single" w:sz="4" w:space="0" w:color="000000"/>
            </w:tcBorders>
            <w:vAlign w:val="center"/>
            <w:hideMark/>
          </w:tcPr>
          <w:p w14:paraId="60221E6A"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17F5BDA0"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497852EE"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5</w:t>
            </w:r>
          </w:p>
        </w:tc>
        <w:tc>
          <w:tcPr>
            <w:tcW w:w="1033" w:type="dxa"/>
            <w:tcBorders>
              <w:top w:val="nil"/>
              <w:left w:val="nil"/>
              <w:bottom w:val="single" w:sz="4" w:space="0" w:color="auto"/>
              <w:right w:val="single" w:sz="4" w:space="0" w:color="auto"/>
            </w:tcBorders>
            <w:shd w:val="clear" w:color="auto" w:fill="auto"/>
            <w:noWrap/>
            <w:vAlign w:val="center"/>
            <w:hideMark/>
          </w:tcPr>
          <w:p w14:paraId="281249F5" w14:textId="2BE43D46" w:rsidR="00DF081B" w:rsidRPr="00DF081B" w:rsidRDefault="007168F9" w:rsidP="00DF081B">
            <w:pPr>
              <w:jc w:val="center"/>
              <w:rPr>
                <w:b/>
                <w:bCs/>
                <w:sz w:val="22"/>
                <w:szCs w:val="22"/>
              </w:rPr>
            </w:pPr>
            <w:r>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60ABF925"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081E2AC" w14:textId="77777777" w:rsidR="00DF081B" w:rsidRPr="00DF081B" w:rsidRDefault="00DF081B" w:rsidP="00DF081B">
            <w:pPr>
              <w:jc w:val="center"/>
              <w:rPr>
                <w:b/>
                <w:bCs/>
                <w:sz w:val="22"/>
                <w:szCs w:val="22"/>
              </w:rPr>
            </w:pPr>
            <w:r w:rsidRPr="00DF081B">
              <w:rPr>
                <w:b/>
                <w:bCs/>
                <w:sz w:val="22"/>
                <w:szCs w:val="22"/>
              </w:rPr>
              <w:t>90</w:t>
            </w:r>
          </w:p>
        </w:tc>
        <w:tc>
          <w:tcPr>
            <w:tcW w:w="1217" w:type="dxa"/>
            <w:tcBorders>
              <w:top w:val="nil"/>
              <w:left w:val="nil"/>
              <w:bottom w:val="single" w:sz="4" w:space="0" w:color="auto"/>
              <w:right w:val="single" w:sz="4" w:space="0" w:color="auto"/>
            </w:tcBorders>
            <w:shd w:val="clear" w:color="auto" w:fill="auto"/>
            <w:noWrap/>
            <w:vAlign w:val="center"/>
            <w:hideMark/>
          </w:tcPr>
          <w:p w14:paraId="51E1BF58" w14:textId="77777777" w:rsidR="00DF081B" w:rsidRPr="00DF081B" w:rsidRDefault="00DF081B" w:rsidP="00DF081B">
            <w:pPr>
              <w:jc w:val="center"/>
              <w:rPr>
                <w:b/>
                <w:bCs/>
                <w:sz w:val="22"/>
                <w:szCs w:val="22"/>
              </w:rPr>
            </w:pPr>
            <w:r w:rsidRPr="00DF081B">
              <w:rPr>
                <w:b/>
                <w:bCs/>
                <w:sz w:val="22"/>
                <w:szCs w:val="22"/>
              </w:rPr>
              <w:t>29,95</w:t>
            </w:r>
          </w:p>
        </w:tc>
        <w:tc>
          <w:tcPr>
            <w:tcW w:w="1403" w:type="dxa"/>
            <w:tcBorders>
              <w:top w:val="nil"/>
              <w:left w:val="nil"/>
              <w:bottom w:val="single" w:sz="4" w:space="0" w:color="auto"/>
              <w:right w:val="single" w:sz="4" w:space="0" w:color="auto"/>
            </w:tcBorders>
            <w:shd w:val="clear" w:color="auto" w:fill="auto"/>
            <w:noWrap/>
            <w:vAlign w:val="center"/>
            <w:hideMark/>
          </w:tcPr>
          <w:p w14:paraId="5C766B2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5F9D5B7" w14:textId="77777777" w:rsidR="00DF081B" w:rsidRPr="00DF081B" w:rsidRDefault="00DF081B" w:rsidP="00DF081B">
            <w:pPr>
              <w:jc w:val="center"/>
              <w:rPr>
                <w:b/>
                <w:bCs/>
                <w:sz w:val="22"/>
                <w:szCs w:val="22"/>
              </w:rPr>
            </w:pPr>
            <w:r w:rsidRPr="00DF081B">
              <w:rPr>
                <w:b/>
                <w:bCs/>
                <w:sz w:val="22"/>
                <w:szCs w:val="22"/>
              </w:rPr>
              <w:t>29,95</w:t>
            </w:r>
          </w:p>
        </w:tc>
        <w:tc>
          <w:tcPr>
            <w:tcW w:w="896" w:type="dxa"/>
            <w:tcBorders>
              <w:top w:val="nil"/>
              <w:left w:val="nil"/>
              <w:bottom w:val="single" w:sz="4" w:space="0" w:color="auto"/>
              <w:right w:val="single" w:sz="4" w:space="0" w:color="auto"/>
            </w:tcBorders>
            <w:shd w:val="clear" w:color="auto" w:fill="auto"/>
            <w:noWrap/>
            <w:vAlign w:val="center"/>
            <w:hideMark/>
          </w:tcPr>
          <w:p w14:paraId="1C88B4CF"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38D2F2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A57EA9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9CEF4B3" w14:textId="77777777" w:rsidR="00DF081B" w:rsidRPr="00DF081B" w:rsidRDefault="00DF081B" w:rsidP="00DF081B">
            <w:pPr>
              <w:jc w:val="center"/>
              <w:rPr>
                <w:sz w:val="22"/>
                <w:szCs w:val="22"/>
              </w:rPr>
            </w:pPr>
            <w:r w:rsidRPr="00DF081B">
              <w:rPr>
                <w:sz w:val="22"/>
                <w:szCs w:val="22"/>
              </w:rPr>
              <w:t>0,00</w:t>
            </w:r>
          </w:p>
        </w:tc>
      </w:tr>
      <w:tr w:rsidR="00DF081B" w:rsidRPr="00DF081B" w14:paraId="2D5362BD" w14:textId="77777777" w:rsidTr="00DF081B">
        <w:trPr>
          <w:trHeight w:val="276"/>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16621F15" w14:textId="77777777" w:rsidR="00DF081B" w:rsidRPr="00DF081B" w:rsidRDefault="00DF081B" w:rsidP="00DF081B">
            <w:pPr>
              <w:jc w:val="center"/>
              <w:rPr>
                <w:sz w:val="22"/>
                <w:szCs w:val="22"/>
              </w:rPr>
            </w:pPr>
            <w:r w:rsidRPr="00DF081B">
              <w:rPr>
                <w:sz w:val="22"/>
                <w:szCs w:val="22"/>
              </w:rPr>
              <w:t>5.6</w:t>
            </w:r>
          </w:p>
        </w:tc>
        <w:tc>
          <w:tcPr>
            <w:tcW w:w="2904" w:type="dxa"/>
            <w:vMerge w:val="restart"/>
            <w:tcBorders>
              <w:top w:val="nil"/>
              <w:left w:val="single" w:sz="4" w:space="0" w:color="000000"/>
              <w:bottom w:val="single" w:sz="4" w:space="0" w:color="000000"/>
              <w:right w:val="nil"/>
            </w:tcBorders>
            <w:shd w:val="clear" w:color="auto" w:fill="auto"/>
            <w:vAlign w:val="center"/>
            <w:hideMark/>
          </w:tcPr>
          <w:p w14:paraId="4D4F1B0E" w14:textId="77777777" w:rsidR="00DF081B" w:rsidRPr="00DF081B" w:rsidRDefault="00DF081B" w:rsidP="00DF081B">
            <w:pPr>
              <w:jc w:val="both"/>
              <w:rPr>
                <w:sz w:val="22"/>
                <w:szCs w:val="22"/>
              </w:rPr>
            </w:pPr>
            <w:r w:rsidRPr="00DF081B">
              <w:rPr>
                <w:sz w:val="22"/>
                <w:szCs w:val="22"/>
              </w:rPr>
              <w:t>Nghiên cứu giải pháp kỹ thuật xử lý Big data-viễn thám trong thành lập bản đồ chỉ số chất lượng không khí AQI24h năm 2021 khu vực Hà Nội</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6ECDCB4A"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67FCC29A"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66C27D5D"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4E503672" w14:textId="77777777" w:rsidR="00DF081B" w:rsidRPr="00DF081B" w:rsidRDefault="00DF081B" w:rsidP="00DF081B">
            <w:pPr>
              <w:jc w:val="center"/>
              <w:rPr>
                <w:sz w:val="22"/>
                <w:szCs w:val="22"/>
              </w:rPr>
            </w:pPr>
            <w:r w:rsidRPr="00DF081B">
              <w:rPr>
                <w:sz w:val="22"/>
                <w:szCs w:val="22"/>
              </w:rPr>
              <w:t>32</w:t>
            </w:r>
          </w:p>
        </w:tc>
        <w:tc>
          <w:tcPr>
            <w:tcW w:w="1217" w:type="dxa"/>
            <w:tcBorders>
              <w:top w:val="nil"/>
              <w:left w:val="nil"/>
              <w:bottom w:val="single" w:sz="4" w:space="0" w:color="auto"/>
              <w:right w:val="single" w:sz="4" w:space="0" w:color="auto"/>
            </w:tcBorders>
            <w:shd w:val="clear" w:color="auto" w:fill="auto"/>
            <w:noWrap/>
            <w:vAlign w:val="center"/>
            <w:hideMark/>
          </w:tcPr>
          <w:p w14:paraId="76458F33" w14:textId="77777777" w:rsidR="00DF081B" w:rsidRPr="00DF081B" w:rsidRDefault="00DF081B" w:rsidP="00DF081B">
            <w:pPr>
              <w:jc w:val="center"/>
              <w:rPr>
                <w:sz w:val="22"/>
                <w:szCs w:val="22"/>
              </w:rPr>
            </w:pPr>
            <w:r w:rsidRPr="00DF081B">
              <w:rPr>
                <w:sz w:val="22"/>
                <w:szCs w:val="22"/>
              </w:rPr>
              <w:t>12,87</w:t>
            </w:r>
          </w:p>
        </w:tc>
        <w:tc>
          <w:tcPr>
            <w:tcW w:w="1403" w:type="dxa"/>
            <w:tcBorders>
              <w:top w:val="nil"/>
              <w:left w:val="nil"/>
              <w:bottom w:val="single" w:sz="4" w:space="0" w:color="auto"/>
              <w:right w:val="single" w:sz="4" w:space="0" w:color="auto"/>
            </w:tcBorders>
            <w:shd w:val="clear" w:color="auto" w:fill="auto"/>
            <w:noWrap/>
            <w:vAlign w:val="center"/>
            <w:hideMark/>
          </w:tcPr>
          <w:p w14:paraId="659384EC"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75F3310" w14:textId="77777777" w:rsidR="00DF081B" w:rsidRPr="00DF081B" w:rsidRDefault="00DF081B" w:rsidP="00DF081B">
            <w:pPr>
              <w:jc w:val="center"/>
              <w:rPr>
                <w:sz w:val="22"/>
                <w:szCs w:val="22"/>
              </w:rPr>
            </w:pPr>
            <w:r w:rsidRPr="00DF081B">
              <w:rPr>
                <w:sz w:val="22"/>
                <w:szCs w:val="22"/>
              </w:rPr>
              <w:t>12,87</w:t>
            </w:r>
          </w:p>
        </w:tc>
        <w:tc>
          <w:tcPr>
            <w:tcW w:w="896" w:type="dxa"/>
            <w:tcBorders>
              <w:top w:val="nil"/>
              <w:left w:val="nil"/>
              <w:bottom w:val="single" w:sz="4" w:space="0" w:color="auto"/>
              <w:right w:val="single" w:sz="4" w:space="0" w:color="auto"/>
            </w:tcBorders>
            <w:shd w:val="clear" w:color="auto" w:fill="auto"/>
            <w:noWrap/>
            <w:vAlign w:val="center"/>
            <w:hideMark/>
          </w:tcPr>
          <w:p w14:paraId="4A36EB24"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7E7A75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D0C41B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A43279B" w14:textId="77777777" w:rsidR="00DF081B" w:rsidRPr="00DF081B" w:rsidRDefault="00DF081B" w:rsidP="00DF081B">
            <w:pPr>
              <w:jc w:val="center"/>
              <w:rPr>
                <w:sz w:val="22"/>
                <w:szCs w:val="22"/>
              </w:rPr>
            </w:pPr>
            <w:r w:rsidRPr="00DF081B">
              <w:rPr>
                <w:sz w:val="22"/>
                <w:szCs w:val="22"/>
              </w:rPr>
              <w:t>0,00</w:t>
            </w:r>
          </w:p>
        </w:tc>
      </w:tr>
      <w:tr w:rsidR="00DF081B" w:rsidRPr="00DF081B" w14:paraId="0C729958"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72FFC90B"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59D0A9C6"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350DF7A8"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73E2C2FE" w14:textId="77777777" w:rsidR="00DF081B" w:rsidRPr="00DF081B" w:rsidRDefault="00DF081B" w:rsidP="00DF081B">
            <w:pPr>
              <w:jc w:val="center"/>
              <w:rPr>
                <w:sz w:val="22"/>
                <w:szCs w:val="22"/>
              </w:rPr>
            </w:pPr>
            <w:r w:rsidRPr="00DF081B">
              <w:rPr>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5D5F77BE"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32819C66" w14:textId="77777777" w:rsidR="00DF081B" w:rsidRPr="00DF081B" w:rsidRDefault="00DF081B" w:rsidP="00DF081B">
            <w:pPr>
              <w:jc w:val="center"/>
              <w:rPr>
                <w:sz w:val="22"/>
                <w:szCs w:val="22"/>
              </w:rPr>
            </w:pPr>
            <w:r w:rsidRPr="00DF081B">
              <w:rPr>
                <w:sz w:val="22"/>
                <w:szCs w:val="22"/>
              </w:rPr>
              <w:t>63</w:t>
            </w:r>
          </w:p>
        </w:tc>
        <w:tc>
          <w:tcPr>
            <w:tcW w:w="1217" w:type="dxa"/>
            <w:tcBorders>
              <w:top w:val="nil"/>
              <w:left w:val="nil"/>
              <w:bottom w:val="single" w:sz="4" w:space="0" w:color="auto"/>
              <w:right w:val="single" w:sz="4" w:space="0" w:color="auto"/>
            </w:tcBorders>
            <w:shd w:val="clear" w:color="auto" w:fill="auto"/>
            <w:noWrap/>
            <w:vAlign w:val="center"/>
            <w:hideMark/>
          </w:tcPr>
          <w:p w14:paraId="3159CFDE" w14:textId="77777777" w:rsidR="00DF081B" w:rsidRPr="00DF081B" w:rsidRDefault="00DF081B" w:rsidP="00DF081B">
            <w:pPr>
              <w:jc w:val="center"/>
              <w:rPr>
                <w:sz w:val="22"/>
                <w:szCs w:val="22"/>
              </w:rPr>
            </w:pPr>
            <w:r w:rsidRPr="00DF081B">
              <w:rPr>
                <w:sz w:val="22"/>
                <w:szCs w:val="22"/>
              </w:rPr>
              <w:t>18,77</w:t>
            </w:r>
          </w:p>
        </w:tc>
        <w:tc>
          <w:tcPr>
            <w:tcW w:w="1403" w:type="dxa"/>
            <w:tcBorders>
              <w:top w:val="nil"/>
              <w:left w:val="nil"/>
              <w:bottom w:val="single" w:sz="4" w:space="0" w:color="auto"/>
              <w:right w:val="single" w:sz="4" w:space="0" w:color="auto"/>
            </w:tcBorders>
            <w:shd w:val="clear" w:color="auto" w:fill="auto"/>
            <w:noWrap/>
            <w:vAlign w:val="center"/>
            <w:hideMark/>
          </w:tcPr>
          <w:p w14:paraId="5D88572E"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857041" w14:textId="77777777" w:rsidR="00DF081B" w:rsidRPr="00DF081B" w:rsidRDefault="00DF081B" w:rsidP="00DF081B">
            <w:pPr>
              <w:jc w:val="center"/>
              <w:rPr>
                <w:sz w:val="22"/>
                <w:szCs w:val="22"/>
              </w:rPr>
            </w:pPr>
            <w:r w:rsidRPr="00DF081B">
              <w:rPr>
                <w:sz w:val="22"/>
                <w:szCs w:val="22"/>
              </w:rPr>
              <w:t>18,77</w:t>
            </w:r>
          </w:p>
        </w:tc>
        <w:tc>
          <w:tcPr>
            <w:tcW w:w="896" w:type="dxa"/>
            <w:tcBorders>
              <w:top w:val="nil"/>
              <w:left w:val="nil"/>
              <w:bottom w:val="single" w:sz="4" w:space="0" w:color="auto"/>
              <w:right w:val="single" w:sz="4" w:space="0" w:color="auto"/>
            </w:tcBorders>
            <w:shd w:val="clear" w:color="auto" w:fill="auto"/>
            <w:noWrap/>
            <w:vAlign w:val="center"/>
            <w:hideMark/>
          </w:tcPr>
          <w:p w14:paraId="643040B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A2F4A7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34810C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EB90E9E" w14:textId="77777777" w:rsidR="00DF081B" w:rsidRPr="00DF081B" w:rsidRDefault="00DF081B" w:rsidP="00DF081B">
            <w:pPr>
              <w:jc w:val="center"/>
              <w:rPr>
                <w:sz w:val="22"/>
                <w:szCs w:val="22"/>
              </w:rPr>
            </w:pPr>
            <w:r w:rsidRPr="00DF081B">
              <w:rPr>
                <w:sz w:val="22"/>
                <w:szCs w:val="22"/>
              </w:rPr>
              <w:t>0,00</w:t>
            </w:r>
          </w:p>
        </w:tc>
      </w:tr>
      <w:tr w:rsidR="00DF081B" w:rsidRPr="00DF081B" w14:paraId="7E208766" w14:textId="77777777" w:rsidTr="000E4078">
        <w:trPr>
          <w:trHeight w:val="552"/>
        </w:trPr>
        <w:tc>
          <w:tcPr>
            <w:tcW w:w="699" w:type="dxa"/>
            <w:vMerge/>
            <w:tcBorders>
              <w:top w:val="nil"/>
              <w:left w:val="single" w:sz="4" w:space="0" w:color="000000"/>
              <w:bottom w:val="single" w:sz="4" w:space="0" w:color="000000"/>
              <w:right w:val="single" w:sz="4" w:space="0" w:color="000000"/>
            </w:tcBorders>
            <w:vAlign w:val="center"/>
            <w:hideMark/>
          </w:tcPr>
          <w:p w14:paraId="2371858F"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auto"/>
              <w:right w:val="nil"/>
            </w:tcBorders>
            <w:vAlign w:val="center"/>
            <w:hideMark/>
          </w:tcPr>
          <w:p w14:paraId="551D8874"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6908AB3F"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6</w:t>
            </w:r>
          </w:p>
        </w:tc>
        <w:tc>
          <w:tcPr>
            <w:tcW w:w="1033" w:type="dxa"/>
            <w:tcBorders>
              <w:top w:val="nil"/>
              <w:left w:val="nil"/>
              <w:bottom w:val="single" w:sz="4" w:space="0" w:color="auto"/>
              <w:right w:val="single" w:sz="4" w:space="0" w:color="auto"/>
            </w:tcBorders>
            <w:shd w:val="clear" w:color="auto" w:fill="auto"/>
            <w:noWrap/>
            <w:vAlign w:val="center"/>
            <w:hideMark/>
          </w:tcPr>
          <w:p w14:paraId="0C9E7950" w14:textId="77777777" w:rsidR="00DF081B" w:rsidRPr="00DF081B" w:rsidRDefault="00DF081B" w:rsidP="00DF081B">
            <w:pPr>
              <w:jc w:val="center"/>
              <w:rPr>
                <w:b/>
                <w:bCs/>
                <w:sz w:val="22"/>
                <w:szCs w:val="22"/>
              </w:rPr>
            </w:pPr>
            <w:r w:rsidRPr="00DF081B">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36A0BB58"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F3FEB2C" w14:textId="77777777" w:rsidR="00DF081B" w:rsidRPr="00DF081B" w:rsidRDefault="00DF081B" w:rsidP="00DF081B">
            <w:pPr>
              <w:jc w:val="center"/>
              <w:rPr>
                <w:b/>
                <w:bCs/>
                <w:sz w:val="22"/>
                <w:szCs w:val="22"/>
              </w:rPr>
            </w:pPr>
            <w:r w:rsidRPr="00DF081B">
              <w:rPr>
                <w:b/>
                <w:bCs/>
                <w:sz w:val="22"/>
                <w:szCs w:val="22"/>
              </w:rPr>
              <w:t>95</w:t>
            </w:r>
          </w:p>
        </w:tc>
        <w:tc>
          <w:tcPr>
            <w:tcW w:w="1217" w:type="dxa"/>
            <w:tcBorders>
              <w:top w:val="nil"/>
              <w:left w:val="nil"/>
              <w:bottom w:val="single" w:sz="4" w:space="0" w:color="auto"/>
              <w:right w:val="single" w:sz="4" w:space="0" w:color="auto"/>
            </w:tcBorders>
            <w:shd w:val="clear" w:color="auto" w:fill="auto"/>
            <w:noWrap/>
            <w:vAlign w:val="center"/>
            <w:hideMark/>
          </w:tcPr>
          <w:p w14:paraId="622DC668" w14:textId="77777777" w:rsidR="00DF081B" w:rsidRPr="00DF081B" w:rsidRDefault="00DF081B" w:rsidP="00DF081B">
            <w:pPr>
              <w:jc w:val="center"/>
              <w:rPr>
                <w:b/>
                <w:bCs/>
                <w:sz w:val="22"/>
                <w:szCs w:val="22"/>
              </w:rPr>
            </w:pPr>
            <w:r w:rsidRPr="00DF081B">
              <w:rPr>
                <w:b/>
                <w:bCs/>
                <w:sz w:val="22"/>
                <w:szCs w:val="22"/>
              </w:rPr>
              <w:t>31,65</w:t>
            </w:r>
          </w:p>
        </w:tc>
        <w:tc>
          <w:tcPr>
            <w:tcW w:w="1403" w:type="dxa"/>
            <w:tcBorders>
              <w:top w:val="nil"/>
              <w:left w:val="nil"/>
              <w:bottom w:val="single" w:sz="4" w:space="0" w:color="auto"/>
              <w:right w:val="single" w:sz="4" w:space="0" w:color="auto"/>
            </w:tcBorders>
            <w:shd w:val="clear" w:color="auto" w:fill="auto"/>
            <w:noWrap/>
            <w:vAlign w:val="center"/>
            <w:hideMark/>
          </w:tcPr>
          <w:p w14:paraId="1121724E"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B2ACABD" w14:textId="77777777" w:rsidR="00DF081B" w:rsidRPr="00DF081B" w:rsidRDefault="00DF081B" w:rsidP="00DF081B">
            <w:pPr>
              <w:jc w:val="center"/>
              <w:rPr>
                <w:b/>
                <w:bCs/>
                <w:sz w:val="22"/>
                <w:szCs w:val="22"/>
              </w:rPr>
            </w:pPr>
            <w:r w:rsidRPr="00DF081B">
              <w:rPr>
                <w:b/>
                <w:bCs/>
                <w:sz w:val="22"/>
                <w:szCs w:val="22"/>
              </w:rPr>
              <w:t>31,65</w:t>
            </w:r>
          </w:p>
        </w:tc>
        <w:tc>
          <w:tcPr>
            <w:tcW w:w="896" w:type="dxa"/>
            <w:tcBorders>
              <w:top w:val="nil"/>
              <w:left w:val="nil"/>
              <w:bottom w:val="single" w:sz="4" w:space="0" w:color="auto"/>
              <w:right w:val="single" w:sz="4" w:space="0" w:color="auto"/>
            </w:tcBorders>
            <w:shd w:val="clear" w:color="auto" w:fill="auto"/>
            <w:noWrap/>
            <w:vAlign w:val="center"/>
            <w:hideMark/>
          </w:tcPr>
          <w:p w14:paraId="43B09B89"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694BBFA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A04E85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9528762" w14:textId="77777777" w:rsidR="00DF081B" w:rsidRPr="00DF081B" w:rsidRDefault="00DF081B" w:rsidP="00DF081B">
            <w:pPr>
              <w:jc w:val="center"/>
              <w:rPr>
                <w:sz w:val="22"/>
                <w:szCs w:val="22"/>
              </w:rPr>
            </w:pPr>
            <w:r w:rsidRPr="00DF081B">
              <w:rPr>
                <w:sz w:val="22"/>
                <w:szCs w:val="22"/>
              </w:rPr>
              <w:t>0,00</w:t>
            </w:r>
          </w:p>
        </w:tc>
      </w:tr>
      <w:tr w:rsidR="00DF081B" w:rsidRPr="00DF081B" w14:paraId="5FB8C33A" w14:textId="77777777" w:rsidTr="00845950">
        <w:trPr>
          <w:trHeight w:val="424"/>
        </w:trPr>
        <w:tc>
          <w:tcPr>
            <w:tcW w:w="699" w:type="dxa"/>
            <w:vMerge w:val="restart"/>
            <w:tcBorders>
              <w:top w:val="nil"/>
              <w:left w:val="single" w:sz="4" w:space="0" w:color="000000"/>
              <w:bottom w:val="single" w:sz="4" w:space="0" w:color="000000"/>
              <w:right w:val="single" w:sz="4" w:space="0" w:color="auto"/>
            </w:tcBorders>
            <w:shd w:val="clear" w:color="auto" w:fill="auto"/>
            <w:noWrap/>
            <w:vAlign w:val="center"/>
            <w:hideMark/>
          </w:tcPr>
          <w:p w14:paraId="40F75B3A" w14:textId="77777777" w:rsidR="00DF081B" w:rsidRPr="00DF081B" w:rsidRDefault="00DF081B" w:rsidP="00DF081B">
            <w:pPr>
              <w:jc w:val="center"/>
              <w:rPr>
                <w:sz w:val="22"/>
                <w:szCs w:val="22"/>
              </w:rPr>
            </w:pPr>
            <w:r w:rsidRPr="00DF081B">
              <w:rPr>
                <w:sz w:val="22"/>
                <w:szCs w:val="22"/>
              </w:rPr>
              <w:t>5.7</w:t>
            </w:r>
          </w:p>
        </w:tc>
        <w:tc>
          <w:tcPr>
            <w:tcW w:w="2904" w:type="dxa"/>
            <w:vMerge w:val="restart"/>
            <w:tcBorders>
              <w:top w:val="single" w:sz="4" w:space="0" w:color="auto"/>
              <w:left w:val="single" w:sz="4" w:space="0" w:color="auto"/>
              <w:bottom w:val="single" w:sz="4" w:space="0" w:color="auto"/>
              <w:right w:val="nil"/>
            </w:tcBorders>
            <w:shd w:val="clear" w:color="auto" w:fill="auto"/>
            <w:vAlign w:val="center"/>
            <w:hideMark/>
          </w:tcPr>
          <w:p w14:paraId="6C738D9E" w14:textId="77777777" w:rsidR="00DF081B" w:rsidRPr="00DF081B" w:rsidRDefault="00DF081B" w:rsidP="00DF081B">
            <w:pPr>
              <w:jc w:val="both"/>
              <w:rPr>
                <w:sz w:val="22"/>
                <w:szCs w:val="22"/>
              </w:rPr>
            </w:pPr>
            <w:r w:rsidRPr="00DF081B">
              <w:rPr>
                <w:sz w:val="22"/>
                <w:szCs w:val="22"/>
              </w:rPr>
              <w:t xml:space="preserve">Nghiên cứu đề xuất quy trình công nghệ ứng dụng Big data-viễn thám trong giám sát nồng </w:t>
            </w:r>
            <w:r w:rsidRPr="00DF081B">
              <w:rPr>
                <w:sz w:val="22"/>
                <w:szCs w:val="22"/>
              </w:rPr>
              <w:lastRenderedPageBreak/>
              <w:t>độ bụi (PM10 và P2.5) từ các khu xử lý rác thải</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CE687" w14:textId="77777777" w:rsidR="00DF081B" w:rsidRPr="00DF081B" w:rsidRDefault="00DF081B" w:rsidP="00DF081B">
            <w:pPr>
              <w:rPr>
                <w:sz w:val="22"/>
                <w:szCs w:val="22"/>
              </w:rPr>
            </w:pPr>
            <w:r w:rsidRPr="00DF081B">
              <w:rPr>
                <w:sz w:val="22"/>
                <w:szCs w:val="22"/>
              </w:rPr>
              <w:lastRenderedPageBreak/>
              <w:t>Thành viên chính</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11F493E6"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6EDAA3A3"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54C49030" w14:textId="77777777" w:rsidR="00DF081B" w:rsidRPr="00DF081B" w:rsidRDefault="00DF081B" w:rsidP="00DF081B">
            <w:pPr>
              <w:jc w:val="center"/>
              <w:rPr>
                <w:sz w:val="22"/>
                <w:szCs w:val="22"/>
              </w:rPr>
            </w:pPr>
            <w:r w:rsidRPr="00DF081B">
              <w:rPr>
                <w:sz w:val="22"/>
                <w:szCs w:val="22"/>
              </w:rPr>
              <w:t>26</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13DC518A" w14:textId="77777777" w:rsidR="00DF081B" w:rsidRPr="00DF081B" w:rsidRDefault="00DF081B" w:rsidP="00DF081B">
            <w:pPr>
              <w:jc w:val="center"/>
              <w:rPr>
                <w:sz w:val="22"/>
                <w:szCs w:val="22"/>
              </w:rPr>
            </w:pPr>
            <w:r w:rsidRPr="00DF081B">
              <w:rPr>
                <w:sz w:val="22"/>
                <w:szCs w:val="22"/>
              </w:rPr>
              <w:t>10,46</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0630D548"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A72DCD6" w14:textId="77777777" w:rsidR="00DF081B" w:rsidRPr="00DF081B" w:rsidRDefault="00DF081B" w:rsidP="00DF081B">
            <w:pPr>
              <w:jc w:val="center"/>
              <w:rPr>
                <w:sz w:val="22"/>
                <w:szCs w:val="22"/>
              </w:rPr>
            </w:pPr>
            <w:r w:rsidRPr="00DF081B">
              <w:rPr>
                <w:sz w:val="22"/>
                <w:szCs w:val="22"/>
              </w:rPr>
              <w:t>10,46</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438EC1A1"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56A706B1"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0B89FE5"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5DB0E1A" w14:textId="77777777" w:rsidR="00DF081B" w:rsidRPr="00DF081B" w:rsidRDefault="00DF081B" w:rsidP="00DF081B">
            <w:pPr>
              <w:jc w:val="center"/>
              <w:rPr>
                <w:sz w:val="22"/>
                <w:szCs w:val="22"/>
              </w:rPr>
            </w:pPr>
            <w:r w:rsidRPr="00DF081B">
              <w:rPr>
                <w:sz w:val="22"/>
                <w:szCs w:val="22"/>
              </w:rPr>
              <w:t>0,00</w:t>
            </w:r>
          </w:p>
        </w:tc>
      </w:tr>
      <w:tr w:rsidR="00DF081B" w:rsidRPr="00DF081B" w14:paraId="7F4B4EF0" w14:textId="77777777" w:rsidTr="000E4078">
        <w:trPr>
          <w:trHeight w:val="276"/>
        </w:trPr>
        <w:tc>
          <w:tcPr>
            <w:tcW w:w="699" w:type="dxa"/>
            <w:vMerge/>
            <w:tcBorders>
              <w:top w:val="nil"/>
              <w:left w:val="single" w:sz="4" w:space="0" w:color="000000"/>
              <w:bottom w:val="single" w:sz="4" w:space="0" w:color="000000"/>
              <w:right w:val="single" w:sz="4" w:space="0" w:color="auto"/>
            </w:tcBorders>
            <w:vAlign w:val="center"/>
            <w:hideMark/>
          </w:tcPr>
          <w:p w14:paraId="4E26625C"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nil"/>
            </w:tcBorders>
            <w:vAlign w:val="center"/>
            <w:hideMark/>
          </w:tcPr>
          <w:p w14:paraId="3198388B" w14:textId="77777777" w:rsidR="00DF081B" w:rsidRPr="00DF081B" w:rsidRDefault="00DF081B" w:rsidP="00DF081B">
            <w:pPr>
              <w:rPr>
                <w:sz w:val="22"/>
                <w:szCs w:val="22"/>
              </w:rPr>
            </w:pP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DED29"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0C400E5F"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10740923"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4E8F4726" w14:textId="77777777" w:rsidR="00DF081B" w:rsidRPr="00DF081B" w:rsidRDefault="00DF081B" w:rsidP="00DF081B">
            <w:pPr>
              <w:jc w:val="center"/>
              <w:rPr>
                <w:sz w:val="22"/>
                <w:szCs w:val="22"/>
              </w:rPr>
            </w:pPr>
            <w:r w:rsidRPr="00DF081B">
              <w:rPr>
                <w:sz w:val="22"/>
                <w:szCs w:val="22"/>
              </w:rPr>
              <w:t>66</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69A968ED" w14:textId="77777777" w:rsidR="00DF081B" w:rsidRPr="00DF081B" w:rsidRDefault="00DF081B" w:rsidP="00DF081B">
            <w:pPr>
              <w:jc w:val="center"/>
              <w:rPr>
                <w:sz w:val="22"/>
                <w:szCs w:val="22"/>
              </w:rPr>
            </w:pPr>
            <w:r w:rsidRPr="00DF081B">
              <w:rPr>
                <w:sz w:val="22"/>
                <w:szCs w:val="22"/>
              </w:rPr>
              <w:t>19,67</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232B2A0F"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9F952BF" w14:textId="77777777" w:rsidR="00DF081B" w:rsidRPr="00DF081B" w:rsidRDefault="00DF081B" w:rsidP="00DF081B">
            <w:pPr>
              <w:jc w:val="center"/>
              <w:rPr>
                <w:sz w:val="22"/>
                <w:szCs w:val="22"/>
              </w:rPr>
            </w:pPr>
            <w:r w:rsidRPr="00DF081B">
              <w:rPr>
                <w:sz w:val="22"/>
                <w:szCs w:val="22"/>
              </w:rPr>
              <w:t>19,67</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7CE8464B"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75DDB470"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5601D01"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34593FD" w14:textId="77777777" w:rsidR="00DF081B" w:rsidRPr="00DF081B" w:rsidRDefault="00DF081B" w:rsidP="00DF081B">
            <w:pPr>
              <w:jc w:val="center"/>
              <w:rPr>
                <w:sz w:val="22"/>
                <w:szCs w:val="22"/>
              </w:rPr>
            </w:pPr>
            <w:r w:rsidRPr="00DF081B">
              <w:rPr>
                <w:sz w:val="22"/>
                <w:szCs w:val="22"/>
              </w:rPr>
              <w:t>0,00</w:t>
            </w:r>
          </w:p>
        </w:tc>
      </w:tr>
      <w:tr w:rsidR="00DF081B" w:rsidRPr="00DF081B" w14:paraId="38AB8342" w14:textId="77777777" w:rsidTr="000E4078">
        <w:trPr>
          <w:trHeight w:val="852"/>
        </w:trPr>
        <w:tc>
          <w:tcPr>
            <w:tcW w:w="699" w:type="dxa"/>
            <w:vMerge/>
            <w:tcBorders>
              <w:top w:val="nil"/>
              <w:left w:val="single" w:sz="4" w:space="0" w:color="000000"/>
              <w:bottom w:val="single" w:sz="4" w:space="0" w:color="000000"/>
              <w:right w:val="single" w:sz="4" w:space="0" w:color="auto"/>
            </w:tcBorders>
            <w:vAlign w:val="center"/>
            <w:hideMark/>
          </w:tcPr>
          <w:p w14:paraId="07203AF6"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nil"/>
            </w:tcBorders>
            <w:vAlign w:val="center"/>
            <w:hideMark/>
          </w:tcPr>
          <w:p w14:paraId="7A82A6E3" w14:textId="77777777" w:rsidR="00DF081B" w:rsidRPr="00DF081B" w:rsidRDefault="00DF081B" w:rsidP="00DF081B">
            <w:pPr>
              <w:rPr>
                <w:sz w:val="22"/>
                <w:szCs w:val="22"/>
              </w:rPr>
            </w:pP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94329"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7</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72A23690"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541414C5"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216DA282" w14:textId="77777777" w:rsidR="00DF081B" w:rsidRPr="00DF081B" w:rsidRDefault="00DF081B" w:rsidP="00DF081B">
            <w:pPr>
              <w:jc w:val="center"/>
              <w:rPr>
                <w:b/>
                <w:bCs/>
                <w:sz w:val="22"/>
                <w:szCs w:val="22"/>
              </w:rPr>
            </w:pPr>
            <w:r w:rsidRPr="00DF081B">
              <w:rPr>
                <w:b/>
                <w:bCs/>
                <w:sz w:val="22"/>
                <w:szCs w:val="22"/>
              </w:rPr>
              <w:t>92</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06002002" w14:textId="77777777" w:rsidR="00DF081B" w:rsidRPr="00DF081B" w:rsidRDefault="00DF081B" w:rsidP="00DF081B">
            <w:pPr>
              <w:jc w:val="center"/>
              <w:rPr>
                <w:b/>
                <w:bCs/>
                <w:sz w:val="22"/>
                <w:szCs w:val="22"/>
              </w:rPr>
            </w:pPr>
            <w:r w:rsidRPr="00DF081B">
              <w:rPr>
                <w:b/>
                <w:bCs/>
                <w:sz w:val="22"/>
                <w:szCs w:val="22"/>
              </w:rPr>
              <w:t>30,13</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4DD8AAD7"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C1EEA34" w14:textId="77777777" w:rsidR="00DF081B" w:rsidRPr="00DF081B" w:rsidRDefault="00DF081B" w:rsidP="00DF081B">
            <w:pPr>
              <w:jc w:val="center"/>
              <w:rPr>
                <w:b/>
                <w:bCs/>
                <w:sz w:val="22"/>
                <w:szCs w:val="22"/>
              </w:rPr>
            </w:pPr>
            <w:r w:rsidRPr="00DF081B">
              <w:rPr>
                <w:b/>
                <w:bCs/>
                <w:sz w:val="22"/>
                <w:szCs w:val="22"/>
              </w:rPr>
              <w:t>30,13</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190B762E"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67C17968"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045B7B8D"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49F91DC" w14:textId="77777777" w:rsidR="00DF081B" w:rsidRPr="00DF081B" w:rsidRDefault="00DF081B" w:rsidP="00DF081B">
            <w:pPr>
              <w:jc w:val="center"/>
              <w:rPr>
                <w:sz w:val="22"/>
                <w:szCs w:val="22"/>
              </w:rPr>
            </w:pPr>
            <w:r w:rsidRPr="00DF081B">
              <w:rPr>
                <w:sz w:val="22"/>
                <w:szCs w:val="22"/>
              </w:rPr>
              <w:t>0,00</w:t>
            </w:r>
          </w:p>
        </w:tc>
      </w:tr>
      <w:tr w:rsidR="00DF081B" w:rsidRPr="00DF081B" w14:paraId="43DBF041" w14:textId="77777777" w:rsidTr="000E4078">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26D748C1" w14:textId="77777777" w:rsidR="00DF081B" w:rsidRPr="00DF081B" w:rsidRDefault="00DF081B" w:rsidP="00DF081B">
            <w:pPr>
              <w:jc w:val="center"/>
              <w:rPr>
                <w:sz w:val="22"/>
                <w:szCs w:val="22"/>
              </w:rPr>
            </w:pPr>
            <w:r w:rsidRPr="00DF081B">
              <w:rPr>
                <w:sz w:val="22"/>
                <w:szCs w:val="22"/>
              </w:rPr>
              <w:t>5.8</w:t>
            </w:r>
          </w:p>
        </w:tc>
        <w:tc>
          <w:tcPr>
            <w:tcW w:w="2904" w:type="dxa"/>
            <w:vMerge w:val="restart"/>
            <w:tcBorders>
              <w:top w:val="single" w:sz="4" w:space="0" w:color="auto"/>
              <w:left w:val="single" w:sz="4" w:space="0" w:color="000000"/>
              <w:bottom w:val="single" w:sz="4" w:space="0" w:color="000000"/>
              <w:right w:val="nil"/>
            </w:tcBorders>
            <w:shd w:val="clear" w:color="auto" w:fill="auto"/>
            <w:vAlign w:val="center"/>
            <w:hideMark/>
          </w:tcPr>
          <w:p w14:paraId="2C0EDC6C" w14:textId="77777777" w:rsidR="00DF081B" w:rsidRPr="00DF081B" w:rsidRDefault="00DF081B" w:rsidP="00DF081B">
            <w:pPr>
              <w:jc w:val="both"/>
              <w:rPr>
                <w:sz w:val="22"/>
                <w:szCs w:val="22"/>
              </w:rPr>
            </w:pPr>
            <w:r w:rsidRPr="00DF081B">
              <w:rPr>
                <w:sz w:val="22"/>
                <w:szCs w:val="22"/>
              </w:rPr>
              <w:t>Nghiên cứu đề xuất quy trình công nghệ ứng dụng Big data-viễn thám trong giám sát một số thành phần hóa chất độc hại từ các khu xử lý rác thải</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AD993" w14:textId="77777777" w:rsidR="00DF081B" w:rsidRPr="00DF081B" w:rsidRDefault="00DF081B" w:rsidP="00DF081B">
            <w:pPr>
              <w:rPr>
                <w:sz w:val="22"/>
                <w:szCs w:val="22"/>
              </w:rPr>
            </w:pPr>
            <w:r w:rsidRPr="00DF081B">
              <w:rPr>
                <w:sz w:val="22"/>
                <w:szCs w:val="22"/>
              </w:rPr>
              <w:t>Thành viên chính</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73E9BB09"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68B931EB"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23BCE2B5" w14:textId="77777777" w:rsidR="00DF081B" w:rsidRPr="00DF081B" w:rsidRDefault="00DF081B" w:rsidP="00DF081B">
            <w:pPr>
              <w:jc w:val="center"/>
              <w:rPr>
                <w:sz w:val="22"/>
                <w:szCs w:val="22"/>
              </w:rPr>
            </w:pPr>
            <w:r w:rsidRPr="00DF081B">
              <w:rPr>
                <w:sz w:val="22"/>
                <w:szCs w:val="22"/>
              </w:rPr>
              <w:t>22</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20520788" w14:textId="77777777" w:rsidR="00DF081B" w:rsidRPr="00DF081B" w:rsidRDefault="00DF081B" w:rsidP="00DF081B">
            <w:pPr>
              <w:jc w:val="center"/>
              <w:rPr>
                <w:sz w:val="22"/>
                <w:szCs w:val="22"/>
              </w:rPr>
            </w:pPr>
            <w:r w:rsidRPr="00DF081B">
              <w:rPr>
                <w:sz w:val="22"/>
                <w:szCs w:val="22"/>
              </w:rPr>
              <w:t>8,85</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05F7B4B7"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ADC8ED3" w14:textId="77777777" w:rsidR="00DF081B" w:rsidRPr="00DF081B" w:rsidRDefault="00DF081B" w:rsidP="00DF081B">
            <w:pPr>
              <w:jc w:val="center"/>
              <w:rPr>
                <w:sz w:val="22"/>
                <w:szCs w:val="22"/>
              </w:rPr>
            </w:pPr>
            <w:r w:rsidRPr="00DF081B">
              <w:rPr>
                <w:sz w:val="22"/>
                <w:szCs w:val="22"/>
              </w:rPr>
              <w:t>8,85</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4A5FECEC"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5D110362"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70BBA4C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9AD9938" w14:textId="77777777" w:rsidR="00DF081B" w:rsidRPr="00DF081B" w:rsidRDefault="00DF081B" w:rsidP="00DF081B">
            <w:pPr>
              <w:jc w:val="center"/>
              <w:rPr>
                <w:sz w:val="22"/>
                <w:szCs w:val="22"/>
              </w:rPr>
            </w:pPr>
            <w:r w:rsidRPr="00DF081B">
              <w:rPr>
                <w:sz w:val="22"/>
                <w:szCs w:val="22"/>
              </w:rPr>
              <w:t>0,00</w:t>
            </w:r>
          </w:p>
        </w:tc>
      </w:tr>
      <w:tr w:rsidR="00DF081B" w:rsidRPr="00DF081B" w14:paraId="55A98526"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679CD191"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06208D5B"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29DBA231"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69EA0C3D" w14:textId="77777777" w:rsidR="00DF081B" w:rsidRPr="00DF081B" w:rsidRDefault="00DF081B" w:rsidP="00DF081B">
            <w:pPr>
              <w:jc w:val="center"/>
              <w:rPr>
                <w:sz w:val="22"/>
                <w:szCs w:val="22"/>
              </w:rPr>
            </w:pPr>
            <w:r w:rsidRPr="00DF081B">
              <w:rPr>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52E46337"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1EBF13C4" w14:textId="77777777" w:rsidR="00DF081B" w:rsidRPr="00DF081B" w:rsidRDefault="00DF081B" w:rsidP="00DF081B">
            <w:pPr>
              <w:jc w:val="center"/>
              <w:rPr>
                <w:sz w:val="22"/>
                <w:szCs w:val="22"/>
              </w:rPr>
            </w:pPr>
            <w:r w:rsidRPr="00DF081B">
              <w:rPr>
                <w:sz w:val="22"/>
                <w:szCs w:val="22"/>
              </w:rPr>
              <w:t>66</w:t>
            </w:r>
          </w:p>
        </w:tc>
        <w:tc>
          <w:tcPr>
            <w:tcW w:w="1217" w:type="dxa"/>
            <w:tcBorders>
              <w:top w:val="nil"/>
              <w:left w:val="nil"/>
              <w:bottom w:val="single" w:sz="4" w:space="0" w:color="auto"/>
              <w:right w:val="single" w:sz="4" w:space="0" w:color="auto"/>
            </w:tcBorders>
            <w:shd w:val="clear" w:color="auto" w:fill="auto"/>
            <w:noWrap/>
            <w:vAlign w:val="center"/>
            <w:hideMark/>
          </w:tcPr>
          <w:p w14:paraId="2366176D" w14:textId="77777777" w:rsidR="00DF081B" w:rsidRPr="00DF081B" w:rsidRDefault="00DF081B" w:rsidP="00DF081B">
            <w:pPr>
              <w:jc w:val="center"/>
              <w:rPr>
                <w:sz w:val="22"/>
                <w:szCs w:val="22"/>
              </w:rPr>
            </w:pPr>
            <w:r w:rsidRPr="00DF081B">
              <w:rPr>
                <w:sz w:val="22"/>
                <w:szCs w:val="22"/>
              </w:rPr>
              <w:t>19,67</w:t>
            </w:r>
          </w:p>
        </w:tc>
        <w:tc>
          <w:tcPr>
            <w:tcW w:w="1403" w:type="dxa"/>
            <w:tcBorders>
              <w:top w:val="nil"/>
              <w:left w:val="nil"/>
              <w:bottom w:val="single" w:sz="4" w:space="0" w:color="auto"/>
              <w:right w:val="single" w:sz="4" w:space="0" w:color="auto"/>
            </w:tcBorders>
            <w:shd w:val="clear" w:color="auto" w:fill="auto"/>
            <w:noWrap/>
            <w:vAlign w:val="center"/>
            <w:hideMark/>
          </w:tcPr>
          <w:p w14:paraId="1E9D868B"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C3F4316" w14:textId="77777777" w:rsidR="00DF081B" w:rsidRPr="00DF081B" w:rsidRDefault="00DF081B" w:rsidP="00DF081B">
            <w:pPr>
              <w:jc w:val="center"/>
              <w:rPr>
                <w:sz w:val="22"/>
                <w:szCs w:val="22"/>
              </w:rPr>
            </w:pPr>
            <w:r w:rsidRPr="00DF081B">
              <w:rPr>
                <w:sz w:val="22"/>
                <w:szCs w:val="22"/>
              </w:rPr>
              <w:t>19,67</w:t>
            </w:r>
          </w:p>
        </w:tc>
        <w:tc>
          <w:tcPr>
            <w:tcW w:w="896" w:type="dxa"/>
            <w:tcBorders>
              <w:top w:val="nil"/>
              <w:left w:val="nil"/>
              <w:bottom w:val="single" w:sz="4" w:space="0" w:color="auto"/>
              <w:right w:val="single" w:sz="4" w:space="0" w:color="auto"/>
            </w:tcBorders>
            <w:shd w:val="clear" w:color="auto" w:fill="auto"/>
            <w:noWrap/>
            <w:vAlign w:val="center"/>
            <w:hideMark/>
          </w:tcPr>
          <w:p w14:paraId="41FD6C7F"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238253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EF9A4F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A39C78F" w14:textId="77777777" w:rsidR="00DF081B" w:rsidRPr="00DF081B" w:rsidRDefault="00DF081B" w:rsidP="00DF081B">
            <w:pPr>
              <w:jc w:val="center"/>
              <w:rPr>
                <w:sz w:val="22"/>
                <w:szCs w:val="22"/>
              </w:rPr>
            </w:pPr>
            <w:r w:rsidRPr="00DF081B">
              <w:rPr>
                <w:sz w:val="22"/>
                <w:szCs w:val="22"/>
              </w:rPr>
              <w:t>0,00</w:t>
            </w:r>
          </w:p>
        </w:tc>
      </w:tr>
      <w:tr w:rsidR="00DF081B" w:rsidRPr="00DF081B" w14:paraId="0AF82FCC" w14:textId="77777777" w:rsidTr="00DF081B">
        <w:trPr>
          <w:trHeight w:val="319"/>
        </w:trPr>
        <w:tc>
          <w:tcPr>
            <w:tcW w:w="699" w:type="dxa"/>
            <w:vMerge/>
            <w:tcBorders>
              <w:top w:val="nil"/>
              <w:left w:val="single" w:sz="4" w:space="0" w:color="000000"/>
              <w:bottom w:val="single" w:sz="4" w:space="0" w:color="000000"/>
              <w:right w:val="single" w:sz="4" w:space="0" w:color="000000"/>
            </w:tcBorders>
            <w:vAlign w:val="center"/>
            <w:hideMark/>
          </w:tcPr>
          <w:p w14:paraId="6365F897"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59FEA760"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1967E4A5"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8</w:t>
            </w:r>
          </w:p>
        </w:tc>
        <w:tc>
          <w:tcPr>
            <w:tcW w:w="1033" w:type="dxa"/>
            <w:tcBorders>
              <w:top w:val="nil"/>
              <w:left w:val="nil"/>
              <w:bottom w:val="single" w:sz="4" w:space="0" w:color="auto"/>
              <w:right w:val="single" w:sz="4" w:space="0" w:color="auto"/>
            </w:tcBorders>
            <w:shd w:val="clear" w:color="auto" w:fill="auto"/>
            <w:noWrap/>
            <w:vAlign w:val="center"/>
            <w:hideMark/>
          </w:tcPr>
          <w:p w14:paraId="41BB4E74" w14:textId="77777777" w:rsidR="00DF081B" w:rsidRPr="00DF081B" w:rsidRDefault="00DF081B" w:rsidP="00DF081B">
            <w:pPr>
              <w:jc w:val="center"/>
              <w:rPr>
                <w:b/>
                <w:bCs/>
                <w:sz w:val="22"/>
                <w:szCs w:val="22"/>
              </w:rPr>
            </w:pPr>
            <w:r w:rsidRPr="00DF081B">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49BDA10A"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AD7E1DD" w14:textId="77777777" w:rsidR="00DF081B" w:rsidRPr="00DF081B" w:rsidRDefault="00DF081B" w:rsidP="00DF081B">
            <w:pPr>
              <w:jc w:val="center"/>
              <w:rPr>
                <w:b/>
                <w:bCs/>
                <w:sz w:val="22"/>
                <w:szCs w:val="22"/>
              </w:rPr>
            </w:pPr>
            <w:r w:rsidRPr="00DF081B">
              <w:rPr>
                <w:b/>
                <w:bCs/>
                <w:sz w:val="22"/>
                <w:szCs w:val="22"/>
              </w:rPr>
              <w:t>88</w:t>
            </w:r>
          </w:p>
        </w:tc>
        <w:tc>
          <w:tcPr>
            <w:tcW w:w="1217" w:type="dxa"/>
            <w:tcBorders>
              <w:top w:val="nil"/>
              <w:left w:val="nil"/>
              <w:bottom w:val="single" w:sz="4" w:space="0" w:color="auto"/>
              <w:right w:val="single" w:sz="4" w:space="0" w:color="auto"/>
            </w:tcBorders>
            <w:shd w:val="clear" w:color="auto" w:fill="auto"/>
            <w:noWrap/>
            <w:vAlign w:val="center"/>
            <w:hideMark/>
          </w:tcPr>
          <w:p w14:paraId="17009DF9" w14:textId="77777777" w:rsidR="00DF081B" w:rsidRPr="00DF081B" w:rsidRDefault="00DF081B" w:rsidP="00DF081B">
            <w:pPr>
              <w:jc w:val="center"/>
              <w:rPr>
                <w:b/>
                <w:bCs/>
                <w:sz w:val="22"/>
                <w:szCs w:val="22"/>
              </w:rPr>
            </w:pPr>
            <w:r w:rsidRPr="00DF081B">
              <w:rPr>
                <w:b/>
                <w:bCs/>
                <w:sz w:val="22"/>
                <w:szCs w:val="22"/>
              </w:rPr>
              <w:t>28,52</w:t>
            </w:r>
          </w:p>
        </w:tc>
        <w:tc>
          <w:tcPr>
            <w:tcW w:w="1403" w:type="dxa"/>
            <w:tcBorders>
              <w:top w:val="nil"/>
              <w:left w:val="nil"/>
              <w:bottom w:val="single" w:sz="4" w:space="0" w:color="auto"/>
              <w:right w:val="single" w:sz="4" w:space="0" w:color="auto"/>
            </w:tcBorders>
            <w:shd w:val="clear" w:color="auto" w:fill="auto"/>
            <w:noWrap/>
            <w:vAlign w:val="center"/>
            <w:hideMark/>
          </w:tcPr>
          <w:p w14:paraId="0DB92643"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2FD92C9" w14:textId="77777777" w:rsidR="00DF081B" w:rsidRPr="00DF081B" w:rsidRDefault="00DF081B" w:rsidP="00DF081B">
            <w:pPr>
              <w:jc w:val="center"/>
              <w:rPr>
                <w:b/>
                <w:bCs/>
                <w:sz w:val="22"/>
                <w:szCs w:val="22"/>
              </w:rPr>
            </w:pPr>
            <w:r w:rsidRPr="00DF081B">
              <w:rPr>
                <w:b/>
                <w:bCs/>
                <w:sz w:val="22"/>
                <w:szCs w:val="22"/>
              </w:rPr>
              <w:t>28,52</w:t>
            </w:r>
          </w:p>
        </w:tc>
        <w:tc>
          <w:tcPr>
            <w:tcW w:w="896" w:type="dxa"/>
            <w:tcBorders>
              <w:top w:val="nil"/>
              <w:left w:val="nil"/>
              <w:bottom w:val="single" w:sz="4" w:space="0" w:color="auto"/>
              <w:right w:val="single" w:sz="4" w:space="0" w:color="auto"/>
            </w:tcBorders>
            <w:shd w:val="clear" w:color="auto" w:fill="auto"/>
            <w:noWrap/>
            <w:vAlign w:val="center"/>
            <w:hideMark/>
          </w:tcPr>
          <w:p w14:paraId="24F4F693"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64A418C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658618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7A2C8A6" w14:textId="77777777" w:rsidR="00DF081B" w:rsidRPr="00DF081B" w:rsidRDefault="00DF081B" w:rsidP="00DF081B">
            <w:pPr>
              <w:jc w:val="center"/>
              <w:rPr>
                <w:sz w:val="22"/>
                <w:szCs w:val="22"/>
              </w:rPr>
            </w:pPr>
            <w:r w:rsidRPr="00DF081B">
              <w:rPr>
                <w:sz w:val="22"/>
                <w:szCs w:val="22"/>
              </w:rPr>
              <w:t>0,00</w:t>
            </w:r>
          </w:p>
        </w:tc>
      </w:tr>
      <w:tr w:rsidR="00DF081B" w:rsidRPr="00DF081B" w14:paraId="0A1295F8" w14:textId="77777777" w:rsidTr="00DF081B">
        <w:trPr>
          <w:trHeight w:val="300"/>
        </w:trPr>
        <w:tc>
          <w:tcPr>
            <w:tcW w:w="69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6E4E4E05" w14:textId="77777777" w:rsidR="00DF081B" w:rsidRPr="00DF081B" w:rsidRDefault="00DF081B" w:rsidP="00DF081B">
            <w:pPr>
              <w:jc w:val="center"/>
              <w:rPr>
                <w:sz w:val="22"/>
                <w:szCs w:val="22"/>
              </w:rPr>
            </w:pPr>
            <w:r w:rsidRPr="00DF081B">
              <w:rPr>
                <w:sz w:val="22"/>
                <w:szCs w:val="22"/>
              </w:rPr>
              <w:t>5.9</w:t>
            </w:r>
          </w:p>
        </w:tc>
        <w:tc>
          <w:tcPr>
            <w:tcW w:w="2904" w:type="dxa"/>
            <w:vMerge w:val="restart"/>
            <w:tcBorders>
              <w:top w:val="nil"/>
              <w:left w:val="single" w:sz="4" w:space="0" w:color="000000"/>
              <w:bottom w:val="single" w:sz="4" w:space="0" w:color="000000"/>
              <w:right w:val="nil"/>
            </w:tcBorders>
            <w:shd w:val="clear" w:color="auto" w:fill="auto"/>
            <w:vAlign w:val="center"/>
            <w:hideMark/>
          </w:tcPr>
          <w:p w14:paraId="4D13F666" w14:textId="77777777" w:rsidR="00DF081B" w:rsidRPr="00DF081B" w:rsidRDefault="00DF081B" w:rsidP="00DF081B">
            <w:pPr>
              <w:jc w:val="both"/>
              <w:rPr>
                <w:sz w:val="22"/>
                <w:szCs w:val="22"/>
              </w:rPr>
            </w:pPr>
            <w:r w:rsidRPr="00DF081B">
              <w:rPr>
                <w:sz w:val="22"/>
                <w:szCs w:val="22"/>
              </w:rPr>
              <w:t>Nghiên cứu đề xuất quy trình công nghệ ứng dụng Big data-viễn thám trong trong thành lập bản đồ chỉ số chất lượng không khí AQI24h năm 2022</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11E08624"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6D86D9CF"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695EC605"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73DF9657" w14:textId="77777777" w:rsidR="00DF081B" w:rsidRPr="00DF081B" w:rsidRDefault="00DF081B" w:rsidP="00DF081B">
            <w:pPr>
              <w:jc w:val="center"/>
              <w:rPr>
                <w:sz w:val="22"/>
                <w:szCs w:val="22"/>
              </w:rPr>
            </w:pPr>
            <w:r w:rsidRPr="00DF081B">
              <w:rPr>
                <w:sz w:val="22"/>
                <w:szCs w:val="22"/>
              </w:rPr>
              <w:t>25</w:t>
            </w:r>
          </w:p>
        </w:tc>
        <w:tc>
          <w:tcPr>
            <w:tcW w:w="1217" w:type="dxa"/>
            <w:tcBorders>
              <w:top w:val="nil"/>
              <w:left w:val="nil"/>
              <w:bottom w:val="single" w:sz="4" w:space="0" w:color="auto"/>
              <w:right w:val="single" w:sz="4" w:space="0" w:color="auto"/>
            </w:tcBorders>
            <w:shd w:val="clear" w:color="auto" w:fill="auto"/>
            <w:noWrap/>
            <w:vAlign w:val="center"/>
            <w:hideMark/>
          </w:tcPr>
          <w:p w14:paraId="6397705A" w14:textId="77777777" w:rsidR="00DF081B" w:rsidRPr="00DF081B" w:rsidRDefault="00DF081B" w:rsidP="00DF081B">
            <w:pPr>
              <w:jc w:val="center"/>
              <w:rPr>
                <w:sz w:val="22"/>
                <w:szCs w:val="22"/>
              </w:rPr>
            </w:pPr>
            <w:r w:rsidRPr="00DF081B">
              <w:rPr>
                <w:sz w:val="22"/>
                <w:szCs w:val="22"/>
              </w:rPr>
              <w:t>10,06</w:t>
            </w:r>
          </w:p>
        </w:tc>
        <w:tc>
          <w:tcPr>
            <w:tcW w:w="1403" w:type="dxa"/>
            <w:tcBorders>
              <w:top w:val="nil"/>
              <w:left w:val="nil"/>
              <w:bottom w:val="single" w:sz="4" w:space="0" w:color="auto"/>
              <w:right w:val="single" w:sz="4" w:space="0" w:color="auto"/>
            </w:tcBorders>
            <w:shd w:val="clear" w:color="auto" w:fill="auto"/>
            <w:noWrap/>
            <w:vAlign w:val="center"/>
            <w:hideMark/>
          </w:tcPr>
          <w:p w14:paraId="43BE2A80"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171495D" w14:textId="77777777" w:rsidR="00DF081B" w:rsidRPr="00DF081B" w:rsidRDefault="00DF081B" w:rsidP="00DF081B">
            <w:pPr>
              <w:jc w:val="center"/>
              <w:rPr>
                <w:sz w:val="22"/>
                <w:szCs w:val="22"/>
              </w:rPr>
            </w:pPr>
            <w:r w:rsidRPr="00DF081B">
              <w:rPr>
                <w:sz w:val="22"/>
                <w:szCs w:val="22"/>
              </w:rPr>
              <w:t>10,06</w:t>
            </w:r>
          </w:p>
        </w:tc>
        <w:tc>
          <w:tcPr>
            <w:tcW w:w="896" w:type="dxa"/>
            <w:tcBorders>
              <w:top w:val="nil"/>
              <w:left w:val="nil"/>
              <w:bottom w:val="single" w:sz="4" w:space="0" w:color="auto"/>
              <w:right w:val="single" w:sz="4" w:space="0" w:color="auto"/>
            </w:tcBorders>
            <w:shd w:val="clear" w:color="auto" w:fill="auto"/>
            <w:noWrap/>
            <w:vAlign w:val="center"/>
            <w:hideMark/>
          </w:tcPr>
          <w:p w14:paraId="22185EF6"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1BFFC5A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E4F748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9367AD3" w14:textId="77777777" w:rsidR="00DF081B" w:rsidRPr="00DF081B" w:rsidRDefault="00DF081B" w:rsidP="00DF081B">
            <w:pPr>
              <w:jc w:val="center"/>
              <w:rPr>
                <w:sz w:val="22"/>
                <w:szCs w:val="22"/>
              </w:rPr>
            </w:pPr>
            <w:r w:rsidRPr="00DF081B">
              <w:rPr>
                <w:sz w:val="22"/>
                <w:szCs w:val="22"/>
              </w:rPr>
              <w:t>0,00</w:t>
            </w:r>
          </w:p>
        </w:tc>
      </w:tr>
      <w:tr w:rsidR="00DF081B" w:rsidRPr="00DF081B" w14:paraId="5393FC2E" w14:textId="77777777" w:rsidTr="00DF081B">
        <w:trPr>
          <w:trHeight w:val="276"/>
        </w:trPr>
        <w:tc>
          <w:tcPr>
            <w:tcW w:w="699" w:type="dxa"/>
            <w:vMerge/>
            <w:tcBorders>
              <w:top w:val="nil"/>
              <w:left w:val="single" w:sz="4" w:space="0" w:color="000000"/>
              <w:bottom w:val="single" w:sz="4" w:space="0" w:color="000000"/>
              <w:right w:val="single" w:sz="4" w:space="0" w:color="000000"/>
            </w:tcBorders>
            <w:vAlign w:val="center"/>
            <w:hideMark/>
          </w:tcPr>
          <w:p w14:paraId="0610101B"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31469A73"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7CA001EB"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217693E7"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5D14BE63"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7FD8C203" w14:textId="77777777" w:rsidR="00DF081B" w:rsidRPr="00DF081B" w:rsidRDefault="00DF081B" w:rsidP="00DF081B">
            <w:pPr>
              <w:jc w:val="center"/>
              <w:rPr>
                <w:sz w:val="22"/>
                <w:szCs w:val="22"/>
              </w:rPr>
            </w:pPr>
            <w:r w:rsidRPr="00DF081B">
              <w:rPr>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3997FC6E" w14:textId="77777777" w:rsidR="00DF081B" w:rsidRPr="00DF081B" w:rsidRDefault="00DF081B" w:rsidP="00DF081B">
            <w:pPr>
              <w:jc w:val="center"/>
              <w:rPr>
                <w:sz w:val="22"/>
                <w:szCs w:val="22"/>
              </w:rPr>
            </w:pPr>
            <w:r w:rsidRPr="00DF081B">
              <w:rPr>
                <w:sz w:val="22"/>
                <w:szCs w:val="22"/>
              </w:rPr>
              <w:t>17,88</w:t>
            </w:r>
          </w:p>
        </w:tc>
        <w:tc>
          <w:tcPr>
            <w:tcW w:w="1403" w:type="dxa"/>
            <w:tcBorders>
              <w:top w:val="nil"/>
              <w:left w:val="nil"/>
              <w:bottom w:val="single" w:sz="4" w:space="0" w:color="auto"/>
              <w:right w:val="single" w:sz="4" w:space="0" w:color="auto"/>
            </w:tcBorders>
            <w:shd w:val="clear" w:color="auto" w:fill="auto"/>
            <w:noWrap/>
            <w:vAlign w:val="center"/>
            <w:hideMark/>
          </w:tcPr>
          <w:p w14:paraId="16BBCDD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D5A98C" w14:textId="77777777" w:rsidR="00DF081B" w:rsidRPr="00DF081B" w:rsidRDefault="00DF081B" w:rsidP="00DF081B">
            <w:pPr>
              <w:jc w:val="center"/>
              <w:rPr>
                <w:sz w:val="22"/>
                <w:szCs w:val="22"/>
              </w:rPr>
            </w:pPr>
            <w:r w:rsidRPr="00DF081B">
              <w:rPr>
                <w:sz w:val="22"/>
                <w:szCs w:val="22"/>
              </w:rPr>
              <w:t>17,88</w:t>
            </w:r>
          </w:p>
        </w:tc>
        <w:tc>
          <w:tcPr>
            <w:tcW w:w="896" w:type="dxa"/>
            <w:tcBorders>
              <w:top w:val="nil"/>
              <w:left w:val="nil"/>
              <w:bottom w:val="single" w:sz="4" w:space="0" w:color="auto"/>
              <w:right w:val="single" w:sz="4" w:space="0" w:color="auto"/>
            </w:tcBorders>
            <w:shd w:val="clear" w:color="auto" w:fill="auto"/>
            <w:noWrap/>
            <w:vAlign w:val="center"/>
            <w:hideMark/>
          </w:tcPr>
          <w:p w14:paraId="48D628EA"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5AEC76A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C9159E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F3306AE" w14:textId="77777777" w:rsidR="00DF081B" w:rsidRPr="00DF081B" w:rsidRDefault="00DF081B" w:rsidP="00DF081B">
            <w:pPr>
              <w:jc w:val="center"/>
              <w:rPr>
                <w:sz w:val="22"/>
                <w:szCs w:val="22"/>
              </w:rPr>
            </w:pPr>
            <w:r w:rsidRPr="00DF081B">
              <w:rPr>
                <w:sz w:val="22"/>
                <w:szCs w:val="22"/>
              </w:rPr>
              <w:t>0,00</w:t>
            </w:r>
          </w:p>
        </w:tc>
      </w:tr>
      <w:tr w:rsidR="00DF081B" w:rsidRPr="00DF081B" w14:paraId="66027B1D" w14:textId="77777777" w:rsidTr="00DF081B">
        <w:trPr>
          <w:trHeight w:val="139"/>
        </w:trPr>
        <w:tc>
          <w:tcPr>
            <w:tcW w:w="699" w:type="dxa"/>
            <w:vMerge/>
            <w:tcBorders>
              <w:top w:val="nil"/>
              <w:left w:val="single" w:sz="4" w:space="0" w:color="000000"/>
              <w:bottom w:val="single" w:sz="4" w:space="0" w:color="000000"/>
              <w:right w:val="single" w:sz="4" w:space="0" w:color="000000"/>
            </w:tcBorders>
            <w:vAlign w:val="center"/>
            <w:hideMark/>
          </w:tcPr>
          <w:p w14:paraId="6F3E48AD" w14:textId="77777777" w:rsidR="00DF081B" w:rsidRPr="00DF081B" w:rsidRDefault="00DF081B" w:rsidP="00DF081B">
            <w:pPr>
              <w:rPr>
                <w:sz w:val="22"/>
                <w:szCs w:val="22"/>
              </w:rPr>
            </w:pPr>
          </w:p>
        </w:tc>
        <w:tc>
          <w:tcPr>
            <w:tcW w:w="2904" w:type="dxa"/>
            <w:vMerge/>
            <w:tcBorders>
              <w:top w:val="nil"/>
              <w:left w:val="single" w:sz="4" w:space="0" w:color="000000"/>
              <w:bottom w:val="single" w:sz="4" w:space="0" w:color="000000"/>
              <w:right w:val="nil"/>
            </w:tcBorders>
            <w:vAlign w:val="center"/>
            <w:hideMark/>
          </w:tcPr>
          <w:p w14:paraId="4376F821" w14:textId="77777777" w:rsidR="00DF081B" w:rsidRPr="00DF081B" w:rsidRDefault="00DF081B" w:rsidP="00DF081B">
            <w:pPr>
              <w:rPr>
                <w:sz w:val="22"/>
                <w:szCs w:val="22"/>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4619D764" w14:textId="77777777" w:rsidR="00DF081B" w:rsidRPr="00DF081B" w:rsidRDefault="00DF081B" w:rsidP="00DF081B">
            <w:pPr>
              <w:rPr>
                <w:b/>
                <w:bCs/>
                <w:sz w:val="22"/>
                <w:szCs w:val="22"/>
              </w:rPr>
            </w:pPr>
            <w:r w:rsidRPr="00DF081B">
              <w:rPr>
                <w:b/>
                <w:bCs/>
                <w:sz w:val="22"/>
                <w:szCs w:val="22"/>
              </w:rPr>
              <w:t>Cộng công việc 5.</w:t>
            </w:r>
            <w:r w:rsidR="000E4078">
              <w:rPr>
                <w:b/>
                <w:bCs/>
                <w:sz w:val="22"/>
                <w:szCs w:val="22"/>
              </w:rPr>
              <w:t>9</w:t>
            </w:r>
          </w:p>
        </w:tc>
        <w:tc>
          <w:tcPr>
            <w:tcW w:w="1033" w:type="dxa"/>
            <w:tcBorders>
              <w:top w:val="nil"/>
              <w:left w:val="nil"/>
              <w:bottom w:val="single" w:sz="4" w:space="0" w:color="auto"/>
              <w:right w:val="single" w:sz="4" w:space="0" w:color="auto"/>
            </w:tcBorders>
            <w:shd w:val="clear" w:color="auto" w:fill="auto"/>
            <w:noWrap/>
            <w:vAlign w:val="center"/>
            <w:hideMark/>
          </w:tcPr>
          <w:p w14:paraId="6868E327"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1ADF487B"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2EC4D16" w14:textId="77777777" w:rsidR="00DF081B" w:rsidRPr="00DF081B" w:rsidRDefault="00DF081B" w:rsidP="00DF081B">
            <w:pPr>
              <w:jc w:val="center"/>
              <w:rPr>
                <w:b/>
                <w:bCs/>
                <w:sz w:val="22"/>
                <w:szCs w:val="22"/>
              </w:rPr>
            </w:pPr>
            <w:r w:rsidRPr="00DF081B">
              <w:rPr>
                <w:b/>
                <w:bCs/>
                <w:sz w:val="22"/>
                <w:szCs w:val="22"/>
              </w:rPr>
              <w:t>85</w:t>
            </w:r>
          </w:p>
        </w:tc>
        <w:tc>
          <w:tcPr>
            <w:tcW w:w="1217" w:type="dxa"/>
            <w:tcBorders>
              <w:top w:val="nil"/>
              <w:left w:val="nil"/>
              <w:bottom w:val="single" w:sz="4" w:space="0" w:color="auto"/>
              <w:right w:val="single" w:sz="4" w:space="0" w:color="auto"/>
            </w:tcBorders>
            <w:shd w:val="clear" w:color="auto" w:fill="auto"/>
            <w:noWrap/>
            <w:vAlign w:val="center"/>
            <w:hideMark/>
          </w:tcPr>
          <w:p w14:paraId="3E55F386" w14:textId="77777777" w:rsidR="00DF081B" w:rsidRPr="00DF081B" w:rsidRDefault="00DF081B" w:rsidP="00DF081B">
            <w:pPr>
              <w:jc w:val="center"/>
              <w:rPr>
                <w:b/>
                <w:bCs/>
                <w:sz w:val="22"/>
                <w:szCs w:val="22"/>
              </w:rPr>
            </w:pPr>
            <w:r w:rsidRPr="00DF081B">
              <w:rPr>
                <w:b/>
                <w:bCs/>
                <w:sz w:val="22"/>
                <w:szCs w:val="22"/>
              </w:rPr>
              <w:t>27,94</w:t>
            </w:r>
          </w:p>
        </w:tc>
        <w:tc>
          <w:tcPr>
            <w:tcW w:w="1403" w:type="dxa"/>
            <w:tcBorders>
              <w:top w:val="nil"/>
              <w:left w:val="nil"/>
              <w:bottom w:val="single" w:sz="4" w:space="0" w:color="auto"/>
              <w:right w:val="single" w:sz="4" w:space="0" w:color="auto"/>
            </w:tcBorders>
            <w:shd w:val="clear" w:color="auto" w:fill="auto"/>
            <w:noWrap/>
            <w:vAlign w:val="center"/>
            <w:hideMark/>
          </w:tcPr>
          <w:p w14:paraId="026C2DC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B260551" w14:textId="77777777" w:rsidR="00DF081B" w:rsidRPr="00DF081B" w:rsidRDefault="00DF081B" w:rsidP="00DF081B">
            <w:pPr>
              <w:jc w:val="center"/>
              <w:rPr>
                <w:b/>
                <w:bCs/>
                <w:sz w:val="22"/>
                <w:szCs w:val="22"/>
              </w:rPr>
            </w:pPr>
            <w:r w:rsidRPr="00DF081B">
              <w:rPr>
                <w:b/>
                <w:bCs/>
                <w:sz w:val="22"/>
                <w:szCs w:val="22"/>
              </w:rPr>
              <w:t>27,94</w:t>
            </w:r>
          </w:p>
        </w:tc>
        <w:tc>
          <w:tcPr>
            <w:tcW w:w="896" w:type="dxa"/>
            <w:tcBorders>
              <w:top w:val="nil"/>
              <w:left w:val="nil"/>
              <w:bottom w:val="single" w:sz="4" w:space="0" w:color="auto"/>
              <w:right w:val="single" w:sz="4" w:space="0" w:color="auto"/>
            </w:tcBorders>
            <w:shd w:val="clear" w:color="auto" w:fill="auto"/>
            <w:noWrap/>
            <w:vAlign w:val="center"/>
            <w:hideMark/>
          </w:tcPr>
          <w:p w14:paraId="4CA6A0DC"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F75FDB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C9426C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AA1A34C" w14:textId="77777777" w:rsidR="00DF081B" w:rsidRPr="00DF081B" w:rsidRDefault="00DF081B" w:rsidP="00DF081B">
            <w:pPr>
              <w:jc w:val="center"/>
              <w:rPr>
                <w:sz w:val="22"/>
                <w:szCs w:val="22"/>
              </w:rPr>
            </w:pPr>
            <w:r w:rsidRPr="00DF081B">
              <w:rPr>
                <w:sz w:val="22"/>
                <w:szCs w:val="22"/>
              </w:rPr>
              <w:t>0,00</w:t>
            </w:r>
          </w:p>
        </w:tc>
      </w:tr>
      <w:tr w:rsidR="00DF081B" w:rsidRPr="00DF081B" w14:paraId="49ABEBBA" w14:textId="77777777" w:rsidTr="00DF081B">
        <w:trPr>
          <w:trHeight w:val="615"/>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083A05F1" w14:textId="77777777" w:rsidR="00DF081B" w:rsidRPr="00DF081B" w:rsidRDefault="00DF081B" w:rsidP="00DF081B">
            <w:pPr>
              <w:jc w:val="center"/>
              <w:rPr>
                <w:sz w:val="22"/>
                <w:szCs w:val="22"/>
              </w:rPr>
            </w:pPr>
            <w:r w:rsidRPr="00DF081B">
              <w:rPr>
                <w:sz w:val="22"/>
                <w:szCs w:val="22"/>
              </w:rPr>
              <w:t> </w:t>
            </w:r>
          </w:p>
        </w:tc>
        <w:tc>
          <w:tcPr>
            <w:tcW w:w="2904" w:type="dxa"/>
            <w:tcBorders>
              <w:top w:val="nil"/>
              <w:left w:val="nil"/>
              <w:bottom w:val="nil"/>
              <w:right w:val="nil"/>
            </w:tcBorders>
            <w:shd w:val="clear" w:color="auto" w:fill="auto"/>
            <w:vAlign w:val="center"/>
            <w:hideMark/>
          </w:tcPr>
          <w:p w14:paraId="3502B270" w14:textId="77777777" w:rsidR="00DF081B" w:rsidRPr="00DF081B" w:rsidRDefault="00DF081B" w:rsidP="00DF081B">
            <w:pPr>
              <w:rPr>
                <w:sz w:val="22"/>
                <w:szCs w:val="22"/>
              </w:rPr>
            </w:pPr>
            <w:r w:rsidRPr="00DF081B">
              <w:rPr>
                <w:sz w:val="22"/>
                <w:szCs w:val="22"/>
              </w:rPr>
              <w:t> </w:t>
            </w: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43843BE4" w14:textId="77777777" w:rsidR="00DF081B" w:rsidRPr="00DF081B" w:rsidRDefault="00DF081B" w:rsidP="00DF081B">
            <w:pPr>
              <w:rPr>
                <w:b/>
                <w:bCs/>
                <w:sz w:val="22"/>
                <w:szCs w:val="22"/>
              </w:rPr>
            </w:pPr>
            <w:r w:rsidRPr="00DF081B">
              <w:rPr>
                <w:b/>
                <w:bCs/>
                <w:sz w:val="22"/>
                <w:szCs w:val="22"/>
              </w:rPr>
              <w:t>Cộng nội dung 5</w:t>
            </w:r>
          </w:p>
        </w:tc>
        <w:tc>
          <w:tcPr>
            <w:tcW w:w="1033" w:type="dxa"/>
            <w:tcBorders>
              <w:top w:val="nil"/>
              <w:left w:val="nil"/>
              <w:bottom w:val="single" w:sz="4" w:space="0" w:color="auto"/>
              <w:right w:val="single" w:sz="4" w:space="0" w:color="auto"/>
            </w:tcBorders>
            <w:shd w:val="clear" w:color="auto" w:fill="auto"/>
            <w:noWrap/>
            <w:vAlign w:val="center"/>
            <w:hideMark/>
          </w:tcPr>
          <w:p w14:paraId="42FA856D" w14:textId="5EE4A059" w:rsidR="00DF081B" w:rsidRPr="00DF081B" w:rsidRDefault="00DF081B" w:rsidP="00DF081B">
            <w:pPr>
              <w:jc w:val="center"/>
              <w:rPr>
                <w:b/>
                <w:bCs/>
                <w:sz w:val="22"/>
                <w:szCs w:val="22"/>
              </w:rPr>
            </w:pPr>
            <w:r w:rsidRPr="00DF081B">
              <w:rPr>
                <w:b/>
                <w:bCs/>
                <w:sz w:val="22"/>
                <w:szCs w:val="22"/>
              </w:rPr>
              <w:t>3</w:t>
            </w:r>
            <w:r w:rsidR="007168F9">
              <w:rPr>
                <w:b/>
                <w:bCs/>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1FDD7A25"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EA3A53A" w14:textId="77777777" w:rsidR="00DF081B" w:rsidRPr="00DF081B" w:rsidRDefault="00DF081B" w:rsidP="00DF081B">
            <w:pPr>
              <w:jc w:val="center"/>
              <w:rPr>
                <w:b/>
                <w:bCs/>
                <w:sz w:val="22"/>
                <w:szCs w:val="22"/>
              </w:rPr>
            </w:pPr>
            <w:r w:rsidRPr="00DF081B">
              <w:rPr>
                <w:b/>
                <w:bCs/>
                <w:sz w:val="22"/>
                <w:szCs w:val="22"/>
              </w:rPr>
              <w:t>802</w:t>
            </w:r>
          </w:p>
        </w:tc>
        <w:tc>
          <w:tcPr>
            <w:tcW w:w="1217" w:type="dxa"/>
            <w:tcBorders>
              <w:top w:val="nil"/>
              <w:left w:val="nil"/>
              <w:bottom w:val="single" w:sz="4" w:space="0" w:color="auto"/>
              <w:right w:val="single" w:sz="4" w:space="0" w:color="auto"/>
            </w:tcBorders>
            <w:shd w:val="clear" w:color="auto" w:fill="auto"/>
            <w:noWrap/>
            <w:vAlign w:val="center"/>
            <w:hideMark/>
          </w:tcPr>
          <w:p w14:paraId="370655FF" w14:textId="77777777" w:rsidR="00DF081B" w:rsidRPr="00DF081B" w:rsidRDefault="00DF081B" w:rsidP="00DF081B">
            <w:pPr>
              <w:jc w:val="center"/>
              <w:rPr>
                <w:b/>
                <w:bCs/>
                <w:sz w:val="22"/>
                <w:szCs w:val="22"/>
              </w:rPr>
            </w:pPr>
            <w:r w:rsidRPr="00DF081B">
              <w:rPr>
                <w:b/>
                <w:bCs/>
                <w:sz w:val="22"/>
                <w:szCs w:val="22"/>
              </w:rPr>
              <w:t>267,26</w:t>
            </w:r>
          </w:p>
        </w:tc>
        <w:tc>
          <w:tcPr>
            <w:tcW w:w="1403" w:type="dxa"/>
            <w:tcBorders>
              <w:top w:val="nil"/>
              <w:left w:val="nil"/>
              <w:bottom w:val="single" w:sz="4" w:space="0" w:color="auto"/>
              <w:right w:val="single" w:sz="4" w:space="0" w:color="auto"/>
            </w:tcBorders>
            <w:shd w:val="clear" w:color="auto" w:fill="auto"/>
            <w:noWrap/>
            <w:vAlign w:val="center"/>
            <w:hideMark/>
          </w:tcPr>
          <w:p w14:paraId="091DECC2" w14:textId="77777777" w:rsidR="00DF081B" w:rsidRPr="00DF081B" w:rsidRDefault="00DF081B" w:rsidP="00DF081B">
            <w:pPr>
              <w:jc w:val="center"/>
              <w:rPr>
                <w:b/>
                <w:bCs/>
                <w:sz w:val="22"/>
                <w:szCs w:val="22"/>
              </w:rPr>
            </w:pPr>
            <w:r w:rsidRPr="00DF081B">
              <w:rPr>
                <w:b/>
                <w:bCs/>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C108F23" w14:textId="77777777" w:rsidR="00DF081B" w:rsidRPr="00DF081B" w:rsidRDefault="00DF081B" w:rsidP="00DF081B">
            <w:pPr>
              <w:jc w:val="center"/>
              <w:rPr>
                <w:b/>
                <w:bCs/>
                <w:sz w:val="22"/>
                <w:szCs w:val="22"/>
              </w:rPr>
            </w:pPr>
            <w:r w:rsidRPr="00DF081B">
              <w:rPr>
                <w:b/>
                <w:bCs/>
                <w:sz w:val="22"/>
                <w:szCs w:val="22"/>
              </w:rPr>
              <w:t>267,26</w:t>
            </w:r>
          </w:p>
        </w:tc>
        <w:tc>
          <w:tcPr>
            <w:tcW w:w="896" w:type="dxa"/>
            <w:tcBorders>
              <w:top w:val="nil"/>
              <w:left w:val="nil"/>
              <w:bottom w:val="single" w:sz="4" w:space="0" w:color="auto"/>
              <w:right w:val="single" w:sz="4" w:space="0" w:color="auto"/>
            </w:tcBorders>
            <w:shd w:val="clear" w:color="auto" w:fill="auto"/>
            <w:noWrap/>
            <w:vAlign w:val="center"/>
            <w:hideMark/>
          </w:tcPr>
          <w:p w14:paraId="0250288E"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5830863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899890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52BBADA" w14:textId="77777777" w:rsidR="00DF081B" w:rsidRPr="00DF081B" w:rsidRDefault="00DF081B" w:rsidP="00DF081B">
            <w:pPr>
              <w:jc w:val="center"/>
              <w:rPr>
                <w:sz w:val="22"/>
                <w:szCs w:val="22"/>
              </w:rPr>
            </w:pPr>
            <w:r w:rsidRPr="00DF081B">
              <w:rPr>
                <w:sz w:val="22"/>
                <w:szCs w:val="22"/>
              </w:rPr>
              <w:t>0,00</w:t>
            </w:r>
          </w:p>
        </w:tc>
      </w:tr>
      <w:tr w:rsidR="00DF081B" w:rsidRPr="00DF081B" w14:paraId="7E59FA50" w14:textId="77777777" w:rsidTr="00DF081B">
        <w:trPr>
          <w:trHeight w:val="411"/>
        </w:trPr>
        <w:tc>
          <w:tcPr>
            <w:tcW w:w="699" w:type="dxa"/>
            <w:tcBorders>
              <w:top w:val="nil"/>
              <w:left w:val="single" w:sz="4" w:space="0" w:color="000000"/>
              <w:bottom w:val="single" w:sz="4" w:space="0" w:color="000000"/>
              <w:right w:val="nil"/>
            </w:tcBorders>
            <w:shd w:val="clear" w:color="auto" w:fill="auto"/>
            <w:vAlign w:val="center"/>
            <w:hideMark/>
          </w:tcPr>
          <w:p w14:paraId="637F10B1" w14:textId="77777777" w:rsidR="00DF081B" w:rsidRPr="00DF081B" w:rsidRDefault="00DF081B" w:rsidP="00DF081B">
            <w:pPr>
              <w:jc w:val="center"/>
              <w:rPr>
                <w:b/>
                <w:bCs/>
                <w:sz w:val="24"/>
                <w:szCs w:val="24"/>
              </w:rPr>
            </w:pPr>
            <w:r w:rsidRPr="00DF081B">
              <w:rPr>
                <w:b/>
                <w:bCs/>
                <w:sz w:val="24"/>
                <w:szCs w:val="24"/>
              </w:rPr>
              <w:t>VI</w:t>
            </w:r>
          </w:p>
        </w:tc>
        <w:tc>
          <w:tcPr>
            <w:tcW w:w="2904" w:type="dxa"/>
            <w:tcBorders>
              <w:top w:val="single" w:sz="4" w:space="0" w:color="auto"/>
              <w:left w:val="single" w:sz="4" w:space="0" w:color="auto"/>
              <w:bottom w:val="single" w:sz="4" w:space="0" w:color="auto"/>
              <w:right w:val="nil"/>
            </w:tcBorders>
            <w:shd w:val="clear" w:color="auto" w:fill="auto"/>
            <w:vAlign w:val="center"/>
            <w:hideMark/>
          </w:tcPr>
          <w:p w14:paraId="1CB03324" w14:textId="77777777" w:rsidR="00DF081B" w:rsidRPr="00DF081B" w:rsidRDefault="00DF081B" w:rsidP="00DF081B">
            <w:pPr>
              <w:jc w:val="both"/>
              <w:rPr>
                <w:b/>
                <w:bCs/>
                <w:sz w:val="24"/>
                <w:szCs w:val="24"/>
              </w:rPr>
            </w:pPr>
            <w:r w:rsidRPr="00DF081B">
              <w:rPr>
                <w:b/>
                <w:bCs/>
                <w:sz w:val="24"/>
                <w:szCs w:val="24"/>
              </w:rPr>
              <w:t>Nghiên cứu giải pháp kỹ thuật chiết xuất và hiển thị thông tin một số thành phần không khí khu vực xử lý rách thải</w:t>
            </w: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2EA6A194" w14:textId="77777777" w:rsidR="00DF081B" w:rsidRPr="00DF081B" w:rsidRDefault="00DF081B" w:rsidP="00DF081B">
            <w:pPr>
              <w:rPr>
                <w:b/>
                <w:bCs/>
                <w:sz w:val="24"/>
                <w:szCs w:val="24"/>
              </w:rPr>
            </w:pPr>
            <w:r w:rsidRPr="00DF081B">
              <w:rPr>
                <w:b/>
                <w:bCs/>
                <w:sz w:val="24"/>
                <w:szCs w:val="24"/>
              </w:rPr>
              <w:t> </w:t>
            </w:r>
          </w:p>
        </w:tc>
        <w:tc>
          <w:tcPr>
            <w:tcW w:w="1033" w:type="dxa"/>
            <w:tcBorders>
              <w:top w:val="nil"/>
              <w:left w:val="nil"/>
              <w:bottom w:val="single" w:sz="4" w:space="0" w:color="auto"/>
              <w:right w:val="single" w:sz="4" w:space="0" w:color="auto"/>
            </w:tcBorders>
            <w:shd w:val="clear" w:color="auto" w:fill="auto"/>
            <w:vAlign w:val="center"/>
            <w:hideMark/>
          </w:tcPr>
          <w:p w14:paraId="499178C4" w14:textId="77777777" w:rsidR="00DF081B" w:rsidRPr="00DF081B" w:rsidRDefault="00DF081B" w:rsidP="00DF081B">
            <w:pPr>
              <w:rPr>
                <w:b/>
                <w:bCs/>
                <w:sz w:val="24"/>
                <w:szCs w:val="24"/>
              </w:rPr>
            </w:pPr>
            <w:r w:rsidRPr="00DF081B">
              <w:rPr>
                <w:b/>
                <w:bCs/>
                <w:sz w:val="24"/>
                <w:szCs w:val="24"/>
              </w:rPr>
              <w:t> </w:t>
            </w:r>
          </w:p>
        </w:tc>
        <w:tc>
          <w:tcPr>
            <w:tcW w:w="1079" w:type="dxa"/>
            <w:tcBorders>
              <w:top w:val="nil"/>
              <w:left w:val="nil"/>
              <w:bottom w:val="single" w:sz="4" w:space="0" w:color="auto"/>
              <w:right w:val="single" w:sz="4" w:space="0" w:color="auto"/>
            </w:tcBorders>
            <w:shd w:val="clear" w:color="auto" w:fill="auto"/>
            <w:vAlign w:val="center"/>
            <w:hideMark/>
          </w:tcPr>
          <w:p w14:paraId="6CD2D469" w14:textId="77777777" w:rsidR="00DF081B" w:rsidRPr="00DF081B" w:rsidRDefault="00DF081B" w:rsidP="00DF081B">
            <w:pPr>
              <w:rPr>
                <w:b/>
                <w:bCs/>
                <w:sz w:val="24"/>
                <w:szCs w:val="24"/>
              </w:rPr>
            </w:pPr>
            <w:r w:rsidRPr="00DF081B">
              <w:rPr>
                <w:b/>
                <w:bCs/>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6F2BBED9" w14:textId="77777777" w:rsidR="00DF081B" w:rsidRPr="00DF081B" w:rsidRDefault="00DF081B" w:rsidP="00DF081B">
            <w:pPr>
              <w:rPr>
                <w:b/>
                <w:bCs/>
                <w:sz w:val="24"/>
                <w:szCs w:val="24"/>
              </w:rPr>
            </w:pPr>
            <w:r w:rsidRPr="00DF081B">
              <w:rPr>
                <w:b/>
                <w:bCs/>
                <w:sz w:val="24"/>
                <w:szCs w:val="24"/>
              </w:rPr>
              <w:t> </w:t>
            </w:r>
          </w:p>
        </w:tc>
        <w:tc>
          <w:tcPr>
            <w:tcW w:w="1217" w:type="dxa"/>
            <w:tcBorders>
              <w:top w:val="nil"/>
              <w:left w:val="nil"/>
              <w:bottom w:val="single" w:sz="4" w:space="0" w:color="auto"/>
              <w:right w:val="single" w:sz="4" w:space="0" w:color="auto"/>
            </w:tcBorders>
            <w:shd w:val="clear" w:color="auto" w:fill="auto"/>
            <w:vAlign w:val="center"/>
            <w:hideMark/>
          </w:tcPr>
          <w:p w14:paraId="7C456AA9" w14:textId="77777777" w:rsidR="00DF081B" w:rsidRPr="00DF081B" w:rsidRDefault="00DF081B" w:rsidP="00DF081B">
            <w:pPr>
              <w:rPr>
                <w:b/>
                <w:bCs/>
                <w:sz w:val="24"/>
                <w:szCs w:val="24"/>
              </w:rPr>
            </w:pPr>
            <w:r w:rsidRPr="00DF081B">
              <w:rPr>
                <w:b/>
                <w:bCs/>
                <w:sz w:val="24"/>
                <w:szCs w:val="24"/>
              </w:rPr>
              <w:t> </w:t>
            </w:r>
          </w:p>
        </w:tc>
        <w:tc>
          <w:tcPr>
            <w:tcW w:w="1403" w:type="dxa"/>
            <w:tcBorders>
              <w:top w:val="nil"/>
              <w:left w:val="nil"/>
              <w:bottom w:val="single" w:sz="4" w:space="0" w:color="auto"/>
              <w:right w:val="single" w:sz="4" w:space="0" w:color="auto"/>
            </w:tcBorders>
            <w:shd w:val="clear" w:color="auto" w:fill="auto"/>
            <w:vAlign w:val="center"/>
            <w:hideMark/>
          </w:tcPr>
          <w:p w14:paraId="0E19E1E3" w14:textId="77777777" w:rsidR="00DF081B" w:rsidRPr="00DF081B" w:rsidRDefault="00DF081B" w:rsidP="00DF081B">
            <w:pPr>
              <w:rPr>
                <w:b/>
                <w:bCs/>
                <w:sz w:val="24"/>
                <w:szCs w:val="24"/>
              </w:rPr>
            </w:pPr>
            <w:r w:rsidRPr="00DF081B">
              <w:rPr>
                <w:b/>
                <w:bCs/>
                <w:sz w:val="24"/>
                <w:szCs w:val="24"/>
              </w:rPr>
              <w:t> </w:t>
            </w:r>
          </w:p>
        </w:tc>
        <w:tc>
          <w:tcPr>
            <w:tcW w:w="993" w:type="dxa"/>
            <w:tcBorders>
              <w:top w:val="nil"/>
              <w:left w:val="nil"/>
              <w:bottom w:val="single" w:sz="4" w:space="0" w:color="auto"/>
              <w:right w:val="single" w:sz="4" w:space="0" w:color="auto"/>
            </w:tcBorders>
            <w:shd w:val="clear" w:color="auto" w:fill="auto"/>
            <w:vAlign w:val="center"/>
            <w:hideMark/>
          </w:tcPr>
          <w:p w14:paraId="11FB8B1F" w14:textId="77777777" w:rsidR="00DF081B" w:rsidRPr="00DF081B" w:rsidRDefault="00DF081B" w:rsidP="00DF081B">
            <w:pPr>
              <w:rPr>
                <w:b/>
                <w:bCs/>
                <w:sz w:val="24"/>
                <w:szCs w:val="24"/>
              </w:rPr>
            </w:pPr>
            <w:r w:rsidRPr="00DF081B">
              <w:rPr>
                <w:b/>
                <w:bCs/>
                <w:sz w:val="24"/>
                <w:szCs w:val="24"/>
              </w:rPr>
              <w:t> </w:t>
            </w:r>
          </w:p>
        </w:tc>
        <w:tc>
          <w:tcPr>
            <w:tcW w:w="896" w:type="dxa"/>
            <w:tcBorders>
              <w:top w:val="nil"/>
              <w:left w:val="nil"/>
              <w:bottom w:val="single" w:sz="4" w:space="0" w:color="auto"/>
              <w:right w:val="single" w:sz="4" w:space="0" w:color="auto"/>
            </w:tcBorders>
            <w:shd w:val="clear" w:color="auto" w:fill="auto"/>
            <w:noWrap/>
            <w:vAlign w:val="center"/>
            <w:hideMark/>
          </w:tcPr>
          <w:p w14:paraId="7A14ECF0" w14:textId="77777777" w:rsidR="00DF081B" w:rsidRPr="00DF081B" w:rsidRDefault="00DF081B" w:rsidP="00DF081B">
            <w:pPr>
              <w:jc w:val="center"/>
              <w:rPr>
                <w:sz w:val="22"/>
                <w:szCs w:val="22"/>
              </w:rPr>
            </w:pPr>
            <w:r w:rsidRPr="00DF081B">
              <w:rPr>
                <w:sz w:val="22"/>
                <w:szCs w:val="22"/>
              </w:rPr>
              <w:t> </w:t>
            </w:r>
          </w:p>
        </w:tc>
        <w:tc>
          <w:tcPr>
            <w:tcW w:w="778" w:type="dxa"/>
            <w:tcBorders>
              <w:top w:val="nil"/>
              <w:left w:val="nil"/>
              <w:bottom w:val="single" w:sz="4" w:space="0" w:color="auto"/>
              <w:right w:val="single" w:sz="4" w:space="0" w:color="auto"/>
            </w:tcBorders>
            <w:shd w:val="clear" w:color="auto" w:fill="auto"/>
            <w:vAlign w:val="center"/>
            <w:hideMark/>
          </w:tcPr>
          <w:p w14:paraId="0FD2BABC" w14:textId="77777777" w:rsidR="00DF081B" w:rsidRPr="00DF081B" w:rsidRDefault="00DF081B" w:rsidP="00DF081B">
            <w:pPr>
              <w:rPr>
                <w:b/>
                <w:bCs/>
                <w:sz w:val="24"/>
                <w:szCs w:val="24"/>
              </w:rPr>
            </w:pPr>
            <w:r w:rsidRPr="00DF081B">
              <w:rPr>
                <w:b/>
                <w:bCs/>
                <w:sz w:val="24"/>
                <w:szCs w:val="24"/>
              </w:rPr>
              <w:t> </w:t>
            </w:r>
          </w:p>
        </w:tc>
        <w:tc>
          <w:tcPr>
            <w:tcW w:w="633" w:type="dxa"/>
            <w:tcBorders>
              <w:top w:val="nil"/>
              <w:left w:val="nil"/>
              <w:bottom w:val="single" w:sz="4" w:space="0" w:color="auto"/>
              <w:right w:val="single" w:sz="4" w:space="0" w:color="auto"/>
            </w:tcBorders>
            <w:shd w:val="clear" w:color="auto" w:fill="auto"/>
            <w:vAlign w:val="center"/>
            <w:hideMark/>
          </w:tcPr>
          <w:p w14:paraId="22528867" w14:textId="77777777" w:rsidR="00DF081B" w:rsidRPr="00DF081B" w:rsidRDefault="00DF081B" w:rsidP="00DF081B">
            <w:pPr>
              <w:rPr>
                <w:b/>
                <w:bCs/>
                <w:sz w:val="24"/>
                <w:szCs w:val="24"/>
              </w:rPr>
            </w:pPr>
            <w:r w:rsidRPr="00DF081B">
              <w:rPr>
                <w:b/>
                <w:bCs/>
                <w:sz w:val="24"/>
                <w:szCs w:val="24"/>
              </w:rPr>
              <w:t> </w:t>
            </w:r>
          </w:p>
        </w:tc>
        <w:tc>
          <w:tcPr>
            <w:tcW w:w="633" w:type="dxa"/>
            <w:tcBorders>
              <w:top w:val="nil"/>
              <w:left w:val="nil"/>
              <w:bottom w:val="single" w:sz="4" w:space="0" w:color="auto"/>
              <w:right w:val="single" w:sz="4" w:space="0" w:color="auto"/>
            </w:tcBorders>
            <w:shd w:val="clear" w:color="auto" w:fill="auto"/>
            <w:vAlign w:val="center"/>
            <w:hideMark/>
          </w:tcPr>
          <w:p w14:paraId="5347A38B" w14:textId="77777777" w:rsidR="00DF081B" w:rsidRPr="00DF081B" w:rsidRDefault="00DF081B" w:rsidP="00DF081B">
            <w:pPr>
              <w:rPr>
                <w:b/>
                <w:bCs/>
                <w:sz w:val="24"/>
                <w:szCs w:val="24"/>
              </w:rPr>
            </w:pPr>
            <w:r w:rsidRPr="00DF081B">
              <w:rPr>
                <w:b/>
                <w:bCs/>
                <w:sz w:val="24"/>
                <w:szCs w:val="24"/>
              </w:rPr>
              <w:t> </w:t>
            </w:r>
          </w:p>
        </w:tc>
      </w:tr>
      <w:tr w:rsidR="00DF081B" w:rsidRPr="00DF081B" w14:paraId="3E8E0D9C" w14:textId="77777777" w:rsidTr="00DF081B">
        <w:trPr>
          <w:trHeight w:val="480"/>
        </w:trPr>
        <w:tc>
          <w:tcPr>
            <w:tcW w:w="699" w:type="dxa"/>
            <w:vMerge w:val="restart"/>
            <w:tcBorders>
              <w:top w:val="nil"/>
              <w:left w:val="single" w:sz="4" w:space="0" w:color="auto"/>
              <w:bottom w:val="single" w:sz="4" w:space="0" w:color="000000"/>
              <w:right w:val="single" w:sz="4" w:space="0" w:color="auto"/>
            </w:tcBorders>
            <w:shd w:val="clear" w:color="auto" w:fill="auto"/>
            <w:vAlign w:val="center"/>
            <w:hideMark/>
          </w:tcPr>
          <w:p w14:paraId="5CE4C1B4" w14:textId="77777777" w:rsidR="00DF081B" w:rsidRPr="00DF081B" w:rsidRDefault="00DF081B" w:rsidP="00DF081B">
            <w:pPr>
              <w:jc w:val="center"/>
              <w:rPr>
                <w:color w:val="000000"/>
                <w:sz w:val="24"/>
                <w:szCs w:val="24"/>
              </w:rPr>
            </w:pPr>
            <w:r w:rsidRPr="00DF081B">
              <w:rPr>
                <w:color w:val="000000"/>
                <w:sz w:val="24"/>
                <w:szCs w:val="24"/>
              </w:rPr>
              <w:t>6.1</w:t>
            </w:r>
          </w:p>
        </w:tc>
        <w:tc>
          <w:tcPr>
            <w:tcW w:w="2904" w:type="dxa"/>
            <w:vMerge w:val="restart"/>
            <w:tcBorders>
              <w:top w:val="nil"/>
              <w:left w:val="single" w:sz="4" w:space="0" w:color="auto"/>
              <w:bottom w:val="single" w:sz="4" w:space="0" w:color="000000"/>
              <w:right w:val="nil"/>
            </w:tcBorders>
            <w:shd w:val="clear" w:color="auto" w:fill="auto"/>
            <w:vAlign w:val="center"/>
            <w:hideMark/>
          </w:tcPr>
          <w:p w14:paraId="4EE7ECEF" w14:textId="77777777" w:rsidR="00DF081B" w:rsidRPr="00DF081B" w:rsidRDefault="00DF081B" w:rsidP="00DF081B">
            <w:pPr>
              <w:jc w:val="both"/>
              <w:rPr>
                <w:color w:val="000000"/>
                <w:sz w:val="24"/>
                <w:szCs w:val="24"/>
              </w:rPr>
            </w:pPr>
            <w:r w:rsidRPr="00DF081B">
              <w:rPr>
                <w:color w:val="000000"/>
                <w:sz w:val="24"/>
                <w:szCs w:val="24"/>
              </w:rPr>
              <w:t>Nghiên cứu Xây dựng công cụ giám sát tình trạng ô nhiễm không khí từ các khu xử lý rác thải</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32795ECC"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75368702"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47E63BD5"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669227A1" w14:textId="77777777" w:rsidR="00DF081B" w:rsidRPr="00DF081B" w:rsidRDefault="00DF081B" w:rsidP="00DF081B">
            <w:pPr>
              <w:jc w:val="center"/>
              <w:rPr>
                <w:sz w:val="22"/>
                <w:szCs w:val="22"/>
              </w:rPr>
            </w:pPr>
            <w:r w:rsidRPr="00DF081B">
              <w:rPr>
                <w:sz w:val="22"/>
                <w:szCs w:val="22"/>
              </w:rPr>
              <w:t>32</w:t>
            </w:r>
          </w:p>
        </w:tc>
        <w:tc>
          <w:tcPr>
            <w:tcW w:w="1217" w:type="dxa"/>
            <w:tcBorders>
              <w:top w:val="nil"/>
              <w:left w:val="nil"/>
              <w:bottom w:val="single" w:sz="4" w:space="0" w:color="auto"/>
              <w:right w:val="single" w:sz="4" w:space="0" w:color="auto"/>
            </w:tcBorders>
            <w:shd w:val="clear" w:color="auto" w:fill="auto"/>
            <w:noWrap/>
            <w:vAlign w:val="center"/>
            <w:hideMark/>
          </w:tcPr>
          <w:p w14:paraId="10072FBF" w14:textId="77777777" w:rsidR="00DF081B" w:rsidRPr="00DF081B" w:rsidRDefault="00DF081B" w:rsidP="00DF081B">
            <w:pPr>
              <w:jc w:val="center"/>
              <w:rPr>
                <w:sz w:val="22"/>
                <w:szCs w:val="22"/>
              </w:rPr>
            </w:pPr>
            <w:r w:rsidRPr="00DF081B">
              <w:rPr>
                <w:sz w:val="22"/>
                <w:szCs w:val="22"/>
              </w:rPr>
              <w:t>12,87</w:t>
            </w:r>
          </w:p>
        </w:tc>
        <w:tc>
          <w:tcPr>
            <w:tcW w:w="1403" w:type="dxa"/>
            <w:tcBorders>
              <w:top w:val="nil"/>
              <w:left w:val="nil"/>
              <w:bottom w:val="single" w:sz="4" w:space="0" w:color="auto"/>
              <w:right w:val="single" w:sz="4" w:space="0" w:color="auto"/>
            </w:tcBorders>
            <w:shd w:val="clear" w:color="auto" w:fill="auto"/>
            <w:noWrap/>
            <w:vAlign w:val="center"/>
            <w:hideMark/>
          </w:tcPr>
          <w:p w14:paraId="7EBF6735"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FE75EA2" w14:textId="77777777" w:rsidR="00DF081B" w:rsidRPr="00DF081B" w:rsidRDefault="00DF081B" w:rsidP="00DF081B">
            <w:pPr>
              <w:jc w:val="center"/>
              <w:rPr>
                <w:sz w:val="22"/>
                <w:szCs w:val="22"/>
              </w:rPr>
            </w:pPr>
            <w:r w:rsidRPr="00DF081B">
              <w:rPr>
                <w:sz w:val="22"/>
                <w:szCs w:val="22"/>
              </w:rPr>
              <w:t>12,87</w:t>
            </w:r>
          </w:p>
        </w:tc>
        <w:tc>
          <w:tcPr>
            <w:tcW w:w="896" w:type="dxa"/>
            <w:tcBorders>
              <w:top w:val="nil"/>
              <w:left w:val="nil"/>
              <w:bottom w:val="single" w:sz="4" w:space="0" w:color="auto"/>
              <w:right w:val="single" w:sz="4" w:space="0" w:color="auto"/>
            </w:tcBorders>
            <w:shd w:val="clear" w:color="auto" w:fill="auto"/>
            <w:noWrap/>
            <w:vAlign w:val="center"/>
            <w:hideMark/>
          </w:tcPr>
          <w:p w14:paraId="3A26226D"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6403849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60187C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3C242EB" w14:textId="77777777" w:rsidR="00DF081B" w:rsidRPr="00DF081B" w:rsidRDefault="00DF081B" w:rsidP="00DF081B">
            <w:pPr>
              <w:jc w:val="center"/>
              <w:rPr>
                <w:sz w:val="22"/>
                <w:szCs w:val="22"/>
              </w:rPr>
            </w:pPr>
            <w:r w:rsidRPr="00DF081B">
              <w:rPr>
                <w:sz w:val="22"/>
                <w:szCs w:val="22"/>
              </w:rPr>
              <w:t>0,00</w:t>
            </w:r>
          </w:p>
        </w:tc>
      </w:tr>
      <w:tr w:rsidR="00DF081B" w:rsidRPr="00DF081B" w14:paraId="04949C4A" w14:textId="77777777" w:rsidTr="00DF081B">
        <w:trPr>
          <w:trHeight w:val="465"/>
        </w:trPr>
        <w:tc>
          <w:tcPr>
            <w:tcW w:w="699" w:type="dxa"/>
            <w:vMerge/>
            <w:tcBorders>
              <w:top w:val="nil"/>
              <w:left w:val="single" w:sz="4" w:space="0" w:color="auto"/>
              <w:bottom w:val="single" w:sz="4" w:space="0" w:color="000000"/>
              <w:right w:val="single" w:sz="4" w:space="0" w:color="auto"/>
            </w:tcBorders>
            <w:vAlign w:val="center"/>
            <w:hideMark/>
          </w:tcPr>
          <w:p w14:paraId="6AACE426"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05B974C7"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36C1AA25"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3EA91B98"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78945B00"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6E740576" w14:textId="77777777" w:rsidR="00DF081B" w:rsidRPr="00DF081B" w:rsidRDefault="00DF081B" w:rsidP="00DF081B">
            <w:pPr>
              <w:jc w:val="center"/>
              <w:rPr>
                <w:sz w:val="22"/>
                <w:szCs w:val="22"/>
              </w:rPr>
            </w:pPr>
            <w:r w:rsidRPr="00DF081B">
              <w:rPr>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74026072" w14:textId="77777777" w:rsidR="00DF081B" w:rsidRPr="00DF081B" w:rsidRDefault="00DF081B" w:rsidP="00DF081B">
            <w:pPr>
              <w:jc w:val="center"/>
              <w:rPr>
                <w:sz w:val="22"/>
                <w:szCs w:val="22"/>
              </w:rPr>
            </w:pPr>
            <w:r w:rsidRPr="00DF081B">
              <w:rPr>
                <w:sz w:val="22"/>
                <w:szCs w:val="22"/>
              </w:rPr>
              <w:t>17,88</w:t>
            </w:r>
          </w:p>
        </w:tc>
        <w:tc>
          <w:tcPr>
            <w:tcW w:w="1403" w:type="dxa"/>
            <w:tcBorders>
              <w:top w:val="nil"/>
              <w:left w:val="nil"/>
              <w:bottom w:val="single" w:sz="4" w:space="0" w:color="auto"/>
              <w:right w:val="single" w:sz="4" w:space="0" w:color="auto"/>
            </w:tcBorders>
            <w:shd w:val="clear" w:color="auto" w:fill="auto"/>
            <w:noWrap/>
            <w:vAlign w:val="center"/>
            <w:hideMark/>
          </w:tcPr>
          <w:p w14:paraId="1A3AFADD"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3B6B717" w14:textId="77777777" w:rsidR="00DF081B" w:rsidRPr="00DF081B" w:rsidRDefault="00DF081B" w:rsidP="00DF081B">
            <w:pPr>
              <w:jc w:val="center"/>
              <w:rPr>
                <w:sz w:val="22"/>
                <w:szCs w:val="22"/>
              </w:rPr>
            </w:pPr>
            <w:r w:rsidRPr="00DF081B">
              <w:rPr>
                <w:sz w:val="22"/>
                <w:szCs w:val="22"/>
              </w:rPr>
              <w:t>17,88</w:t>
            </w:r>
          </w:p>
        </w:tc>
        <w:tc>
          <w:tcPr>
            <w:tcW w:w="896" w:type="dxa"/>
            <w:tcBorders>
              <w:top w:val="nil"/>
              <w:left w:val="nil"/>
              <w:bottom w:val="single" w:sz="4" w:space="0" w:color="auto"/>
              <w:right w:val="single" w:sz="4" w:space="0" w:color="auto"/>
            </w:tcBorders>
            <w:shd w:val="clear" w:color="auto" w:fill="auto"/>
            <w:noWrap/>
            <w:vAlign w:val="center"/>
            <w:hideMark/>
          </w:tcPr>
          <w:p w14:paraId="739AE02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1795CFC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9509AC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44F62F8" w14:textId="77777777" w:rsidR="00DF081B" w:rsidRPr="00DF081B" w:rsidRDefault="00DF081B" w:rsidP="00DF081B">
            <w:pPr>
              <w:jc w:val="center"/>
              <w:rPr>
                <w:sz w:val="22"/>
                <w:szCs w:val="22"/>
              </w:rPr>
            </w:pPr>
            <w:r w:rsidRPr="00DF081B">
              <w:rPr>
                <w:sz w:val="22"/>
                <w:szCs w:val="22"/>
              </w:rPr>
              <w:t>0,00</w:t>
            </w:r>
          </w:p>
        </w:tc>
      </w:tr>
      <w:tr w:rsidR="00DF081B" w:rsidRPr="00DF081B" w14:paraId="4C2174B7" w14:textId="77777777" w:rsidTr="00DF081B">
        <w:trPr>
          <w:trHeight w:val="675"/>
        </w:trPr>
        <w:tc>
          <w:tcPr>
            <w:tcW w:w="699" w:type="dxa"/>
            <w:vMerge/>
            <w:tcBorders>
              <w:top w:val="nil"/>
              <w:left w:val="single" w:sz="4" w:space="0" w:color="auto"/>
              <w:bottom w:val="single" w:sz="4" w:space="0" w:color="000000"/>
              <w:right w:val="single" w:sz="4" w:space="0" w:color="auto"/>
            </w:tcBorders>
            <w:vAlign w:val="center"/>
            <w:hideMark/>
          </w:tcPr>
          <w:p w14:paraId="543C6E57"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2D61E6EF"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1FE524CF" w14:textId="77777777" w:rsidR="00DF081B" w:rsidRPr="00DF081B" w:rsidRDefault="00DF081B" w:rsidP="00DF081B">
            <w:pPr>
              <w:rPr>
                <w:b/>
                <w:bCs/>
                <w:sz w:val="22"/>
                <w:szCs w:val="22"/>
              </w:rPr>
            </w:pPr>
            <w:r w:rsidRPr="00DF081B">
              <w:rPr>
                <w:b/>
                <w:bCs/>
                <w:sz w:val="22"/>
                <w:szCs w:val="22"/>
              </w:rPr>
              <w:t>Cộng công việc 6.1</w:t>
            </w:r>
          </w:p>
        </w:tc>
        <w:tc>
          <w:tcPr>
            <w:tcW w:w="1033" w:type="dxa"/>
            <w:tcBorders>
              <w:top w:val="nil"/>
              <w:left w:val="nil"/>
              <w:bottom w:val="single" w:sz="4" w:space="0" w:color="auto"/>
              <w:right w:val="single" w:sz="4" w:space="0" w:color="auto"/>
            </w:tcBorders>
            <w:shd w:val="clear" w:color="auto" w:fill="auto"/>
            <w:noWrap/>
            <w:vAlign w:val="center"/>
            <w:hideMark/>
          </w:tcPr>
          <w:p w14:paraId="34C1E5B4"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0D95EF54"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C0B2130" w14:textId="77777777" w:rsidR="00DF081B" w:rsidRPr="00DF081B" w:rsidRDefault="00DF081B" w:rsidP="00DF081B">
            <w:pPr>
              <w:jc w:val="center"/>
              <w:rPr>
                <w:b/>
                <w:bCs/>
                <w:sz w:val="22"/>
                <w:szCs w:val="22"/>
              </w:rPr>
            </w:pPr>
            <w:r w:rsidRPr="00DF081B">
              <w:rPr>
                <w:b/>
                <w:bCs/>
                <w:sz w:val="22"/>
                <w:szCs w:val="22"/>
              </w:rPr>
              <w:t>92</w:t>
            </w:r>
          </w:p>
        </w:tc>
        <w:tc>
          <w:tcPr>
            <w:tcW w:w="1217" w:type="dxa"/>
            <w:tcBorders>
              <w:top w:val="nil"/>
              <w:left w:val="nil"/>
              <w:bottom w:val="single" w:sz="4" w:space="0" w:color="auto"/>
              <w:right w:val="single" w:sz="4" w:space="0" w:color="auto"/>
            </w:tcBorders>
            <w:shd w:val="clear" w:color="auto" w:fill="auto"/>
            <w:noWrap/>
            <w:vAlign w:val="center"/>
            <w:hideMark/>
          </w:tcPr>
          <w:p w14:paraId="620506B4" w14:textId="77777777" w:rsidR="00DF081B" w:rsidRPr="00DF081B" w:rsidRDefault="00DF081B" w:rsidP="00DF081B">
            <w:pPr>
              <w:jc w:val="center"/>
              <w:rPr>
                <w:b/>
                <w:bCs/>
                <w:sz w:val="22"/>
                <w:szCs w:val="22"/>
              </w:rPr>
            </w:pPr>
            <w:r w:rsidRPr="00DF081B">
              <w:rPr>
                <w:b/>
                <w:bCs/>
                <w:sz w:val="22"/>
                <w:szCs w:val="22"/>
              </w:rPr>
              <w:t>30,75</w:t>
            </w:r>
          </w:p>
        </w:tc>
        <w:tc>
          <w:tcPr>
            <w:tcW w:w="1403" w:type="dxa"/>
            <w:tcBorders>
              <w:top w:val="nil"/>
              <w:left w:val="nil"/>
              <w:bottom w:val="single" w:sz="4" w:space="0" w:color="auto"/>
              <w:right w:val="single" w:sz="4" w:space="0" w:color="auto"/>
            </w:tcBorders>
            <w:shd w:val="clear" w:color="auto" w:fill="auto"/>
            <w:noWrap/>
            <w:vAlign w:val="center"/>
            <w:hideMark/>
          </w:tcPr>
          <w:p w14:paraId="75DF002D"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716C7EB" w14:textId="77777777" w:rsidR="00DF081B" w:rsidRPr="00DF081B" w:rsidRDefault="00DF081B" w:rsidP="00DF081B">
            <w:pPr>
              <w:jc w:val="center"/>
              <w:rPr>
                <w:sz w:val="22"/>
                <w:szCs w:val="22"/>
              </w:rPr>
            </w:pPr>
            <w:r w:rsidRPr="00DF081B">
              <w:rPr>
                <w:sz w:val="22"/>
                <w:szCs w:val="22"/>
              </w:rPr>
              <w:t>30,75</w:t>
            </w:r>
          </w:p>
        </w:tc>
        <w:tc>
          <w:tcPr>
            <w:tcW w:w="896" w:type="dxa"/>
            <w:tcBorders>
              <w:top w:val="nil"/>
              <w:left w:val="nil"/>
              <w:bottom w:val="single" w:sz="4" w:space="0" w:color="auto"/>
              <w:right w:val="single" w:sz="4" w:space="0" w:color="auto"/>
            </w:tcBorders>
            <w:shd w:val="clear" w:color="auto" w:fill="auto"/>
            <w:noWrap/>
            <w:vAlign w:val="center"/>
            <w:hideMark/>
          </w:tcPr>
          <w:p w14:paraId="100048BB"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75F2F6E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4F745B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D39C403" w14:textId="77777777" w:rsidR="00DF081B" w:rsidRPr="00DF081B" w:rsidRDefault="00DF081B" w:rsidP="00DF081B">
            <w:pPr>
              <w:jc w:val="center"/>
              <w:rPr>
                <w:sz w:val="22"/>
                <w:szCs w:val="22"/>
              </w:rPr>
            </w:pPr>
            <w:r w:rsidRPr="00DF081B">
              <w:rPr>
                <w:sz w:val="22"/>
                <w:szCs w:val="22"/>
              </w:rPr>
              <w:t>0,00</w:t>
            </w:r>
          </w:p>
        </w:tc>
      </w:tr>
      <w:tr w:rsidR="00DF081B" w:rsidRPr="00DF081B" w14:paraId="6F820554" w14:textId="77777777" w:rsidTr="00DF081B">
        <w:trPr>
          <w:trHeight w:val="585"/>
        </w:trPr>
        <w:tc>
          <w:tcPr>
            <w:tcW w:w="699" w:type="dxa"/>
            <w:vMerge w:val="restart"/>
            <w:tcBorders>
              <w:top w:val="nil"/>
              <w:left w:val="single" w:sz="4" w:space="0" w:color="auto"/>
              <w:bottom w:val="single" w:sz="4" w:space="0" w:color="000000"/>
              <w:right w:val="single" w:sz="4" w:space="0" w:color="auto"/>
            </w:tcBorders>
            <w:shd w:val="clear" w:color="auto" w:fill="auto"/>
            <w:vAlign w:val="center"/>
            <w:hideMark/>
          </w:tcPr>
          <w:p w14:paraId="3A877137" w14:textId="77777777" w:rsidR="00DF081B" w:rsidRPr="00DF081B" w:rsidRDefault="00DF081B" w:rsidP="00DF081B">
            <w:pPr>
              <w:jc w:val="center"/>
              <w:rPr>
                <w:color w:val="000000"/>
                <w:sz w:val="24"/>
                <w:szCs w:val="24"/>
              </w:rPr>
            </w:pPr>
            <w:r w:rsidRPr="00DF081B">
              <w:rPr>
                <w:color w:val="000000"/>
                <w:sz w:val="24"/>
                <w:szCs w:val="24"/>
              </w:rPr>
              <w:t>6.2</w:t>
            </w:r>
          </w:p>
        </w:tc>
        <w:tc>
          <w:tcPr>
            <w:tcW w:w="2904" w:type="dxa"/>
            <w:vMerge w:val="restart"/>
            <w:tcBorders>
              <w:top w:val="nil"/>
              <w:left w:val="single" w:sz="4" w:space="0" w:color="auto"/>
              <w:bottom w:val="single" w:sz="4" w:space="0" w:color="000000"/>
              <w:right w:val="nil"/>
            </w:tcBorders>
            <w:shd w:val="clear" w:color="auto" w:fill="auto"/>
            <w:vAlign w:val="center"/>
            <w:hideMark/>
          </w:tcPr>
          <w:p w14:paraId="790F118F" w14:textId="77777777" w:rsidR="00DF081B" w:rsidRPr="00DF081B" w:rsidRDefault="00DF081B" w:rsidP="00DF081B">
            <w:pPr>
              <w:jc w:val="both"/>
              <w:rPr>
                <w:color w:val="000000"/>
                <w:sz w:val="24"/>
                <w:szCs w:val="24"/>
              </w:rPr>
            </w:pPr>
            <w:r w:rsidRPr="00DF081B">
              <w:rPr>
                <w:color w:val="000000"/>
                <w:sz w:val="24"/>
                <w:szCs w:val="24"/>
              </w:rPr>
              <w:t>Nghiên cứu Xây dựng công cụ chiết xuất và hiển thị thông tin giám sát tình trạng ô nhiễm không khí từ các khu xử lý rác thải</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52219F32"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6EE531EE"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69B95F76"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07901035" w14:textId="77777777" w:rsidR="00DF081B" w:rsidRPr="00DF081B" w:rsidRDefault="00DF081B" w:rsidP="00DF081B">
            <w:pPr>
              <w:jc w:val="center"/>
              <w:rPr>
                <w:sz w:val="22"/>
                <w:szCs w:val="22"/>
              </w:rPr>
            </w:pPr>
            <w:r w:rsidRPr="00DF081B">
              <w:rPr>
                <w:sz w:val="22"/>
                <w:szCs w:val="22"/>
              </w:rPr>
              <w:t>30</w:t>
            </w:r>
          </w:p>
        </w:tc>
        <w:tc>
          <w:tcPr>
            <w:tcW w:w="1217" w:type="dxa"/>
            <w:tcBorders>
              <w:top w:val="nil"/>
              <w:left w:val="nil"/>
              <w:bottom w:val="single" w:sz="4" w:space="0" w:color="auto"/>
              <w:right w:val="single" w:sz="4" w:space="0" w:color="auto"/>
            </w:tcBorders>
            <w:shd w:val="clear" w:color="auto" w:fill="auto"/>
            <w:noWrap/>
            <w:vAlign w:val="center"/>
            <w:hideMark/>
          </w:tcPr>
          <w:p w14:paraId="3CCA68AB" w14:textId="77777777" w:rsidR="00DF081B" w:rsidRPr="00DF081B" w:rsidRDefault="00DF081B" w:rsidP="00DF081B">
            <w:pPr>
              <w:jc w:val="center"/>
              <w:rPr>
                <w:sz w:val="22"/>
                <w:szCs w:val="22"/>
              </w:rPr>
            </w:pPr>
            <w:r w:rsidRPr="00DF081B">
              <w:rPr>
                <w:sz w:val="22"/>
                <w:szCs w:val="22"/>
              </w:rPr>
              <w:t>12,07</w:t>
            </w:r>
          </w:p>
        </w:tc>
        <w:tc>
          <w:tcPr>
            <w:tcW w:w="1403" w:type="dxa"/>
            <w:tcBorders>
              <w:top w:val="nil"/>
              <w:left w:val="nil"/>
              <w:bottom w:val="single" w:sz="4" w:space="0" w:color="auto"/>
              <w:right w:val="single" w:sz="4" w:space="0" w:color="auto"/>
            </w:tcBorders>
            <w:shd w:val="clear" w:color="auto" w:fill="auto"/>
            <w:noWrap/>
            <w:vAlign w:val="center"/>
            <w:hideMark/>
          </w:tcPr>
          <w:p w14:paraId="3C1E306D"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D34AA4D" w14:textId="77777777" w:rsidR="00DF081B" w:rsidRPr="00DF081B" w:rsidRDefault="00DF081B" w:rsidP="00DF081B">
            <w:pPr>
              <w:jc w:val="center"/>
              <w:rPr>
                <w:sz w:val="22"/>
                <w:szCs w:val="22"/>
              </w:rPr>
            </w:pPr>
            <w:r w:rsidRPr="00DF081B">
              <w:rPr>
                <w:sz w:val="22"/>
                <w:szCs w:val="22"/>
              </w:rPr>
              <w:t>12,07</w:t>
            </w:r>
          </w:p>
        </w:tc>
        <w:tc>
          <w:tcPr>
            <w:tcW w:w="896" w:type="dxa"/>
            <w:tcBorders>
              <w:top w:val="nil"/>
              <w:left w:val="nil"/>
              <w:bottom w:val="single" w:sz="4" w:space="0" w:color="auto"/>
              <w:right w:val="single" w:sz="4" w:space="0" w:color="auto"/>
            </w:tcBorders>
            <w:shd w:val="clear" w:color="auto" w:fill="auto"/>
            <w:noWrap/>
            <w:vAlign w:val="center"/>
            <w:hideMark/>
          </w:tcPr>
          <w:p w14:paraId="18762A9C"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084D660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C502610"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9D0EF88" w14:textId="77777777" w:rsidR="00DF081B" w:rsidRPr="00DF081B" w:rsidRDefault="00DF081B" w:rsidP="00DF081B">
            <w:pPr>
              <w:jc w:val="center"/>
              <w:rPr>
                <w:sz w:val="22"/>
                <w:szCs w:val="22"/>
              </w:rPr>
            </w:pPr>
            <w:r w:rsidRPr="00DF081B">
              <w:rPr>
                <w:sz w:val="22"/>
                <w:szCs w:val="22"/>
              </w:rPr>
              <w:t>0,00</w:t>
            </w:r>
          </w:p>
        </w:tc>
      </w:tr>
      <w:tr w:rsidR="00DF081B" w:rsidRPr="00DF081B" w14:paraId="4705B134" w14:textId="77777777" w:rsidTr="00DF081B">
        <w:trPr>
          <w:trHeight w:val="705"/>
        </w:trPr>
        <w:tc>
          <w:tcPr>
            <w:tcW w:w="699" w:type="dxa"/>
            <w:vMerge/>
            <w:tcBorders>
              <w:top w:val="nil"/>
              <w:left w:val="single" w:sz="4" w:space="0" w:color="auto"/>
              <w:bottom w:val="single" w:sz="4" w:space="0" w:color="000000"/>
              <w:right w:val="single" w:sz="4" w:space="0" w:color="auto"/>
            </w:tcBorders>
            <w:vAlign w:val="center"/>
            <w:hideMark/>
          </w:tcPr>
          <w:p w14:paraId="6A1347F2"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00BC066E"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484F5292"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261F961D"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24CEAB22"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2787ED9A" w14:textId="77777777" w:rsidR="00DF081B" w:rsidRPr="00DF081B" w:rsidRDefault="00DF081B" w:rsidP="00DF081B">
            <w:pPr>
              <w:jc w:val="center"/>
              <w:rPr>
                <w:sz w:val="22"/>
                <w:szCs w:val="22"/>
              </w:rPr>
            </w:pPr>
            <w:r w:rsidRPr="00DF081B">
              <w:rPr>
                <w:sz w:val="22"/>
                <w:szCs w:val="22"/>
              </w:rPr>
              <w:t>66</w:t>
            </w:r>
          </w:p>
        </w:tc>
        <w:tc>
          <w:tcPr>
            <w:tcW w:w="1217" w:type="dxa"/>
            <w:tcBorders>
              <w:top w:val="nil"/>
              <w:left w:val="nil"/>
              <w:bottom w:val="single" w:sz="4" w:space="0" w:color="auto"/>
              <w:right w:val="single" w:sz="4" w:space="0" w:color="auto"/>
            </w:tcBorders>
            <w:shd w:val="clear" w:color="auto" w:fill="auto"/>
            <w:noWrap/>
            <w:vAlign w:val="center"/>
            <w:hideMark/>
          </w:tcPr>
          <w:p w14:paraId="24B2F3E8" w14:textId="77777777" w:rsidR="00DF081B" w:rsidRPr="00DF081B" w:rsidRDefault="00DF081B" w:rsidP="00DF081B">
            <w:pPr>
              <w:jc w:val="center"/>
              <w:rPr>
                <w:sz w:val="22"/>
                <w:szCs w:val="22"/>
              </w:rPr>
            </w:pPr>
            <w:r w:rsidRPr="00DF081B">
              <w:rPr>
                <w:sz w:val="22"/>
                <w:szCs w:val="22"/>
              </w:rPr>
              <w:t>19,67</w:t>
            </w:r>
          </w:p>
        </w:tc>
        <w:tc>
          <w:tcPr>
            <w:tcW w:w="1403" w:type="dxa"/>
            <w:tcBorders>
              <w:top w:val="nil"/>
              <w:left w:val="nil"/>
              <w:bottom w:val="single" w:sz="4" w:space="0" w:color="auto"/>
              <w:right w:val="single" w:sz="4" w:space="0" w:color="auto"/>
            </w:tcBorders>
            <w:shd w:val="clear" w:color="auto" w:fill="auto"/>
            <w:noWrap/>
            <w:vAlign w:val="center"/>
            <w:hideMark/>
          </w:tcPr>
          <w:p w14:paraId="0043BF49"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20E093E" w14:textId="77777777" w:rsidR="00DF081B" w:rsidRPr="00DF081B" w:rsidRDefault="00DF081B" w:rsidP="00DF081B">
            <w:pPr>
              <w:jc w:val="center"/>
              <w:rPr>
                <w:sz w:val="22"/>
                <w:szCs w:val="22"/>
              </w:rPr>
            </w:pPr>
            <w:r w:rsidRPr="00DF081B">
              <w:rPr>
                <w:sz w:val="22"/>
                <w:szCs w:val="22"/>
              </w:rPr>
              <w:t>19,67</w:t>
            </w:r>
          </w:p>
        </w:tc>
        <w:tc>
          <w:tcPr>
            <w:tcW w:w="896" w:type="dxa"/>
            <w:tcBorders>
              <w:top w:val="nil"/>
              <w:left w:val="nil"/>
              <w:bottom w:val="single" w:sz="4" w:space="0" w:color="auto"/>
              <w:right w:val="single" w:sz="4" w:space="0" w:color="auto"/>
            </w:tcBorders>
            <w:shd w:val="clear" w:color="auto" w:fill="auto"/>
            <w:noWrap/>
            <w:vAlign w:val="center"/>
            <w:hideMark/>
          </w:tcPr>
          <w:p w14:paraId="2F85726E"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2D83C53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330E3D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5A145F5" w14:textId="77777777" w:rsidR="00DF081B" w:rsidRPr="00DF081B" w:rsidRDefault="00DF081B" w:rsidP="00DF081B">
            <w:pPr>
              <w:jc w:val="center"/>
              <w:rPr>
                <w:sz w:val="22"/>
                <w:szCs w:val="22"/>
              </w:rPr>
            </w:pPr>
            <w:r w:rsidRPr="00DF081B">
              <w:rPr>
                <w:sz w:val="22"/>
                <w:szCs w:val="22"/>
              </w:rPr>
              <w:t>0,00</w:t>
            </w:r>
          </w:p>
        </w:tc>
      </w:tr>
      <w:tr w:rsidR="00DF081B" w:rsidRPr="00DF081B" w14:paraId="55733EE6" w14:textId="77777777" w:rsidTr="00DF081B">
        <w:trPr>
          <w:trHeight w:val="705"/>
        </w:trPr>
        <w:tc>
          <w:tcPr>
            <w:tcW w:w="699" w:type="dxa"/>
            <w:vMerge/>
            <w:tcBorders>
              <w:top w:val="nil"/>
              <w:left w:val="single" w:sz="4" w:space="0" w:color="auto"/>
              <w:bottom w:val="single" w:sz="4" w:space="0" w:color="auto"/>
              <w:right w:val="single" w:sz="4" w:space="0" w:color="auto"/>
            </w:tcBorders>
            <w:vAlign w:val="center"/>
            <w:hideMark/>
          </w:tcPr>
          <w:p w14:paraId="406BF2A1"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auto"/>
              <w:right w:val="nil"/>
            </w:tcBorders>
            <w:vAlign w:val="center"/>
            <w:hideMark/>
          </w:tcPr>
          <w:p w14:paraId="0847E30F"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48DE5E63" w14:textId="77777777" w:rsidR="00DF081B" w:rsidRPr="00DF081B" w:rsidRDefault="00DF081B" w:rsidP="00DF081B">
            <w:pPr>
              <w:rPr>
                <w:b/>
                <w:bCs/>
                <w:sz w:val="22"/>
                <w:szCs w:val="22"/>
              </w:rPr>
            </w:pPr>
            <w:r w:rsidRPr="00DF081B">
              <w:rPr>
                <w:b/>
                <w:bCs/>
                <w:sz w:val="22"/>
                <w:szCs w:val="22"/>
              </w:rPr>
              <w:t>Cộng công việc 6.2</w:t>
            </w:r>
          </w:p>
        </w:tc>
        <w:tc>
          <w:tcPr>
            <w:tcW w:w="1033" w:type="dxa"/>
            <w:tcBorders>
              <w:top w:val="nil"/>
              <w:left w:val="nil"/>
              <w:bottom w:val="single" w:sz="4" w:space="0" w:color="auto"/>
              <w:right w:val="single" w:sz="4" w:space="0" w:color="auto"/>
            </w:tcBorders>
            <w:shd w:val="clear" w:color="auto" w:fill="auto"/>
            <w:noWrap/>
            <w:vAlign w:val="center"/>
            <w:hideMark/>
          </w:tcPr>
          <w:p w14:paraId="15D7CEB0"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1320FDCC"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73B53600" w14:textId="77777777" w:rsidR="00DF081B" w:rsidRPr="00DF081B" w:rsidRDefault="00DF081B" w:rsidP="00DF081B">
            <w:pPr>
              <w:jc w:val="center"/>
              <w:rPr>
                <w:b/>
                <w:bCs/>
                <w:sz w:val="22"/>
                <w:szCs w:val="22"/>
              </w:rPr>
            </w:pPr>
            <w:r w:rsidRPr="00DF081B">
              <w:rPr>
                <w:b/>
                <w:bCs/>
                <w:sz w:val="22"/>
                <w:szCs w:val="22"/>
              </w:rPr>
              <w:t>96</w:t>
            </w:r>
          </w:p>
        </w:tc>
        <w:tc>
          <w:tcPr>
            <w:tcW w:w="1217" w:type="dxa"/>
            <w:tcBorders>
              <w:top w:val="nil"/>
              <w:left w:val="nil"/>
              <w:bottom w:val="single" w:sz="4" w:space="0" w:color="auto"/>
              <w:right w:val="single" w:sz="4" w:space="0" w:color="auto"/>
            </w:tcBorders>
            <w:shd w:val="clear" w:color="auto" w:fill="auto"/>
            <w:noWrap/>
            <w:vAlign w:val="center"/>
            <w:hideMark/>
          </w:tcPr>
          <w:p w14:paraId="09E5955D" w14:textId="77777777" w:rsidR="00DF081B" w:rsidRPr="00DF081B" w:rsidRDefault="00DF081B" w:rsidP="00DF081B">
            <w:pPr>
              <w:jc w:val="center"/>
              <w:rPr>
                <w:b/>
                <w:bCs/>
                <w:sz w:val="22"/>
                <w:szCs w:val="22"/>
              </w:rPr>
            </w:pPr>
            <w:r w:rsidRPr="00DF081B">
              <w:rPr>
                <w:b/>
                <w:bCs/>
                <w:sz w:val="22"/>
                <w:szCs w:val="22"/>
              </w:rPr>
              <w:t>31,74</w:t>
            </w:r>
          </w:p>
        </w:tc>
        <w:tc>
          <w:tcPr>
            <w:tcW w:w="1403" w:type="dxa"/>
            <w:tcBorders>
              <w:top w:val="nil"/>
              <w:left w:val="nil"/>
              <w:bottom w:val="single" w:sz="4" w:space="0" w:color="auto"/>
              <w:right w:val="single" w:sz="4" w:space="0" w:color="auto"/>
            </w:tcBorders>
            <w:shd w:val="clear" w:color="auto" w:fill="auto"/>
            <w:noWrap/>
            <w:vAlign w:val="center"/>
            <w:hideMark/>
          </w:tcPr>
          <w:p w14:paraId="479FD1E6"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443879" w14:textId="77777777" w:rsidR="00DF081B" w:rsidRPr="00DF081B" w:rsidRDefault="00DF081B" w:rsidP="00DF081B">
            <w:pPr>
              <w:jc w:val="center"/>
              <w:rPr>
                <w:sz w:val="22"/>
                <w:szCs w:val="22"/>
              </w:rPr>
            </w:pPr>
            <w:r w:rsidRPr="00DF081B">
              <w:rPr>
                <w:sz w:val="22"/>
                <w:szCs w:val="22"/>
              </w:rPr>
              <w:t>31,74</w:t>
            </w:r>
          </w:p>
        </w:tc>
        <w:tc>
          <w:tcPr>
            <w:tcW w:w="896" w:type="dxa"/>
            <w:tcBorders>
              <w:top w:val="nil"/>
              <w:left w:val="nil"/>
              <w:bottom w:val="single" w:sz="4" w:space="0" w:color="auto"/>
              <w:right w:val="single" w:sz="4" w:space="0" w:color="auto"/>
            </w:tcBorders>
            <w:shd w:val="clear" w:color="auto" w:fill="auto"/>
            <w:noWrap/>
            <w:vAlign w:val="center"/>
            <w:hideMark/>
          </w:tcPr>
          <w:p w14:paraId="29376495"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4D1A6DD0"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9F39B8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1A36C01" w14:textId="77777777" w:rsidR="00DF081B" w:rsidRPr="00DF081B" w:rsidRDefault="00DF081B" w:rsidP="00DF081B">
            <w:pPr>
              <w:jc w:val="center"/>
              <w:rPr>
                <w:sz w:val="22"/>
                <w:szCs w:val="22"/>
              </w:rPr>
            </w:pPr>
            <w:r w:rsidRPr="00DF081B">
              <w:rPr>
                <w:sz w:val="22"/>
                <w:szCs w:val="22"/>
              </w:rPr>
              <w:t>0,00</w:t>
            </w:r>
          </w:p>
        </w:tc>
      </w:tr>
      <w:tr w:rsidR="00DF081B" w:rsidRPr="00DF081B" w14:paraId="669A6CDF" w14:textId="77777777" w:rsidTr="00DF081B">
        <w:trPr>
          <w:trHeight w:val="31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40E3E8" w14:textId="77777777" w:rsidR="00DF081B" w:rsidRPr="00DF081B" w:rsidRDefault="00DF081B" w:rsidP="00DF081B">
            <w:pPr>
              <w:jc w:val="center"/>
              <w:rPr>
                <w:color w:val="000000"/>
                <w:sz w:val="24"/>
                <w:szCs w:val="24"/>
              </w:rPr>
            </w:pPr>
            <w:r w:rsidRPr="00DF081B">
              <w:rPr>
                <w:color w:val="000000"/>
                <w:sz w:val="24"/>
                <w:szCs w:val="24"/>
              </w:rPr>
              <w:lastRenderedPageBreak/>
              <w:t>6.3</w:t>
            </w:r>
          </w:p>
        </w:tc>
        <w:tc>
          <w:tcPr>
            <w:tcW w:w="2904" w:type="dxa"/>
            <w:vMerge w:val="restart"/>
            <w:tcBorders>
              <w:top w:val="single" w:sz="4" w:space="0" w:color="auto"/>
              <w:left w:val="single" w:sz="4" w:space="0" w:color="auto"/>
              <w:bottom w:val="single" w:sz="4" w:space="0" w:color="auto"/>
              <w:right w:val="nil"/>
            </w:tcBorders>
            <w:shd w:val="clear" w:color="auto" w:fill="auto"/>
            <w:vAlign w:val="center"/>
            <w:hideMark/>
          </w:tcPr>
          <w:p w14:paraId="717419C3" w14:textId="77777777" w:rsidR="00DF081B" w:rsidRPr="00DF081B" w:rsidRDefault="00DF081B" w:rsidP="00DF081B">
            <w:pPr>
              <w:jc w:val="both"/>
              <w:rPr>
                <w:color w:val="000000"/>
                <w:sz w:val="24"/>
                <w:szCs w:val="24"/>
              </w:rPr>
            </w:pPr>
            <w:r w:rsidRPr="00DF081B">
              <w:rPr>
                <w:color w:val="000000"/>
                <w:sz w:val="24"/>
                <w:szCs w:val="24"/>
              </w:rPr>
              <w:t>Nghiên cứu giải pháp tối ưu hóa quản lý và lưu trữ Big data-viễn thám phục vụ giám sát ô nhiễm không khí</w:t>
            </w: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D4FEB"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2FBFAA70"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66FA49C6" w14:textId="77777777" w:rsidR="00DF081B" w:rsidRPr="00DF081B" w:rsidRDefault="00DF081B" w:rsidP="00DF081B">
            <w:pPr>
              <w:jc w:val="center"/>
              <w:rPr>
                <w:sz w:val="22"/>
                <w:szCs w:val="22"/>
              </w:rPr>
            </w:pPr>
            <w:r w:rsidRPr="00DF081B">
              <w:rPr>
                <w:sz w:val="22"/>
                <w:szCs w:val="22"/>
              </w:rPr>
              <w:t>0,27</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2AED2EE3" w14:textId="77777777" w:rsidR="00DF081B" w:rsidRPr="00DF081B" w:rsidRDefault="00DF081B" w:rsidP="00DF081B">
            <w:pPr>
              <w:jc w:val="center"/>
              <w:rPr>
                <w:sz w:val="22"/>
                <w:szCs w:val="22"/>
              </w:rPr>
            </w:pPr>
            <w:r w:rsidRPr="00DF081B">
              <w:rPr>
                <w:sz w:val="22"/>
                <w:szCs w:val="22"/>
              </w:rPr>
              <w:t>28</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682C7AE7" w14:textId="77777777" w:rsidR="00DF081B" w:rsidRPr="00DF081B" w:rsidRDefault="00DF081B" w:rsidP="00DF081B">
            <w:pPr>
              <w:jc w:val="center"/>
              <w:rPr>
                <w:sz w:val="22"/>
                <w:szCs w:val="22"/>
              </w:rPr>
            </w:pPr>
            <w:r w:rsidRPr="00DF081B">
              <w:rPr>
                <w:sz w:val="22"/>
                <w:szCs w:val="22"/>
              </w:rPr>
              <w:t>11,26</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0D73D1DA"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F465B2F" w14:textId="77777777" w:rsidR="00DF081B" w:rsidRPr="00DF081B" w:rsidRDefault="00DF081B" w:rsidP="00DF081B">
            <w:pPr>
              <w:jc w:val="center"/>
              <w:rPr>
                <w:sz w:val="22"/>
                <w:szCs w:val="22"/>
              </w:rPr>
            </w:pPr>
            <w:r w:rsidRPr="00DF081B">
              <w:rPr>
                <w:sz w:val="22"/>
                <w:szCs w:val="22"/>
              </w:rPr>
              <w:t>11,26</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3924DC63"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56279249"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723EFE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8B86F80" w14:textId="77777777" w:rsidR="00DF081B" w:rsidRPr="00DF081B" w:rsidRDefault="00DF081B" w:rsidP="00DF081B">
            <w:pPr>
              <w:jc w:val="center"/>
              <w:rPr>
                <w:sz w:val="22"/>
                <w:szCs w:val="22"/>
              </w:rPr>
            </w:pPr>
            <w:r w:rsidRPr="00DF081B">
              <w:rPr>
                <w:sz w:val="22"/>
                <w:szCs w:val="22"/>
              </w:rPr>
              <w:t>0,00</w:t>
            </w:r>
          </w:p>
        </w:tc>
      </w:tr>
      <w:tr w:rsidR="00DF081B" w:rsidRPr="00DF081B" w14:paraId="2A8EB91E" w14:textId="77777777" w:rsidTr="00DF081B">
        <w:trPr>
          <w:trHeight w:val="315"/>
        </w:trPr>
        <w:tc>
          <w:tcPr>
            <w:tcW w:w="699" w:type="dxa"/>
            <w:vMerge/>
            <w:tcBorders>
              <w:top w:val="single" w:sz="4" w:space="0" w:color="auto"/>
              <w:left w:val="single" w:sz="4" w:space="0" w:color="auto"/>
              <w:bottom w:val="single" w:sz="4" w:space="0" w:color="000000"/>
              <w:right w:val="single" w:sz="4" w:space="0" w:color="auto"/>
            </w:tcBorders>
            <w:vAlign w:val="center"/>
            <w:hideMark/>
          </w:tcPr>
          <w:p w14:paraId="4D4F8C04" w14:textId="77777777" w:rsidR="00DF081B" w:rsidRPr="00DF081B" w:rsidRDefault="00DF081B" w:rsidP="00DF081B">
            <w:pPr>
              <w:rPr>
                <w:color w:val="000000"/>
                <w:sz w:val="24"/>
                <w:szCs w:val="24"/>
              </w:rPr>
            </w:pPr>
          </w:p>
        </w:tc>
        <w:tc>
          <w:tcPr>
            <w:tcW w:w="2904" w:type="dxa"/>
            <w:vMerge/>
            <w:tcBorders>
              <w:top w:val="single" w:sz="4" w:space="0" w:color="auto"/>
              <w:left w:val="single" w:sz="4" w:space="0" w:color="auto"/>
              <w:bottom w:val="single" w:sz="4" w:space="0" w:color="000000"/>
              <w:right w:val="nil"/>
            </w:tcBorders>
            <w:vAlign w:val="center"/>
            <w:hideMark/>
          </w:tcPr>
          <w:p w14:paraId="7FBB4998" w14:textId="77777777" w:rsidR="00DF081B" w:rsidRPr="00DF081B" w:rsidRDefault="00DF081B" w:rsidP="00DF081B">
            <w:pPr>
              <w:rPr>
                <w:color w:val="000000"/>
                <w:sz w:val="24"/>
                <w:szCs w:val="24"/>
              </w:rPr>
            </w:pP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34BBF" w14:textId="77777777" w:rsidR="00DF081B" w:rsidRPr="00DF081B" w:rsidRDefault="00DF081B" w:rsidP="00DF081B">
            <w:pPr>
              <w:rPr>
                <w:sz w:val="22"/>
                <w:szCs w:val="22"/>
              </w:rPr>
            </w:pPr>
            <w:r w:rsidRPr="00DF081B">
              <w:rPr>
                <w:sz w:val="22"/>
                <w:szCs w:val="22"/>
              </w:rPr>
              <w:t>Thành viên</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4C7DBE38" w14:textId="77777777" w:rsidR="00DF081B" w:rsidRPr="00DF081B" w:rsidRDefault="00DF081B" w:rsidP="00DF081B">
            <w:pPr>
              <w:jc w:val="center"/>
              <w:rPr>
                <w:sz w:val="22"/>
                <w:szCs w:val="22"/>
              </w:rPr>
            </w:pPr>
            <w:r w:rsidRPr="00DF081B">
              <w:rPr>
                <w:sz w:val="22"/>
                <w:szCs w:val="22"/>
              </w:rPr>
              <w:t>2</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EF75066" w14:textId="77777777" w:rsidR="00DF081B" w:rsidRPr="00DF081B" w:rsidRDefault="00DF081B" w:rsidP="00DF081B">
            <w:pPr>
              <w:jc w:val="center"/>
              <w:rPr>
                <w:sz w:val="22"/>
                <w:szCs w:val="22"/>
              </w:rPr>
            </w:pPr>
            <w:r w:rsidRPr="00DF081B">
              <w:rPr>
                <w:sz w:val="22"/>
                <w:szCs w:val="22"/>
              </w:rPr>
              <w:t>0,20</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40D41BAB" w14:textId="77777777" w:rsidR="00DF081B" w:rsidRPr="00DF081B" w:rsidRDefault="00DF081B" w:rsidP="00DF081B">
            <w:pPr>
              <w:jc w:val="center"/>
              <w:rPr>
                <w:sz w:val="22"/>
                <w:szCs w:val="22"/>
              </w:rPr>
            </w:pPr>
            <w:r w:rsidRPr="00DF081B">
              <w:rPr>
                <w:sz w:val="22"/>
                <w:szCs w:val="22"/>
              </w:rPr>
              <w:t>62</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243634F5" w14:textId="77777777" w:rsidR="00DF081B" w:rsidRPr="00DF081B" w:rsidRDefault="00DF081B" w:rsidP="00DF081B">
            <w:pPr>
              <w:jc w:val="center"/>
              <w:rPr>
                <w:sz w:val="22"/>
                <w:szCs w:val="22"/>
              </w:rPr>
            </w:pPr>
            <w:r w:rsidRPr="00DF081B">
              <w:rPr>
                <w:sz w:val="22"/>
                <w:szCs w:val="22"/>
              </w:rPr>
              <w:t>18,48</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4E9A5992" w14:textId="77777777" w:rsidR="00DF081B" w:rsidRPr="00DF081B" w:rsidRDefault="00DF081B" w:rsidP="00DF081B">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26B0338" w14:textId="77777777" w:rsidR="00DF081B" w:rsidRPr="00DF081B" w:rsidRDefault="00DF081B" w:rsidP="00DF081B">
            <w:pPr>
              <w:jc w:val="center"/>
              <w:rPr>
                <w:sz w:val="22"/>
                <w:szCs w:val="22"/>
              </w:rPr>
            </w:pPr>
            <w:r w:rsidRPr="00DF081B">
              <w:rPr>
                <w:sz w:val="22"/>
                <w:szCs w:val="22"/>
              </w:rPr>
              <w:t>18,48</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2E673245" w14:textId="77777777" w:rsidR="00DF081B" w:rsidRPr="00DF081B" w:rsidRDefault="00DF081B" w:rsidP="00DF081B">
            <w:pPr>
              <w:jc w:val="center"/>
              <w:rPr>
                <w:sz w:val="22"/>
                <w:szCs w:val="22"/>
              </w:rPr>
            </w:pPr>
            <w:r w:rsidRPr="00DF081B">
              <w:rPr>
                <w:sz w:val="22"/>
                <w:szCs w:val="22"/>
              </w:rPr>
              <w:t>0,00</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48003A03"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BBE60BA"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1919F07" w14:textId="77777777" w:rsidR="00DF081B" w:rsidRPr="00DF081B" w:rsidRDefault="00DF081B" w:rsidP="00DF081B">
            <w:pPr>
              <w:jc w:val="center"/>
              <w:rPr>
                <w:sz w:val="22"/>
                <w:szCs w:val="22"/>
              </w:rPr>
            </w:pPr>
            <w:r w:rsidRPr="00DF081B">
              <w:rPr>
                <w:sz w:val="22"/>
                <w:szCs w:val="22"/>
              </w:rPr>
              <w:t>0,00</w:t>
            </w:r>
          </w:p>
        </w:tc>
      </w:tr>
      <w:tr w:rsidR="00DF081B" w:rsidRPr="00DF081B" w14:paraId="50FB1187" w14:textId="77777777" w:rsidTr="00DF081B">
        <w:trPr>
          <w:trHeight w:val="630"/>
        </w:trPr>
        <w:tc>
          <w:tcPr>
            <w:tcW w:w="699" w:type="dxa"/>
            <w:vMerge/>
            <w:tcBorders>
              <w:top w:val="nil"/>
              <w:left w:val="single" w:sz="4" w:space="0" w:color="auto"/>
              <w:bottom w:val="single" w:sz="4" w:space="0" w:color="000000"/>
              <w:right w:val="single" w:sz="4" w:space="0" w:color="auto"/>
            </w:tcBorders>
            <w:vAlign w:val="center"/>
            <w:hideMark/>
          </w:tcPr>
          <w:p w14:paraId="40608B1E"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52C5C1DC"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07AAE519" w14:textId="77777777" w:rsidR="00DF081B" w:rsidRPr="00DF081B" w:rsidRDefault="00DF081B" w:rsidP="00DF081B">
            <w:pPr>
              <w:rPr>
                <w:b/>
                <w:bCs/>
                <w:sz w:val="22"/>
                <w:szCs w:val="22"/>
              </w:rPr>
            </w:pPr>
            <w:r w:rsidRPr="00DF081B">
              <w:rPr>
                <w:b/>
                <w:bCs/>
                <w:sz w:val="22"/>
                <w:szCs w:val="22"/>
              </w:rPr>
              <w:t>Cộng công việc 6.</w:t>
            </w:r>
            <w:r w:rsidR="000E4078">
              <w:rPr>
                <w:b/>
                <w:bCs/>
                <w:sz w:val="22"/>
                <w:szCs w:val="22"/>
              </w:rPr>
              <w:t>3</w:t>
            </w:r>
          </w:p>
        </w:tc>
        <w:tc>
          <w:tcPr>
            <w:tcW w:w="1033" w:type="dxa"/>
            <w:tcBorders>
              <w:top w:val="nil"/>
              <w:left w:val="nil"/>
              <w:bottom w:val="single" w:sz="4" w:space="0" w:color="auto"/>
              <w:right w:val="single" w:sz="4" w:space="0" w:color="auto"/>
            </w:tcBorders>
            <w:shd w:val="clear" w:color="auto" w:fill="auto"/>
            <w:noWrap/>
            <w:vAlign w:val="center"/>
            <w:hideMark/>
          </w:tcPr>
          <w:p w14:paraId="4223B132" w14:textId="77777777" w:rsidR="00DF081B" w:rsidRPr="00DF081B" w:rsidRDefault="00DF081B" w:rsidP="00DF081B">
            <w:pPr>
              <w:jc w:val="center"/>
              <w:rPr>
                <w:b/>
                <w:bCs/>
                <w:sz w:val="22"/>
                <w:szCs w:val="22"/>
              </w:rPr>
            </w:pPr>
            <w:r w:rsidRPr="00DF081B">
              <w:rPr>
                <w:b/>
                <w:bCs/>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6E519F15"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4C50D340" w14:textId="77777777" w:rsidR="00DF081B" w:rsidRPr="00DF081B" w:rsidRDefault="00DF081B" w:rsidP="00DF081B">
            <w:pPr>
              <w:jc w:val="center"/>
              <w:rPr>
                <w:b/>
                <w:bCs/>
                <w:sz w:val="22"/>
                <w:szCs w:val="22"/>
              </w:rPr>
            </w:pPr>
            <w:r w:rsidRPr="00DF081B">
              <w:rPr>
                <w:b/>
                <w:bCs/>
                <w:sz w:val="22"/>
                <w:szCs w:val="22"/>
              </w:rPr>
              <w:t>90</w:t>
            </w:r>
          </w:p>
        </w:tc>
        <w:tc>
          <w:tcPr>
            <w:tcW w:w="1217" w:type="dxa"/>
            <w:tcBorders>
              <w:top w:val="nil"/>
              <w:left w:val="nil"/>
              <w:bottom w:val="single" w:sz="4" w:space="0" w:color="auto"/>
              <w:right w:val="single" w:sz="4" w:space="0" w:color="auto"/>
            </w:tcBorders>
            <w:shd w:val="clear" w:color="auto" w:fill="auto"/>
            <w:noWrap/>
            <w:vAlign w:val="center"/>
            <w:hideMark/>
          </w:tcPr>
          <w:p w14:paraId="53C52A5F" w14:textId="77777777" w:rsidR="00DF081B" w:rsidRPr="00DF081B" w:rsidRDefault="00DF081B" w:rsidP="00DF081B">
            <w:pPr>
              <w:jc w:val="center"/>
              <w:rPr>
                <w:b/>
                <w:bCs/>
                <w:sz w:val="22"/>
                <w:szCs w:val="22"/>
              </w:rPr>
            </w:pPr>
            <w:r w:rsidRPr="00DF081B">
              <w:rPr>
                <w:b/>
                <w:bCs/>
                <w:sz w:val="22"/>
                <w:szCs w:val="22"/>
              </w:rPr>
              <w:t>29,74</w:t>
            </w:r>
          </w:p>
        </w:tc>
        <w:tc>
          <w:tcPr>
            <w:tcW w:w="1403" w:type="dxa"/>
            <w:tcBorders>
              <w:top w:val="nil"/>
              <w:left w:val="nil"/>
              <w:bottom w:val="single" w:sz="4" w:space="0" w:color="auto"/>
              <w:right w:val="single" w:sz="4" w:space="0" w:color="auto"/>
            </w:tcBorders>
            <w:shd w:val="clear" w:color="auto" w:fill="auto"/>
            <w:noWrap/>
            <w:vAlign w:val="center"/>
            <w:hideMark/>
          </w:tcPr>
          <w:p w14:paraId="4DF75C79"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5A35F42" w14:textId="77777777" w:rsidR="00DF081B" w:rsidRPr="00DF081B" w:rsidRDefault="00DF081B" w:rsidP="00DF081B">
            <w:pPr>
              <w:jc w:val="center"/>
              <w:rPr>
                <w:sz w:val="22"/>
                <w:szCs w:val="22"/>
              </w:rPr>
            </w:pPr>
            <w:r w:rsidRPr="00DF081B">
              <w:rPr>
                <w:sz w:val="22"/>
                <w:szCs w:val="22"/>
              </w:rPr>
              <w:t>29,74</w:t>
            </w:r>
          </w:p>
        </w:tc>
        <w:tc>
          <w:tcPr>
            <w:tcW w:w="896" w:type="dxa"/>
            <w:tcBorders>
              <w:top w:val="nil"/>
              <w:left w:val="nil"/>
              <w:bottom w:val="single" w:sz="4" w:space="0" w:color="auto"/>
              <w:right w:val="single" w:sz="4" w:space="0" w:color="auto"/>
            </w:tcBorders>
            <w:shd w:val="clear" w:color="auto" w:fill="auto"/>
            <w:noWrap/>
            <w:vAlign w:val="center"/>
            <w:hideMark/>
          </w:tcPr>
          <w:p w14:paraId="078A1D87"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589B808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09DEB7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55F382E" w14:textId="77777777" w:rsidR="00DF081B" w:rsidRPr="00DF081B" w:rsidRDefault="00DF081B" w:rsidP="00DF081B">
            <w:pPr>
              <w:jc w:val="center"/>
              <w:rPr>
                <w:sz w:val="22"/>
                <w:szCs w:val="22"/>
              </w:rPr>
            </w:pPr>
            <w:r w:rsidRPr="00DF081B">
              <w:rPr>
                <w:sz w:val="22"/>
                <w:szCs w:val="22"/>
              </w:rPr>
              <w:t>0,00</w:t>
            </w:r>
          </w:p>
        </w:tc>
      </w:tr>
      <w:tr w:rsidR="00DF081B" w:rsidRPr="00DF081B" w14:paraId="6F5DF3AA" w14:textId="77777777" w:rsidTr="00DF081B">
        <w:trPr>
          <w:trHeight w:val="555"/>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4ADC598F" w14:textId="77777777" w:rsidR="00DF081B" w:rsidRPr="00DF081B" w:rsidRDefault="00DF081B" w:rsidP="00DF081B">
            <w:pPr>
              <w:jc w:val="center"/>
              <w:rPr>
                <w:color w:val="000000"/>
                <w:sz w:val="24"/>
                <w:szCs w:val="24"/>
              </w:rPr>
            </w:pPr>
            <w:r w:rsidRPr="00DF081B">
              <w:rPr>
                <w:color w:val="000000"/>
                <w:sz w:val="24"/>
                <w:szCs w:val="24"/>
              </w:rPr>
              <w:t> </w:t>
            </w:r>
          </w:p>
        </w:tc>
        <w:tc>
          <w:tcPr>
            <w:tcW w:w="2904" w:type="dxa"/>
            <w:tcBorders>
              <w:top w:val="nil"/>
              <w:left w:val="nil"/>
              <w:bottom w:val="single" w:sz="4" w:space="0" w:color="auto"/>
              <w:right w:val="nil"/>
            </w:tcBorders>
            <w:shd w:val="clear" w:color="auto" w:fill="auto"/>
            <w:vAlign w:val="center"/>
            <w:hideMark/>
          </w:tcPr>
          <w:p w14:paraId="0264A3E9" w14:textId="77777777" w:rsidR="00DF081B" w:rsidRPr="00DF081B" w:rsidRDefault="00DF081B" w:rsidP="00DF081B">
            <w:pPr>
              <w:jc w:val="center"/>
              <w:rPr>
                <w:color w:val="000000"/>
                <w:sz w:val="24"/>
                <w:szCs w:val="24"/>
              </w:rPr>
            </w:pPr>
            <w:r w:rsidRPr="00DF081B">
              <w:rPr>
                <w:color w:val="000000"/>
                <w:sz w:val="24"/>
                <w:szCs w:val="24"/>
              </w:rPr>
              <w:t> </w:t>
            </w: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69F0D6C4" w14:textId="77777777" w:rsidR="00DF081B" w:rsidRPr="00DF081B" w:rsidRDefault="00DF081B" w:rsidP="00DF081B">
            <w:pPr>
              <w:rPr>
                <w:b/>
                <w:bCs/>
                <w:sz w:val="22"/>
                <w:szCs w:val="22"/>
              </w:rPr>
            </w:pPr>
            <w:r w:rsidRPr="00DF081B">
              <w:rPr>
                <w:b/>
                <w:bCs/>
                <w:sz w:val="22"/>
                <w:szCs w:val="22"/>
              </w:rPr>
              <w:t>Cộng nội dung 6</w:t>
            </w:r>
          </w:p>
        </w:tc>
        <w:tc>
          <w:tcPr>
            <w:tcW w:w="1033" w:type="dxa"/>
            <w:tcBorders>
              <w:top w:val="nil"/>
              <w:left w:val="nil"/>
              <w:bottom w:val="single" w:sz="4" w:space="0" w:color="auto"/>
              <w:right w:val="single" w:sz="4" w:space="0" w:color="auto"/>
            </w:tcBorders>
            <w:shd w:val="clear" w:color="auto" w:fill="auto"/>
            <w:noWrap/>
            <w:vAlign w:val="center"/>
            <w:hideMark/>
          </w:tcPr>
          <w:p w14:paraId="576C1517" w14:textId="77777777" w:rsidR="00DF081B" w:rsidRPr="00DF081B" w:rsidRDefault="00DF081B" w:rsidP="00DF081B">
            <w:pPr>
              <w:jc w:val="center"/>
              <w:rPr>
                <w:b/>
                <w:bCs/>
                <w:sz w:val="22"/>
                <w:szCs w:val="22"/>
              </w:rPr>
            </w:pPr>
            <w:r w:rsidRPr="00DF081B">
              <w:rPr>
                <w:b/>
                <w:bCs/>
                <w:sz w:val="22"/>
                <w:szCs w:val="22"/>
              </w:rPr>
              <w:t>9</w:t>
            </w:r>
          </w:p>
        </w:tc>
        <w:tc>
          <w:tcPr>
            <w:tcW w:w="1079" w:type="dxa"/>
            <w:tcBorders>
              <w:top w:val="nil"/>
              <w:left w:val="nil"/>
              <w:bottom w:val="single" w:sz="4" w:space="0" w:color="auto"/>
              <w:right w:val="single" w:sz="4" w:space="0" w:color="auto"/>
            </w:tcBorders>
            <w:shd w:val="clear" w:color="auto" w:fill="auto"/>
            <w:noWrap/>
            <w:vAlign w:val="center"/>
            <w:hideMark/>
          </w:tcPr>
          <w:p w14:paraId="6871F5CF" w14:textId="77777777" w:rsidR="00DF081B" w:rsidRPr="00DF081B" w:rsidRDefault="00DF081B" w:rsidP="00DF081B">
            <w:pPr>
              <w:jc w:val="center"/>
              <w:rPr>
                <w:b/>
                <w:bCs/>
                <w:sz w:val="22"/>
                <w:szCs w:val="22"/>
              </w:rPr>
            </w:pPr>
            <w:r w:rsidRPr="00DF081B">
              <w:rPr>
                <w:b/>
                <w:bCs/>
                <w:sz w:val="22"/>
                <w:szCs w:val="22"/>
              </w:rPr>
              <w:t>0</w:t>
            </w:r>
          </w:p>
        </w:tc>
        <w:tc>
          <w:tcPr>
            <w:tcW w:w="843" w:type="dxa"/>
            <w:tcBorders>
              <w:top w:val="nil"/>
              <w:left w:val="nil"/>
              <w:bottom w:val="single" w:sz="4" w:space="0" w:color="auto"/>
              <w:right w:val="single" w:sz="4" w:space="0" w:color="auto"/>
            </w:tcBorders>
            <w:shd w:val="clear" w:color="auto" w:fill="auto"/>
            <w:noWrap/>
            <w:vAlign w:val="center"/>
            <w:hideMark/>
          </w:tcPr>
          <w:p w14:paraId="76EFF9F6" w14:textId="77777777" w:rsidR="00DF081B" w:rsidRPr="00DF081B" w:rsidRDefault="00DF081B" w:rsidP="00DF081B">
            <w:pPr>
              <w:jc w:val="center"/>
              <w:rPr>
                <w:b/>
                <w:bCs/>
                <w:sz w:val="22"/>
                <w:szCs w:val="22"/>
              </w:rPr>
            </w:pPr>
            <w:r w:rsidRPr="00DF081B">
              <w:rPr>
                <w:b/>
                <w:bCs/>
                <w:sz w:val="22"/>
                <w:szCs w:val="22"/>
              </w:rPr>
              <w:t>278</w:t>
            </w:r>
          </w:p>
        </w:tc>
        <w:tc>
          <w:tcPr>
            <w:tcW w:w="1217" w:type="dxa"/>
            <w:tcBorders>
              <w:top w:val="nil"/>
              <w:left w:val="nil"/>
              <w:bottom w:val="single" w:sz="4" w:space="0" w:color="auto"/>
              <w:right w:val="single" w:sz="4" w:space="0" w:color="auto"/>
            </w:tcBorders>
            <w:shd w:val="clear" w:color="auto" w:fill="auto"/>
            <w:noWrap/>
            <w:vAlign w:val="center"/>
            <w:hideMark/>
          </w:tcPr>
          <w:p w14:paraId="6F55448E" w14:textId="77777777" w:rsidR="00DF081B" w:rsidRPr="00DF081B" w:rsidRDefault="00DF081B" w:rsidP="00DF081B">
            <w:pPr>
              <w:jc w:val="center"/>
              <w:rPr>
                <w:b/>
                <w:bCs/>
                <w:sz w:val="22"/>
                <w:szCs w:val="22"/>
              </w:rPr>
            </w:pPr>
            <w:r w:rsidRPr="00DF081B">
              <w:rPr>
                <w:b/>
                <w:bCs/>
                <w:sz w:val="22"/>
                <w:szCs w:val="22"/>
              </w:rPr>
              <w:t>92,231</w:t>
            </w:r>
          </w:p>
        </w:tc>
        <w:tc>
          <w:tcPr>
            <w:tcW w:w="1403" w:type="dxa"/>
            <w:tcBorders>
              <w:top w:val="nil"/>
              <w:left w:val="nil"/>
              <w:bottom w:val="single" w:sz="4" w:space="0" w:color="auto"/>
              <w:right w:val="single" w:sz="4" w:space="0" w:color="auto"/>
            </w:tcBorders>
            <w:shd w:val="clear" w:color="auto" w:fill="auto"/>
            <w:noWrap/>
            <w:vAlign w:val="center"/>
            <w:hideMark/>
          </w:tcPr>
          <w:p w14:paraId="3533F4E5"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546D208" w14:textId="77777777" w:rsidR="00DF081B" w:rsidRPr="00DF081B" w:rsidRDefault="00DF081B" w:rsidP="00DF081B">
            <w:pPr>
              <w:jc w:val="center"/>
              <w:rPr>
                <w:b/>
                <w:bCs/>
                <w:sz w:val="22"/>
                <w:szCs w:val="22"/>
              </w:rPr>
            </w:pPr>
            <w:r w:rsidRPr="00DF081B">
              <w:rPr>
                <w:b/>
                <w:bCs/>
                <w:sz w:val="22"/>
                <w:szCs w:val="22"/>
              </w:rPr>
              <w:t>92,231</w:t>
            </w:r>
          </w:p>
        </w:tc>
        <w:tc>
          <w:tcPr>
            <w:tcW w:w="896" w:type="dxa"/>
            <w:tcBorders>
              <w:top w:val="nil"/>
              <w:left w:val="nil"/>
              <w:bottom w:val="single" w:sz="4" w:space="0" w:color="auto"/>
              <w:right w:val="single" w:sz="4" w:space="0" w:color="auto"/>
            </w:tcBorders>
            <w:shd w:val="clear" w:color="auto" w:fill="auto"/>
            <w:noWrap/>
            <w:vAlign w:val="center"/>
            <w:hideMark/>
          </w:tcPr>
          <w:p w14:paraId="28F43268" w14:textId="77777777" w:rsidR="00DF081B" w:rsidRPr="00DF081B" w:rsidRDefault="00DF081B" w:rsidP="00DF081B">
            <w:pPr>
              <w:jc w:val="center"/>
              <w:rPr>
                <w:sz w:val="22"/>
                <w:szCs w:val="22"/>
              </w:rPr>
            </w:pPr>
            <w:r w:rsidRPr="00DF081B">
              <w:rPr>
                <w:sz w:val="22"/>
                <w:szCs w:val="22"/>
              </w:rPr>
              <w:t>0,00</w:t>
            </w:r>
          </w:p>
        </w:tc>
        <w:tc>
          <w:tcPr>
            <w:tcW w:w="778" w:type="dxa"/>
            <w:tcBorders>
              <w:top w:val="nil"/>
              <w:left w:val="nil"/>
              <w:bottom w:val="single" w:sz="4" w:space="0" w:color="auto"/>
              <w:right w:val="single" w:sz="4" w:space="0" w:color="auto"/>
            </w:tcBorders>
            <w:shd w:val="clear" w:color="auto" w:fill="auto"/>
            <w:noWrap/>
            <w:vAlign w:val="center"/>
            <w:hideMark/>
          </w:tcPr>
          <w:p w14:paraId="3B3E8DC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9D20ED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A9132FD" w14:textId="77777777" w:rsidR="00DF081B" w:rsidRPr="00DF081B" w:rsidRDefault="00DF081B" w:rsidP="00DF081B">
            <w:pPr>
              <w:jc w:val="center"/>
              <w:rPr>
                <w:sz w:val="22"/>
                <w:szCs w:val="22"/>
              </w:rPr>
            </w:pPr>
            <w:r w:rsidRPr="00DF081B">
              <w:rPr>
                <w:sz w:val="22"/>
                <w:szCs w:val="22"/>
              </w:rPr>
              <w:t>0,00</w:t>
            </w:r>
          </w:p>
        </w:tc>
      </w:tr>
      <w:tr w:rsidR="00DF081B" w:rsidRPr="00DF081B" w14:paraId="0899E866" w14:textId="77777777" w:rsidTr="00845950">
        <w:trPr>
          <w:trHeight w:val="79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0259C636" w14:textId="77777777" w:rsidR="00DF081B" w:rsidRPr="00DF081B" w:rsidRDefault="00DF081B" w:rsidP="00DF081B">
            <w:pPr>
              <w:jc w:val="center"/>
              <w:rPr>
                <w:b/>
                <w:bCs/>
                <w:color w:val="000000"/>
                <w:sz w:val="24"/>
                <w:szCs w:val="24"/>
              </w:rPr>
            </w:pPr>
            <w:r w:rsidRPr="00DF081B">
              <w:rPr>
                <w:b/>
                <w:bCs/>
                <w:color w:val="000000"/>
                <w:sz w:val="24"/>
                <w:szCs w:val="24"/>
              </w:rPr>
              <w:t>VII</w:t>
            </w:r>
          </w:p>
        </w:tc>
        <w:tc>
          <w:tcPr>
            <w:tcW w:w="2904" w:type="dxa"/>
            <w:tcBorders>
              <w:top w:val="nil"/>
              <w:left w:val="nil"/>
              <w:bottom w:val="nil"/>
              <w:right w:val="nil"/>
            </w:tcBorders>
            <w:shd w:val="clear" w:color="auto" w:fill="auto"/>
            <w:vAlign w:val="center"/>
            <w:hideMark/>
          </w:tcPr>
          <w:p w14:paraId="4915A610" w14:textId="77777777" w:rsidR="00DF081B" w:rsidRPr="00DF081B" w:rsidRDefault="00DF081B" w:rsidP="00DF081B">
            <w:pPr>
              <w:rPr>
                <w:b/>
                <w:bCs/>
                <w:color w:val="000000"/>
                <w:sz w:val="24"/>
                <w:szCs w:val="24"/>
              </w:rPr>
            </w:pPr>
            <w:r w:rsidRPr="00DF081B">
              <w:rPr>
                <w:b/>
                <w:bCs/>
                <w:color w:val="000000"/>
                <w:sz w:val="24"/>
                <w:szCs w:val="24"/>
              </w:rPr>
              <w:t xml:space="preserve">Thực nghiệm giám sát một số thành phần gây ô nhiễm không khí từ các khu xử lý rác thải </w:t>
            </w: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5E90803D" w14:textId="77777777" w:rsidR="00DF081B" w:rsidRPr="00DF081B" w:rsidRDefault="00DF081B" w:rsidP="00DF081B">
            <w:pPr>
              <w:rPr>
                <w:b/>
                <w:bCs/>
                <w:color w:val="000000"/>
                <w:sz w:val="24"/>
                <w:szCs w:val="24"/>
              </w:rPr>
            </w:pPr>
            <w:r w:rsidRPr="00DF081B">
              <w:rPr>
                <w:b/>
                <w:bCs/>
                <w:color w:val="000000"/>
                <w:sz w:val="24"/>
                <w:szCs w:val="24"/>
              </w:rPr>
              <w:t> </w:t>
            </w:r>
          </w:p>
        </w:tc>
        <w:tc>
          <w:tcPr>
            <w:tcW w:w="1033" w:type="dxa"/>
            <w:tcBorders>
              <w:top w:val="nil"/>
              <w:left w:val="nil"/>
              <w:bottom w:val="single" w:sz="4" w:space="0" w:color="auto"/>
              <w:right w:val="single" w:sz="4" w:space="0" w:color="auto"/>
            </w:tcBorders>
            <w:shd w:val="clear" w:color="auto" w:fill="auto"/>
            <w:vAlign w:val="center"/>
            <w:hideMark/>
          </w:tcPr>
          <w:p w14:paraId="68949F7D" w14:textId="77777777" w:rsidR="00DF081B" w:rsidRPr="00DF081B" w:rsidRDefault="00DF081B" w:rsidP="00DF081B">
            <w:pPr>
              <w:rPr>
                <w:b/>
                <w:bCs/>
                <w:color w:val="000000"/>
                <w:sz w:val="24"/>
                <w:szCs w:val="24"/>
              </w:rPr>
            </w:pPr>
            <w:r w:rsidRPr="00DF081B">
              <w:rPr>
                <w:b/>
                <w:bCs/>
                <w:color w:val="000000"/>
                <w:sz w:val="24"/>
                <w:szCs w:val="24"/>
              </w:rPr>
              <w:t> </w:t>
            </w:r>
          </w:p>
        </w:tc>
        <w:tc>
          <w:tcPr>
            <w:tcW w:w="1079" w:type="dxa"/>
            <w:tcBorders>
              <w:top w:val="nil"/>
              <w:left w:val="nil"/>
              <w:bottom w:val="single" w:sz="4" w:space="0" w:color="auto"/>
              <w:right w:val="single" w:sz="4" w:space="0" w:color="auto"/>
            </w:tcBorders>
            <w:shd w:val="clear" w:color="auto" w:fill="auto"/>
            <w:vAlign w:val="center"/>
            <w:hideMark/>
          </w:tcPr>
          <w:p w14:paraId="28B77DDD" w14:textId="77777777" w:rsidR="00DF081B" w:rsidRPr="00DF081B" w:rsidRDefault="00DF081B" w:rsidP="00DF081B">
            <w:pPr>
              <w:rPr>
                <w:b/>
                <w:bCs/>
                <w:color w:val="000000"/>
                <w:sz w:val="24"/>
                <w:szCs w:val="24"/>
              </w:rPr>
            </w:pPr>
            <w:r w:rsidRPr="00DF081B">
              <w:rPr>
                <w:b/>
                <w:bCs/>
                <w:color w:val="000000"/>
                <w:sz w:val="24"/>
                <w:szCs w:val="24"/>
              </w:rPr>
              <w:t> </w:t>
            </w:r>
          </w:p>
        </w:tc>
        <w:tc>
          <w:tcPr>
            <w:tcW w:w="843" w:type="dxa"/>
            <w:tcBorders>
              <w:top w:val="nil"/>
              <w:left w:val="nil"/>
              <w:bottom w:val="single" w:sz="4" w:space="0" w:color="auto"/>
              <w:right w:val="single" w:sz="4" w:space="0" w:color="auto"/>
            </w:tcBorders>
            <w:shd w:val="clear" w:color="auto" w:fill="auto"/>
            <w:vAlign w:val="center"/>
            <w:hideMark/>
          </w:tcPr>
          <w:p w14:paraId="22646001" w14:textId="77777777" w:rsidR="00DF081B" w:rsidRPr="00DF081B" w:rsidRDefault="00DF081B" w:rsidP="00DF081B">
            <w:pPr>
              <w:rPr>
                <w:b/>
                <w:bCs/>
                <w:color w:val="000000"/>
                <w:sz w:val="24"/>
                <w:szCs w:val="24"/>
              </w:rPr>
            </w:pPr>
            <w:r w:rsidRPr="00DF081B">
              <w:rPr>
                <w:b/>
                <w:bCs/>
                <w:color w:val="000000"/>
                <w:sz w:val="24"/>
                <w:szCs w:val="24"/>
              </w:rPr>
              <w:t> </w:t>
            </w:r>
          </w:p>
        </w:tc>
        <w:tc>
          <w:tcPr>
            <w:tcW w:w="1217" w:type="dxa"/>
            <w:tcBorders>
              <w:top w:val="nil"/>
              <w:left w:val="nil"/>
              <w:bottom w:val="single" w:sz="4" w:space="0" w:color="auto"/>
              <w:right w:val="single" w:sz="4" w:space="0" w:color="auto"/>
            </w:tcBorders>
            <w:shd w:val="clear" w:color="auto" w:fill="auto"/>
            <w:vAlign w:val="center"/>
            <w:hideMark/>
          </w:tcPr>
          <w:p w14:paraId="7FC3BC3C" w14:textId="77777777" w:rsidR="00DF081B" w:rsidRPr="00DF081B" w:rsidRDefault="00DF081B" w:rsidP="00DF081B">
            <w:pPr>
              <w:rPr>
                <w:b/>
                <w:bCs/>
                <w:color w:val="000000"/>
                <w:sz w:val="24"/>
                <w:szCs w:val="24"/>
              </w:rPr>
            </w:pPr>
            <w:r w:rsidRPr="00DF081B">
              <w:rPr>
                <w:b/>
                <w:bCs/>
                <w:color w:val="000000"/>
                <w:sz w:val="24"/>
                <w:szCs w:val="24"/>
              </w:rPr>
              <w:t> </w:t>
            </w:r>
          </w:p>
        </w:tc>
        <w:tc>
          <w:tcPr>
            <w:tcW w:w="1403" w:type="dxa"/>
            <w:tcBorders>
              <w:top w:val="nil"/>
              <w:left w:val="nil"/>
              <w:bottom w:val="single" w:sz="4" w:space="0" w:color="auto"/>
              <w:right w:val="single" w:sz="4" w:space="0" w:color="auto"/>
            </w:tcBorders>
            <w:shd w:val="clear" w:color="auto" w:fill="auto"/>
            <w:vAlign w:val="center"/>
            <w:hideMark/>
          </w:tcPr>
          <w:p w14:paraId="13193AA4" w14:textId="77777777" w:rsidR="00DF081B" w:rsidRPr="00DF081B" w:rsidRDefault="00DF081B" w:rsidP="00DF081B">
            <w:pPr>
              <w:rPr>
                <w:b/>
                <w:bCs/>
                <w:color w:val="000000"/>
                <w:sz w:val="24"/>
                <w:szCs w:val="24"/>
              </w:rPr>
            </w:pPr>
            <w:r w:rsidRPr="00DF081B">
              <w:rPr>
                <w:b/>
                <w:bCs/>
                <w:color w:val="000000"/>
                <w:sz w:val="24"/>
                <w:szCs w:val="24"/>
              </w:rPr>
              <w:t> </w:t>
            </w:r>
          </w:p>
        </w:tc>
        <w:tc>
          <w:tcPr>
            <w:tcW w:w="993" w:type="dxa"/>
            <w:tcBorders>
              <w:top w:val="nil"/>
              <w:left w:val="nil"/>
              <w:bottom w:val="single" w:sz="4" w:space="0" w:color="auto"/>
              <w:right w:val="single" w:sz="4" w:space="0" w:color="auto"/>
            </w:tcBorders>
            <w:shd w:val="clear" w:color="auto" w:fill="auto"/>
            <w:vAlign w:val="center"/>
            <w:hideMark/>
          </w:tcPr>
          <w:p w14:paraId="49EB6E55" w14:textId="77777777" w:rsidR="00DF081B" w:rsidRPr="00DF081B" w:rsidRDefault="00DF081B" w:rsidP="00DF081B">
            <w:pPr>
              <w:rPr>
                <w:b/>
                <w:bCs/>
                <w:color w:val="000000"/>
                <w:sz w:val="24"/>
                <w:szCs w:val="24"/>
              </w:rPr>
            </w:pPr>
            <w:r w:rsidRPr="00DF081B">
              <w:rPr>
                <w:b/>
                <w:bCs/>
                <w:color w:val="000000"/>
                <w:sz w:val="24"/>
                <w:szCs w:val="24"/>
              </w:rPr>
              <w:t> </w:t>
            </w:r>
          </w:p>
        </w:tc>
        <w:tc>
          <w:tcPr>
            <w:tcW w:w="896" w:type="dxa"/>
            <w:tcBorders>
              <w:top w:val="nil"/>
              <w:left w:val="nil"/>
              <w:bottom w:val="single" w:sz="4" w:space="0" w:color="auto"/>
              <w:right w:val="single" w:sz="4" w:space="0" w:color="auto"/>
            </w:tcBorders>
            <w:shd w:val="clear" w:color="auto" w:fill="auto"/>
            <w:vAlign w:val="center"/>
            <w:hideMark/>
          </w:tcPr>
          <w:p w14:paraId="67F49B07" w14:textId="77777777" w:rsidR="00DF081B" w:rsidRPr="00DF081B" w:rsidRDefault="00DF081B" w:rsidP="00DF081B">
            <w:pPr>
              <w:rPr>
                <w:b/>
                <w:bCs/>
                <w:color w:val="000000"/>
                <w:sz w:val="24"/>
                <w:szCs w:val="24"/>
              </w:rPr>
            </w:pPr>
            <w:r w:rsidRPr="00DF081B">
              <w:rPr>
                <w:b/>
                <w:bCs/>
                <w:color w:val="000000"/>
                <w:sz w:val="24"/>
                <w:szCs w:val="24"/>
              </w:rPr>
              <w:t> </w:t>
            </w:r>
          </w:p>
        </w:tc>
        <w:tc>
          <w:tcPr>
            <w:tcW w:w="778" w:type="dxa"/>
            <w:tcBorders>
              <w:top w:val="nil"/>
              <w:left w:val="nil"/>
              <w:bottom w:val="single" w:sz="4" w:space="0" w:color="auto"/>
              <w:right w:val="single" w:sz="4" w:space="0" w:color="auto"/>
            </w:tcBorders>
            <w:shd w:val="clear" w:color="auto" w:fill="auto"/>
            <w:vAlign w:val="center"/>
            <w:hideMark/>
          </w:tcPr>
          <w:p w14:paraId="2DEC47D1" w14:textId="77777777" w:rsidR="00DF081B" w:rsidRPr="00DF081B" w:rsidRDefault="00DF081B" w:rsidP="00DF081B">
            <w:pPr>
              <w:rPr>
                <w:b/>
                <w:bCs/>
                <w:color w:val="000000"/>
                <w:sz w:val="24"/>
                <w:szCs w:val="24"/>
              </w:rPr>
            </w:pPr>
            <w:r w:rsidRPr="00DF081B">
              <w:rPr>
                <w:b/>
                <w:bCs/>
                <w:color w:val="000000"/>
                <w:sz w:val="24"/>
                <w:szCs w:val="24"/>
              </w:rPr>
              <w:t> </w:t>
            </w:r>
          </w:p>
        </w:tc>
        <w:tc>
          <w:tcPr>
            <w:tcW w:w="633" w:type="dxa"/>
            <w:tcBorders>
              <w:top w:val="nil"/>
              <w:left w:val="nil"/>
              <w:bottom w:val="single" w:sz="4" w:space="0" w:color="auto"/>
              <w:right w:val="single" w:sz="4" w:space="0" w:color="auto"/>
            </w:tcBorders>
            <w:shd w:val="clear" w:color="auto" w:fill="auto"/>
            <w:vAlign w:val="center"/>
            <w:hideMark/>
          </w:tcPr>
          <w:p w14:paraId="5C8BE275" w14:textId="77777777" w:rsidR="00DF081B" w:rsidRPr="00DF081B" w:rsidRDefault="00DF081B" w:rsidP="00DF081B">
            <w:pPr>
              <w:rPr>
                <w:b/>
                <w:bCs/>
                <w:color w:val="000000"/>
                <w:sz w:val="24"/>
                <w:szCs w:val="24"/>
              </w:rPr>
            </w:pPr>
            <w:r w:rsidRPr="00DF081B">
              <w:rPr>
                <w:b/>
                <w:bCs/>
                <w:color w:val="000000"/>
                <w:sz w:val="24"/>
                <w:szCs w:val="24"/>
              </w:rPr>
              <w:t> </w:t>
            </w:r>
          </w:p>
        </w:tc>
        <w:tc>
          <w:tcPr>
            <w:tcW w:w="633" w:type="dxa"/>
            <w:tcBorders>
              <w:top w:val="nil"/>
              <w:left w:val="nil"/>
              <w:bottom w:val="single" w:sz="4" w:space="0" w:color="auto"/>
              <w:right w:val="single" w:sz="4" w:space="0" w:color="auto"/>
            </w:tcBorders>
            <w:shd w:val="clear" w:color="auto" w:fill="auto"/>
            <w:vAlign w:val="center"/>
            <w:hideMark/>
          </w:tcPr>
          <w:p w14:paraId="7D7B91EB" w14:textId="77777777" w:rsidR="00DF081B" w:rsidRPr="00DF081B" w:rsidRDefault="00DF081B" w:rsidP="00DF081B">
            <w:pPr>
              <w:rPr>
                <w:b/>
                <w:bCs/>
                <w:color w:val="000000"/>
                <w:sz w:val="24"/>
                <w:szCs w:val="24"/>
              </w:rPr>
            </w:pPr>
            <w:r w:rsidRPr="00DF081B">
              <w:rPr>
                <w:b/>
                <w:bCs/>
                <w:color w:val="000000"/>
                <w:sz w:val="24"/>
                <w:szCs w:val="24"/>
              </w:rPr>
              <w:t> </w:t>
            </w:r>
          </w:p>
        </w:tc>
      </w:tr>
      <w:tr w:rsidR="00DF081B" w:rsidRPr="00DF081B" w14:paraId="7E4CBCBD" w14:textId="77777777" w:rsidTr="00DF081B">
        <w:trPr>
          <w:trHeight w:val="285"/>
        </w:trPr>
        <w:tc>
          <w:tcPr>
            <w:tcW w:w="699" w:type="dxa"/>
            <w:vMerge w:val="restart"/>
            <w:tcBorders>
              <w:top w:val="nil"/>
              <w:left w:val="single" w:sz="4" w:space="0" w:color="auto"/>
              <w:bottom w:val="single" w:sz="4" w:space="0" w:color="000000"/>
              <w:right w:val="single" w:sz="4" w:space="0" w:color="auto"/>
            </w:tcBorders>
            <w:shd w:val="clear" w:color="auto" w:fill="auto"/>
            <w:vAlign w:val="center"/>
            <w:hideMark/>
          </w:tcPr>
          <w:p w14:paraId="137546A2" w14:textId="77777777" w:rsidR="00DF081B" w:rsidRPr="00DF081B" w:rsidRDefault="00DF081B" w:rsidP="00DF081B">
            <w:pPr>
              <w:jc w:val="center"/>
              <w:rPr>
                <w:color w:val="000000"/>
                <w:sz w:val="24"/>
                <w:szCs w:val="24"/>
              </w:rPr>
            </w:pPr>
            <w:r w:rsidRPr="00DF081B">
              <w:rPr>
                <w:color w:val="000000"/>
                <w:sz w:val="24"/>
                <w:szCs w:val="24"/>
              </w:rPr>
              <w:t>7.1</w:t>
            </w:r>
          </w:p>
        </w:tc>
        <w:tc>
          <w:tcPr>
            <w:tcW w:w="2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236376" w14:textId="77777777" w:rsidR="00DF081B" w:rsidRPr="00DF081B" w:rsidRDefault="00DF081B" w:rsidP="00DF081B">
            <w:pPr>
              <w:rPr>
                <w:color w:val="000000"/>
                <w:sz w:val="24"/>
                <w:szCs w:val="24"/>
              </w:rPr>
            </w:pPr>
            <w:r w:rsidRPr="00DF081B">
              <w:rPr>
                <w:color w:val="000000"/>
                <w:sz w:val="24"/>
                <w:szCs w:val="24"/>
              </w:rPr>
              <w:t xml:space="preserve">Xây dựng giải pháp kỹ thuật xử lý, quản lý và lưu trữ Big data-viễn thám </w:t>
            </w:r>
          </w:p>
        </w:tc>
        <w:tc>
          <w:tcPr>
            <w:tcW w:w="1723" w:type="dxa"/>
            <w:tcBorders>
              <w:top w:val="nil"/>
              <w:left w:val="nil"/>
              <w:bottom w:val="nil"/>
              <w:right w:val="nil"/>
            </w:tcBorders>
            <w:shd w:val="clear" w:color="auto" w:fill="auto"/>
            <w:noWrap/>
            <w:vAlign w:val="center"/>
            <w:hideMark/>
          </w:tcPr>
          <w:p w14:paraId="09AB5899" w14:textId="3B5A0656" w:rsidR="00DF081B" w:rsidRPr="00DF081B" w:rsidRDefault="00DF081B" w:rsidP="00A96B4C">
            <w:pPr>
              <w:jc w:val="both"/>
              <w:rPr>
                <w:color w:val="000000"/>
                <w:sz w:val="22"/>
                <w:szCs w:val="22"/>
              </w:rPr>
            </w:pPr>
            <w:r w:rsidRPr="00DF081B">
              <w:rPr>
                <w:color w:val="000000"/>
                <w:sz w:val="22"/>
                <w:szCs w:val="22"/>
              </w:rPr>
              <w:t>Thuê khoán</w:t>
            </w:r>
            <w:r w:rsidR="00A96B4C">
              <w:rPr>
                <w:color w:val="000000"/>
                <w:sz w:val="22"/>
                <w:szCs w:val="22"/>
              </w:rPr>
              <w:t xml:space="preserve"> sản phẩm đã có định mức, đơn vị chủ trì đề tài thực hiện</w:t>
            </w:r>
          </w:p>
        </w:tc>
        <w:tc>
          <w:tcPr>
            <w:tcW w:w="1033" w:type="dxa"/>
            <w:tcBorders>
              <w:top w:val="nil"/>
              <w:left w:val="single" w:sz="4" w:space="0" w:color="auto"/>
              <w:bottom w:val="nil"/>
              <w:right w:val="single" w:sz="4" w:space="0" w:color="auto"/>
            </w:tcBorders>
            <w:shd w:val="clear" w:color="auto" w:fill="auto"/>
            <w:noWrap/>
            <w:vAlign w:val="center"/>
            <w:hideMark/>
          </w:tcPr>
          <w:p w14:paraId="0D7297F0" w14:textId="77777777" w:rsidR="00DF081B" w:rsidRPr="00DF081B" w:rsidRDefault="00DF081B" w:rsidP="00DF081B">
            <w:pPr>
              <w:rPr>
                <w:color w:val="000000"/>
                <w:sz w:val="22"/>
                <w:szCs w:val="22"/>
              </w:rPr>
            </w:pPr>
            <w:r w:rsidRPr="00DF081B">
              <w:rPr>
                <w:color w:val="000000"/>
                <w:sz w:val="22"/>
                <w:szCs w:val="22"/>
              </w:rPr>
              <w:t>Bộ công cụ</w:t>
            </w:r>
          </w:p>
        </w:tc>
        <w:tc>
          <w:tcPr>
            <w:tcW w:w="1079" w:type="dxa"/>
            <w:tcBorders>
              <w:top w:val="nil"/>
              <w:left w:val="nil"/>
              <w:bottom w:val="nil"/>
              <w:right w:val="single" w:sz="4" w:space="0" w:color="auto"/>
            </w:tcBorders>
            <w:shd w:val="clear" w:color="auto" w:fill="auto"/>
            <w:noWrap/>
            <w:vAlign w:val="center"/>
            <w:hideMark/>
          </w:tcPr>
          <w:p w14:paraId="003B8811" w14:textId="77777777" w:rsidR="00DF081B" w:rsidRPr="00DF081B" w:rsidRDefault="00DF081B" w:rsidP="00DF081B">
            <w:pPr>
              <w:jc w:val="center"/>
              <w:rPr>
                <w:sz w:val="22"/>
                <w:szCs w:val="22"/>
              </w:rPr>
            </w:pPr>
            <w:r w:rsidRPr="00DF081B">
              <w:rPr>
                <w:sz w:val="22"/>
                <w:szCs w:val="22"/>
              </w:rPr>
              <w:t>231,11</w:t>
            </w:r>
          </w:p>
        </w:tc>
        <w:tc>
          <w:tcPr>
            <w:tcW w:w="843" w:type="dxa"/>
            <w:tcBorders>
              <w:top w:val="nil"/>
              <w:left w:val="nil"/>
              <w:bottom w:val="nil"/>
              <w:right w:val="single" w:sz="4" w:space="0" w:color="auto"/>
            </w:tcBorders>
            <w:shd w:val="clear" w:color="auto" w:fill="auto"/>
            <w:noWrap/>
            <w:vAlign w:val="center"/>
            <w:hideMark/>
          </w:tcPr>
          <w:p w14:paraId="06DF984C" w14:textId="77777777" w:rsidR="00DF081B" w:rsidRPr="00DF081B" w:rsidRDefault="00DF081B" w:rsidP="00DF081B">
            <w:pPr>
              <w:jc w:val="center"/>
              <w:rPr>
                <w:sz w:val="22"/>
                <w:szCs w:val="22"/>
              </w:rPr>
            </w:pPr>
            <w:r w:rsidRPr="00DF081B">
              <w:rPr>
                <w:sz w:val="22"/>
                <w:szCs w:val="22"/>
              </w:rPr>
              <w:t>1</w:t>
            </w:r>
          </w:p>
        </w:tc>
        <w:tc>
          <w:tcPr>
            <w:tcW w:w="1217" w:type="dxa"/>
            <w:tcBorders>
              <w:top w:val="nil"/>
              <w:left w:val="nil"/>
              <w:bottom w:val="nil"/>
              <w:right w:val="single" w:sz="4" w:space="0" w:color="auto"/>
            </w:tcBorders>
            <w:shd w:val="clear" w:color="auto" w:fill="auto"/>
            <w:noWrap/>
            <w:vAlign w:val="center"/>
            <w:hideMark/>
          </w:tcPr>
          <w:p w14:paraId="4AE23DDA" w14:textId="77777777" w:rsidR="00DF081B" w:rsidRPr="00DF081B" w:rsidRDefault="00DF081B" w:rsidP="00DF081B">
            <w:pPr>
              <w:jc w:val="center"/>
              <w:rPr>
                <w:sz w:val="22"/>
                <w:szCs w:val="22"/>
              </w:rPr>
            </w:pPr>
            <w:r w:rsidRPr="00DF081B">
              <w:rPr>
                <w:sz w:val="22"/>
                <w:szCs w:val="22"/>
              </w:rPr>
              <w:t>231,11</w:t>
            </w:r>
          </w:p>
        </w:tc>
        <w:tc>
          <w:tcPr>
            <w:tcW w:w="1403" w:type="dxa"/>
            <w:tcBorders>
              <w:top w:val="nil"/>
              <w:left w:val="nil"/>
              <w:bottom w:val="nil"/>
              <w:right w:val="single" w:sz="4" w:space="0" w:color="auto"/>
            </w:tcBorders>
            <w:shd w:val="clear" w:color="auto" w:fill="auto"/>
            <w:noWrap/>
            <w:vAlign w:val="center"/>
            <w:hideMark/>
          </w:tcPr>
          <w:p w14:paraId="646BBCC9"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4364B75"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1F97238" w14:textId="77777777" w:rsidR="00DF081B" w:rsidRPr="00DF081B" w:rsidRDefault="00DF081B" w:rsidP="00DF081B">
            <w:pPr>
              <w:jc w:val="center"/>
              <w:rPr>
                <w:sz w:val="22"/>
                <w:szCs w:val="22"/>
              </w:rPr>
            </w:pPr>
            <w:r w:rsidRPr="00DF081B">
              <w:rPr>
                <w:sz w:val="22"/>
                <w:szCs w:val="22"/>
              </w:rPr>
              <w:t>231,11</w:t>
            </w:r>
          </w:p>
        </w:tc>
        <w:tc>
          <w:tcPr>
            <w:tcW w:w="778" w:type="dxa"/>
            <w:tcBorders>
              <w:top w:val="nil"/>
              <w:left w:val="nil"/>
              <w:bottom w:val="nil"/>
              <w:right w:val="single" w:sz="4" w:space="0" w:color="auto"/>
            </w:tcBorders>
            <w:shd w:val="clear" w:color="auto" w:fill="auto"/>
            <w:noWrap/>
            <w:vAlign w:val="center"/>
            <w:hideMark/>
          </w:tcPr>
          <w:p w14:paraId="599F6FF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549805B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nil"/>
              <w:right w:val="single" w:sz="4" w:space="0" w:color="auto"/>
            </w:tcBorders>
            <w:shd w:val="clear" w:color="auto" w:fill="auto"/>
            <w:noWrap/>
            <w:vAlign w:val="center"/>
            <w:hideMark/>
          </w:tcPr>
          <w:p w14:paraId="672129C8" w14:textId="77777777" w:rsidR="00DF081B" w:rsidRPr="00DF081B" w:rsidRDefault="00DF081B" w:rsidP="00DF081B">
            <w:pPr>
              <w:jc w:val="center"/>
              <w:rPr>
                <w:sz w:val="22"/>
                <w:szCs w:val="22"/>
              </w:rPr>
            </w:pPr>
            <w:r w:rsidRPr="00DF081B">
              <w:rPr>
                <w:sz w:val="22"/>
                <w:szCs w:val="22"/>
              </w:rPr>
              <w:t>0,00</w:t>
            </w:r>
          </w:p>
        </w:tc>
      </w:tr>
      <w:tr w:rsidR="00DF081B" w:rsidRPr="00DF081B" w14:paraId="5FD7598C" w14:textId="77777777" w:rsidTr="00DF081B">
        <w:trPr>
          <w:trHeight w:val="810"/>
        </w:trPr>
        <w:tc>
          <w:tcPr>
            <w:tcW w:w="699" w:type="dxa"/>
            <w:vMerge/>
            <w:tcBorders>
              <w:top w:val="nil"/>
              <w:left w:val="single" w:sz="4" w:space="0" w:color="auto"/>
              <w:bottom w:val="single" w:sz="4" w:space="0" w:color="auto"/>
              <w:right w:val="single" w:sz="4" w:space="0" w:color="auto"/>
            </w:tcBorders>
            <w:vAlign w:val="center"/>
            <w:hideMark/>
          </w:tcPr>
          <w:p w14:paraId="60F18BC1" w14:textId="77777777" w:rsidR="00DF081B" w:rsidRPr="00DF081B" w:rsidRDefault="00DF081B" w:rsidP="00DF081B">
            <w:pPr>
              <w:rPr>
                <w:color w:val="000000"/>
                <w:sz w:val="24"/>
                <w:szCs w:val="24"/>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2D8B56F0" w14:textId="77777777" w:rsidR="00DF081B" w:rsidRPr="00DF081B" w:rsidRDefault="00DF081B" w:rsidP="00DF081B">
            <w:pPr>
              <w:rPr>
                <w:color w:val="000000"/>
                <w:sz w:val="24"/>
                <w:szCs w:val="24"/>
              </w:rPr>
            </w:pP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5592F746" w14:textId="77777777" w:rsidR="00DF081B" w:rsidRPr="00DF081B" w:rsidRDefault="00DF081B" w:rsidP="00DF081B">
            <w:pPr>
              <w:rPr>
                <w:b/>
                <w:bCs/>
                <w:sz w:val="22"/>
                <w:szCs w:val="22"/>
              </w:rPr>
            </w:pPr>
            <w:r w:rsidRPr="00DF081B">
              <w:rPr>
                <w:b/>
                <w:bCs/>
                <w:sz w:val="22"/>
                <w:szCs w:val="22"/>
              </w:rPr>
              <w:t>Cộng công việc 7.1</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02251A37"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646B6507" w14:textId="77777777" w:rsidR="00DF081B" w:rsidRPr="00DF081B" w:rsidRDefault="00DF081B" w:rsidP="00DF081B">
            <w:pPr>
              <w:rPr>
                <w:b/>
                <w:bCs/>
                <w:sz w:val="22"/>
                <w:szCs w:val="22"/>
              </w:rPr>
            </w:pPr>
            <w:r w:rsidRPr="00DF081B">
              <w:rPr>
                <w:b/>
                <w:bCs/>
                <w:sz w:val="22"/>
                <w:szCs w:val="22"/>
              </w:rPr>
              <w:t> </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070FAE77"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7FA4CB71" w14:textId="77777777" w:rsidR="00DF081B" w:rsidRPr="00DF081B" w:rsidRDefault="00DF081B" w:rsidP="00DF081B">
            <w:pPr>
              <w:jc w:val="center"/>
              <w:rPr>
                <w:b/>
                <w:bCs/>
                <w:sz w:val="22"/>
                <w:szCs w:val="22"/>
              </w:rPr>
            </w:pPr>
            <w:r w:rsidRPr="00DF081B">
              <w:rPr>
                <w:b/>
                <w:bCs/>
                <w:sz w:val="22"/>
                <w:szCs w:val="22"/>
              </w:rPr>
              <w:t>231,11</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701DA170"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BC73B67"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53E9FAE" w14:textId="77777777" w:rsidR="00DF081B" w:rsidRPr="00DF081B" w:rsidRDefault="00DF081B" w:rsidP="00DF081B">
            <w:pPr>
              <w:jc w:val="center"/>
              <w:rPr>
                <w:sz w:val="22"/>
                <w:szCs w:val="22"/>
              </w:rPr>
            </w:pPr>
            <w:r w:rsidRPr="00DF081B">
              <w:rPr>
                <w:sz w:val="22"/>
                <w:szCs w:val="22"/>
              </w:rPr>
              <w:t>231,11</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2E80B812"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1B22468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0CF9A263" w14:textId="77777777" w:rsidR="00DF081B" w:rsidRPr="00DF081B" w:rsidRDefault="00DF081B" w:rsidP="00DF081B">
            <w:pPr>
              <w:jc w:val="center"/>
              <w:rPr>
                <w:sz w:val="22"/>
                <w:szCs w:val="22"/>
              </w:rPr>
            </w:pPr>
            <w:r w:rsidRPr="00DF081B">
              <w:rPr>
                <w:sz w:val="22"/>
                <w:szCs w:val="22"/>
              </w:rPr>
              <w:t>0,00</w:t>
            </w:r>
          </w:p>
        </w:tc>
      </w:tr>
      <w:tr w:rsidR="00DF081B" w:rsidRPr="00DF081B" w14:paraId="156F1CFA" w14:textId="77777777" w:rsidTr="00DF081B">
        <w:trPr>
          <w:trHeight w:val="28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9348CB" w14:textId="77777777" w:rsidR="00DF081B" w:rsidRPr="00DF081B" w:rsidRDefault="00DF081B" w:rsidP="00DF081B">
            <w:pPr>
              <w:jc w:val="center"/>
              <w:rPr>
                <w:color w:val="000000"/>
                <w:sz w:val="24"/>
                <w:szCs w:val="24"/>
              </w:rPr>
            </w:pPr>
            <w:r w:rsidRPr="00DF081B">
              <w:rPr>
                <w:color w:val="000000"/>
                <w:sz w:val="24"/>
                <w:szCs w:val="24"/>
              </w:rPr>
              <w:t>7.2</w:t>
            </w:r>
          </w:p>
        </w:tc>
        <w:tc>
          <w:tcPr>
            <w:tcW w:w="2904" w:type="dxa"/>
            <w:vMerge w:val="restart"/>
            <w:tcBorders>
              <w:top w:val="nil"/>
              <w:left w:val="single" w:sz="4" w:space="0" w:color="auto"/>
              <w:bottom w:val="single" w:sz="4" w:space="0" w:color="000000"/>
              <w:right w:val="nil"/>
            </w:tcBorders>
            <w:shd w:val="clear" w:color="auto" w:fill="auto"/>
            <w:vAlign w:val="center"/>
            <w:hideMark/>
          </w:tcPr>
          <w:p w14:paraId="245C7408" w14:textId="77777777" w:rsidR="00DF081B" w:rsidRPr="00DF081B" w:rsidRDefault="00DF081B" w:rsidP="00DF081B">
            <w:pPr>
              <w:rPr>
                <w:color w:val="000000"/>
                <w:sz w:val="24"/>
                <w:szCs w:val="24"/>
              </w:rPr>
            </w:pPr>
            <w:r w:rsidRPr="00DF081B">
              <w:rPr>
                <w:color w:val="000000"/>
                <w:sz w:val="24"/>
                <w:szCs w:val="24"/>
              </w:rPr>
              <w:t>Xử lý dữ liệu viễn thám phục vụ chiết xuất một số thông số ô nhiễm không khí</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09DC1A0C"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5BDFE83E" w14:textId="0360EDC3" w:rsidR="00DF081B" w:rsidRPr="00DF081B" w:rsidRDefault="007168F9" w:rsidP="00DF081B">
            <w:pPr>
              <w:jc w:val="center"/>
              <w:rPr>
                <w:sz w:val="22"/>
                <w:szCs w:val="22"/>
              </w:rPr>
            </w:pPr>
            <w:r>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37DD80F8"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47A979E4" w14:textId="77777777" w:rsidR="00DF081B" w:rsidRPr="00DF081B" w:rsidRDefault="00DF081B" w:rsidP="00DF081B">
            <w:pPr>
              <w:jc w:val="center"/>
              <w:rPr>
                <w:sz w:val="22"/>
                <w:szCs w:val="22"/>
              </w:rPr>
            </w:pPr>
            <w:r w:rsidRPr="00DF081B">
              <w:rPr>
                <w:sz w:val="22"/>
                <w:szCs w:val="22"/>
              </w:rPr>
              <w:t>40</w:t>
            </w:r>
          </w:p>
        </w:tc>
        <w:tc>
          <w:tcPr>
            <w:tcW w:w="1217" w:type="dxa"/>
            <w:tcBorders>
              <w:top w:val="nil"/>
              <w:left w:val="nil"/>
              <w:bottom w:val="single" w:sz="4" w:space="0" w:color="auto"/>
              <w:right w:val="single" w:sz="4" w:space="0" w:color="auto"/>
            </w:tcBorders>
            <w:shd w:val="clear" w:color="auto" w:fill="auto"/>
            <w:noWrap/>
            <w:vAlign w:val="center"/>
            <w:hideMark/>
          </w:tcPr>
          <w:p w14:paraId="4BB60AD3" w14:textId="77777777" w:rsidR="00DF081B" w:rsidRPr="00DF081B" w:rsidRDefault="00DF081B" w:rsidP="00DF081B">
            <w:pPr>
              <w:jc w:val="center"/>
              <w:rPr>
                <w:sz w:val="22"/>
                <w:szCs w:val="22"/>
              </w:rPr>
            </w:pPr>
            <w:r w:rsidRPr="00DF081B">
              <w:rPr>
                <w:sz w:val="22"/>
                <w:szCs w:val="22"/>
              </w:rPr>
              <w:t>16,09</w:t>
            </w:r>
          </w:p>
        </w:tc>
        <w:tc>
          <w:tcPr>
            <w:tcW w:w="1403" w:type="dxa"/>
            <w:tcBorders>
              <w:top w:val="nil"/>
              <w:left w:val="nil"/>
              <w:bottom w:val="single" w:sz="4" w:space="0" w:color="auto"/>
              <w:right w:val="single" w:sz="4" w:space="0" w:color="auto"/>
            </w:tcBorders>
            <w:shd w:val="clear" w:color="auto" w:fill="auto"/>
            <w:noWrap/>
            <w:vAlign w:val="center"/>
            <w:hideMark/>
          </w:tcPr>
          <w:p w14:paraId="21CA292E"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39A8C18"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AFD7260" w14:textId="77777777" w:rsidR="00DF081B" w:rsidRPr="00DF081B" w:rsidRDefault="00DF081B" w:rsidP="00DF081B">
            <w:pPr>
              <w:jc w:val="center"/>
              <w:rPr>
                <w:sz w:val="22"/>
                <w:szCs w:val="22"/>
              </w:rPr>
            </w:pPr>
            <w:r w:rsidRPr="00DF081B">
              <w:rPr>
                <w:sz w:val="22"/>
                <w:szCs w:val="22"/>
              </w:rPr>
              <w:t>16,09</w:t>
            </w:r>
          </w:p>
        </w:tc>
        <w:tc>
          <w:tcPr>
            <w:tcW w:w="778" w:type="dxa"/>
            <w:tcBorders>
              <w:top w:val="nil"/>
              <w:left w:val="nil"/>
              <w:bottom w:val="single" w:sz="4" w:space="0" w:color="auto"/>
              <w:right w:val="single" w:sz="4" w:space="0" w:color="auto"/>
            </w:tcBorders>
            <w:shd w:val="clear" w:color="auto" w:fill="auto"/>
            <w:noWrap/>
            <w:vAlign w:val="center"/>
            <w:hideMark/>
          </w:tcPr>
          <w:p w14:paraId="281997C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8E185E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EDA3D50" w14:textId="77777777" w:rsidR="00DF081B" w:rsidRPr="00DF081B" w:rsidRDefault="00DF081B" w:rsidP="00DF081B">
            <w:pPr>
              <w:jc w:val="center"/>
              <w:rPr>
                <w:sz w:val="22"/>
                <w:szCs w:val="22"/>
              </w:rPr>
            </w:pPr>
            <w:r w:rsidRPr="00DF081B">
              <w:rPr>
                <w:sz w:val="22"/>
                <w:szCs w:val="22"/>
              </w:rPr>
              <w:t>0,00</w:t>
            </w:r>
          </w:p>
        </w:tc>
      </w:tr>
      <w:tr w:rsidR="00DF081B" w:rsidRPr="00DF081B" w14:paraId="73D2FAE6" w14:textId="77777777" w:rsidTr="00DF081B">
        <w:trPr>
          <w:trHeight w:val="285"/>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62B7607C"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2FFD61B2"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2699ABAE" w14:textId="77777777" w:rsidR="00DF081B" w:rsidRPr="00DF081B" w:rsidRDefault="00DF081B" w:rsidP="00DF081B">
            <w:pPr>
              <w:rPr>
                <w:color w:val="000000"/>
                <w:sz w:val="22"/>
                <w:szCs w:val="22"/>
              </w:rPr>
            </w:pPr>
            <w:r w:rsidRPr="00DF081B">
              <w:rPr>
                <w:color w:val="000000"/>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705BE6A8" w14:textId="77777777" w:rsidR="00DF081B" w:rsidRPr="00DF081B" w:rsidRDefault="00DF081B" w:rsidP="00DF081B">
            <w:pPr>
              <w:jc w:val="center"/>
              <w:rPr>
                <w:sz w:val="22"/>
                <w:szCs w:val="22"/>
              </w:rPr>
            </w:pPr>
            <w:r w:rsidRPr="00DF081B">
              <w:rPr>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10ACC0EE"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4E7234B7" w14:textId="77777777" w:rsidR="00DF081B" w:rsidRPr="00DF081B" w:rsidRDefault="00DF081B" w:rsidP="00DF081B">
            <w:pPr>
              <w:jc w:val="center"/>
              <w:rPr>
                <w:sz w:val="22"/>
                <w:szCs w:val="22"/>
              </w:rPr>
            </w:pPr>
            <w:r w:rsidRPr="00DF081B">
              <w:rPr>
                <w:sz w:val="22"/>
                <w:szCs w:val="22"/>
              </w:rPr>
              <w:t>110</w:t>
            </w:r>
          </w:p>
        </w:tc>
        <w:tc>
          <w:tcPr>
            <w:tcW w:w="1217" w:type="dxa"/>
            <w:tcBorders>
              <w:top w:val="nil"/>
              <w:left w:val="nil"/>
              <w:bottom w:val="single" w:sz="4" w:space="0" w:color="auto"/>
              <w:right w:val="single" w:sz="4" w:space="0" w:color="auto"/>
            </w:tcBorders>
            <w:shd w:val="clear" w:color="auto" w:fill="auto"/>
            <w:noWrap/>
            <w:vAlign w:val="center"/>
            <w:hideMark/>
          </w:tcPr>
          <w:p w14:paraId="0E5D2A8C" w14:textId="77777777" w:rsidR="00DF081B" w:rsidRPr="00DF081B" w:rsidRDefault="00DF081B" w:rsidP="00DF081B">
            <w:pPr>
              <w:jc w:val="center"/>
              <w:rPr>
                <w:sz w:val="22"/>
                <w:szCs w:val="22"/>
              </w:rPr>
            </w:pPr>
            <w:r w:rsidRPr="00DF081B">
              <w:rPr>
                <w:sz w:val="22"/>
                <w:szCs w:val="22"/>
              </w:rPr>
              <w:t>32,78</w:t>
            </w:r>
          </w:p>
        </w:tc>
        <w:tc>
          <w:tcPr>
            <w:tcW w:w="1403" w:type="dxa"/>
            <w:tcBorders>
              <w:top w:val="nil"/>
              <w:left w:val="nil"/>
              <w:bottom w:val="single" w:sz="4" w:space="0" w:color="auto"/>
              <w:right w:val="single" w:sz="4" w:space="0" w:color="auto"/>
            </w:tcBorders>
            <w:shd w:val="clear" w:color="auto" w:fill="auto"/>
            <w:noWrap/>
            <w:vAlign w:val="center"/>
            <w:hideMark/>
          </w:tcPr>
          <w:p w14:paraId="2735FD13"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D3A8EED"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A8A0FD0" w14:textId="77777777" w:rsidR="00DF081B" w:rsidRPr="00DF081B" w:rsidRDefault="00DF081B" w:rsidP="00DF081B">
            <w:pPr>
              <w:jc w:val="center"/>
              <w:rPr>
                <w:sz w:val="22"/>
                <w:szCs w:val="22"/>
              </w:rPr>
            </w:pPr>
            <w:r w:rsidRPr="00DF081B">
              <w:rPr>
                <w:sz w:val="22"/>
                <w:szCs w:val="22"/>
              </w:rPr>
              <w:t>32,78</w:t>
            </w:r>
          </w:p>
        </w:tc>
        <w:tc>
          <w:tcPr>
            <w:tcW w:w="778" w:type="dxa"/>
            <w:tcBorders>
              <w:top w:val="nil"/>
              <w:left w:val="nil"/>
              <w:bottom w:val="single" w:sz="4" w:space="0" w:color="auto"/>
              <w:right w:val="single" w:sz="4" w:space="0" w:color="auto"/>
            </w:tcBorders>
            <w:shd w:val="clear" w:color="auto" w:fill="auto"/>
            <w:noWrap/>
            <w:vAlign w:val="center"/>
            <w:hideMark/>
          </w:tcPr>
          <w:p w14:paraId="0D8D5FC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39F23A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B270AB8" w14:textId="77777777" w:rsidR="00DF081B" w:rsidRPr="00DF081B" w:rsidRDefault="00DF081B" w:rsidP="00DF081B">
            <w:pPr>
              <w:jc w:val="center"/>
              <w:rPr>
                <w:sz w:val="22"/>
                <w:szCs w:val="22"/>
              </w:rPr>
            </w:pPr>
            <w:r w:rsidRPr="00DF081B">
              <w:rPr>
                <w:sz w:val="22"/>
                <w:szCs w:val="22"/>
              </w:rPr>
              <w:t>0,00</w:t>
            </w:r>
          </w:p>
        </w:tc>
      </w:tr>
      <w:tr w:rsidR="00DF081B" w:rsidRPr="00DF081B" w14:paraId="54B063D8" w14:textId="77777777" w:rsidTr="00DF081B">
        <w:trPr>
          <w:trHeight w:val="930"/>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7FF04362"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3F56144B"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6455474D" w14:textId="77777777" w:rsidR="00DF081B" w:rsidRPr="00DF081B" w:rsidRDefault="00DF081B" w:rsidP="00DF081B">
            <w:pPr>
              <w:rPr>
                <w:b/>
                <w:bCs/>
                <w:sz w:val="22"/>
                <w:szCs w:val="22"/>
              </w:rPr>
            </w:pPr>
            <w:r w:rsidRPr="00DF081B">
              <w:rPr>
                <w:b/>
                <w:bCs/>
                <w:sz w:val="22"/>
                <w:szCs w:val="22"/>
              </w:rPr>
              <w:t>Cộng công việc 7.2</w:t>
            </w:r>
          </w:p>
        </w:tc>
        <w:tc>
          <w:tcPr>
            <w:tcW w:w="1033" w:type="dxa"/>
            <w:tcBorders>
              <w:top w:val="nil"/>
              <w:left w:val="nil"/>
              <w:bottom w:val="single" w:sz="4" w:space="0" w:color="auto"/>
              <w:right w:val="single" w:sz="4" w:space="0" w:color="auto"/>
            </w:tcBorders>
            <w:shd w:val="clear" w:color="auto" w:fill="auto"/>
            <w:noWrap/>
            <w:vAlign w:val="center"/>
            <w:hideMark/>
          </w:tcPr>
          <w:p w14:paraId="369D4ECF" w14:textId="3C09FF1D" w:rsidR="00DF081B" w:rsidRPr="00DF081B" w:rsidRDefault="007168F9" w:rsidP="00DF081B">
            <w:pPr>
              <w:jc w:val="center"/>
              <w:rPr>
                <w:b/>
                <w:bCs/>
                <w:sz w:val="22"/>
                <w:szCs w:val="22"/>
              </w:rPr>
            </w:pPr>
            <w:r>
              <w:rPr>
                <w:b/>
                <w:bCs/>
                <w:sz w:val="22"/>
                <w:szCs w:val="22"/>
              </w:rPr>
              <w:t>5</w:t>
            </w:r>
          </w:p>
        </w:tc>
        <w:tc>
          <w:tcPr>
            <w:tcW w:w="1079" w:type="dxa"/>
            <w:tcBorders>
              <w:top w:val="nil"/>
              <w:left w:val="nil"/>
              <w:bottom w:val="single" w:sz="4" w:space="0" w:color="auto"/>
              <w:right w:val="single" w:sz="4" w:space="0" w:color="auto"/>
            </w:tcBorders>
            <w:shd w:val="clear" w:color="auto" w:fill="auto"/>
            <w:noWrap/>
            <w:vAlign w:val="center"/>
            <w:hideMark/>
          </w:tcPr>
          <w:p w14:paraId="4BE51C03"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2F707D80" w14:textId="77777777" w:rsidR="00DF081B" w:rsidRPr="00DF081B" w:rsidRDefault="00DF081B" w:rsidP="00DF081B">
            <w:pPr>
              <w:jc w:val="center"/>
              <w:rPr>
                <w:b/>
                <w:bCs/>
                <w:sz w:val="22"/>
                <w:szCs w:val="22"/>
              </w:rPr>
            </w:pPr>
            <w:r w:rsidRPr="00DF081B">
              <w:rPr>
                <w:b/>
                <w:bCs/>
                <w:sz w:val="22"/>
                <w:szCs w:val="22"/>
              </w:rPr>
              <w:t>150</w:t>
            </w:r>
          </w:p>
        </w:tc>
        <w:tc>
          <w:tcPr>
            <w:tcW w:w="1217" w:type="dxa"/>
            <w:tcBorders>
              <w:top w:val="nil"/>
              <w:left w:val="nil"/>
              <w:bottom w:val="single" w:sz="4" w:space="0" w:color="auto"/>
              <w:right w:val="single" w:sz="4" w:space="0" w:color="auto"/>
            </w:tcBorders>
            <w:shd w:val="clear" w:color="auto" w:fill="auto"/>
            <w:noWrap/>
            <w:vAlign w:val="center"/>
            <w:hideMark/>
          </w:tcPr>
          <w:p w14:paraId="098B6C3F" w14:textId="77777777" w:rsidR="00DF081B" w:rsidRPr="00DF081B" w:rsidRDefault="00DF081B" w:rsidP="00DF081B">
            <w:pPr>
              <w:jc w:val="center"/>
              <w:rPr>
                <w:b/>
                <w:bCs/>
                <w:sz w:val="22"/>
                <w:szCs w:val="22"/>
              </w:rPr>
            </w:pPr>
            <w:r w:rsidRPr="00DF081B">
              <w:rPr>
                <w:b/>
                <w:bCs/>
                <w:sz w:val="22"/>
                <w:szCs w:val="22"/>
              </w:rPr>
              <w:t>48,87</w:t>
            </w:r>
          </w:p>
        </w:tc>
        <w:tc>
          <w:tcPr>
            <w:tcW w:w="1403" w:type="dxa"/>
            <w:tcBorders>
              <w:top w:val="nil"/>
              <w:left w:val="nil"/>
              <w:bottom w:val="single" w:sz="4" w:space="0" w:color="auto"/>
              <w:right w:val="single" w:sz="4" w:space="0" w:color="auto"/>
            </w:tcBorders>
            <w:shd w:val="clear" w:color="auto" w:fill="auto"/>
            <w:noWrap/>
            <w:vAlign w:val="center"/>
            <w:hideMark/>
          </w:tcPr>
          <w:p w14:paraId="44C47112"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F32A49E"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4E21C84" w14:textId="77777777" w:rsidR="00DF081B" w:rsidRPr="00DF081B" w:rsidRDefault="00DF081B" w:rsidP="00DF081B">
            <w:pPr>
              <w:jc w:val="center"/>
              <w:rPr>
                <w:sz w:val="22"/>
                <w:szCs w:val="22"/>
              </w:rPr>
            </w:pPr>
            <w:r w:rsidRPr="00DF081B">
              <w:rPr>
                <w:sz w:val="22"/>
                <w:szCs w:val="22"/>
              </w:rPr>
              <w:t>48,87</w:t>
            </w:r>
          </w:p>
        </w:tc>
        <w:tc>
          <w:tcPr>
            <w:tcW w:w="778" w:type="dxa"/>
            <w:tcBorders>
              <w:top w:val="nil"/>
              <w:left w:val="nil"/>
              <w:bottom w:val="single" w:sz="4" w:space="0" w:color="auto"/>
              <w:right w:val="single" w:sz="4" w:space="0" w:color="auto"/>
            </w:tcBorders>
            <w:shd w:val="clear" w:color="auto" w:fill="auto"/>
            <w:noWrap/>
            <w:vAlign w:val="center"/>
            <w:hideMark/>
          </w:tcPr>
          <w:p w14:paraId="416CA2A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FA800E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B37BF3C" w14:textId="77777777" w:rsidR="00DF081B" w:rsidRPr="00DF081B" w:rsidRDefault="00DF081B" w:rsidP="00DF081B">
            <w:pPr>
              <w:jc w:val="center"/>
              <w:rPr>
                <w:sz w:val="22"/>
                <w:szCs w:val="22"/>
              </w:rPr>
            </w:pPr>
            <w:r w:rsidRPr="00DF081B">
              <w:rPr>
                <w:sz w:val="22"/>
                <w:szCs w:val="22"/>
              </w:rPr>
              <w:t>0,00</w:t>
            </w:r>
          </w:p>
        </w:tc>
      </w:tr>
      <w:tr w:rsidR="00DF081B" w:rsidRPr="00DF081B" w14:paraId="688047BB" w14:textId="77777777" w:rsidTr="00DF081B">
        <w:trPr>
          <w:trHeight w:val="46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F349D6" w14:textId="77777777" w:rsidR="00DF081B" w:rsidRPr="00DF081B" w:rsidRDefault="00DF081B" w:rsidP="00DF081B">
            <w:pPr>
              <w:jc w:val="center"/>
              <w:rPr>
                <w:color w:val="000000"/>
                <w:sz w:val="24"/>
                <w:szCs w:val="24"/>
              </w:rPr>
            </w:pPr>
            <w:r w:rsidRPr="00DF081B">
              <w:rPr>
                <w:color w:val="000000"/>
                <w:sz w:val="24"/>
                <w:szCs w:val="24"/>
              </w:rPr>
              <w:t>7.3</w:t>
            </w:r>
          </w:p>
        </w:tc>
        <w:tc>
          <w:tcPr>
            <w:tcW w:w="2904" w:type="dxa"/>
            <w:vMerge w:val="restart"/>
            <w:tcBorders>
              <w:top w:val="nil"/>
              <w:left w:val="single" w:sz="4" w:space="0" w:color="auto"/>
              <w:bottom w:val="single" w:sz="4" w:space="0" w:color="000000"/>
              <w:right w:val="nil"/>
            </w:tcBorders>
            <w:shd w:val="clear" w:color="auto" w:fill="auto"/>
            <w:vAlign w:val="center"/>
            <w:hideMark/>
          </w:tcPr>
          <w:p w14:paraId="49644D97" w14:textId="77777777" w:rsidR="00DF081B" w:rsidRPr="00DF081B" w:rsidRDefault="00DF081B" w:rsidP="00DF081B">
            <w:pPr>
              <w:rPr>
                <w:color w:val="000000"/>
                <w:sz w:val="24"/>
                <w:szCs w:val="24"/>
              </w:rPr>
            </w:pPr>
            <w:r w:rsidRPr="00DF081B">
              <w:rPr>
                <w:color w:val="000000"/>
                <w:sz w:val="24"/>
                <w:szCs w:val="24"/>
              </w:rPr>
              <w:t>Xử lý dữ liệu UAV phục vụ chiết xuất một số chỉ số chất lượng không khí quanh một số khu vực xử lý rác thải trên địa bàn Hà Nội</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28017233"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5A86C7EC"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7FB087D1"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32574A06" w14:textId="77777777" w:rsidR="00DF081B" w:rsidRPr="00DF081B" w:rsidRDefault="00DF081B" w:rsidP="00DF081B">
            <w:pPr>
              <w:jc w:val="center"/>
              <w:rPr>
                <w:sz w:val="22"/>
                <w:szCs w:val="22"/>
              </w:rPr>
            </w:pPr>
            <w:r w:rsidRPr="00DF081B">
              <w:rPr>
                <w:sz w:val="22"/>
                <w:szCs w:val="22"/>
              </w:rPr>
              <w:t>70</w:t>
            </w:r>
          </w:p>
        </w:tc>
        <w:tc>
          <w:tcPr>
            <w:tcW w:w="1217" w:type="dxa"/>
            <w:tcBorders>
              <w:top w:val="nil"/>
              <w:left w:val="nil"/>
              <w:bottom w:val="single" w:sz="4" w:space="0" w:color="auto"/>
              <w:right w:val="single" w:sz="4" w:space="0" w:color="auto"/>
            </w:tcBorders>
            <w:shd w:val="clear" w:color="auto" w:fill="auto"/>
            <w:noWrap/>
            <w:vAlign w:val="center"/>
            <w:hideMark/>
          </w:tcPr>
          <w:p w14:paraId="59BF8DA3" w14:textId="77777777" w:rsidR="00DF081B" w:rsidRPr="00DF081B" w:rsidRDefault="00DF081B" w:rsidP="00DF081B">
            <w:pPr>
              <w:jc w:val="center"/>
              <w:rPr>
                <w:sz w:val="22"/>
                <w:szCs w:val="22"/>
              </w:rPr>
            </w:pPr>
            <w:r w:rsidRPr="00DF081B">
              <w:rPr>
                <w:sz w:val="22"/>
                <w:szCs w:val="22"/>
              </w:rPr>
              <w:t>28,16</w:t>
            </w:r>
          </w:p>
        </w:tc>
        <w:tc>
          <w:tcPr>
            <w:tcW w:w="1403" w:type="dxa"/>
            <w:tcBorders>
              <w:top w:val="nil"/>
              <w:left w:val="nil"/>
              <w:bottom w:val="single" w:sz="4" w:space="0" w:color="auto"/>
              <w:right w:val="single" w:sz="4" w:space="0" w:color="auto"/>
            </w:tcBorders>
            <w:shd w:val="clear" w:color="auto" w:fill="auto"/>
            <w:noWrap/>
            <w:vAlign w:val="center"/>
            <w:hideMark/>
          </w:tcPr>
          <w:p w14:paraId="24A98EAB"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7D2F18B"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289168C" w14:textId="77777777" w:rsidR="00DF081B" w:rsidRPr="00DF081B" w:rsidRDefault="00DF081B" w:rsidP="00DF081B">
            <w:pPr>
              <w:jc w:val="center"/>
              <w:rPr>
                <w:sz w:val="22"/>
                <w:szCs w:val="22"/>
              </w:rPr>
            </w:pPr>
            <w:r w:rsidRPr="00DF081B">
              <w:rPr>
                <w:sz w:val="22"/>
                <w:szCs w:val="22"/>
              </w:rPr>
              <w:t>28,16</w:t>
            </w:r>
          </w:p>
        </w:tc>
        <w:tc>
          <w:tcPr>
            <w:tcW w:w="778" w:type="dxa"/>
            <w:tcBorders>
              <w:top w:val="nil"/>
              <w:left w:val="nil"/>
              <w:bottom w:val="single" w:sz="4" w:space="0" w:color="auto"/>
              <w:right w:val="single" w:sz="4" w:space="0" w:color="auto"/>
            </w:tcBorders>
            <w:shd w:val="clear" w:color="auto" w:fill="auto"/>
            <w:noWrap/>
            <w:vAlign w:val="center"/>
            <w:hideMark/>
          </w:tcPr>
          <w:p w14:paraId="3032C36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67F891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5BAC0BA" w14:textId="77777777" w:rsidR="00DF081B" w:rsidRPr="00DF081B" w:rsidRDefault="00DF081B" w:rsidP="00DF081B">
            <w:pPr>
              <w:jc w:val="center"/>
              <w:rPr>
                <w:sz w:val="22"/>
                <w:szCs w:val="22"/>
              </w:rPr>
            </w:pPr>
            <w:r w:rsidRPr="00DF081B">
              <w:rPr>
                <w:sz w:val="22"/>
                <w:szCs w:val="22"/>
              </w:rPr>
              <w:t>0,00</w:t>
            </w:r>
          </w:p>
        </w:tc>
      </w:tr>
      <w:tr w:rsidR="00DF081B" w:rsidRPr="00DF081B" w14:paraId="336B7886" w14:textId="77777777" w:rsidTr="00DF081B">
        <w:trPr>
          <w:trHeight w:val="525"/>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1C4CB890"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465127CE"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3270EC38"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3122E6C7"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22FC303E"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3FD38D18" w14:textId="77777777" w:rsidR="00DF081B" w:rsidRPr="00DF081B" w:rsidRDefault="00DF081B" w:rsidP="00DF081B">
            <w:pPr>
              <w:jc w:val="center"/>
              <w:rPr>
                <w:sz w:val="22"/>
                <w:szCs w:val="22"/>
              </w:rPr>
            </w:pPr>
            <w:r w:rsidRPr="00DF081B">
              <w:rPr>
                <w:sz w:val="22"/>
                <w:szCs w:val="22"/>
              </w:rPr>
              <w:t>80</w:t>
            </w:r>
          </w:p>
        </w:tc>
        <w:tc>
          <w:tcPr>
            <w:tcW w:w="1217" w:type="dxa"/>
            <w:tcBorders>
              <w:top w:val="nil"/>
              <w:left w:val="nil"/>
              <w:bottom w:val="single" w:sz="4" w:space="0" w:color="auto"/>
              <w:right w:val="single" w:sz="4" w:space="0" w:color="auto"/>
            </w:tcBorders>
            <w:shd w:val="clear" w:color="auto" w:fill="auto"/>
            <w:noWrap/>
            <w:vAlign w:val="center"/>
            <w:hideMark/>
          </w:tcPr>
          <w:p w14:paraId="31D8B201" w14:textId="77777777" w:rsidR="00DF081B" w:rsidRPr="00DF081B" w:rsidRDefault="00DF081B" w:rsidP="00DF081B">
            <w:pPr>
              <w:jc w:val="center"/>
              <w:rPr>
                <w:sz w:val="22"/>
                <w:szCs w:val="22"/>
              </w:rPr>
            </w:pPr>
            <w:r w:rsidRPr="00DF081B">
              <w:rPr>
                <w:sz w:val="22"/>
                <w:szCs w:val="22"/>
              </w:rPr>
              <w:t>23,84</w:t>
            </w:r>
          </w:p>
        </w:tc>
        <w:tc>
          <w:tcPr>
            <w:tcW w:w="1403" w:type="dxa"/>
            <w:tcBorders>
              <w:top w:val="nil"/>
              <w:left w:val="nil"/>
              <w:bottom w:val="single" w:sz="4" w:space="0" w:color="auto"/>
              <w:right w:val="single" w:sz="4" w:space="0" w:color="auto"/>
            </w:tcBorders>
            <w:shd w:val="clear" w:color="auto" w:fill="auto"/>
            <w:noWrap/>
            <w:vAlign w:val="center"/>
            <w:hideMark/>
          </w:tcPr>
          <w:p w14:paraId="6131937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5F465C0"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BF03ED5" w14:textId="77777777" w:rsidR="00DF081B" w:rsidRPr="00DF081B" w:rsidRDefault="00DF081B" w:rsidP="00DF081B">
            <w:pPr>
              <w:jc w:val="center"/>
              <w:rPr>
                <w:sz w:val="22"/>
                <w:szCs w:val="22"/>
              </w:rPr>
            </w:pPr>
            <w:r w:rsidRPr="00DF081B">
              <w:rPr>
                <w:sz w:val="22"/>
                <w:szCs w:val="22"/>
              </w:rPr>
              <w:t>23,84</w:t>
            </w:r>
          </w:p>
        </w:tc>
        <w:tc>
          <w:tcPr>
            <w:tcW w:w="778" w:type="dxa"/>
            <w:tcBorders>
              <w:top w:val="nil"/>
              <w:left w:val="nil"/>
              <w:bottom w:val="single" w:sz="4" w:space="0" w:color="auto"/>
              <w:right w:val="single" w:sz="4" w:space="0" w:color="auto"/>
            </w:tcBorders>
            <w:shd w:val="clear" w:color="auto" w:fill="auto"/>
            <w:noWrap/>
            <w:vAlign w:val="center"/>
            <w:hideMark/>
          </w:tcPr>
          <w:p w14:paraId="5AA7412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D7C465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3A3867F" w14:textId="77777777" w:rsidR="00DF081B" w:rsidRPr="00DF081B" w:rsidRDefault="00DF081B" w:rsidP="00DF081B">
            <w:pPr>
              <w:jc w:val="center"/>
              <w:rPr>
                <w:sz w:val="22"/>
                <w:szCs w:val="22"/>
              </w:rPr>
            </w:pPr>
            <w:r w:rsidRPr="00DF081B">
              <w:rPr>
                <w:sz w:val="22"/>
                <w:szCs w:val="22"/>
              </w:rPr>
              <w:t>0,00</w:t>
            </w:r>
          </w:p>
        </w:tc>
      </w:tr>
      <w:tr w:rsidR="00DF081B" w:rsidRPr="00DF081B" w14:paraId="415AC5D2" w14:textId="77777777" w:rsidTr="00DF081B">
        <w:trPr>
          <w:trHeight w:val="810"/>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3CFB83F9"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auto"/>
              <w:right w:val="nil"/>
            </w:tcBorders>
            <w:vAlign w:val="center"/>
            <w:hideMark/>
          </w:tcPr>
          <w:p w14:paraId="1802B263"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3A824C05" w14:textId="77777777" w:rsidR="00DF081B" w:rsidRPr="00DF081B" w:rsidRDefault="00DF081B" w:rsidP="00DF081B">
            <w:pPr>
              <w:rPr>
                <w:b/>
                <w:bCs/>
                <w:sz w:val="22"/>
                <w:szCs w:val="22"/>
              </w:rPr>
            </w:pPr>
            <w:r w:rsidRPr="00DF081B">
              <w:rPr>
                <w:b/>
                <w:bCs/>
                <w:sz w:val="22"/>
                <w:szCs w:val="22"/>
              </w:rPr>
              <w:t>Cộng công việc 7.3</w:t>
            </w:r>
          </w:p>
        </w:tc>
        <w:tc>
          <w:tcPr>
            <w:tcW w:w="1033" w:type="dxa"/>
            <w:tcBorders>
              <w:top w:val="nil"/>
              <w:left w:val="nil"/>
              <w:bottom w:val="single" w:sz="4" w:space="0" w:color="auto"/>
              <w:right w:val="single" w:sz="4" w:space="0" w:color="auto"/>
            </w:tcBorders>
            <w:shd w:val="clear" w:color="auto" w:fill="auto"/>
            <w:noWrap/>
            <w:vAlign w:val="center"/>
            <w:hideMark/>
          </w:tcPr>
          <w:p w14:paraId="33AB1D4E" w14:textId="77777777" w:rsidR="00DF081B" w:rsidRPr="00DF081B" w:rsidRDefault="00DF081B" w:rsidP="00DF081B">
            <w:pPr>
              <w:jc w:val="center"/>
              <w:rPr>
                <w:b/>
                <w:bCs/>
                <w:sz w:val="22"/>
                <w:szCs w:val="22"/>
              </w:rPr>
            </w:pPr>
            <w:r w:rsidRPr="00DF081B">
              <w:rPr>
                <w:b/>
                <w:bCs/>
                <w:sz w:val="22"/>
                <w:szCs w:val="22"/>
              </w:rPr>
              <w:t>4</w:t>
            </w:r>
          </w:p>
        </w:tc>
        <w:tc>
          <w:tcPr>
            <w:tcW w:w="1079" w:type="dxa"/>
            <w:tcBorders>
              <w:top w:val="nil"/>
              <w:left w:val="nil"/>
              <w:bottom w:val="single" w:sz="4" w:space="0" w:color="auto"/>
              <w:right w:val="single" w:sz="4" w:space="0" w:color="auto"/>
            </w:tcBorders>
            <w:shd w:val="clear" w:color="auto" w:fill="auto"/>
            <w:noWrap/>
            <w:vAlign w:val="center"/>
            <w:hideMark/>
          </w:tcPr>
          <w:p w14:paraId="469009BC"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1ED24751" w14:textId="77777777" w:rsidR="00DF081B" w:rsidRPr="00DF081B" w:rsidRDefault="00DF081B" w:rsidP="00DF081B">
            <w:pPr>
              <w:jc w:val="center"/>
              <w:rPr>
                <w:b/>
                <w:bCs/>
                <w:sz w:val="22"/>
                <w:szCs w:val="22"/>
              </w:rPr>
            </w:pPr>
            <w:r w:rsidRPr="00DF081B">
              <w:rPr>
                <w:b/>
                <w:bCs/>
                <w:sz w:val="22"/>
                <w:szCs w:val="22"/>
              </w:rPr>
              <w:t>150</w:t>
            </w:r>
          </w:p>
        </w:tc>
        <w:tc>
          <w:tcPr>
            <w:tcW w:w="1217" w:type="dxa"/>
            <w:tcBorders>
              <w:top w:val="nil"/>
              <w:left w:val="nil"/>
              <w:bottom w:val="single" w:sz="4" w:space="0" w:color="auto"/>
              <w:right w:val="single" w:sz="4" w:space="0" w:color="auto"/>
            </w:tcBorders>
            <w:shd w:val="clear" w:color="auto" w:fill="auto"/>
            <w:noWrap/>
            <w:vAlign w:val="center"/>
            <w:hideMark/>
          </w:tcPr>
          <w:p w14:paraId="0406B5FC" w14:textId="77777777" w:rsidR="00DF081B" w:rsidRPr="00DF081B" w:rsidRDefault="00DF081B" w:rsidP="00DF081B">
            <w:pPr>
              <w:jc w:val="center"/>
              <w:rPr>
                <w:b/>
                <w:bCs/>
                <w:sz w:val="22"/>
                <w:szCs w:val="22"/>
              </w:rPr>
            </w:pPr>
            <w:r w:rsidRPr="00DF081B">
              <w:rPr>
                <w:b/>
                <w:bCs/>
                <w:sz w:val="22"/>
                <w:szCs w:val="22"/>
              </w:rPr>
              <w:t>52,00</w:t>
            </w:r>
          </w:p>
        </w:tc>
        <w:tc>
          <w:tcPr>
            <w:tcW w:w="1403" w:type="dxa"/>
            <w:tcBorders>
              <w:top w:val="nil"/>
              <w:left w:val="nil"/>
              <w:bottom w:val="single" w:sz="4" w:space="0" w:color="auto"/>
              <w:right w:val="single" w:sz="4" w:space="0" w:color="auto"/>
            </w:tcBorders>
            <w:shd w:val="clear" w:color="auto" w:fill="auto"/>
            <w:noWrap/>
            <w:vAlign w:val="center"/>
            <w:hideMark/>
          </w:tcPr>
          <w:p w14:paraId="108049E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4A110F2"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5213D374" w14:textId="77777777" w:rsidR="00DF081B" w:rsidRPr="00DF081B" w:rsidRDefault="00DF081B" w:rsidP="00DF081B">
            <w:pPr>
              <w:jc w:val="center"/>
              <w:rPr>
                <w:sz w:val="22"/>
                <w:szCs w:val="22"/>
              </w:rPr>
            </w:pPr>
            <w:r w:rsidRPr="00DF081B">
              <w:rPr>
                <w:sz w:val="22"/>
                <w:szCs w:val="22"/>
              </w:rPr>
              <w:t>52,00</w:t>
            </w:r>
          </w:p>
        </w:tc>
        <w:tc>
          <w:tcPr>
            <w:tcW w:w="778" w:type="dxa"/>
            <w:tcBorders>
              <w:top w:val="nil"/>
              <w:left w:val="nil"/>
              <w:bottom w:val="single" w:sz="4" w:space="0" w:color="auto"/>
              <w:right w:val="single" w:sz="4" w:space="0" w:color="auto"/>
            </w:tcBorders>
            <w:shd w:val="clear" w:color="auto" w:fill="auto"/>
            <w:noWrap/>
            <w:vAlign w:val="center"/>
            <w:hideMark/>
          </w:tcPr>
          <w:p w14:paraId="5DA3E42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37586C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EC0B132" w14:textId="77777777" w:rsidR="00DF081B" w:rsidRPr="00DF081B" w:rsidRDefault="00DF081B" w:rsidP="00DF081B">
            <w:pPr>
              <w:jc w:val="center"/>
              <w:rPr>
                <w:sz w:val="22"/>
                <w:szCs w:val="22"/>
              </w:rPr>
            </w:pPr>
            <w:r w:rsidRPr="00DF081B">
              <w:rPr>
                <w:sz w:val="22"/>
                <w:szCs w:val="22"/>
              </w:rPr>
              <w:t>0,00</w:t>
            </w:r>
          </w:p>
        </w:tc>
      </w:tr>
      <w:tr w:rsidR="00DF081B" w:rsidRPr="00DF081B" w14:paraId="33FAA5D0" w14:textId="77777777" w:rsidTr="00DF081B">
        <w:trPr>
          <w:trHeight w:val="1983"/>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3F077" w14:textId="77777777" w:rsidR="00DF081B" w:rsidRPr="00DF081B" w:rsidRDefault="00DF081B" w:rsidP="00DF081B">
            <w:pPr>
              <w:jc w:val="center"/>
              <w:rPr>
                <w:color w:val="000000"/>
                <w:sz w:val="24"/>
                <w:szCs w:val="24"/>
              </w:rPr>
            </w:pPr>
            <w:r w:rsidRPr="00DF081B">
              <w:rPr>
                <w:color w:val="000000"/>
                <w:sz w:val="24"/>
                <w:szCs w:val="24"/>
              </w:rPr>
              <w:lastRenderedPageBreak/>
              <w:t>7.4</w:t>
            </w:r>
          </w:p>
        </w:tc>
        <w:tc>
          <w:tcPr>
            <w:tcW w:w="2904" w:type="dxa"/>
            <w:tcBorders>
              <w:top w:val="single" w:sz="4" w:space="0" w:color="auto"/>
              <w:left w:val="nil"/>
              <w:bottom w:val="single" w:sz="4" w:space="0" w:color="auto"/>
              <w:right w:val="single" w:sz="4" w:space="0" w:color="auto"/>
            </w:tcBorders>
            <w:shd w:val="clear" w:color="auto" w:fill="auto"/>
            <w:vAlign w:val="center"/>
            <w:hideMark/>
          </w:tcPr>
          <w:p w14:paraId="5F0CE3A3" w14:textId="77777777" w:rsidR="00DF081B" w:rsidRPr="00DF081B" w:rsidRDefault="00DF081B" w:rsidP="00DF081B">
            <w:pPr>
              <w:rPr>
                <w:color w:val="000000"/>
                <w:sz w:val="24"/>
                <w:szCs w:val="24"/>
              </w:rPr>
            </w:pPr>
            <w:r w:rsidRPr="00DF081B">
              <w:rPr>
                <w:color w:val="000000"/>
                <w:sz w:val="24"/>
                <w:szCs w:val="24"/>
              </w:rPr>
              <w:t>Thành lập Bản đồ hiện trạng môi trường không khí tỷ lệ 1: 50.000, với một số thành phần CH4, CO/CO2, NO2, SO2, PM2,5, PM10 tại Khu xử lý chất thải Nam Sơn, Sóc Sơn và Khu xử lý chất thải rắn Xuân Sơn (2 lần/năm 2022)</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0C85DF53" w14:textId="77777777" w:rsidR="00DF081B" w:rsidRPr="00DF081B" w:rsidRDefault="00DF081B" w:rsidP="00DF081B">
            <w:pPr>
              <w:rPr>
                <w:b/>
                <w:bCs/>
                <w:sz w:val="22"/>
                <w:szCs w:val="22"/>
              </w:rPr>
            </w:pPr>
            <w:r w:rsidRPr="00DF081B">
              <w:rPr>
                <w:b/>
                <w:bCs/>
                <w:sz w:val="22"/>
                <w:szCs w:val="22"/>
              </w:rPr>
              <w:t>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06D53757"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3CB8C352" w14:textId="77777777" w:rsidR="00DF081B" w:rsidRPr="00DF081B" w:rsidRDefault="00DF081B" w:rsidP="00DF081B">
            <w:pPr>
              <w:rPr>
                <w:b/>
                <w:bCs/>
                <w:sz w:val="22"/>
                <w:szCs w:val="22"/>
              </w:rPr>
            </w:pPr>
            <w:r w:rsidRPr="00DF081B">
              <w:rPr>
                <w:b/>
                <w:bCs/>
                <w:sz w:val="22"/>
                <w:szCs w:val="22"/>
              </w:rPr>
              <w:t> </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1729FBE8"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40B1A1F6" w14:textId="77777777" w:rsidR="00DF081B" w:rsidRPr="00DF081B" w:rsidRDefault="00DF081B" w:rsidP="00DF081B">
            <w:pPr>
              <w:jc w:val="center"/>
              <w:rPr>
                <w:b/>
                <w:bCs/>
                <w:sz w:val="22"/>
                <w:szCs w:val="22"/>
              </w:rPr>
            </w:pPr>
            <w:r w:rsidRPr="00DF081B">
              <w:rPr>
                <w:b/>
                <w:bCs/>
                <w:sz w:val="22"/>
                <w:szCs w:val="22"/>
              </w:rPr>
              <w:t> </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799F3A6C" w14:textId="77777777" w:rsidR="00DF081B" w:rsidRPr="00DF081B" w:rsidRDefault="00DF081B" w:rsidP="00DF081B">
            <w:pPr>
              <w:jc w:val="center"/>
              <w:rPr>
                <w:sz w:val="22"/>
                <w:szCs w:val="22"/>
              </w:rPr>
            </w:pPr>
            <w:r w:rsidRPr="00DF081B">
              <w:rPr>
                <w:sz w:val="22"/>
                <w:szCs w:val="22"/>
              </w:rPr>
              <w:t> </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C913C30" w14:textId="77777777" w:rsidR="00DF081B" w:rsidRPr="00DF081B" w:rsidRDefault="00DF081B" w:rsidP="00DF081B">
            <w:pPr>
              <w:jc w:val="center"/>
              <w:rPr>
                <w:sz w:val="22"/>
                <w:szCs w:val="22"/>
              </w:rPr>
            </w:pPr>
            <w:r w:rsidRPr="00DF081B">
              <w:rPr>
                <w:sz w:val="22"/>
                <w:szCs w:val="22"/>
              </w:rPr>
              <w:t> </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1ABF007D" w14:textId="77777777" w:rsidR="00DF081B" w:rsidRPr="00DF081B" w:rsidRDefault="00DF081B" w:rsidP="00DF081B">
            <w:pPr>
              <w:jc w:val="center"/>
              <w:rPr>
                <w:sz w:val="22"/>
                <w:szCs w:val="22"/>
              </w:rPr>
            </w:pPr>
            <w:r w:rsidRPr="00DF081B">
              <w:rPr>
                <w:sz w:val="22"/>
                <w:szCs w:val="22"/>
              </w:rPr>
              <w:t> </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2C828969" w14:textId="77777777" w:rsidR="00DF081B" w:rsidRPr="00DF081B" w:rsidRDefault="00DF081B" w:rsidP="00DF081B">
            <w:pPr>
              <w:jc w:val="center"/>
              <w:rPr>
                <w:sz w:val="22"/>
                <w:szCs w:val="22"/>
              </w:rPr>
            </w:pPr>
            <w:r w:rsidRPr="00DF081B">
              <w:rPr>
                <w:sz w:val="22"/>
                <w:szCs w:val="22"/>
              </w:rPr>
              <w:t> </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6DE5E5B" w14:textId="77777777" w:rsidR="00DF081B" w:rsidRPr="00DF081B" w:rsidRDefault="00DF081B" w:rsidP="00DF081B">
            <w:pPr>
              <w:jc w:val="center"/>
              <w:rPr>
                <w:sz w:val="22"/>
                <w:szCs w:val="22"/>
              </w:rPr>
            </w:pPr>
            <w:r w:rsidRPr="00DF081B">
              <w:rPr>
                <w:sz w:val="22"/>
                <w:szCs w:val="22"/>
              </w:rPr>
              <w:t> </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3BD6A166" w14:textId="77777777" w:rsidR="00DF081B" w:rsidRPr="00DF081B" w:rsidRDefault="00DF081B" w:rsidP="00DF081B">
            <w:pPr>
              <w:jc w:val="center"/>
              <w:rPr>
                <w:sz w:val="22"/>
                <w:szCs w:val="22"/>
              </w:rPr>
            </w:pPr>
            <w:r w:rsidRPr="00DF081B">
              <w:rPr>
                <w:sz w:val="22"/>
                <w:szCs w:val="22"/>
              </w:rPr>
              <w:t> </w:t>
            </w:r>
          </w:p>
        </w:tc>
      </w:tr>
      <w:tr w:rsidR="00A96B4C" w:rsidRPr="00DF081B" w14:paraId="0ECA947E"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31B7FBA6"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7A3DD609" w14:textId="77777777" w:rsidR="00A96B4C" w:rsidRPr="00DF081B" w:rsidRDefault="00A96B4C" w:rsidP="00DF081B">
            <w:pPr>
              <w:rPr>
                <w:color w:val="000000"/>
                <w:sz w:val="24"/>
                <w:szCs w:val="24"/>
              </w:rPr>
            </w:pPr>
            <w:r w:rsidRPr="00DF081B">
              <w:rPr>
                <w:color w:val="000000"/>
                <w:sz w:val="24"/>
                <w:szCs w:val="24"/>
              </w:rPr>
              <w:t>Thành phần CH4</w:t>
            </w:r>
          </w:p>
        </w:tc>
        <w:tc>
          <w:tcPr>
            <w:tcW w:w="1723" w:type="dxa"/>
            <w:vMerge w:val="restart"/>
            <w:tcBorders>
              <w:top w:val="nil"/>
              <w:left w:val="nil"/>
              <w:right w:val="single" w:sz="4" w:space="0" w:color="auto"/>
            </w:tcBorders>
            <w:shd w:val="clear" w:color="auto" w:fill="auto"/>
            <w:vAlign w:val="center"/>
          </w:tcPr>
          <w:p w14:paraId="31490318" w14:textId="5834AC66" w:rsidR="00A96B4C" w:rsidRPr="00DF081B" w:rsidRDefault="00A96B4C" w:rsidP="00DF081B">
            <w:pPr>
              <w:jc w:val="center"/>
              <w:rPr>
                <w:sz w:val="22"/>
                <w:szCs w:val="22"/>
              </w:rPr>
            </w:pPr>
            <w:r w:rsidRPr="00DF081B">
              <w:rPr>
                <w:color w:val="000000"/>
                <w:sz w:val="22"/>
                <w:szCs w:val="22"/>
              </w:rPr>
              <w:t>Thuê khoán</w:t>
            </w:r>
            <w:r>
              <w:rPr>
                <w:color w:val="000000"/>
                <w:sz w:val="22"/>
                <w:szCs w:val="22"/>
              </w:rPr>
              <w:t xml:space="preserve"> sản phẩm đã có đơn giá, đơn vị chủ trì đề tài thực hiện</w:t>
            </w:r>
          </w:p>
        </w:tc>
        <w:tc>
          <w:tcPr>
            <w:tcW w:w="1033" w:type="dxa"/>
            <w:tcBorders>
              <w:top w:val="nil"/>
              <w:left w:val="nil"/>
              <w:bottom w:val="single" w:sz="4" w:space="0" w:color="auto"/>
              <w:right w:val="single" w:sz="4" w:space="0" w:color="auto"/>
            </w:tcBorders>
            <w:shd w:val="clear" w:color="auto" w:fill="auto"/>
            <w:noWrap/>
            <w:vAlign w:val="center"/>
            <w:hideMark/>
          </w:tcPr>
          <w:p w14:paraId="590871E1" w14:textId="77777777" w:rsidR="00A96B4C" w:rsidRPr="00DF081B" w:rsidRDefault="00A96B4C"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3405AD7D"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58DD6BB3" w14:textId="77777777" w:rsidR="00A96B4C" w:rsidRPr="00DF081B" w:rsidRDefault="00A96B4C"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4179A352" w14:textId="77777777" w:rsidR="00A96B4C" w:rsidRPr="00DF081B" w:rsidRDefault="00A96B4C" w:rsidP="00DF081B">
            <w:pPr>
              <w:jc w:val="center"/>
              <w:rPr>
                <w:sz w:val="22"/>
                <w:szCs w:val="22"/>
              </w:rPr>
            </w:pPr>
            <w:r w:rsidRPr="00DF081B">
              <w:rPr>
                <w:sz w:val="22"/>
                <w:szCs w:val="22"/>
              </w:rPr>
              <w:t>16,23</w:t>
            </w:r>
          </w:p>
        </w:tc>
        <w:tc>
          <w:tcPr>
            <w:tcW w:w="1403" w:type="dxa"/>
            <w:tcBorders>
              <w:top w:val="nil"/>
              <w:left w:val="nil"/>
              <w:bottom w:val="single" w:sz="4" w:space="0" w:color="auto"/>
              <w:right w:val="single" w:sz="4" w:space="0" w:color="auto"/>
            </w:tcBorders>
            <w:shd w:val="clear" w:color="auto" w:fill="auto"/>
            <w:noWrap/>
            <w:vAlign w:val="center"/>
            <w:hideMark/>
          </w:tcPr>
          <w:p w14:paraId="727B4CD7"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F3FBBF4"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B1A768D" w14:textId="77777777" w:rsidR="00A96B4C" w:rsidRPr="00DF081B" w:rsidRDefault="00A96B4C" w:rsidP="00DF081B">
            <w:pPr>
              <w:jc w:val="center"/>
              <w:rPr>
                <w:sz w:val="22"/>
                <w:szCs w:val="22"/>
              </w:rPr>
            </w:pPr>
            <w:r w:rsidRPr="00DF081B">
              <w:rPr>
                <w:sz w:val="22"/>
                <w:szCs w:val="22"/>
              </w:rPr>
              <w:t>16,23</w:t>
            </w:r>
          </w:p>
        </w:tc>
        <w:tc>
          <w:tcPr>
            <w:tcW w:w="778" w:type="dxa"/>
            <w:tcBorders>
              <w:top w:val="nil"/>
              <w:left w:val="nil"/>
              <w:bottom w:val="single" w:sz="4" w:space="0" w:color="auto"/>
              <w:right w:val="single" w:sz="4" w:space="0" w:color="auto"/>
            </w:tcBorders>
            <w:shd w:val="clear" w:color="auto" w:fill="auto"/>
            <w:noWrap/>
            <w:vAlign w:val="center"/>
            <w:hideMark/>
          </w:tcPr>
          <w:p w14:paraId="5142E340"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E14FAE6"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5EA0B91" w14:textId="77777777" w:rsidR="00A96B4C" w:rsidRPr="00DF081B" w:rsidRDefault="00A96B4C" w:rsidP="00DF081B">
            <w:pPr>
              <w:jc w:val="center"/>
              <w:rPr>
                <w:sz w:val="22"/>
                <w:szCs w:val="22"/>
              </w:rPr>
            </w:pPr>
            <w:r w:rsidRPr="00DF081B">
              <w:rPr>
                <w:sz w:val="22"/>
                <w:szCs w:val="22"/>
              </w:rPr>
              <w:t>0,00</w:t>
            </w:r>
          </w:p>
        </w:tc>
      </w:tr>
      <w:tr w:rsidR="00A96B4C" w:rsidRPr="00DF081B" w14:paraId="50F4EC77"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0CAF5EF2"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3EDA3418" w14:textId="77777777" w:rsidR="00A96B4C" w:rsidRPr="00DF081B" w:rsidRDefault="00A96B4C" w:rsidP="00DF081B">
            <w:pPr>
              <w:rPr>
                <w:color w:val="000000"/>
                <w:sz w:val="24"/>
                <w:szCs w:val="24"/>
              </w:rPr>
            </w:pPr>
            <w:r w:rsidRPr="00DF081B">
              <w:rPr>
                <w:color w:val="000000"/>
                <w:sz w:val="24"/>
                <w:szCs w:val="24"/>
              </w:rPr>
              <w:t>Thành phần CO/CO2</w:t>
            </w:r>
          </w:p>
        </w:tc>
        <w:tc>
          <w:tcPr>
            <w:tcW w:w="1723" w:type="dxa"/>
            <w:vMerge/>
            <w:tcBorders>
              <w:left w:val="nil"/>
              <w:right w:val="single" w:sz="4" w:space="0" w:color="auto"/>
            </w:tcBorders>
            <w:shd w:val="clear" w:color="auto" w:fill="auto"/>
            <w:vAlign w:val="center"/>
          </w:tcPr>
          <w:p w14:paraId="540D4FD0" w14:textId="68F5D683"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1DBBC943" w14:textId="77777777" w:rsidR="00A96B4C" w:rsidRPr="00DF081B" w:rsidRDefault="00A96B4C"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4824DBFE"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49187225" w14:textId="77777777" w:rsidR="00A96B4C" w:rsidRPr="00DF081B" w:rsidRDefault="00A96B4C"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49DFCB3C" w14:textId="77777777" w:rsidR="00A96B4C" w:rsidRPr="00DF081B" w:rsidRDefault="00A96B4C" w:rsidP="00DF081B">
            <w:pPr>
              <w:jc w:val="center"/>
              <w:rPr>
                <w:sz w:val="22"/>
                <w:szCs w:val="22"/>
              </w:rPr>
            </w:pPr>
            <w:r w:rsidRPr="00DF081B">
              <w:rPr>
                <w:sz w:val="22"/>
                <w:szCs w:val="22"/>
              </w:rPr>
              <w:t>16,23</w:t>
            </w:r>
          </w:p>
        </w:tc>
        <w:tc>
          <w:tcPr>
            <w:tcW w:w="1403" w:type="dxa"/>
            <w:tcBorders>
              <w:top w:val="nil"/>
              <w:left w:val="nil"/>
              <w:bottom w:val="single" w:sz="4" w:space="0" w:color="auto"/>
              <w:right w:val="single" w:sz="4" w:space="0" w:color="auto"/>
            </w:tcBorders>
            <w:shd w:val="clear" w:color="auto" w:fill="auto"/>
            <w:noWrap/>
            <w:vAlign w:val="center"/>
            <w:hideMark/>
          </w:tcPr>
          <w:p w14:paraId="298495D0"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E741E4F"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7BB9D0F" w14:textId="77777777" w:rsidR="00A96B4C" w:rsidRPr="00DF081B" w:rsidRDefault="00A96B4C" w:rsidP="00DF081B">
            <w:pPr>
              <w:jc w:val="center"/>
              <w:rPr>
                <w:sz w:val="22"/>
                <w:szCs w:val="22"/>
              </w:rPr>
            </w:pPr>
            <w:r w:rsidRPr="00DF081B">
              <w:rPr>
                <w:sz w:val="22"/>
                <w:szCs w:val="22"/>
              </w:rPr>
              <w:t>16,23</w:t>
            </w:r>
          </w:p>
        </w:tc>
        <w:tc>
          <w:tcPr>
            <w:tcW w:w="778" w:type="dxa"/>
            <w:tcBorders>
              <w:top w:val="nil"/>
              <w:left w:val="nil"/>
              <w:bottom w:val="single" w:sz="4" w:space="0" w:color="auto"/>
              <w:right w:val="single" w:sz="4" w:space="0" w:color="auto"/>
            </w:tcBorders>
            <w:shd w:val="clear" w:color="auto" w:fill="auto"/>
            <w:noWrap/>
            <w:vAlign w:val="center"/>
            <w:hideMark/>
          </w:tcPr>
          <w:p w14:paraId="6385128D"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3259DB8"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5203DEF" w14:textId="77777777" w:rsidR="00A96B4C" w:rsidRPr="00DF081B" w:rsidRDefault="00A96B4C" w:rsidP="00DF081B">
            <w:pPr>
              <w:jc w:val="center"/>
              <w:rPr>
                <w:sz w:val="22"/>
                <w:szCs w:val="22"/>
              </w:rPr>
            </w:pPr>
            <w:r w:rsidRPr="00DF081B">
              <w:rPr>
                <w:sz w:val="22"/>
                <w:szCs w:val="22"/>
              </w:rPr>
              <w:t>0,00</w:t>
            </w:r>
          </w:p>
        </w:tc>
      </w:tr>
      <w:tr w:rsidR="00A96B4C" w:rsidRPr="00DF081B" w14:paraId="016EBFF4"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5F207EA0"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7CA6A174" w14:textId="77777777" w:rsidR="00A96B4C" w:rsidRPr="00DF081B" w:rsidRDefault="00A96B4C" w:rsidP="00DF081B">
            <w:pPr>
              <w:rPr>
                <w:color w:val="000000"/>
                <w:sz w:val="24"/>
                <w:szCs w:val="24"/>
              </w:rPr>
            </w:pPr>
            <w:r w:rsidRPr="00DF081B">
              <w:rPr>
                <w:color w:val="000000"/>
                <w:sz w:val="24"/>
                <w:szCs w:val="24"/>
              </w:rPr>
              <w:t>Thành phần NO2</w:t>
            </w:r>
          </w:p>
        </w:tc>
        <w:tc>
          <w:tcPr>
            <w:tcW w:w="1723" w:type="dxa"/>
            <w:vMerge/>
            <w:tcBorders>
              <w:left w:val="nil"/>
              <w:right w:val="single" w:sz="4" w:space="0" w:color="auto"/>
            </w:tcBorders>
            <w:shd w:val="clear" w:color="auto" w:fill="auto"/>
            <w:vAlign w:val="center"/>
          </w:tcPr>
          <w:p w14:paraId="1F8CDD79" w14:textId="3A333F6C"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7A192805" w14:textId="77777777" w:rsidR="00A96B4C" w:rsidRPr="00DF081B" w:rsidRDefault="00A96B4C"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32214972"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420B572E" w14:textId="77777777" w:rsidR="00A96B4C" w:rsidRPr="00DF081B" w:rsidRDefault="00A96B4C"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481C6577" w14:textId="77777777" w:rsidR="00A96B4C" w:rsidRPr="00DF081B" w:rsidRDefault="00A96B4C" w:rsidP="00DF081B">
            <w:pPr>
              <w:jc w:val="center"/>
              <w:rPr>
                <w:sz w:val="22"/>
                <w:szCs w:val="22"/>
              </w:rPr>
            </w:pPr>
            <w:r w:rsidRPr="00DF081B">
              <w:rPr>
                <w:sz w:val="22"/>
                <w:szCs w:val="22"/>
              </w:rPr>
              <w:t>16,23</w:t>
            </w:r>
          </w:p>
        </w:tc>
        <w:tc>
          <w:tcPr>
            <w:tcW w:w="1403" w:type="dxa"/>
            <w:tcBorders>
              <w:top w:val="nil"/>
              <w:left w:val="nil"/>
              <w:bottom w:val="single" w:sz="4" w:space="0" w:color="auto"/>
              <w:right w:val="single" w:sz="4" w:space="0" w:color="auto"/>
            </w:tcBorders>
            <w:shd w:val="clear" w:color="auto" w:fill="auto"/>
            <w:noWrap/>
            <w:vAlign w:val="center"/>
            <w:hideMark/>
          </w:tcPr>
          <w:p w14:paraId="046D5356"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122BA32"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5C4DF398" w14:textId="77777777" w:rsidR="00A96B4C" w:rsidRPr="00DF081B" w:rsidRDefault="00A96B4C" w:rsidP="00DF081B">
            <w:pPr>
              <w:jc w:val="center"/>
              <w:rPr>
                <w:sz w:val="22"/>
                <w:szCs w:val="22"/>
              </w:rPr>
            </w:pPr>
            <w:r w:rsidRPr="00DF081B">
              <w:rPr>
                <w:sz w:val="22"/>
                <w:szCs w:val="22"/>
              </w:rPr>
              <w:t>16,23</w:t>
            </w:r>
          </w:p>
        </w:tc>
        <w:tc>
          <w:tcPr>
            <w:tcW w:w="778" w:type="dxa"/>
            <w:tcBorders>
              <w:top w:val="nil"/>
              <w:left w:val="nil"/>
              <w:bottom w:val="single" w:sz="4" w:space="0" w:color="auto"/>
              <w:right w:val="single" w:sz="4" w:space="0" w:color="auto"/>
            </w:tcBorders>
            <w:shd w:val="clear" w:color="auto" w:fill="auto"/>
            <w:noWrap/>
            <w:vAlign w:val="center"/>
            <w:hideMark/>
          </w:tcPr>
          <w:p w14:paraId="3586E98F"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3BAD68A"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1C51978" w14:textId="77777777" w:rsidR="00A96B4C" w:rsidRPr="00DF081B" w:rsidRDefault="00A96B4C" w:rsidP="00DF081B">
            <w:pPr>
              <w:jc w:val="center"/>
              <w:rPr>
                <w:sz w:val="22"/>
                <w:szCs w:val="22"/>
              </w:rPr>
            </w:pPr>
            <w:r w:rsidRPr="00DF081B">
              <w:rPr>
                <w:sz w:val="22"/>
                <w:szCs w:val="22"/>
              </w:rPr>
              <w:t>0,00</w:t>
            </w:r>
          </w:p>
        </w:tc>
      </w:tr>
      <w:tr w:rsidR="00A96B4C" w:rsidRPr="00DF081B" w14:paraId="39B5830F"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10C69F54"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2EDB2005" w14:textId="77777777" w:rsidR="00A96B4C" w:rsidRPr="00DF081B" w:rsidRDefault="00A96B4C" w:rsidP="00DF081B">
            <w:pPr>
              <w:rPr>
                <w:color w:val="000000"/>
                <w:sz w:val="24"/>
                <w:szCs w:val="24"/>
              </w:rPr>
            </w:pPr>
            <w:r w:rsidRPr="00DF081B">
              <w:rPr>
                <w:color w:val="000000"/>
                <w:sz w:val="24"/>
                <w:szCs w:val="24"/>
              </w:rPr>
              <w:t>Thành phần SO2</w:t>
            </w:r>
          </w:p>
        </w:tc>
        <w:tc>
          <w:tcPr>
            <w:tcW w:w="1723" w:type="dxa"/>
            <w:vMerge/>
            <w:tcBorders>
              <w:left w:val="nil"/>
              <w:right w:val="single" w:sz="4" w:space="0" w:color="auto"/>
            </w:tcBorders>
            <w:shd w:val="clear" w:color="auto" w:fill="auto"/>
            <w:vAlign w:val="center"/>
          </w:tcPr>
          <w:p w14:paraId="2768239C" w14:textId="5B14F849"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612AE1C6" w14:textId="77777777" w:rsidR="00A96B4C" w:rsidRPr="00DF081B" w:rsidRDefault="00A96B4C"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45245B6C"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1ED406B1" w14:textId="77777777" w:rsidR="00A96B4C" w:rsidRPr="00DF081B" w:rsidRDefault="00A96B4C"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47118094" w14:textId="77777777" w:rsidR="00A96B4C" w:rsidRPr="00DF081B" w:rsidRDefault="00A96B4C" w:rsidP="00DF081B">
            <w:pPr>
              <w:jc w:val="center"/>
              <w:rPr>
                <w:sz w:val="22"/>
                <w:szCs w:val="22"/>
              </w:rPr>
            </w:pPr>
            <w:r w:rsidRPr="00DF081B">
              <w:rPr>
                <w:sz w:val="22"/>
                <w:szCs w:val="22"/>
              </w:rPr>
              <w:t>16,23</w:t>
            </w:r>
          </w:p>
        </w:tc>
        <w:tc>
          <w:tcPr>
            <w:tcW w:w="1403" w:type="dxa"/>
            <w:tcBorders>
              <w:top w:val="nil"/>
              <w:left w:val="nil"/>
              <w:bottom w:val="single" w:sz="4" w:space="0" w:color="auto"/>
              <w:right w:val="single" w:sz="4" w:space="0" w:color="auto"/>
            </w:tcBorders>
            <w:shd w:val="clear" w:color="auto" w:fill="auto"/>
            <w:noWrap/>
            <w:vAlign w:val="center"/>
            <w:hideMark/>
          </w:tcPr>
          <w:p w14:paraId="057E8429"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1A0DCED"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73486D9A" w14:textId="77777777" w:rsidR="00A96B4C" w:rsidRPr="00DF081B" w:rsidRDefault="00A96B4C" w:rsidP="00DF081B">
            <w:pPr>
              <w:jc w:val="center"/>
              <w:rPr>
                <w:sz w:val="22"/>
                <w:szCs w:val="22"/>
              </w:rPr>
            </w:pPr>
            <w:r w:rsidRPr="00DF081B">
              <w:rPr>
                <w:sz w:val="22"/>
                <w:szCs w:val="22"/>
              </w:rPr>
              <w:t>16,23</w:t>
            </w:r>
          </w:p>
        </w:tc>
        <w:tc>
          <w:tcPr>
            <w:tcW w:w="778" w:type="dxa"/>
            <w:tcBorders>
              <w:top w:val="nil"/>
              <w:left w:val="nil"/>
              <w:bottom w:val="single" w:sz="4" w:space="0" w:color="auto"/>
              <w:right w:val="single" w:sz="4" w:space="0" w:color="auto"/>
            </w:tcBorders>
            <w:shd w:val="clear" w:color="auto" w:fill="auto"/>
            <w:noWrap/>
            <w:vAlign w:val="center"/>
            <w:hideMark/>
          </w:tcPr>
          <w:p w14:paraId="3CA1904D"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D29AE6B"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3150D8B" w14:textId="77777777" w:rsidR="00A96B4C" w:rsidRPr="00DF081B" w:rsidRDefault="00A96B4C" w:rsidP="00DF081B">
            <w:pPr>
              <w:jc w:val="center"/>
              <w:rPr>
                <w:sz w:val="22"/>
                <w:szCs w:val="22"/>
              </w:rPr>
            </w:pPr>
            <w:r w:rsidRPr="00DF081B">
              <w:rPr>
                <w:sz w:val="22"/>
                <w:szCs w:val="22"/>
              </w:rPr>
              <w:t>0,00</w:t>
            </w:r>
          </w:p>
        </w:tc>
      </w:tr>
      <w:tr w:rsidR="00A96B4C" w:rsidRPr="00DF081B" w14:paraId="1F44FD29"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0371B011" w14:textId="77777777" w:rsidR="00A96B4C" w:rsidRPr="00DF081B" w:rsidRDefault="00A96B4C" w:rsidP="00DF081B">
            <w:pPr>
              <w:jc w:val="center"/>
              <w:rPr>
                <w:color w:val="000000"/>
                <w:sz w:val="22"/>
                <w:szCs w:val="22"/>
              </w:rPr>
            </w:pPr>
            <w:r w:rsidRPr="00DF081B">
              <w:rPr>
                <w:color w:val="000000"/>
                <w:sz w:val="22"/>
                <w:szCs w:val="22"/>
              </w:rPr>
              <w:t>-</w:t>
            </w:r>
          </w:p>
        </w:tc>
        <w:tc>
          <w:tcPr>
            <w:tcW w:w="2904" w:type="dxa"/>
            <w:tcBorders>
              <w:top w:val="nil"/>
              <w:left w:val="nil"/>
              <w:bottom w:val="single" w:sz="4" w:space="0" w:color="auto"/>
              <w:right w:val="single" w:sz="4" w:space="0" w:color="auto"/>
            </w:tcBorders>
            <w:shd w:val="clear" w:color="auto" w:fill="auto"/>
            <w:vAlign w:val="center"/>
            <w:hideMark/>
          </w:tcPr>
          <w:p w14:paraId="3B7C38F1" w14:textId="77777777" w:rsidR="00A96B4C" w:rsidRPr="00DF081B" w:rsidRDefault="00A96B4C" w:rsidP="00DF081B">
            <w:pPr>
              <w:rPr>
                <w:color w:val="000000"/>
                <w:sz w:val="24"/>
                <w:szCs w:val="24"/>
              </w:rPr>
            </w:pPr>
            <w:r w:rsidRPr="00DF081B">
              <w:rPr>
                <w:color w:val="000000"/>
                <w:sz w:val="24"/>
                <w:szCs w:val="24"/>
              </w:rPr>
              <w:t>Thành phần PM2,5</w:t>
            </w:r>
          </w:p>
        </w:tc>
        <w:tc>
          <w:tcPr>
            <w:tcW w:w="1723" w:type="dxa"/>
            <w:vMerge/>
            <w:tcBorders>
              <w:left w:val="nil"/>
              <w:right w:val="single" w:sz="4" w:space="0" w:color="auto"/>
            </w:tcBorders>
            <w:shd w:val="clear" w:color="auto" w:fill="auto"/>
            <w:vAlign w:val="center"/>
          </w:tcPr>
          <w:p w14:paraId="27A15B4E" w14:textId="4E85F17E"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74388C6F" w14:textId="77777777" w:rsidR="00A96B4C" w:rsidRPr="00DF081B" w:rsidRDefault="00A96B4C"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38707B01"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4E2BB8CB" w14:textId="77777777" w:rsidR="00A96B4C" w:rsidRPr="00DF081B" w:rsidRDefault="00A96B4C"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7E5D1F01" w14:textId="77777777" w:rsidR="00A96B4C" w:rsidRPr="00DF081B" w:rsidRDefault="00A96B4C" w:rsidP="00DF081B">
            <w:pPr>
              <w:jc w:val="center"/>
              <w:rPr>
                <w:sz w:val="22"/>
                <w:szCs w:val="22"/>
              </w:rPr>
            </w:pPr>
            <w:r w:rsidRPr="00DF081B">
              <w:rPr>
                <w:sz w:val="22"/>
                <w:szCs w:val="22"/>
              </w:rPr>
              <w:t>16,23</w:t>
            </w:r>
          </w:p>
        </w:tc>
        <w:tc>
          <w:tcPr>
            <w:tcW w:w="1403" w:type="dxa"/>
            <w:tcBorders>
              <w:top w:val="nil"/>
              <w:left w:val="nil"/>
              <w:bottom w:val="single" w:sz="4" w:space="0" w:color="auto"/>
              <w:right w:val="single" w:sz="4" w:space="0" w:color="auto"/>
            </w:tcBorders>
            <w:shd w:val="clear" w:color="auto" w:fill="auto"/>
            <w:noWrap/>
            <w:vAlign w:val="center"/>
            <w:hideMark/>
          </w:tcPr>
          <w:p w14:paraId="557B72B5"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BEC61A4"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66AD341" w14:textId="77777777" w:rsidR="00A96B4C" w:rsidRPr="00DF081B" w:rsidRDefault="00A96B4C" w:rsidP="00DF081B">
            <w:pPr>
              <w:jc w:val="center"/>
              <w:rPr>
                <w:sz w:val="22"/>
                <w:szCs w:val="22"/>
              </w:rPr>
            </w:pPr>
            <w:r w:rsidRPr="00DF081B">
              <w:rPr>
                <w:sz w:val="22"/>
                <w:szCs w:val="22"/>
              </w:rPr>
              <w:t>16,23</w:t>
            </w:r>
          </w:p>
        </w:tc>
        <w:tc>
          <w:tcPr>
            <w:tcW w:w="778" w:type="dxa"/>
            <w:tcBorders>
              <w:top w:val="nil"/>
              <w:left w:val="nil"/>
              <w:bottom w:val="single" w:sz="4" w:space="0" w:color="auto"/>
              <w:right w:val="single" w:sz="4" w:space="0" w:color="auto"/>
            </w:tcBorders>
            <w:shd w:val="clear" w:color="auto" w:fill="auto"/>
            <w:noWrap/>
            <w:vAlign w:val="center"/>
            <w:hideMark/>
          </w:tcPr>
          <w:p w14:paraId="3B373610"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021C84C"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B0DE633" w14:textId="77777777" w:rsidR="00A96B4C" w:rsidRPr="00DF081B" w:rsidRDefault="00A96B4C" w:rsidP="00DF081B">
            <w:pPr>
              <w:jc w:val="center"/>
              <w:rPr>
                <w:sz w:val="22"/>
                <w:szCs w:val="22"/>
              </w:rPr>
            </w:pPr>
            <w:r w:rsidRPr="00DF081B">
              <w:rPr>
                <w:sz w:val="22"/>
                <w:szCs w:val="22"/>
              </w:rPr>
              <w:t>0,00</w:t>
            </w:r>
          </w:p>
        </w:tc>
      </w:tr>
      <w:tr w:rsidR="00A96B4C" w:rsidRPr="00DF081B" w14:paraId="1DBBE334"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34B0BE13" w14:textId="77777777" w:rsidR="00A96B4C" w:rsidRPr="00DF081B" w:rsidRDefault="00A96B4C" w:rsidP="00DF081B">
            <w:pPr>
              <w:jc w:val="center"/>
              <w:rPr>
                <w:color w:val="000000"/>
                <w:sz w:val="22"/>
                <w:szCs w:val="22"/>
              </w:rPr>
            </w:pPr>
            <w:r w:rsidRPr="00DF081B">
              <w:rPr>
                <w:color w:val="000000"/>
                <w:sz w:val="22"/>
                <w:szCs w:val="22"/>
              </w:rPr>
              <w:t>-</w:t>
            </w:r>
          </w:p>
        </w:tc>
        <w:tc>
          <w:tcPr>
            <w:tcW w:w="2904" w:type="dxa"/>
            <w:tcBorders>
              <w:top w:val="nil"/>
              <w:left w:val="nil"/>
              <w:bottom w:val="single" w:sz="4" w:space="0" w:color="auto"/>
              <w:right w:val="single" w:sz="4" w:space="0" w:color="auto"/>
            </w:tcBorders>
            <w:shd w:val="clear" w:color="auto" w:fill="auto"/>
            <w:vAlign w:val="center"/>
            <w:hideMark/>
          </w:tcPr>
          <w:p w14:paraId="7B78B0DF" w14:textId="77777777" w:rsidR="00A96B4C" w:rsidRPr="00DF081B" w:rsidRDefault="00A96B4C" w:rsidP="00DF081B">
            <w:pPr>
              <w:rPr>
                <w:color w:val="000000"/>
                <w:sz w:val="24"/>
                <w:szCs w:val="24"/>
              </w:rPr>
            </w:pPr>
            <w:r w:rsidRPr="00DF081B">
              <w:rPr>
                <w:color w:val="000000"/>
                <w:sz w:val="24"/>
                <w:szCs w:val="24"/>
              </w:rPr>
              <w:t>Thành phần PM10</w:t>
            </w:r>
          </w:p>
        </w:tc>
        <w:tc>
          <w:tcPr>
            <w:tcW w:w="1723" w:type="dxa"/>
            <w:vMerge/>
            <w:tcBorders>
              <w:left w:val="nil"/>
              <w:bottom w:val="single" w:sz="4" w:space="0" w:color="auto"/>
              <w:right w:val="single" w:sz="4" w:space="0" w:color="auto"/>
            </w:tcBorders>
            <w:shd w:val="clear" w:color="auto" w:fill="auto"/>
            <w:vAlign w:val="center"/>
          </w:tcPr>
          <w:p w14:paraId="60265046" w14:textId="038E5AF9"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38E2719C" w14:textId="77777777" w:rsidR="00A96B4C" w:rsidRPr="00DF081B" w:rsidRDefault="00A96B4C"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622D41E4"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7D45A7F5" w14:textId="77777777" w:rsidR="00A96B4C" w:rsidRPr="00DF081B" w:rsidRDefault="00A96B4C"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744963ED" w14:textId="77777777" w:rsidR="00A96B4C" w:rsidRPr="00DF081B" w:rsidRDefault="00A96B4C" w:rsidP="00DF081B">
            <w:pPr>
              <w:jc w:val="center"/>
              <w:rPr>
                <w:sz w:val="22"/>
                <w:szCs w:val="22"/>
              </w:rPr>
            </w:pPr>
            <w:r w:rsidRPr="00DF081B">
              <w:rPr>
                <w:sz w:val="22"/>
                <w:szCs w:val="22"/>
              </w:rPr>
              <w:t>16,23</w:t>
            </w:r>
          </w:p>
        </w:tc>
        <w:tc>
          <w:tcPr>
            <w:tcW w:w="1403" w:type="dxa"/>
            <w:tcBorders>
              <w:top w:val="nil"/>
              <w:left w:val="nil"/>
              <w:bottom w:val="single" w:sz="4" w:space="0" w:color="auto"/>
              <w:right w:val="single" w:sz="4" w:space="0" w:color="auto"/>
            </w:tcBorders>
            <w:shd w:val="clear" w:color="auto" w:fill="auto"/>
            <w:noWrap/>
            <w:vAlign w:val="center"/>
            <w:hideMark/>
          </w:tcPr>
          <w:p w14:paraId="3E8B7A1A"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7D80CCB"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66F76F4" w14:textId="77777777" w:rsidR="00A96B4C" w:rsidRPr="00DF081B" w:rsidRDefault="00A96B4C" w:rsidP="00DF081B">
            <w:pPr>
              <w:jc w:val="center"/>
              <w:rPr>
                <w:sz w:val="22"/>
                <w:szCs w:val="22"/>
              </w:rPr>
            </w:pPr>
            <w:r w:rsidRPr="00DF081B">
              <w:rPr>
                <w:sz w:val="22"/>
                <w:szCs w:val="22"/>
              </w:rPr>
              <w:t>16,23</w:t>
            </w:r>
          </w:p>
        </w:tc>
        <w:tc>
          <w:tcPr>
            <w:tcW w:w="778" w:type="dxa"/>
            <w:tcBorders>
              <w:top w:val="nil"/>
              <w:left w:val="nil"/>
              <w:bottom w:val="single" w:sz="4" w:space="0" w:color="auto"/>
              <w:right w:val="single" w:sz="4" w:space="0" w:color="auto"/>
            </w:tcBorders>
            <w:shd w:val="clear" w:color="auto" w:fill="auto"/>
            <w:noWrap/>
            <w:vAlign w:val="center"/>
            <w:hideMark/>
          </w:tcPr>
          <w:p w14:paraId="7D3332BF"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02ECDDC"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E9C5029" w14:textId="77777777" w:rsidR="00A96B4C" w:rsidRPr="00DF081B" w:rsidRDefault="00A96B4C" w:rsidP="00DF081B">
            <w:pPr>
              <w:jc w:val="center"/>
              <w:rPr>
                <w:sz w:val="22"/>
                <w:szCs w:val="22"/>
              </w:rPr>
            </w:pPr>
            <w:r w:rsidRPr="00DF081B">
              <w:rPr>
                <w:sz w:val="22"/>
                <w:szCs w:val="22"/>
              </w:rPr>
              <w:t>0,00</w:t>
            </w:r>
          </w:p>
        </w:tc>
      </w:tr>
      <w:tr w:rsidR="00DF081B" w:rsidRPr="00DF081B" w14:paraId="38B340B5" w14:textId="77777777" w:rsidTr="00DF081B">
        <w:trPr>
          <w:trHeight w:val="552"/>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4C07FF1B" w14:textId="77777777" w:rsidR="00DF081B" w:rsidRPr="00DF081B" w:rsidRDefault="00DF081B" w:rsidP="00DF081B">
            <w:pPr>
              <w:jc w:val="center"/>
              <w:rPr>
                <w:color w:val="000000"/>
                <w:sz w:val="22"/>
                <w:szCs w:val="22"/>
              </w:rPr>
            </w:pPr>
            <w:r w:rsidRPr="00DF081B">
              <w:rPr>
                <w:color w:val="000000"/>
                <w:sz w:val="22"/>
                <w:szCs w:val="22"/>
              </w:rPr>
              <w:t> </w:t>
            </w:r>
          </w:p>
        </w:tc>
        <w:tc>
          <w:tcPr>
            <w:tcW w:w="2904" w:type="dxa"/>
            <w:tcBorders>
              <w:top w:val="nil"/>
              <w:left w:val="nil"/>
              <w:bottom w:val="single" w:sz="4" w:space="0" w:color="auto"/>
              <w:right w:val="single" w:sz="4" w:space="0" w:color="auto"/>
            </w:tcBorders>
            <w:shd w:val="clear" w:color="auto" w:fill="auto"/>
            <w:vAlign w:val="center"/>
            <w:hideMark/>
          </w:tcPr>
          <w:p w14:paraId="69D29801" w14:textId="77777777" w:rsidR="00DF081B" w:rsidRPr="00DF081B" w:rsidRDefault="00DF081B" w:rsidP="00DF081B">
            <w:pPr>
              <w:rPr>
                <w:color w:val="000000"/>
                <w:sz w:val="24"/>
                <w:szCs w:val="24"/>
              </w:rPr>
            </w:pPr>
            <w:r w:rsidRPr="00DF081B">
              <w:rPr>
                <w:color w:val="000000"/>
                <w:sz w:val="24"/>
                <w:szCs w:val="24"/>
              </w:rPr>
              <w:t> </w:t>
            </w:r>
          </w:p>
        </w:tc>
        <w:tc>
          <w:tcPr>
            <w:tcW w:w="1723" w:type="dxa"/>
            <w:tcBorders>
              <w:top w:val="nil"/>
              <w:left w:val="nil"/>
              <w:bottom w:val="single" w:sz="4" w:space="0" w:color="auto"/>
              <w:right w:val="single" w:sz="4" w:space="0" w:color="auto"/>
            </w:tcBorders>
            <w:shd w:val="clear" w:color="auto" w:fill="auto"/>
            <w:vAlign w:val="center"/>
            <w:hideMark/>
          </w:tcPr>
          <w:p w14:paraId="4F1E5F77" w14:textId="77777777" w:rsidR="00DF081B" w:rsidRPr="00DF081B" w:rsidRDefault="00DF081B" w:rsidP="00DF081B">
            <w:pPr>
              <w:jc w:val="center"/>
              <w:rPr>
                <w:b/>
                <w:bCs/>
                <w:sz w:val="22"/>
                <w:szCs w:val="22"/>
              </w:rPr>
            </w:pPr>
            <w:r w:rsidRPr="00DF081B">
              <w:rPr>
                <w:b/>
                <w:bCs/>
                <w:sz w:val="22"/>
                <w:szCs w:val="22"/>
              </w:rPr>
              <w:t>Cộng công việc 7.4</w:t>
            </w:r>
          </w:p>
        </w:tc>
        <w:tc>
          <w:tcPr>
            <w:tcW w:w="1033" w:type="dxa"/>
            <w:tcBorders>
              <w:top w:val="nil"/>
              <w:left w:val="nil"/>
              <w:bottom w:val="single" w:sz="4" w:space="0" w:color="auto"/>
              <w:right w:val="single" w:sz="4" w:space="0" w:color="auto"/>
            </w:tcBorders>
            <w:shd w:val="clear" w:color="auto" w:fill="auto"/>
            <w:noWrap/>
            <w:vAlign w:val="center"/>
            <w:hideMark/>
          </w:tcPr>
          <w:p w14:paraId="5B4130CB"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6EF9D068"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0BD1EDF"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nil"/>
              <w:left w:val="nil"/>
              <w:bottom w:val="single" w:sz="4" w:space="0" w:color="auto"/>
              <w:right w:val="single" w:sz="4" w:space="0" w:color="auto"/>
            </w:tcBorders>
            <w:shd w:val="clear" w:color="auto" w:fill="auto"/>
            <w:noWrap/>
            <w:vAlign w:val="center"/>
            <w:hideMark/>
          </w:tcPr>
          <w:p w14:paraId="7255F280" w14:textId="77777777" w:rsidR="00DF081B" w:rsidRPr="00DF081B" w:rsidRDefault="00DF081B" w:rsidP="00DF081B">
            <w:pPr>
              <w:jc w:val="center"/>
              <w:rPr>
                <w:b/>
                <w:bCs/>
                <w:sz w:val="22"/>
                <w:szCs w:val="22"/>
              </w:rPr>
            </w:pPr>
            <w:r w:rsidRPr="00DF081B">
              <w:rPr>
                <w:b/>
                <w:bCs/>
                <w:sz w:val="22"/>
                <w:szCs w:val="22"/>
              </w:rPr>
              <w:t>97,38</w:t>
            </w:r>
          </w:p>
        </w:tc>
        <w:tc>
          <w:tcPr>
            <w:tcW w:w="1403" w:type="dxa"/>
            <w:tcBorders>
              <w:top w:val="nil"/>
              <w:left w:val="nil"/>
              <w:bottom w:val="single" w:sz="4" w:space="0" w:color="auto"/>
              <w:right w:val="single" w:sz="4" w:space="0" w:color="auto"/>
            </w:tcBorders>
            <w:shd w:val="clear" w:color="auto" w:fill="auto"/>
            <w:noWrap/>
            <w:vAlign w:val="center"/>
            <w:hideMark/>
          </w:tcPr>
          <w:p w14:paraId="6645201F"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4EE21CD"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E937576" w14:textId="77777777" w:rsidR="00DF081B" w:rsidRPr="00DF081B" w:rsidRDefault="00DF081B" w:rsidP="00DF081B">
            <w:pPr>
              <w:jc w:val="center"/>
              <w:rPr>
                <w:sz w:val="22"/>
                <w:szCs w:val="22"/>
              </w:rPr>
            </w:pPr>
            <w:r w:rsidRPr="00DF081B">
              <w:rPr>
                <w:sz w:val="22"/>
                <w:szCs w:val="22"/>
              </w:rPr>
              <w:t>97,38</w:t>
            </w:r>
          </w:p>
        </w:tc>
        <w:tc>
          <w:tcPr>
            <w:tcW w:w="778" w:type="dxa"/>
            <w:tcBorders>
              <w:top w:val="nil"/>
              <w:left w:val="nil"/>
              <w:bottom w:val="single" w:sz="4" w:space="0" w:color="auto"/>
              <w:right w:val="single" w:sz="4" w:space="0" w:color="auto"/>
            </w:tcBorders>
            <w:shd w:val="clear" w:color="auto" w:fill="auto"/>
            <w:noWrap/>
            <w:vAlign w:val="center"/>
            <w:hideMark/>
          </w:tcPr>
          <w:p w14:paraId="3A0E0E5A"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8496E68"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41D7235" w14:textId="77777777" w:rsidR="00DF081B" w:rsidRPr="00DF081B" w:rsidRDefault="00DF081B" w:rsidP="00DF081B">
            <w:pPr>
              <w:jc w:val="center"/>
              <w:rPr>
                <w:sz w:val="22"/>
                <w:szCs w:val="22"/>
              </w:rPr>
            </w:pPr>
            <w:r w:rsidRPr="00DF081B">
              <w:rPr>
                <w:sz w:val="22"/>
                <w:szCs w:val="22"/>
              </w:rPr>
              <w:t>0,00</w:t>
            </w:r>
          </w:p>
        </w:tc>
      </w:tr>
      <w:tr w:rsidR="00DF081B" w:rsidRPr="00DF081B" w14:paraId="331DF16A" w14:textId="77777777" w:rsidTr="00DF081B">
        <w:trPr>
          <w:trHeight w:val="31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C63758" w14:textId="77777777" w:rsidR="00DF081B" w:rsidRPr="00DF081B" w:rsidRDefault="00DF081B" w:rsidP="00DF081B">
            <w:pPr>
              <w:jc w:val="center"/>
              <w:rPr>
                <w:color w:val="000000"/>
                <w:sz w:val="24"/>
                <w:szCs w:val="24"/>
              </w:rPr>
            </w:pPr>
            <w:r w:rsidRPr="00DF081B">
              <w:rPr>
                <w:color w:val="000000"/>
                <w:sz w:val="24"/>
                <w:szCs w:val="24"/>
              </w:rPr>
              <w:t>7.5</w:t>
            </w:r>
          </w:p>
        </w:tc>
        <w:tc>
          <w:tcPr>
            <w:tcW w:w="2904" w:type="dxa"/>
            <w:vMerge w:val="restart"/>
            <w:tcBorders>
              <w:top w:val="single" w:sz="4" w:space="0" w:color="auto"/>
              <w:left w:val="single" w:sz="4" w:space="0" w:color="auto"/>
              <w:bottom w:val="single" w:sz="4" w:space="0" w:color="000000"/>
              <w:right w:val="nil"/>
            </w:tcBorders>
            <w:shd w:val="clear" w:color="auto" w:fill="auto"/>
            <w:vAlign w:val="center"/>
            <w:hideMark/>
          </w:tcPr>
          <w:p w14:paraId="024611C6" w14:textId="77777777" w:rsidR="00DF081B" w:rsidRPr="00DF081B" w:rsidRDefault="00DF081B" w:rsidP="00DF081B">
            <w:pPr>
              <w:rPr>
                <w:color w:val="000000"/>
                <w:sz w:val="24"/>
                <w:szCs w:val="24"/>
              </w:rPr>
            </w:pPr>
            <w:r w:rsidRPr="00DF081B">
              <w:rPr>
                <w:color w:val="000000"/>
                <w:sz w:val="24"/>
                <w:szCs w:val="24"/>
              </w:rPr>
              <w:t xml:space="preserve">Xây dựng cơ sở dữ liệu đầu vào của mô hình WRF-Chem </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5524947F" w14:textId="53D79175" w:rsidR="00DF081B" w:rsidRPr="00DF081B" w:rsidRDefault="00A96B4C" w:rsidP="00DF081B">
            <w:pPr>
              <w:rPr>
                <w:color w:val="000000"/>
                <w:sz w:val="22"/>
                <w:szCs w:val="22"/>
              </w:rPr>
            </w:pPr>
            <w:r w:rsidRPr="00DF081B">
              <w:rPr>
                <w:color w:val="000000"/>
                <w:sz w:val="22"/>
                <w:szCs w:val="22"/>
              </w:rPr>
              <w:t>Thuê khoán</w:t>
            </w:r>
            <w:r>
              <w:rPr>
                <w:color w:val="000000"/>
                <w:sz w:val="22"/>
                <w:szCs w:val="22"/>
              </w:rPr>
              <w:t xml:space="preserve"> sản phẩm đã có định mức, đơn vị chủ trì đề tài thực hiện</w:t>
            </w:r>
          </w:p>
        </w:tc>
        <w:tc>
          <w:tcPr>
            <w:tcW w:w="1033" w:type="dxa"/>
            <w:tcBorders>
              <w:top w:val="nil"/>
              <w:left w:val="nil"/>
              <w:bottom w:val="single" w:sz="4" w:space="0" w:color="auto"/>
              <w:right w:val="single" w:sz="4" w:space="0" w:color="auto"/>
            </w:tcBorders>
            <w:shd w:val="clear" w:color="auto" w:fill="auto"/>
            <w:noWrap/>
            <w:vAlign w:val="center"/>
            <w:hideMark/>
          </w:tcPr>
          <w:p w14:paraId="7761B57C" w14:textId="77777777" w:rsidR="00DF081B" w:rsidRPr="00DF081B" w:rsidRDefault="00DF081B" w:rsidP="00DF081B">
            <w:pPr>
              <w:jc w:val="center"/>
              <w:rPr>
                <w:sz w:val="22"/>
                <w:szCs w:val="22"/>
              </w:rPr>
            </w:pPr>
            <w:r w:rsidRPr="00DF081B">
              <w:rPr>
                <w:sz w:val="22"/>
                <w:szCs w:val="22"/>
              </w:rPr>
              <w:t>CSDL</w:t>
            </w:r>
          </w:p>
        </w:tc>
        <w:tc>
          <w:tcPr>
            <w:tcW w:w="1079" w:type="dxa"/>
            <w:tcBorders>
              <w:top w:val="nil"/>
              <w:left w:val="nil"/>
              <w:bottom w:val="single" w:sz="4" w:space="0" w:color="auto"/>
              <w:right w:val="single" w:sz="4" w:space="0" w:color="auto"/>
            </w:tcBorders>
            <w:shd w:val="clear" w:color="auto" w:fill="auto"/>
            <w:noWrap/>
            <w:vAlign w:val="center"/>
            <w:hideMark/>
          </w:tcPr>
          <w:p w14:paraId="7A7C55B9" w14:textId="77777777" w:rsidR="00DF081B" w:rsidRPr="00DF081B" w:rsidRDefault="00DF081B" w:rsidP="00DF081B">
            <w:pPr>
              <w:jc w:val="center"/>
              <w:rPr>
                <w:sz w:val="22"/>
                <w:szCs w:val="22"/>
              </w:rPr>
            </w:pPr>
            <w:r w:rsidRPr="00DF081B">
              <w:rPr>
                <w:sz w:val="22"/>
                <w:szCs w:val="22"/>
              </w:rPr>
              <w:t>148,03</w:t>
            </w:r>
          </w:p>
        </w:tc>
        <w:tc>
          <w:tcPr>
            <w:tcW w:w="843" w:type="dxa"/>
            <w:tcBorders>
              <w:top w:val="nil"/>
              <w:left w:val="nil"/>
              <w:bottom w:val="single" w:sz="4" w:space="0" w:color="auto"/>
              <w:right w:val="single" w:sz="4" w:space="0" w:color="auto"/>
            </w:tcBorders>
            <w:shd w:val="clear" w:color="auto" w:fill="auto"/>
            <w:noWrap/>
            <w:vAlign w:val="center"/>
            <w:hideMark/>
          </w:tcPr>
          <w:p w14:paraId="0EF187D5" w14:textId="77777777" w:rsidR="00DF081B" w:rsidRPr="00DF081B" w:rsidRDefault="00DF081B" w:rsidP="00DF081B">
            <w:pPr>
              <w:jc w:val="center"/>
              <w:rPr>
                <w:sz w:val="22"/>
                <w:szCs w:val="22"/>
              </w:rPr>
            </w:pPr>
            <w:r w:rsidRPr="00DF081B">
              <w:rPr>
                <w:sz w:val="22"/>
                <w:szCs w:val="22"/>
              </w:rPr>
              <w:t>1</w:t>
            </w:r>
          </w:p>
        </w:tc>
        <w:tc>
          <w:tcPr>
            <w:tcW w:w="1217" w:type="dxa"/>
            <w:tcBorders>
              <w:top w:val="nil"/>
              <w:left w:val="nil"/>
              <w:bottom w:val="single" w:sz="4" w:space="0" w:color="auto"/>
              <w:right w:val="single" w:sz="4" w:space="0" w:color="auto"/>
            </w:tcBorders>
            <w:shd w:val="clear" w:color="auto" w:fill="auto"/>
            <w:noWrap/>
            <w:vAlign w:val="center"/>
            <w:hideMark/>
          </w:tcPr>
          <w:p w14:paraId="62F49FF6" w14:textId="77777777" w:rsidR="00DF081B" w:rsidRPr="00DF081B" w:rsidRDefault="00DF081B" w:rsidP="00DF081B">
            <w:pPr>
              <w:jc w:val="center"/>
              <w:rPr>
                <w:sz w:val="22"/>
                <w:szCs w:val="22"/>
              </w:rPr>
            </w:pPr>
            <w:r w:rsidRPr="00DF081B">
              <w:rPr>
                <w:sz w:val="22"/>
                <w:szCs w:val="22"/>
              </w:rPr>
              <w:t>148,03</w:t>
            </w:r>
          </w:p>
        </w:tc>
        <w:tc>
          <w:tcPr>
            <w:tcW w:w="1403" w:type="dxa"/>
            <w:tcBorders>
              <w:top w:val="nil"/>
              <w:left w:val="nil"/>
              <w:bottom w:val="single" w:sz="4" w:space="0" w:color="auto"/>
              <w:right w:val="single" w:sz="4" w:space="0" w:color="auto"/>
            </w:tcBorders>
            <w:shd w:val="clear" w:color="auto" w:fill="auto"/>
            <w:noWrap/>
            <w:vAlign w:val="center"/>
            <w:hideMark/>
          </w:tcPr>
          <w:p w14:paraId="5DA9994D"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6AFF41"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79CF4A1C" w14:textId="77777777" w:rsidR="00DF081B" w:rsidRPr="00DF081B" w:rsidRDefault="00DF081B" w:rsidP="00DF081B">
            <w:pPr>
              <w:jc w:val="center"/>
              <w:rPr>
                <w:sz w:val="22"/>
                <w:szCs w:val="22"/>
              </w:rPr>
            </w:pPr>
            <w:r w:rsidRPr="00DF081B">
              <w:rPr>
                <w:sz w:val="22"/>
                <w:szCs w:val="22"/>
              </w:rPr>
              <w:t>148,03</w:t>
            </w:r>
          </w:p>
        </w:tc>
        <w:tc>
          <w:tcPr>
            <w:tcW w:w="778" w:type="dxa"/>
            <w:tcBorders>
              <w:top w:val="nil"/>
              <w:left w:val="nil"/>
              <w:bottom w:val="single" w:sz="4" w:space="0" w:color="auto"/>
              <w:right w:val="single" w:sz="4" w:space="0" w:color="auto"/>
            </w:tcBorders>
            <w:shd w:val="clear" w:color="auto" w:fill="auto"/>
            <w:noWrap/>
            <w:vAlign w:val="center"/>
            <w:hideMark/>
          </w:tcPr>
          <w:p w14:paraId="205B0AC9"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FB9892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BD05A1D" w14:textId="77777777" w:rsidR="00DF081B" w:rsidRPr="00DF081B" w:rsidRDefault="00DF081B" w:rsidP="00DF081B">
            <w:pPr>
              <w:jc w:val="center"/>
              <w:rPr>
                <w:sz w:val="22"/>
                <w:szCs w:val="22"/>
              </w:rPr>
            </w:pPr>
            <w:r w:rsidRPr="00DF081B">
              <w:rPr>
                <w:sz w:val="22"/>
                <w:szCs w:val="22"/>
              </w:rPr>
              <w:t>0,00</w:t>
            </w:r>
          </w:p>
        </w:tc>
      </w:tr>
      <w:tr w:rsidR="00DF081B" w:rsidRPr="00DF081B" w14:paraId="7E4AD6F9" w14:textId="77777777" w:rsidTr="00DF081B">
        <w:trPr>
          <w:trHeight w:val="480"/>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1EC3321F" w14:textId="77777777" w:rsidR="00DF081B" w:rsidRPr="00DF081B" w:rsidRDefault="00DF081B" w:rsidP="00DF081B">
            <w:pPr>
              <w:rPr>
                <w:color w:val="000000"/>
                <w:sz w:val="24"/>
                <w:szCs w:val="24"/>
              </w:rPr>
            </w:pPr>
          </w:p>
        </w:tc>
        <w:tc>
          <w:tcPr>
            <w:tcW w:w="2904" w:type="dxa"/>
            <w:vMerge/>
            <w:tcBorders>
              <w:top w:val="single" w:sz="4" w:space="0" w:color="auto"/>
              <w:left w:val="single" w:sz="4" w:space="0" w:color="auto"/>
              <w:bottom w:val="single" w:sz="4" w:space="0" w:color="000000"/>
              <w:right w:val="nil"/>
            </w:tcBorders>
            <w:vAlign w:val="center"/>
            <w:hideMark/>
          </w:tcPr>
          <w:p w14:paraId="41669518"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17729EA6" w14:textId="77777777" w:rsidR="00DF081B" w:rsidRPr="00DF081B" w:rsidRDefault="00DF081B" w:rsidP="00DF081B">
            <w:pPr>
              <w:rPr>
                <w:b/>
                <w:bCs/>
                <w:sz w:val="22"/>
                <w:szCs w:val="22"/>
              </w:rPr>
            </w:pPr>
            <w:r w:rsidRPr="00DF081B">
              <w:rPr>
                <w:b/>
                <w:bCs/>
                <w:sz w:val="22"/>
                <w:szCs w:val="22"/>
              </w:rPr>
              <w:t>Cộng công việc 7.5</w:t>
            </w:r>
          </w:p>
        </w:tc>
        <w:tc>
          <w:tcPr>
            <w:tcW w:w="1033" w:type="dxa"/>
            <w:tcBorders>
              <w:top w:val="nil"/>
              <w:left w:val="nil"/>
              <w:bottom w:val="single" w:sz="4" w:space="0" w:color="auto"/>
              <w:right w:val="single" w:sz="4" w:space="0" w:color="auto"/>
            </w:tcBorders>
            <w:shd w:val="clear" w:color="auto" w:fill="auto"/>
            <w:noWrap/>
            <w:vAlign w:val="center"/>
            <w:hideMark/>
          </w:tcPr>
          <w:p w14:paraId="233D137C" w14:textId="77777777" w:rsidR="00DF081B" w:rsidRPr="00DF081B" w:rsidRDefault="00DF081B" w:rsidP="00DF081B">
            <w:pPr>
              <w:jc w:val="center"/>
              <w:rPr>
                <w:b/>
                <w:bCs/>
                <w:sz w:val="22"/>
                <w:szCs w:val="22"/>
              </w:rPr>
            </w:pPr>
            <w:r w:rsidRPr="00DF081B">
              <w:rPr>
                <w:b/>
                <w:bCs/>
                <w:sz w:val="22"/>
                <w:szCs w:val="22"/>
              </w:rPr>
              <w:t>0</w:t>
            </w:r>
          </w:p>
        </w:tc>
        <w:tc>
          <w:tcPr>
            <w:tcW w:w="1079" w:type="dxa"/>
            <w:tcBorders>
              <w:top w:val="nil"/>
              <w:left w:val="nil"/>
              <w:bottom w:val="single" w:sz="4" w:space="0" w:color="auto"/>
              <w:right w:val="single" w:sz="4" w:space="0" w:color="auto"/>
            </w:tcBorders>
            <w:shd w:val="clear" w:color="auto" w:fill="auto"/>
            <w:noWrap/>
            <w:vAlign w:val="center"/>
            <w:hideMark/>
          </w:tcPr>
          <w:p w14:paraId="792132F7"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09AD3368"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nil"/>
              <w:left w:val="nil"/>
              <w:bottom w:val="single" w:sz="4" w:space="0" w:color="auto"/>
              <w:right w:val="single" w:sz="4" w:space="0" w:color="auto"/>
            </w:tcBorders>
            <w:shd w:val="clear" w:color="auto" w:fill="auto"/>
            <w:noWrap/>
            <w:vAlign w:val="center"/>
            <w:hideMark/>
          </w:tcPr>
          <w:p w14:paraId="5499D20E" w14:textId="77777777" w:rsidR="00DF081B" w:rsidRPr="00DF081B" w:rsidRDefault="00DF081B" w:rsidP="00DF081B">
            <w:pPr>
              <w:jc w:val="center"/>
              <w:rPr>
                <w:b/>
                <w:bCs/>
                <w:sz w:val="22"/>
                <w:szCs w:val="22"/>
              </w:rPr>
            </w:pPr>
            <w:r w:rsidRPr="00DF081B">
              <w:rPr>
                <w:b/>
                <w:bCs/>
                <w:sz w:val="22"/>
                <w:szCs w:val="22"/>
              </w:rPr>
              <w:t>148,03</w:t>
            </w:r>
          </w:p>
        </w:tc>
        <w:tc>
          <w:tcPr>
            <w:tcW w:w="1403" w:type="dxa"/>
            <w:tcBorders>
              <w:top w:val="nil"/>
              <w:left w:val="nil"/>
              <w:bottom w:val="single" w:sz="4" w:space="0" w:color="auto"/>
              <w:right w:val="single" w:sz="4" w:space="0" w:color="auto"/>
            </w:tcBorders>
            <w:shd w:val="clear" w:color="auto" w:fill="auto"/>
            <w:noWrap/>
            <w:vAlign w:val="center"/>
            <w:hideMark/>
          </w:tcPr>
          <w:p w14:paraId="2C1C428C"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331B812"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56F61C2" w14:textId="77777777" w:rsidR="00DF081B" w:rsidRPr="00DF081B" w:rsidRDefault="00DF081B" w:rsidP="00DF081B">
            <w:pPr>
              <w:jc w:val="center"/>
              <w:rPr>
                <w:sz w:val="22"/>
                <w:szCs w:val="22"/>
              </w:rPr>
            </w:pPr>
            <w:r w:rsidRPr="00DF081B">
              <w:rPr>
                <w:sz w:val="22"/>
                <w:szCs w:val="22"/>
              </w:rPr>
              <w:t>148,03</w:t>
            </w:r>
          </w:p>
        </w:tc>
        <w:tc>
          <w:tcPr>
            <w:tcW w:w="778" w:type="dxa"/>
            <w:tcBorders>
              <w:top w:val="nil"/>
              <w:left w:val="nil"/>
              <w:bottom w:val="single" w:sz="4" w:space="0" w:color="auto"/>
              <w:right w:val="single" w:sz="4" w:space="0" w:color="auto"/>
            </w:tcBorders>
            <w:shd w:val="clear" w:color="auto" w:fill="auto"/>
            <w:noWrap/>
            <w:vAlign w:val="center"/>
            <w:hideMark/>
          </w:tcPr>
          <w:p w14:paraId="0D06137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D247FD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C4A0266" w14:textId="77777777" w:rsidR="00DF081B" w:rsidRPr="00DF081B" w:rsidRDefault="00DF081B" w:rsidP="00DF081B">
            <w:pPr>
              <w:jc w:val="center"/>
              <w:rPr>
                <w:sz w:val="22"/>
                <w:szCs w:val="22"/>
              </w:rPr>
            </w:pPr>
            <w:r w:rsidRPr="00DF081B">
              <w:rPr>
                <w:sz w:val="22"/>
                <w:szCs w:val="22"/>
              </w:rPr>
              <w:t>0,00</w:t>
            </w:r>
          </w:p>
        </w:tc>
      </w:tr>
      <w:tr w:rsidR="00DF081B" w:rsidRPr="00DF081B" w14:paraId="65106CD2" w14:textId="77777777" w:rsidTr="00DF081B">
        <w:trPr>
          <w:trHeight w:val="49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25F915" w14:textId="77777777" w:rsidR="00DF081B" w:rsidRPr="00DF081B" w:rsidRDefault="00DF081B" w:rsidP="00DF081B">
            <w:pPr>
              <w:jc w:val="center"/>
              <w:rPr>
                <w:color w:val="000000"/>
                <w:sz w:val="24"/>
                <w:szCs w:val="24"/>
              </w:rPr>
            </w:pPr>
            <w:r w:rsidRPr="00DF081B">
              <w:rPr>
                <w:color w:val="000000"/>
                <w:sz w:val="24"/>
                <w:szCs w:val="24"/>
              </w:rPr>
              <w:t>7.6</w:t>
            </w:r>
          </w:p>
        </w:tc>
        <w:tc>
          <w:tcPr>
            <w:tcW w:w="2904" w:type="dxa"/>
            <w:vMerge w:val="restart"/>
            <w:tcBorders>
              <w:top w:val="nil"/>
              <w:left w:val="single" w:sz="4" w:space="0" w:color="auto"/>
              <w:bottom w:val="single" w:sz="4" w:space="0" w:color="000000"/>
              <w:right w:val="nil"/>
            </w:tcBorders>
            <w:shd w:val="clear" w:color="auto" w:fill="auto"/>
            <w:vAlign w:val="center"/>
            <w:hideMark/>
          </w:tcPr>
          <w:p w14:paraId="03D16064" w14:textId="77777777" w:rsidR="00DF081B" w:rsidRPr="00DF081B" w:rsidRDefault="00DF081B" w:rsidP="00DF081B">
            <w:pPr>
              <w:rPr>
                <w:color w:val="000000"/>
                <w:sz w:val="24"/>
                <w:szCs w:val="24"/>
              </w:rPr>
            </w:pPr>
            <w:r w:rsidRPr="00DF081B">
              <w:rPr>
                <w:color w:val="000000"/>
                <w:sz w:val="24"/>
                <w:szCs w:val="24"/>
              </w:rPr>
              <w:t xml:space="preserve">Chạy mô hình WRF-Chem mô phỏng sự phát tán ô nhiễm không khí từ các khu vực xử lý rác thải </w:t>
            </w: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126B93EE" w14:textId="77777777" w:rsidR="00DF081B" w:rsidRPr="00DF081B" w:rsidRDefault="00DF081B" w:rsidP="00DF081B">
            <w:pPr>
              <w:rPr>
                <w:color w:val="000000"/>
                <w:sz w:val="22"/>
                <w:szCs w:val="22"/>
              </w:rPr>
            </w:pPr>
            <w:r w:rsidRPr="00DF081B">
              <w:rPr>
                <w:color w:val="000000"/>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4416BC65" w14:textId="77777777" w:rsidR="00DF081B" w:rsidRPr="00DF081B" w:rsidRDefault="00DF081B" w:rsidP="00DF081B">
            <w:pPr>
              <w:jc w:val="center"/>
              <w:rPr>
                <w:sz w:val="22"/>
                <w:szCs w:val="22"/>
              </w:rPr>
            </w:pPr>
            <w:r w:rsidRPr="00DF081B">
              <w:rPr>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37464B9A"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1ECF35C7" w14:textId="77777777" w:rsidR="00DF081B" w:rsidRPr="00DF081B" w:rsidRDefault="00DF081B" w:rsidP="00DF081B">
            <w:pPr>
              <w:jc w:val="center"/>
              <w:rPr>
                <w:sz w:val="22"/>
                <w:szCs w:val="22"/>
              </w:rPr>
            </w:pPr>
            <w:r w:rsidRPr="00DF081B">
              <w:rPr>
                <w:sz w:val="22"/>
                <w:szCs w:val="22"/>
              </w:rPr>
              <w:t>70</w:t>
            </w:r>
          </w:p>
        </w:tc>
        <w:tc>
          <w:tcPr>
            <w:tcW w:w="1217" w:type="dxa"/>
            <w:tcBorders>
              <w:top w:val="nil"/>
              <w:left w:val="nil"/>
              <w:bottom w:val="single" w:sz="4" w:space="0" w:color="auto"/>
              <w:right w:val="single" w:sz="4" w:space="0" w:color="auto"/>
            </w:tcBorders>
            <w:shd w:val="clear" w:color="auto" w:fill="auto"/>
            <w:noWrap/>
            <w:vAlign w:val="center"/>
            <w:hideMark/>
          </w:tcPr>
          <w:p w14:paraId="0E4EDD2D" w14:textId="77777777" w:rsidR="00DF081B" w:rsidRPr="00DF081B" w:rsidRDefault="00DF081B" w:rsidP="00DF081B">
            <w:pPr>
              <w:jc w:val="center"/>
              <w:rPr>
                <w:sz w:val="22"/>
                <w:szCs w:val="22"/>
              </w:rPr>
            </w:pPr>
            <w:r w:rsidRPr="00DF081B">
              <w:rPr>
                <w:sz w:val="22"/>
                <w:szCs w:val="22"/>
              </w:rPr>
              <w:t>28,16</w:t>
            </w:r>
          </w:p>
        </w:tc>
        <w:tc>
          <w:tcPr>
            <w:tcW w:w="1403" w:type="dxa"/>
            <w:tcBorders>
              <w:top w:val="nil"/>
              <w:left w:val="nil"/>
              <w:bottom w:val="single" w:sz="4" w:space="0" w:color="auto"/>
              <w:right w:val="single" w:sz="4" w:space="0" w:color="auto"/>
            </w:tcBorders>
            <w:shd w:val="clear" w:color="auto" w:fill="auto"/>
            <w:noWrap/>
            <w:vAlign w:val="center"/>
            <w:hideMark/>
          </w:tcPr>
          <w:p w14:paraId="0287BE93"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CA6BBDC"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381B215" w14:textId="77777777" w:rsidR="00DF081B" w:rsidRPr="00DF081B" w:rsidRDefault="00DF081B" w:rsidP="00DF081B">
            <w:pPr>
              <w:jc w:val="center"/>
              <w:rPr>
                <w:sz w:val="22"/>
                <w:szCs w:val="22"/>
              </w:rPr>
            </w:pPr>
            <w:r w:rsidRPr="00DF081B">
              <w:rPr>
                <w:sz w:val="22"/>
                <w:szCs w:val="22"/>
              </w:rPr>
              <w:t>28,16</w:t>
            </w:r>
          </w:p>
        </w:tc>
        <w:tc>
          <w:tcPr>
            <w:tcW w:w="778" w:type="dxa"/>
            <w:tcBorders>
              <w:top w:val="nil"/>
              <w:left w:val="nil"/>
              <w:bottom w:val="single" w:sz="4" w:space="0" w:color="auto"/>
              <w:right w:val="single" w:sz="4" w:space="0" w:color="auto"/>
            </w:tcBorders>
            <w:shd w:val="clear" w:color="auto" w:fill="auto"/>
            <w:noWrap/>
            <w:vAlign w:val="center"/>
            <w:hideMark/>
          </w:tcPr>
          <w:p w14:paraId="71997AD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80B42B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30AEC19" w14:textId="77777777" w:rsidR="00DF081B" w:rsidRPr="00DF081B" w:rsidRDefault="00DF081B" w:rsidP="00DF081B">
            <w:pPr>
              <w:jc w:val="center"/>
              <w:rPr>
                <w:sz w:val="22"/>
                <w:szCs w:val="22"/>
              </w:rPr>
            </w:pPr>
            <w:r w:rsidRPr="00DF081B">
              <w:rPr>
                <w:sz w:val="22"/>
                <w:szCs w:val="22"/>
              </w:rPr>
              <w:t>0,00</w:t>
            </w:r>
          </w:p>
        </w:tc>
      </w:tr>
      <w:tr w:rsidR="00DF081B" w:rsidRPr="00DF081B" w14:paraId="5ED8CBE2" w14:textId="77777777" w:rsidTr="00DF081B">
        <w:trPr>
          <w:trHeight w:val="480"/>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422BAA27"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000000"/>
              <w:right w:val="nil"/>
            </w:tcBorders>
            <w:vAlign w:val="center"/>
            <w:hideMark/>
          </w:tcPr>
          <w:p w14:paraId="202B694B"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noWrap/>
            <w:vAlign w:val="center"/>
            <w:hideMark/>
          </w:tcPr>
          <w:p w14:paraId="3C7334E4" w14:textId="77777777" w:rsidR="00DF081B" w:rsidRPr="00DF081B" w:rsidRDefault="00DF081B" w:rsidP="00DF081B">
            <w:pPr>
              <w:rPr>
                <w:sz w:val="22"/>
                <w:szCs w:val="22"/>
              </w:rPr>
            </w:pPr>
            <w:r w:rsidRPr="00DF081B">
              <w:rPr>
                <w:sz w:val="22"/>
                <w:szCs w:val="22"/>
              </w:rPr>
              <w:t>Thành viên</w:t>
            </w:r>
          </w:p>
        </w:tc>
        <w:tc>
          <w:tcPr>
            <w:tcW w:w="1033" w:type="dxa"/>
            <w:tcBorders>
              <w:top w:val="nil"/>
              <w:left w:val="nil"/>
              <w:bottom w:val="single" w:sz="4" w:space="0" w:color="auto"/>
              <w:right w:val="single" w:sz="4" w:space="0" w:color="auto"/>
            </w:tcBorders>
            <w:shd w:val="clear" w:color="auto" w:fill="auto"/>
            <w:noWrap/>
            <w:vAlign w:val="center"/>
            <w:hideMark/>
          </w:tcPr>
          <w:p w14:paraId="2AC0F615" w14:textId="77777777" w:rsidR="00DF081B" w:rsidRPr="00DF081B" w:rsidRDefault="00DF081B" w:rsidP="00DF081B">
            <w:pPr>
              <w:jc w:val="center"/>
              <w:rPr>
                <w:sz w:val="22"/>
                <w:szCs w:val="22"/>
              </w:rPr>
            </w:pPr>
            <w:r w:rsidRPr="00DF081B">
              <w:rPr>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47AD42A5" w14:textId="77777777" w:rsidR="00DF081B" w:rsidRPr="00DF081B" w:rsidRDefault="00DF081B" w:rsidP="00DF081B">
            <w:pPr>
              <w:jc w:val="center"/>
              <w:rPr>
                <w:sz w:val="22"/>
                <w:szCs w:val="22"/>
              </w:rPr>
            </w:pPr>
            <w:r w:rsidRPr="00DF081B">
              <w:rPr>
                <w:sz w:val="22"/>
                <w:szCs w:val="22"/>
              </w:rPr>
              <w:t>0,20</w:t>
            </w:r>
          </w:p>
        </w:tc>
        <w:tc>
          <w:tcPr>
            <w:tcW w:w="843" w:type="dxa"/>
            <w:tcBorders>
              <w:top w:val="nil"/>
              <w:left w:val="nil"/>
              <w:bottom w:val="single" w:sz="4" w:space="0" w:color="auto"/>
              <w:right w:val="single" w:sz="4" w:space="0" w:color="auto"/>
            </w:tcBorders>
            <w:shd w:val="clear" w:color="auto" w:fill="auto"/>
            <w:noWrap/>
            <w:vAlign w:val="center"/>
            <w:hideMark/>
          </w:tcPr>
          <w:p w14:paraId="5CE28490" w14:textId="77777777" w:rsidR="00DF081B" w:rsidRPr="00DF081B" w:rsidRDefault="00DF081B" w:rsidP="00DF081B">
            <w:pPr>
              <w:jc w:val="center"/>
              <w:rPr>
                <w:sz w:val="22"/>
                <w:szCs w:val="22"/>
              </w:rPr>
            </w:pPr>
            <w:r w:rsidRPr="00DF081B">
              <w:rPr>
                <w:sz w:val="22"/>
                <w:szCs w:val="22"/>
              </w:rPr>
              <w:t>100</w:t>
            </w:r>
          </w:p>
        </w:tc>
        <w:tc>
          <w:tcPr>
            <w:tcW w:w="1217" w:type="dxa"/>
            <w:tcBorders>
              <w:top w:val="nil"/>
              <w:left w:val="nil"/>
              <w:bottom w:val="single" w:sz="4" w:space="0" w:color="auto"/>
              <w:right w:val="single" w:sz="4" w:space="0" w:color="auto"/>
            </w:tcBorders>
            <w:shd w:val="clear" w:color="auto" w:fill="auto"/>
            <w:noWrap/>
            <w:vAlign w:val="center"/>
            <w:hideMark/>
          </w:tcPr>
          <w:p w14:paraId="7904733B" w14:textId="77777777" w:rsidR="00DF081B" w:rsidRPr="00DF081B" w:rsidRDefault="00DF081B" w:rsidP="00DF081B">
            <w:pPr>
              <w:jc w:val="center"/>
              <w:rPr>
                <w:sz w:val="22"/>
                <w:szCs w:val="22"/>
              </w:rPr>
            </w:pPr>
            <w:r w:rsidRPr="00DF081B">
              <w:rPr>
                <w:sz w:val="22"/>
                <w:szCs w:val="22"/>
              </w:rPr>
              <w:t>29,80</w:t>
            </w:r>
          </w:p>
        </w:tc>
        <w:tc>
          <w:tcPr>
            <w:tcW w:w="1403" w:type="dxa"/>
            <w:tcBorders>
              <w:top w:val="nil"/>
              <w:left w:val="nil"/>
              <w:bottom w:val="single" w:sz="4" w:space="0" w:color="auto"/>
              <w:right w:val="single" w:sz="4" w:space="0" w:color="auto"/>
            </w:tcBorders>
            <w:shd w:val="clear" w:color="auto" w:fill="auto"/>
            <w:noWrap/>
            <w:vAlign w:val="center"/>
            <w:hideMark/>
          </w:tcPr>
          <w:p w14:paraId="3AC5A65B"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B8BB7B7"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A13CC55" w14:textId="77777777" w:rsidR="00DF081B" w:rsidRPr="00DF081B" w:rsidRDefault="00DF081B" w:rsidP="00DF081B">
            <w:pPr>
              <w:jc w:val="center"/>
              <w:rPr>
                <w:sz w:val="22"/>
                <w:szCs w:val="22"/>
              </w:rPr>
            </w:pPr>
            <w:r w:rsidRPr="00DF081B">
              <w:rPr>
                <w:sz w:val="22"/>
                <w:szCs w:val="22"/>
              </w:rPr>
              <w:t>29,80</w:t>
            </w:r>
          </w:p>
        </w:tc>
        <w:tc>
          <w:tcPr>
            <w:tcW w:w="778" w:type="dxa"/>
            <w:tcBorders>
              <w:top w:val="nil"/>
              <w:left w:val="nil"/>
              <w:bottom w:val="single" w:sz="4" w:space="0" w:color="auto"/>
              <w:right w:val="single" w:sz="4" w:space="0" w:color="auto"/>
            </w:tcBorders>
            <w:shd w:val="clear" w:color="auto" w:fill="auto"/>
            <w:noWrap/>
            <w:vAlign w:val="center"/>
            <w:hideMark/>
          </w:tcPr>
          <w:p w14:paraId="7492C57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DADAE2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B002002" w14:textId="77777777" w:rsidR="00DF081B" w:rsidRPr="00DF081B" w:rsidRDefault="00DF081B" w:rsidP="00DF081B">
            <w:pPr>
              <w:jc w:val="center"/>
              <w:rPr>
                <w:sz w:val="22"/>
                <w:szCs w:val="22"/>
              </w:rPr>
            </w:pPr>
            <w:r w:rsidRPr="00DF081B">
              <w:rPr>
                <w:sz w:val="22"/>
                <w:szCs w:val="22"/>
              </w:rPr>
              <w:t>0,00</w:t>
            </w:r>
          </w:p>
        </w:tc>
      </w:tr>
      <w:tr w:rsidR="00DF081B" w:rsidRPr="00DF081B" w14:paraId="5CD87A74" w14:textId="77777777" w:rsidTr="00DF081B">
        <w:trPr>
          <w:trHeight w:val="960"/>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3E12912A" w14:textId="77777777" w:rsidR="00DF081B" w:rsidRPr="00DF081B" w:rsidRDefault="00DF081B" w:rsidP="00DF081B">
            <w:pPr>
              <w:rPr>
                <w:color w:val="000000"/>
                <w:sz w:val="24"/>
                <w:szCs w:val="24"/>
              </w:rPr>
            </w:pPr>
          </w:p>
        </w:tc>
        <w:tc>
          <w:tcPr>
            <w:tcW w:w="2904" w:type="dxa"/>
            <w:vMerge/>
            <w:tcBorders>
              <w:top w:val="nil"/>
              <w:left w:val="single" w:sz="4" w:space="0" w:color="auto"/>
              <w:bottom w:val="single" w:sz="4" w:space="0" w:color="auto"/>
              <w:right w:val="nil"/>
            </w:tcBorders>
            <w:vAlign w:val="center"/>
            <w:hideMark/>
          </w:tcPr>
          <w:p w14:paraId="6957DFF5" w14:textId="77777777" w:rsidR="00DF081B" w:rsidRPr="00DF081B" w:rsidRDefault="00DF081B" w:rsidP="00DF081B">
            <w:pPr>
              <w:rPr>
                <w:color w:val="000000"/>
                <w:sz w:val="24"/>
                <w:szCs w:val="24"/>
              </w:rPr>
            </w:pPr>
          </w:p>
        </w:tc>
        <w:tc>
          <w:tcPr>
            <w:tcW w:w="1723" w:type="dxa"/>
            <w:tcBorders>
              <w:top w:val="nil"/>
              <w:left w:val="single" w:sz="4" w:space="0" w:color="auto"/>
              <w:bottom w:val="single" w:sz="4" w:space="0" w:color="auto"/>
              <w:right w:val="single" w:sz="4" w:space="0" w:color="auto"/>
            </w:tcBorders>
            <w:shd w:val="clear" w:color="auto" w:fill="auto"/>
            <w:vAlign w:val="center"/>
            <w:hideMark/>
          </w:tcPr>
          <w:p w14:paraId="6B37A2D4" w14:textId="77777777" w:rsidR="00DF081B" w:rsidRPr="00DF081B" w:rsidRDefault="00DF081B" w:rsidP="00DF081B">
            <w:pPr>
              <w:rPr>
                <w:b/>
                <w:bCs/>
                <w:sz w:val="22"/>
                <w:szCs w:val="22"/>
              </w:rPr>
            </w:pPr>
            <w:r w:rsidRPr="00DF081B">
              <w:rPr>
                <w:b/>
                <w:bCs/>
                <w:sz w:val="22"/>
                <w:szCs w:val="22"/>
              </w:rPr>
              <w:t>Cộng công việc 7.6</w:t>
            </w:r>
          </w:p>
        </w:tc>
        <w:tc>
          <w:tcPr>
            <w:tcW w:w="1033" w:type="dxa"/>
            <w:tcBorders>
              <w:top w:val="nil"/>
              <w:left w:val="nil"/>
              <w:bottom w:val="single" w:sz="4" w:space="0" w:color="auto"/>
              <w:right w:val="single" w:sz="4" w:space="0" w:color="auto"/>
            </w:tcBorders>
            <w:shd w:val="clear" w:color="auto" w:fill="auto"/>
            <w:noWrap/>
            <w:vAlign w:val="center"/>
            <w:hideMark/>
          </w:tcPr>
          <w:p w14:paraId="506E7D46" w14:textId="77777777" w:rsidR="00DF081B" w:rsidRPr="00DF081B" w:rsidRDefault="00DF081B" w:rsidP="00DF081B">
            <w:pPr>
              <w:jc w:val="center"/>
              <w:rPr>
                <w:b/>
                <w:bCs/>
                <w:sz w:val="22"/>
                <w:szCs w:val="22"/>
              </w:rPr>
            </w:pPr>
            <w:r w:rsidRPr="00DF081B">
              <w:rPr>
                <w:b/>
                <w:bCs/>
                <w:sz w:val="22"/>
                <w:szCs w:val="22"/>
              </w:rPr>
              <w:t>5</w:t>
            </w:r>
          </w:p>
        </w:tc>
        <w:tc>
          <w:tcPr>
            <w:tcW w:w="1079" w:type="dxa"/>
            <w:tcBorders>
              <w:top w:val="nil"/>
              <w:left w:val="nil"/>
              <w:bottom w:val="single" w:sz="4" w:space="0" w:color="auto"/>
              <w:right w:val="single" w:sz="4" w:space="0" w:color="auto"/>
            </w:tcBorders>
            <w:shd w:val="clear" w:color="auto" w:fill="auto"/>
            <w:noWrap/>
            <w:vAlign w:val="center"/>
            <w:hideMark/>
          </w:tcPr>
          <w:p w14:paraId="39C8D3C0"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6870471D" w14:textId="77777777" w:rsidR="00DF081B" w:rsidRPr="00DF081B" w:rsidRDefault="00DF081B" w:rsidP="00DF081B">
            <w:pPr>
              <w:jc w:val="center"/>
              <w:rPr>
                <w:b/>
                <w:bCs/>
                <w:sz w:val="22"/>
                <w:szCs w:val="22"/>
              </w:rPr>
            </w:pPr>
            <w:r w:rsidRPr="00DF081B">
              <w:rPr>
                <w:b/>
                <w:bCs/>
                <w:sz w:val="22"/>
                <w:szCs w:val="22"/>
              </w:rPr>
              <w:t>170</w:t>
            </w:r>
          </w:p>
        </w:tc>
        <w:tc>
          <w:tcPr>
            <w:tcW w:w="1217" w:type="dxa"/>
            <w:tcBorders>
              <w:top w:val="nil"/>
              <w:left w:val="nil"/>
              <w:bottom w:val="single" w:sz="4" w:space="0" w:color="auto"/>
              <w:right w:val="single" w:sz="4" w:space="0" w:color="auto"/>
            </w:tcBorders>
            <w:shd w:val="clear" w:color="auto" w:fill="auto"/>
            <w:noWrap/>
            <w:vAlign w:val="center"/>
            <w:hideMark/>
          </w:tcPr>
          <w:p w14:paraId="3664FF9F" w14:textId="77777777" w:rsidR="00DF081B" w:rsidRPr="00DF081B" w:rsidRDefault="00DF081B" w:rsidP="00DF081B">
            <w:pPr>
              <w:jc w:val="center"/>
              <w:rPr>
                <w:b/>
                <w:bCs/>
                <w:sz w:val="22"/>
                <w:szCs w:val="22"/>
              </w:rPr>
            </w:pPr>
            <w:r w:rsidRPr="00DF081B">
              <w:rPr>
                <w:b/>
                <w:bCs/>
                <w:sz w:val="22"/>
                <w:szCs w:val="22"/>
              </w:rPr>
              <w:t>57,96</w:t>
            </w:r>
          </w:p>
        </w:tc>
        <w:tc>
          <w:tcPr>
            <w:tcW w:w="1403" w:type="dxa"/>
            <w:tcBorders>
              <w:top w:val="nil"/>
              <w:left w:val="nil"/>
              <w:bottom w:val="single" w:sz="4" w:space="0" w:color="auto"/>
              <w:right w:val="single" w:sz="4" w:space="0" w:color="auto"/>
            </w:tcBorders>
            <w:shd w:val="clear" w:color="auto" w:fill="auto"/>
            <w:noWrap/>
            <w:vAlign w:val="center"/>
            <w:hideMark/>
          </w:tcPr>
          <w:p w14:paraId="5BAF59AA"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10FC5F7"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52A9490" w14:textId="77777777" w:rsidR="00DF081B" w:rsidRPr="00DF081B" w:rsidRDefault="00DF081B" w:rsidP="00DF081B">
            <w:pPr>
              <w:jc w:val="center"/>
              <w:rPr>
                <w:sz w:val="22"/>
                <w:szCs w:val="22"/>
              </w:rPr>
            </w:pPr>
            <w:r w:rsidRPr="00DF081B">
              <w:rPr>
                <w:sz w:val="22"/>
                <w:szCs w:val="22"/>
              </w:rPr>
              <w:t>57,96</w:t>
            </w:r>
          </w:p>
        </w:tc>
        <w:tc>
          <w:tcPr>
            <w:tcW w:w="778" w:type="dxa"/>
            <w:tcBorders>
              <w:top w:val="nil"/>
              <w:left w:val="nil"/>
              <w:bottom w:val="single" w:sz="4" w:space="0" w:color="auto"/>
              <w:right w:val="single" w:sz="4" w:space="0" w:color="auto"/>
            </w:tcBorders>
            <w:shd w:val="clear" w:color="auto" w:fill="auto"/>
            <w:noWrap/>
            <w:vAlign w:val="center"/>
            <w:hideMark/>
          </w:tcPr>
          <w:p w14:paraId="4D92074B"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62E9DD0"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5691F08" w14:textId="77777777" w:rsidR="00DF081B" w:rsidRPr="00DF081B" w:rsidRDefault="00DF081B" w:rsidP="00DF081B">
            <w:pPr>
              <w:jc w:val="center"/>
              <w:rPr>
                <w:sz w:val="22"/>
                <w:szCs w:val="22"/>
              </w:rPr>
            </w:pPr>
            <w:r w:rsidRPr="00DF081B">
              <w:rPr>
                <w:sz w:val="22"/>
                <w:szCs w:val="22"/>
              </w:rPr>
              <w:t>0,00</w:t>
            </w:r>
          </w:p>
        </w:tc>
      </w:tr>
      <w:tr w:rsidR="00DF081B" w:rsidRPr="00DF081B" w14:paraId="0117A74F" w14:textId="77777777" w:rsidTr="00DF081B">
        <w:trPr>
          <w:trHeight w:val="2266"/>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E9A6A" w14:textId="77777777" w:rsidR="00DF081B" w:rsidRPr="00DF081B" w:rsidRDefault="00DF081B" w:rsidP="00DF081B">
            <w:pPr>
              <w:jc w:val="center"/>
              <w:rPr>
                <w:color w:val="000000"/>
                <w:sz w:val="24"/>
                <w:szCs w:val="24"/>
              </w:rPr>
            </w:pPr>
            <w:r w:rsidRPr="00DF081B">
              <w:rPr>
                <w:color w:val="000000"/>
                <w:sz w:val="24"/>
                <w:szCs w:val="24"/>
              </w:rPr>
              <w:lastRenderedPageBreak/>
              <w:t>7.7</w:t>
            </w:r>
          </w:p>
        </w:tc>
        <w:tc>
          <w:tcPr>
            <w:tcW w:w="2904" w:type="dxa"/>
            <w:tcBorders>
              <w:top w:val="single" w:sz="4" w:space="0" w:color="auto"/>
              <w:left w:val="nil"/>
              <w:bottom w:val="single" w:sz="4" w:space="0" w:color="auto"/>
              <w:right w:val="single" w:sz="4" w:space="0" w:color="auto"/>
            </w:tcBorders>
            <w:shd w:val="clear" w:color="auto" w:fill="auto"/>
            <w:vAlign w:val="center"/>
            <w:hideMark/>
          </w:tcPr>
          <w:p w14:paraId="31D6D263" w14:textId="77777777" w:rsidR="00DF081B" w:rsidRPr="00DF081B" w:rsidRDefault="00DF081B" w:rsidP="00DF081B">
            <w:pPr>
              <w:jc w:val="both"/>
              <w:rPr>
                <w:color w:val="000000"/>
                <w:sz w:val="24"/>
                <w:szCs w:val="24"/>
              </w:rPr>
            </w:pPr>
            <w:r w:rsidRPr="00DF081B">
              <w:rPr>
                <w:color w:val="000000"/>
                <w:sz w:val="24"/>
                <w:szCs w:val="24"/>
              </w:rPr>
              <w:t>Thành lập Bản đồ lan truyền ô nhiễm không khí tỷ lệ 1: 50.000 với một số thành phần (CH4, CO/CO2, NO2, SO2 , PM2,5, PM10)tại Khu xử lý chất thải Nam Sơn, Sóc Sơn và Khu xử lý chất thải rắn Xuân Sơn (2 lần/năm 2022)</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1951FFCD" w14:textId="77777777" w:rsidR="00DF081B" w:rsidRPr="00DF081B" w:rsidRDefault="00DF081B" w:rsidP="00DF081B">
            <w:pPr>
              <w:rPr>
                <w:b/>
                <w:bCs/>
                <w:sz w:val="22"/>
                <w:szCs w:val="22"/>
              </w:rPr>
            </w:pPr>
            <w:r w:rsidRPr="00DF081B">
              <w:rPr>
                <w:b/>
                <w:bCs/>
                <w:sz w:val="22"/>
                <w:szCs w:val="22"/>
              </w:rPr>
              <w:t>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79CF1B29"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1951DCDF" w14:textId="77777777" w:rsidR="00DF081B" w:rsidRPr="00DF081B" w:rsidRDefault="00DF081B" w:rsidP="00DF081B">
            <w:pPr>
              <w:rPr>
                <w:b/>
                <w:bCs/>
                <w:sz w:val="22"/>
                <w:szCs w:val="22"/>
              </w:rPr>
            </w:pPr>
            <w:r w:rsidRPr="00DF081B">
              <w:rPr>
                <w:b/>
                <w:bCs/>
                <w:sz w:val="22"/>
                <w:szCs w:val="22"/>
              </w:rPr>
              <w:t> </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74931CEB"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4AC94F44" w14:textId="77777777" w:rsidR="00DF081B" w:rsidRPr="00DF081B" w:rsidRDefault="00DF081B" w:rsidP="00DF081B">
            <w:pPr>
              <w:jc w:val="center"/>
              <w:rPr>
                <w:b/>
                <w:bCs/>
                <w:sz w:val="22"/>
                <w:szCs w:val="22"/>
              </w:rPr>
            </w:pPr>
            <w:r w:rsidRPr="00DF081B">
              <w:rPr>
                <w:b/>
                <w:bCs/>
                <w:sz w:val="22"/>
                <w:szCs w:val="22"/>
              </w:rPr>
              <w:t> </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27F2D320" w14:textId="77777777" w:rsidR="00DF081B" w:rsidRPr="00DF081B" w:rsidRDefault="00DF081B" w:rsidP="00DF081B">
            <w:pPr>
              <w:jc w:val="center"/>
              <w:rPr>
                <w:sz w:val="22"/>
                <w:szCs w:val="22"/>
              </w:rPr>
            </w:pPr>
            <w:r w:rsidRPr="00DF081B">
              <w:rPr>
                <w:sz w:val="22"/>
                <w:szCs w:val="22"/>
              </w:rPr>
              <w:t> </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99A29EC" w14:textId="77777777" w:rsidR="00DF081B" w:rsidRPr="00DF081B" w:rsidRDefault="00DF081B" w:rsidP="00DF081B">
            <w:pPr>
              <w:jc w:val="center"/>
              <w:rPr>
                <w:sz w:val="22"/>
                <w:szCs w:val="22"/>
              </w:rPr>
            </w:pPr>
            <w:r w:rsidRPr="00DF081B">
              <w:rPr>
                <w:sz w:val="22"/>
                <w:szCs w:val="22"/>
              </w:rPr>
              <w:t> </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1A471E86" w14:textId="77777777" w:rsidR="00DF081B" w:rsidRPr="00DF081B" w:rsidRDefault="00DF081B" w:rsidP="00DF081B">
            <w:pPr>
              <w:jc w:val="center"/>
              <w:rPr>
                <w:sz w:val="22"/>
                <w:szCs w:val="22"/>
              </w:rPr>
            </w:pPr>
            <w:r w:rsidRPr="00DF081B">
              <w:rPr>
                <w:sz w:val="22"/>
                <w:szCs w:val="22"/>
              </w:rPr>
              <w:t> </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356AC1B6" w14:textId="77777777" w:rsidR="00DF081B" w:rsidRPr="00DF081B" w:rsidRDefault="00DF081B" w:rsidP="00DF081B">
            <w:pPr>
              <w:jc w:val="center"/>
              <w:rPr>
                <w:sz w:val="22"/>
                <w:szCs w:val="22"/>
              </w:rPr>
            </w:pPr>
            <w:r w:rsidRPr="00DF081B">
              <w:rPr>
                <w:sz w:val="22"/>
                <w:szCs w:val="22"/>
              </w:rPr>
              <w:t> </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B964473" w14:textId="77777777" w:rsidR="00DF081B" w:rsidRPr="00DF081B" w:rsidRDefault="00DF081B" w:rsidP="00DF081B">
            <w:pPr>
              <w:jc w:val="center"/>
              <w:rPr>
                <w:sz w:val="22"/>
                <w:szCs w:val="22"/>
              </w:rPr>
            </w:pPr>
            <w:r w:rsidRPr="00DF081B">
              <w:rPr>
                <w:sz w:val="22"/>
                <w:szCs w:val="22"/>
              </w:rPr>
              <w:t> </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ECCC7BF" w14:textId="77777777" w:rsidR="00DF081B" w:rsidRPr="00DF081B" w:rsidRDefault="00DF081B" w:rsidP="00DF081B">
            <w:pPr>
              <w:jc w:val="center"/>
              <w:rPr>
                <w:sz w:val="22"/>
                <w:szCs w:val="22"/>
              </w:rPr>
            </w:pPr>
            <w:r w:rsidRPr="00DF081B">
              <w:rPr>
                <w:sz w:val="22"/>
                <w:szCs w:val="22"/>
              </w:rPr>
              <w:t> </w:t>
            </w:r>
          </w:p>
        </w:tc>
      </w:tr>
      <w:tr w:rsidR="00A96B4C" w:rsidRPr="00DF081B" w14:paraId="772015EF"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037A28AA"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0076C69F" w14:textId="77777777" w:rsidR="00A96B4C" w:rsidRPr="00DF081B" w:rsidRDefault="00A96B4C" w:rsidP="00DF081B">
            <w:pPr>
              <w:rPr>
                <w:color w:val="000000"/>
                <w:sz w:val="24"/>
                <w:szCs w:val="24"/>
              </w:rPr>
            </w:pPr>
            <w:r w:rsidRPr="00DF081B">
              <w:rPr>
                <w:color w:val="000000"/>
                <w:sz w:val="24"/>
                <w:szCs w:val="24"/>
              </w:rPr>
              <w:t>Thành phần CH4</w:t>
            </w:r>
          </w:p>
        </w:tc>
        <w:tc>
          <w:tcPr>
            <w:tcW w:w="1723" w:type="dxa"/>
            <w:vMerge w:val="restart"/>
            <w:tcBorders>
              <w:top w:val="nil"/>
              <w:left w:val="nil"/>
              <w:right w:val="single" w:sz="4" w:space="0" w:color="auto"/>
            </w:tcBorders>
            <w:shd w:val="clear" w:color="auto" w:fill="auto"/>
            <w:vAlign w:val="center"/>
          </w:tcPr>
          <w:p w14:paraId="67AE7DF6" w14:textId="02CB38A5" w:rsidR="00A96B4C" w:rsidRPr="00DF081B" w:rsidRDefault="00A96B4C" w:rsidP="00DF081B">
            <w:pPr>
              <w:jc w:val="center"/>
              <w:rPr>
                <w:sz w:val="22"/>
                <w:szCs w:val="22"/>
              </w:rPr>
            </w:pPr>
            <w:r w:rsidRPr="00DF081B">
              <w:rPr>
                <w:color w:val="000000"/>
                <w:sz w:val="22"/>
                <w:szCs w:val="22"/>
              </w:rPr>
              <w:t>Thuê khoán</w:t>
            </w:r>
            <w:r>
              <w:rPr>
                <w:color w:val="000000"/>
                <w:sz w:val="22"/>
                <w:szCs w:val="22"/>
              </w:rPr>
              <w:t xml:space="preserve"> sản phẩm đã có đơn giá, đơn vị chủ trì đề tài thực hiện</w:t>
            </w:r>
          </w:p>
        </w:tc>
        <w:tc>
          <w:tcPr>
            <w:tcW w:w="1033" w:type="dxa"/>
            <w:tcBorders>
              <w:top w:val="nil"/>
              <w:left w:val="nil"/>
              <w:bottom w:val="single" w:sz="4" w:space="0" w:color="auto"/>
              <w:right w:val="single" w:sz="4" w:space="0" w:color="auto"/>
            </w:tcBorders>
            <w:shd w:val="clear" w:color="auto" w:fill="auto"/>
            <w:noWrap/>
            <w:vAlign w:val="center"/>
            <w:hideMark/>
          </w:tcPr>
          <w:p w14:paraId="2C2329C7" w14:textId="77777777" w:rsidR="00A96B4C" w:rsidRPr="00DF081B" w:rsidRDefault="00A96B4C"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5C0677E1"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7F31E29A" w14:textId="77777777" w:rsidR="00A96B4C" w:rsidRPr="00DF081B" w:rsidRDefault="00A96B4C"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37CF356B" w14:textId="77777777" w:rsidR="00A96B4C" w:rsidRPr="00DF081B" w:rsidRDefault="00A96B4C"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23410CEF"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199F61B"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5A833602" w14:textId="77777777" w:rsidR="00A96B4C" w:rsidRPr="00DF081B" w:rsidRDefault="00A96B4C"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76BBE083"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0A0F01C"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9283903" w14:textId="77777777" w:rsidR="00A96B4C" w:rsidRPr="00DF081B" w:rsidRDefault="00A96B4C" w:rsidP="00DF081B">
            <w:pPr>
              <w:jc w:val="center"/>
              <w:rPr>
                <w:sz w:val="22"/>
                <w:szCs w:val="22"/>
              </w:rPr>
            </w:pPr>
            <w:r w:rsidRPr="00DF081B">
              <w:rPr>
                <w:sz w:val="22"/>
                <w:szCs w:val="22"/>
              </w:rPr>
              <w:t>0,00</w:t>
            </w:r>
          </w:p>
        </w:tc>
      </w:tr>
      <w:tr w:rsidR="00A96B4C" w:rsidRPr="00DF081B" w14:paraId="208AA504"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24F6569B"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196537A0" w14:textId="77777777" w:rsidR="00A96B4C" w:rsidRPr="00DF081B" w:rsidRDefault="00A96B4C" w:rsidP="00DF081B">
            <w:pPr>
              <w:rPr>
                <w:color w:val="000000"/>
                <w:sz w:val="24"/>
                <w:szCs w:val="24"/>
              </w:rPr>
            </w:pPr>
            <w:r w:rsidRPr="00DF081B">
              <w:rPr>
                <w:color w:val="000000"/>
                <w:sz w:val="24"/>
                <w:szCs w:val="24"/>
              </w:rPr>
              <w:t>Thành phần CO/CO2</w:t>
            </w:r>
          </w:p>
        </w:tc>
        <w:tc>
          <w:tcPr>
            <w:tcW w:w="1723" w:type="dxa"/>
            <w:vMerge/>
            <w:tcBorders>
              <w:left w:val="nil"/>
              <w:right w:val="single" w:sz="4" w:space="0" w:color="auto"/>
            </w:tcBorders>
            <w:shd w:val="clear" w:color="auto" w:fill="auto"/>
            <w:vAlign w:val="center"/>
          </w:tcPr>
          <w:p w14:paraId="5B13BB42" w14:textId="03AC671B"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1F03AD6B" w14:textId="77777777" w:rsidR="00A96B4C" w:rsidRPr="00DF081B" w:rsidRDefault="00A96B4C"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6B209E90"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5D6FD918" w14:textId="77777777" w:rsidR="00A96B4C" w:rsidRPr="00DF081B" w:rsidRDefault="00A96B4C"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26E86562" w14:textId="77777777" w:rsidR="00A96B4C" w:rsidRPr="00DF081B" w:rsidRDefault="00A96B4C"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3C861726"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F32EFA2"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0200A18" w14:textId="77777777" w:rsidR="00A96B4C" w:rsidRPr="00DF081B" w:rsidRDefault="00A96B4C"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48301874"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826FCE5"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AC0C678" w14:textId="77777777" w:rsidR="00A96B4C" w:rsidRPr="00DF081B" w:rsidRDefault="00A96B4C" w:rsidP="00DF081B">
            <w:pPr>
              <w:jc w:val="center"/>
              <w:rPr>
                <w:sz w:val="22"/>
                <w:szCs w:val="22"/>
              </w:rPr>
            </w:pPr>
            <w:r w:rsidRPr="00DF081B">
              <w:rPr>
                <w:sz w:val="22"/>
                <w:szCs w:val="22"/>
              </w:rPr>
              <w:t>0,00</w:t>
            </w:r>
          </w:p>
        </w:tc>
      </w:tr>
      <w:tr w:rsidR="00A96B4C" w:rsidRPr="00DF081B" w14:paraId="3B7C11BA"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01E93F82"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6C36026A" w14:textId="77777777" w:rsidR="00A96B4C" w:rsidRPr="00DF081B" w:rsidRDefault="00A96B4C" w:rsidP="00DF081B">
            <w:pPr>
              <w:rPr>
                <w:color w:val="000000"/>
                <w:sz w:val="24"/>
                <w:szCs w:val="24"/>
              </w:rPr>
            </w:pPr>
            <w:r w:rsidRPr="00DF081B">
              <w:rPr>
                <w:color w:val="000000"/>
                <w:sz w:val="24"/>
                <w:szCs w:val="24"/>
              </w:rPr>
              <w:t>Thành phần NO2</w:t>
            </w:r>
          </w:p>
        </w:tc>
        <w:tc>
          <w:tcPr>
            <w:tcW w:w="1723" w:type="dxa"/>
            <w:vMerge/>
            <w:tcBorders>
              <w:left w:val="nil"/>
              <w:right w:val="single" w:sz="4" w:space="0" w:color="auto"/>
            </w:tcBorders>
            <w:shd w:val="clear" w:color="auto" w:fill="auto"/>
            <w:vAlign w:val="center"/>
          </w:tcPr>
          <w:p w14:paraId="6F079272" w14:textId="07FC3155"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108A0C96" w14:textId="77777777" w:rsidR="00A96B4C" w:rsidRPr="00DF081B" w:rsidRDefault="00A96B4C"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1B11A2FF"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0EA6D593" w14:textId="77777777" w:rsidR="00A96B4C" w:rsidRPr="00DF081B" w:rsidRDefault="00A96B4C"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315C2013" w14:textId="77777777" w:rsidR="00A96B4C" w:rsidRPr="00DF081B" w:rsidRDefault="00A96B4C"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3647512B"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901B769"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1E61A5B" w14:textId="77777777" w:rsidR="00A96B4C" w:rsidRPr="00DF081B" w:rsidRDefault="00A96B4C"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738DB50D"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E67A312"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8E7B0F3" w14:textId="77777777" w:rsidR="00A96B4C" w:rsidRPr="00DF081B" w:rsidRDefault="00A96B4C" w:rsidP="00DF081B">
            <w:pPr>
              <w:jc w:val="center"/>
              <w:rPr>
                <w:sz w:val="22"/>
                <w:szCs w:val="22"/>
              </w:rPr>
            </w:pPr>
            <w:r w:rsidRPr="00DF081B">
              <w:rPr>
                <w:sz w:val="22"/>
                <w:szCs w:val="22"/>
              </w:rPr>
              <w:t>0,00</w:t>
            </w:r>
          </w:p>
        </w:tc>
      </w:tr>
      <w:tr w:rsidR="00A96B4C" w:rsidRPr="00DF081B" w14:paraId="1821C31D"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21C0CFEF"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7CF5C29C" w14:textId="77777777" w:rsidR="00A96B4C" w:rsidRPr="00DF081B" w:rsidRDefault="00A96B4C" w:rsidP="00DF081B">
            <w:pPr>
              <w:rPr>
                <w:color w:val="000000"/>
                <w:sz w:val="24"/>
                <w:szCs w:val="24"/>
              </w:rPr>
            </w:pPr>
            <w:r w:rsidRPr="00DF081B">
              <w:rPr>
                <w:color w:val="000000"/>
                <w:sz w:val="24"/>
                <w:szCs w:val="24"/>
              </w:rPr>
              <w:t>Thành phần SO2</w:t>
            </w:r>
          </w:p>
        </w:tc>
        <w:tc>
          <w:tcPr>
            <w:tcW w:w="1723" w:type="dxa"/>
            <w:vMerge/>
            <w:tcBorders>
              <w:left w:val="nil"/>
              <w:right w:val="single" w:sz="4" w:space="0" w:color="auto"/>
            </w:tcBorders>
            <w:shd w:val="clear" w:color="auto" w:fill="auto"/>
            <w:vAlign w:val="center"/>
          </w:tcPr>
          <w:p w14:paraId="7B37E31D" w14:textId="70FD3808"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2A10C6E6" w14:textId="77777777" w:rsidR="00A96B4C" w:rsidRPr="00DF081B" w:rsidRDefault="00A96B4C"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60AB26AA"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20F7420B" w14:textId="77777777" w:rsidR="00A96B4C" w:rsidRPr="00DF081B" w:rsidRDefault="00A96B4C"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48AD6441" w14:textId="77777777" w:rsidR="00A96B4C" w:rsidRPr="00DF081B" w:rsidRDefault="00A96B4C"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3EEBFDA9"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E6F1362"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6479263" w14:textId="77777777" w:rsidR="00A96B4C" w:rsidRPr="00DF081B" w:rsidRDefault="00A96B4C"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02C79624"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DD7A311"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497A1AA" w14:textId="77777777" w:rsidR="00A96B4C" w:rsidRPr="00DF081B" w:rsidRDefault="00A96B4C" w:rsidP="00DF081B">
            <w:pPr>
              <w:jc w:val="center"/>
              <w:rPr>
                <w:sz w:val="22"/>
                <w:szCs w:val="22"/>
              </w:rPr>
            </w:pPr>
            <w:r w:rsidRPr="00DF081B">
              <w:rPr>
                <w:sz w:val="22"/>
                <w:szCs w:val="22"/>
              </w:rPr>
              <w:t>0,00</w:t>
            </w:r>
          </w:p>
        </w:tc>
      </w:tr>
      <w:tr w:rsidR="00A96B4C" w:rsidRPr="00DF081B" w14:paraId="52CCC591"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6246E688"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5506D5AF" w14:textId="77777777" w:rsidR="00A96B4C" w:rsidRPr="00DF081B" w:rsidRDefault="00A96B4C" w:rsidP="00DF081B">
            <w:pPr>
              <w:rPr>
                <w:color w:val="000000"/>
                <w:sz w:val="24"/>
                <w:szCs w:val="24"/>
              </w:rPr>
            </w:pPr>
            <w:r w:rsidRPr="00DF081B">
              <w:rPr>
                <w:color w:val="000000"/>
                <w:sz w:val="24"/>
                <w:szCs w:val="24"/>
              </w:rPr>
              <w:t>Thành phần PM2,5</w:t>
            </w:r>
          </w:p>
        </w:tc>
        <w:tc>
          <w:tcPr>
            <w:tcW w:w="1723" w:type="dxa"/>
            <w:vMerge/>
            <w:tcBorders>
              <w:left w:val="nil"/>
              <w:right w:val="single" w:sz="4" w:space="0" w:color="auto"/>
            </w:tcBorders>
            <w:shd w:val="clear" w:color="auto" w:fill="auto"/>
            <w:vAlign w:val="center"/>
          </w:tcPr>
          <w:p w14:paraId="02407218" w14:textId="3D5B86EA"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7D65BC2F" w14:textId="77777777" w:rsidR="00A96B4C" w:rsidRPr="00DF081B" w:rsidRDefault="00A96B4C"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42F1637E"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4182B276" w14:textId="77777777" w:rsidR="00A96B4C" w:rsidRPr="00DF081B" w:rsidRDefault="00A96B4C"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4E0542F7" w14:textId="77777777" w:rsidR="00A96B4C" w:rsidRPr="00DF081B" w:rsidRDefault="00A96B4C"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3AE6DF5D"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613C043"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7EC39D22" w14:textId="77777777" w:rsidR="00A96B4C" w:rsidRPr="00DF081B" w:rsidRDefault="00A96B4C"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3170168A"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341D8945"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C27ED70" w14:textId="77777777" w:rsidR="00A96B4C" w:rsidRPr="00DF081B" w:rsidRDefault="00A96B4C" w:rsidP="00DF081B">
            <w:pPr>
              <w:jc w:val="center"/>
              <w:rPr>
                <w:sz w:val="22"/>
                <w:szCs w:val="22"/>
              </w:rPr>
            </w:pPr>
            <w:r w:rsidRPr="00DF081B">
              <w:rPr>
                <w:sz w:val="22"/>
                <w:szCs w:val="22"/>
              </w:rPr>
              <w:t>0,00</w:t>
            </w:r>
          </w:p>
        </w:tc>
      </w:tr>
      <w:tr w:rsidR="00A96B4C" w:rsidRPr="00DF081B" w14:paraId="65F808D3" w14:textId="77777777" w:rsidTr="005249BB">
        <w:trPr>
          <w:trHeight w:val="312"/>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14C42A77" w14:textId="77777777" w:rsidR="00A96B4C" w:rsidRPr="00DF081B" w:rsidRDefault="00A96B4C" w:rsidP="00DF081B">
            <w:pPr>
              <w:jc w:val="center"/>
              <w:rPr>
                <w:color w:val="000000"/>
                <w:sz w:val="24"/>
                <w:szCs w:val="24"/>
              </w:rPr>
            </w:pPr>
            <w:r w:rsidRPr="00DF081B">
              <w:rPr>
                <w:color w:val="000000"/>
                <w:sz w:val="24"/>
                <w:szCs w:val="24"/>
              </w:rPr>
              <w:t>-</w:t>
            </w:r>
          </w:p>
        </w:tc>
        <w:tc>
          <w:tcPr>
            <w:tcW w:w="2904" w:type="dxa"/>
            <w:tcBorders>
              <w:top w:val="nil"/>
              <w:left w:val="nil"/>
              <w:bottom w:val="single" w:sz="4" w:space="0" w:color="auto"/>
              <w:right w:val="single" w:sz="4" w:space="0" w:color="auto"/>
            </w:tcBorders>
            <w:shd w:val="clear" w:color="auto" w:fill="auto"/>
            <w:vAlign w:val="center"/>
            <w:hideMark/>
          </w:tcPr>
          <w:p w14:paraId="449DC217" w14:textId="77777777" w:rsidR="00A96B4C" w:rsidRPr="00DF081B" w:rsidRDefault="00A96B4C" w:rsidP="00DF081B">
            <w:pPr>
              <w:rPr>
                <w:color w:val="000000"/>
                <w:sz w:val="24"/>
                <w:szCs w:val="24"/>
              </w:rPr>
            </w:pPr>
            <w:r w:rsidRPr="00DF081B">
              <w:rPr>
                <w:color w:val="000000"/>
                <w:sz w:val="24"/>
                <w:szCs w:val="24"/>
              </w:rPr>
              <w:t>Thành phần PM10</w:t>
            </w:r>
          </w:p>
        </w:tc>
        <w:tc>
          <w:tcPr>
            <w:tcW w:w="1723" w:type="dxa"/>
            <w:vMerge/>
            <w:tcBorders>
              <w:left w:val="nil"/>
              <w:bottom w:val="single" w:sz="4" w:space="0" w:color="auto"/>
              <w:right w:val="single" w:sz="4" w:space="0" w:color="auto"/>
            </w:tcBorders>
            <w:shd w:val="clear" w:color="auto" w:fill="auto"/>
            <w:vAlign w:val="center"/>
          </w:tcPr>
          <w:p w14:paraId="732BC24C" w14:textId="7B538A28" w:rsidR="00A96B4C" w:rsidRPr="00DF081B" w:rsidRDefault="00A96B4C" w:rsidP="00DF081B">
            <w:pPr>
              <w:jc w:val="center"/>
              <w:rPr>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14:paraId="70C9C48F" w14:textId="77777777" w:rsidR="00A96B4C" w:rsidRPr="00DF081B" w:rsidRDefault="00A96B4C"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078691F9" w14:textId="77777777" w:rsidR="00A96B4C" w:rsidRPr="00DF081B" w:rsidRDefault="00A96B4C" w:rsidP="00DF081B">
            <w:pPr>
              <w:jc w:val="right"/>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509A9FD9" w14:textId="77777777" w:rsidR="00A96B4C" w:rsidRPr="00DF081B" w:rsidRDefault="00A96B4C"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56F32FFB" w14:textId="77777777" w:rsidR="00A96B4C" w:rsidRPr="00DF081B" w:rsidRDefault="00A96B4C"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4A849C74" w14:textId="77777777" w:rsidR="00A96B4C" w:rsidRPr="00DF081B" w:rsidRDefault="00A96B4C"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C72FA09" w14:textId="77777777" w:rsidR="00A96B4C" w:rsidRPr="00DF081B" w:rsidRDefault="00A96B4C"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1EF1AB0" w14:textId="77777777" w:rsidR="00A96B4C" w:rsidRPr="00DF081B" w:rsidRDefault="00A96B4C"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0CDFAF9A"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C605C5E" w14:textId="77777777" w:rsidR="00A96B4C" w:rsidRPr="00DF081B" w:rsidRDefault="00A96B4C"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7C46F8C" w14:textId="77777777" w:rsidR="00A96B4C" w:rsidRPr="00DF081B" w:rsidRDefault="00A96B4C" w:rsidP="00DF081B">
            <w:pPr>
              <w:jc w:val="center"/>
              <w:rPr>
                <w:sz w:val="22"/>
                <w:szCs w:val="22"/>
              </w:rPr>
            </w:pPr>
            <w:r w:rsidRPr="00DF081B">
              <w:rPr>
                <w:sz w:val="22"/>
                <w:szCs w:val="22"/>
              </w:rPr>
              <w:t>0,00</w:t>
            </w:r>
          </w:p>
        </w:tc>
      </w:tr>
      <w:tr w:rsidR="00DF081B" w:rsidRPr="00DF081B" w14:paraId="51479411" w14:textId="77777777" w:rsidTr="00DF081B">
        <w:trPr>
          <w:trHeight w:val="645"/>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777784FA" w14:textId="77777777" w:rsidR="00DF081B" w:rsidRPr="00DF081B" w:rsidRDefault="00DF081B" w:rsidP="00DF081B">
            <w:pPr>
              <w:jc w:val="center"/>
              <w:rPr>
                <w:color w:val="000000"/>
                <w:sz w:val="24"/>
                <w:szCs w:val="24"/>
              </w:rPr>
            </w:pPr>
            <w:r w:rsidRPr="00DF081B">
              <w:rPr>
                <w:color w:val="000000"/>
                <w:sz w:val="24"/>
                <w:szCs w:val="24"/>
              </w:rPr>
              <w:t> </w:t>
            </w:r>
          </w:p>
        </w:tc>
        <w:tc>
          <w:tcPr>
            <w:tcW w:w="2904" w:type="dxa"/>
            <w:tcBorders>
              <w:top w:val="nil"/>
              <w:left w:val="nil"/>
              <w:bottom w:val="single" w:sz="4" w:space="0" w:color="auto"/>
              <w:right w:val="single" w:sz="4" w:space="0" w:color="auto"/>
            </w:tcBorders>
            <w:shd w:val="clear" w:color="auto" w:fill="auto"/>
            <w:vAlign w:val="bottom"/>
            <w:hideMark/>
          </w:tcPr>
          <w:p w14:paraId="3F357477" w14:textId="77777777" w:rsidR="00DF081B" w:rsidRPr="00DF081B" w:rsidRDefault="00DF081B" w:rsidP="00DF081B">
            <w:pPr>
              <w:rPr>
                <w:color w:val="000000"/>
                <w:sz w:val="24"/>
                <w:szCs w:val="24"/>
              </w:rPr>
            </w:pPr>
            <w:r w:rsidRPr="00DF081B">
              <w:rPr>
                <w:color w:val="000000"/>
                <w:sz w:val="24"/>
                <w:szCs w:val="24"/>
              </w:rPr>
              <w:t> </w:t>
            </w:r>
          </w:p>
        </w:tc>
        <w:tc>
          <w:tcPr>
            <w:tcW w:w="1723" w:type="dxa"/>
            <w:tcBorders>
              <w:top w:val="nil"/>
              <w:left w:val="nil"/>
              <w:bottom w:val="single" w:sz="4" w:space="0" w:color="auto"/>
              <w:right w:val="single" w:sz="4" w:space="0" w:color="auto"/>
            </w:tcBorders>
            <w:shd w:val="clear" w:color="auto" w:fill="auto"/>
            <w:vAlign w:val="center"/>
            <w:hideMark/>
          </w:tcPr>
          <w:p w14:paraId="00C1C6A3" w14:textId="77777777" w:rsidR="00DF081B" w:rsidRPr="00DF081B" w:rsidRDefault="00DF081B" w:rsidP="00DF081B">
            <w:pPr>
              <w:rPr>
                <w:b/>
                <w:bCs/>
                <w:sz w:val="22"/>
                <w:szCs w:val="22"/>
              </w:rPr>
            </w:pPr>
            <w:r w:rsidRPr="00DF081B">
              <w:rPr>
                <w:b/>
                <w:bCs/>
                <w:sz w:val="22"/>
                <w:szCs w:val="22"/>
              </w:rPr>
              <w:t>Cộng công việc 7.7</w:t>
            </w:r>
          </w:p>
        </w:tc>
        <w:tc>
          <w:tcPr>
            <w:tcW w:w="1033" w:type="dxa"/>
            <w:tcBorders>
              <w:top w:val="nil"/>
              <w:left w:val="nil"/>
              <w:bottom w:val="single" w:sz="4" w:space="0" w:color="auto"/>
              <w:right w:val="single" w:sz="4" w:space="0" w:color="auto"/>
            </w:tcBorders>
            <w:shd w:val="clear" w:color="auto" w:fill="auto"/>
            <w:noWrap/>
            <w:vAlign w:val="center"/>
            <w:hideMark/>
          </w:tcPr>
          <w:p w14:paraId="24EE00AE"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599CE628" w14:textId="77777777" w:rsidR="00DF081B" w:rsidRPr="00DF081B" w:rsidRDefault="00DF081B" w:rsidP="00DF081B">
            <w:pP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733674CB"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nil"/>
              <w:left w:val="nil"/>
              <w:bottom w:val="single" w:sz="4" w:space="0" w:color="auto"/>
              <w:right w:val="single" w:sz="4" w:space="0" w:color="auto"/>
            </w:tcBorders>
            <w:shd w:val="clear" w:color="auto" w:fill="auto"/>
            <w:noWrap/>
            <w:vAlign w:val="center"/>
            <w:hideMark/>
          </w:tcPr>
          <w:p w14:paraId="0B2B7341" w14:textId="77777777" w:rsidR="00DF081B" w:rsidRPr="00DF081B" w:rsidRDefault="00DF081B" w:rsidP="00DF081B">
            <w:pPr>
              <w:jc w:val="center"/>
              <w:rPr>
                <w:b/>
                <w:bCs/>
                <w:sz w:val="22"/>
                <w:szCs w:val="22"/>
              </w:rPr>
            </w:pPr>
            <w:r w:rsidRPr="00DF081B">
              <w:rPr>
                <w:b/>
                <w:bCs/>
                <w:sz w:val="22"/>
                <w:szCs w:val="22"/>
              </w:rPr>
              <w:t>194,76</w:t>
            </w:r>
          </w:p>
        </w:tc>
        <w:tc>
          <w:tcPr>
            <w:tcW w:w="1403" w:type="dxa"/>
            <w:tcBorders>
              <w:top w:val="nil"/>
              <w:left w:val="nil"/>
              <w:bottom w:val="single" w:sz="4" w:space="0" w:color="auto"/>
              <w:right w:val="single" w:sz="4" w:space="0" w:color="auto"/>
            </w:tcBorders>
            <w:shd w:val="clear" w:color="auto" w:fill="auto"/>
            <w:noWrap/>
            <w:vAlign w:val="center"/>
            <w:hideMark/>
          </w:tcPr>
          <w:p w14:paraId="1CF1407C"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E438D8A"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099E5B0" w14:textId="77777777" w:rsidR="00DF081B" w:rsidRPr="00DF081B" w:rsidRDefault="00DF081B" w:rsidP="00DF081B">
            <w:pPr>
              <w:jc w:val="center"/>
              <w:rPr>
                <w:sz w:val="22"/>
                <w:szCs w:val="22"/>
              </w:rPr>
            </w:pPr>
            <w:r w:rsidRPr="00DF081B">
              <w:rPr>
                <w:sz w:val="22"/>
                <w:szCs w:val="22"/>
              </w:rPr>
              <w:t>194,76</w:t>
            </w:r>
          </w:p>
        </w:tc>
        <w:tc>
          <w:tcPr>
            <w:tcW w:w="778" w:type="dxa"/>
            <w:tcBorders>
              <w:top w:val="nil"/>
              <w:left w:val="nil"/>
              <w:bottom w:val="single" w:sz="4" w:space="0" w:color="auto"/>
              <w:right w:val="single" w:sz="4" w:space="0" w:color="auto"/>
            </w:tcBorders>
            <w:shd w:val="clear" w:color="auto" w:fill="auto"/>
            <w:noWrap/>
            <w:vAlign w:val="center"/>
            <w:hideMark/>
          </w:tcPr>
          <w:p w14:paraId="1B0D62D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6B9573A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F8375B5" w14:textId="77777777" w:rsidR="00DF081B" w:rsidRPr="00DF081B" w:rsidRDefault="00DF081B" w:rsidP="00DF081B">
            <w:pPr>
              <w:jc w:val="center"/>
              <w:rPr>
                <w:sz w:val="22"/>
                <w:szCs w:val="22"/>
              </w:rPr>
            </w:pPr>
            <w:r w:rsidRPr="00DF081B">
              <w:rPr>
                <w:sz w:val="22"/>
                <w:szCs w:val="22"/>
              </w:rPr>
              <w:t>0,00</w:t>
            </w:r>
          </w:p>
        </w:tc>
      </w:tr>
      <w:tr w:rsidR="00DF081B" w:rsidRPr="00DF081B" w14:paraId="4F73D457" w14:textId="77777777" w:rsidTr="00DF081B">
        <w:trPr>
          <w:trHeight w:val="870"/>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42083EEC" w14:textId="77777777" w:rsidR="00DF081B" w:rsidRPr="00DF081B" w:rsidRDefault="00DF081B" w:rsidP="00DF081B">
            <w:pPr>
              <w:jc w:val="center"/>
              <w:rPr>
                <w:color w:val="000000"/>
                <w:sz w:val="22"/>
                <w:szCs w:val="22"/>
              </w:rPr>
            </w:pPr>
            <w:r w:rsidRPr="00DF081B">
              <w:rPr>
                <w:color w:val="000000"/>
                <w:sz w:val="22"/>
                <w:szCs w:val="22"/>
              </w:rPr>
              <w:t>7.8</w:t>
            </w:r>
          </w:p>
        </w:tc>
        <w:tc>
          <w:tcPr>
            <w:tcW w:w="2904" w:type="dxa"/>
            <w:tcBorders>
              <w:top w:val="nil"/>
              <w:left w:val="nil"/>
              <w:bottom w:val="single" w:sz="4" w:space="0" w:color="auto"/>
              <w:right w:val="single" w:sz="4" w:space="0" w:color="auto"/>
            </w:tcBorders>
            <w:shd w:val="clear" w:color="auto" w:fill="auto"/>
            <w:vAlign w:val="center"/>
            <w:hideMark/>
          </w:tcPr>
          <w:p w14:paraId="5162A90B" w14:textId="77777777" w:rsidR="00DF081B" w:rsidRPr="00DF081B" w:rsidRDefault="00DF081B" w:rsidP="00DF081B">
            <w:pPr>
              <w:jc w:val="both"/>
              <w:rPr>
                <w:color w:val="000000"/>
                <w:sz w:val="22"/>
                <w:szCs w:val="22"/>
              </w:rPr>
            </w:pPr>
            <w:r w:rsidRPr="00DF081B">
              <w:rPr>
                <w:color w:val="000000"/>
                <w:sz w:val="22"/>
                <w:szCs w:val="22"/>
              </w:rPr>
              <w:t>Thành lập Bản đồ Chỉ số chất lượng không khí AQI24h năm 2022(4 quí), tỷ lệ 1:50.000</w:t>
            </w:r>
          </w:p>
        </w:tc>
        <w:tc>
          <w:tcPr>
            <w:tcW w:w="1723" w:type="dxa"/>
            <w:tcBorders>
              <w:top w:val="nil"/>
              <w:left w:val="nil"/>
              <w:bottom w:val="single" w:sz="4" w:space="0" w:color="auto"/>
              <w:right w:val="single" w:sz="4" w:space="0" w:color="auto"/>
            </w:tcBorders>
            <w:shd w:val="clear" w:color="auto" w:fill="auto"/>
            <w:vAlign w:val="center"/>
            <w:hideMark/>
          </w:tcPr>
          <w:p w14:paraId="50FBE582" w14:textId="427A7EA7" w:rsidR="00DF081B" w:rsidRPr="00DF081B" w:rsidRDefault="00A96B4C" w:rsidP="00DF081B">
            <w:pPr>
              <w:jc w:val="center"/>
              <w:rPr>
                <w:sz w:val="22"/>
                <w:szCs w:val="22"/>
              </w:rPr>
            </w:pPr>
            <w:r w:rsidRPr="00A96B4C">
              <w:rPr>
                <w:sz w:val="22"/>
                <w:szCs w:val="22"/>
              </w:rPr>
              <w:t xml:space="preserve">Thuê khoán sản phẩm đã có đơn giá, đơn vị </w:t>
            </w:r>
            <w:r>
              <w:rPr>
                <w:sz w:val="22"/>
                <w:szCs w:val="22"/>
              </w:rPr>
              <w:t>phối hợp</w:t>
            </w:r>
            <w:r w:rsidRPr="00A96B4C">
              <w:rPr>
                <w:sz w:val="22"/>
                <w:szCs w:val="22"/>
              </w:rPr>
              <w:t xml:space="preserve"> thực hiện</w:t>
            </w:r>
          </w:p>
        </w:tc>
        <w:tc>
          <w:tcPr>
            <w:tcW w:w="1033" w:type="dxa"/>
            <w:tcBorders>
              <w:top w:val="nil"/>
              <w:left w:val="nil"/>
              <w:bottom w:val="single" w:sz="4" w:space="0" w:color="auto"/>
              <w:right w:val="single" w:sz="4" w:space="0" w:color="auto"/>
            </w:tcBorders>
            <w:shd w:val="clear" w:color="auto" w:fill="auto"/>
            <w:noWrap/>
            <w:vAlign w:val="center"/>
            <w:hideMark/>
          </w:tcPr>
          <w:p w14:paraId="6AA0963F" w14:textId="77777777" w:rsidR="00DF081B" w:rsidRPr="00DF081B" w:rsidRDefault="00DF081B" w:rsidP="00DF081B">
            <w:pPr>
              <w:jc w:val="center"/>
              <w:rPr>
                <w:sz w:val="22"/>
                <w:szCs w:val="22"/>
              </w:rPr>
            </w:pPr>
            <w:r w:rsidRPr="00DF081B">
              <w:rPr>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2DB0EFEA" w14:textId="77777777" w:rsidR="00DF081B" w:rsidRPr="00DF081B" w:rsidRDefault="00DF081B" w:rsidP="00DF081B">
            <w:pPr>
              <w:jc w:val="center"/>
              <w:rPr>
                <w:sz w:val="22"/>
                <w:szCs w:val="22"/>
              </w:rPr>
            </w:pPr>
            <w:r w:rsidRPr="00DF081B">
              <w:rPr>
                <w:sz w:val="22"/>
                <w:szCs w:val="22"/>
              </w:rPr>
              <w:t>4,06</w:t>
            </w:r>
          </w:p>
        </w:tc>
        <w:tc>
          <w:tcPr>
            <w:tcW w:w="843" w:type="dxa"/>
            <w:tcBorders>
              <w:top w:val="nil"/>
              <w:left w:val="nil"/>
              <w:bottom w:val="single" w:sz="4" w:space="0" w:color="auto"/>
              <w:right w:val="single" w:sz="4" w:space="0" w:color="auto"/>
            </w:tcBorders>
            <w:shd w:val="clear" w:color="auto" w:fill="auto"/>
            <w:noWrap/>
            <w:vAlign w:val="center"/>
            <w:hideMark/>
          </w:tcPr>
          <w:p w14:paraId="77F0B59A" w14:textId="77777777" w:rsidR="00DF081B" w:rsidRPr="00DF081B" w:rsidRDefault="00DF081B" w:rsidP="00DF081B">
            <w:pPr>
              <w:jc w:val="center"/>
              <w:rPr>
                <w:sz w:val="22"/>
                <w:szCs w:val="22"/>
              </w:rPr>
            </w:pPr>
            <w:r w:rsidRPr="00DF081B">
              <w:rPr>
                <w:sz w:val="22"/>
                <w:szCs w:val="22"/>
              </w:rPr>
              <w:t>8</w:t>
            </w:r>
          </w:p>
        </w:tc>
        <w:tc>
          <w:tcPr>
            <w:tcW w:w="1217" w:type="dxa"/>
            <w:tcBorders>
              <w:top w:val="nil"/>
              <w:left w:val="nil"/>
              <w:bottom w:val="single" w:sz="4" w:space="0" w:color="auto"/>
              <w:right w:val="single" w:sz="4" w:space="0" w:color="auto"/>
            </w:tcBorders>
            <w:shd w:val="clear" w:color="auto" w:fill="auto"/>
            <w:noWrap/>
            <w:vAlign w:val="center"/>
            <w:hideMark/>
          </w:tcPr>
          <w:p w14:paraId="6873CDBA" w14:textId="77777777" w:rsidR="00DF081B" w:rsidRPr="00DF081B" w:rsidRDefault="00DF081B" w:rsidP="00DF081B">
            <w:pPr>
              <w:jc w:val="center"/>
              <w:rPr>
                <w:sz w:val="22"/>
                <w:szCs w:val="22"/>
              </w:rPr>
            </w:pPr>
            <w:r w:rsidRPr="00DF081B">
              <w:rPr>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3DA8514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D430288"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EC51146" w14:textId="77777777" w:rsidR="00DF081B" w:rsidRPr="00DF081B" w:rsidRDefault="00DF081B"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3934534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76B315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64FD38E" w14:textId="77777777" w:rsidR="00DF081B" w:rsidRPr="00DF081B" w:rsidRDefault="00DF081B" w:rsidP="00DF081B">
            <w:pPr>
              <w:jc w:val="center"/>
              <w:rPr>
                <w:sz w:val="22"/>
                <w:szCs w:val="22"/>
              </w:rPr>
            </w:pPr>
            <w:r w:rsidRPr="00DF081B">
              <w:rPr>
                <w:sz w:val="22"/>
                <w:szCs w:val="22"/>
              </w:rPr>
              <w:t>0,00</w:t>
            </w:r>
          </w:p>
        </w:tc>
      </w:tr>
      <w:tr w:rsidR="00DF081B" w:rsidRPr="00DF081B" w14:paraId="44945123" w14:textId="77777777" w:rsidTr="00DF081B">
        <w:trPr>
          <w:trHeight w:val="564"/>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29A5DAB5" w14:textId="77777777" w:rsidR="00DF081B" w:rsidRPr="00DF081B" w:rsidRDefault="00DF081B" w:rsidP="00DF081B">
            <w:pPr>
              <w:rPr>
                <w:color w:val="000000"/>
                <w:sz w:val="22"/>
                <w:szCs w:val="22"/>
              </w:rPr>
            </w:pPr>
            <w:r w:rsidRPr="00DF081B">
              <w:rPr>
                <w:color w:val="000000"/>
                <w:sz w:val="22"/>
                <w:szCs w:val="22"/>
              </w:rPr>
              <w:t> </w:t>
            </w:r>
          </w:p>
        </w:tc>
        <w:tc>
          <w:tcPr>
            <w:tcW w:w="2904" w:type="dxa"/>
            <w:tcBorders>
              <w:top w:val="nil"/>
              <w:left w:val="nil"/>
              <w:bottom w:val="single" w:sz="4" w:space="0" w:color="auto"/>
              <w:right w:val="single" w:sz="4" w:space="0" w:color="auto"/>
            </w:tcBorders>
            <w:shd w:val="clear" w:color="auto" w:fill="auto"/>
            <w:noWrap/>
            <w:vAlign w:val="bottom"/>
            <w:hideMark/>
          </w:tcPr>
          <w:p w14:paraId="5AC42812" w14:textId="77777777" w:rsidR="00DF081B" w:rsidRPr="00DF081B" w:rsidRDefault="00DF081B" w:rsidP="00DF081B">
            <w:pPr>
              <w:rPr>
                <w:color w:val="000000"/>
                <w:sz w:val="22"/>
                <w:szCs w:val="22"/>
              </w:rPr>
            </w:pPr>
            <w:r w:rsidRPr="00DF081B">
              <w:rPr>
                <w:color w:val="000000"/>
                <w:sz w:val="22"/>
                <w:szCs w:val="22"/>
              </w:rPr>
              <w:t> </w:t>
            </w:r>
          </w:p>
        </w:tc>
        <w:tc>
          <w:tcPr>
            <w:tcW w:w="1723" w:type="dxa"/>
            <w:tcBorders>
              <w:top w:val="nil"/>
              <w:left w:val="nil"/>
              <w:bottom w:val="single" w:sz="4" w:space="0" w:color="auto"/>
              <w:right w:val="single" w:sz="4" w:space="0" w:color="auto"/>
            </w:tcBorders>
            <w:shd w:val="clear" w:color="auto" w:fill="auto"/>
            <w:vAlign w:val="center"/>
            <w:hideMark/>
          </w:tcPr>
          <w:p w14:paraId="32421DF8" w14:textId="77777777" w:rsidR="00DF081B" w:rsidRPr="00DF081B" w:rsidRDefault="00DF081B" w:rsidP="00DF081B">
            <w:pPr>
              <w:rPr>
                <w:b/>
                <w:bCs/>
                <w:sz w:val="22"/>
                <w:szCs w:val="22"/>
              </w:rPr>
            </w:pPr>
            <w:r w:rsidRPr="00DF081B">
              <w:rPr>
                <w:b/>
                <w:bCs/>
                <w:sz w:val="22"/>
                <w:szCs w:val="22"/>
              </w:rPr>
              <w:t>Cộng công việc 7.8</w:t>
            </w:r>
          </w:p>
        </w:tc>
        <w:tc>
          <w:tcPr>
            <w:tcW w:w="1033" w:type="dxa"/>
            <w:tcBorders>
              <w:top w:val="nil"/>
              <w:left w:val="nil"/>
              <w:bottom w:val="single" w:sz="4" w:space="0" w:color="auto"/>
              <w:right w:val="single" w:sz="4" w:space="0" w:color="auto"/>
            </w:tcBorders>
            <w:shd w:val="clear" w:color="auto" w:fill="auto"/>
            <w:noWrap/>
            <w:vAlign w:val="center"/>
            <w:hideMark/>
          </w:tcPr>
          <w:p w14:paraId="2D848E5C"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51561C0A"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6F7E8372"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nil"/>
              <w:left w:val="nil"/>
              <w:bottom w:val="single" w:sz="4" w:space="0" w:color="auto"/>
              <w:right w:val="single" w:sz="4" w:space="0" w:color="auto"/>
            </w:tcBorders>
            <w:shd w:val="clear" w:color="auto" w:fill="auto"/>
            <w:noWrap/>
            <w:vAlign w:val="center"/>
            <w:hideMark/>
          </w:tcPr>
          <w:p w14:paraId="6385A81E" w14:textId="77777777" w:rsidR="00DF081B" w:rsidRPr="00DF081B" w:rsidRDefault="00DF081B" w:rsidP="00DF081B">
            <w:pPr>
              <w:jc w:val="center"/>
              <w:rPr>
                <w:b/>
                <w:bCs/>
                <w:sz w:val="22"/>
                <w:szCs w:val="22"/>
              </w:rPr>
            </w:pPr>
            <w:r w:rsidRPr="00DF081B">
              <w:rPr>
                <w:b/>
                <w:bCs/>
                <w:sz w:val="22"/>
                <w:szCs w:val="22"/>
              </w:rPr>
              <w:t>32,46</w:t>
            </w:r>
          </w:p>
        </w:tc>
        <w:tc>
          <w:tcPr>
            <w:tcW w:w="1403" w:type="dxa"/>
            <w:tcBorders>
              <w:top w:val="nil"/>
              <w:left w:val="nil"/>
              <w:bottom w:val="single" w:sz="4" w:space="0" w:color="auto"/>
              <w:right w:val="single" w:sz="4" w:space="0" w:color="auto"/>
            </w:tcBorders>
            <w:shd w:val="clear" w:color="auto" w:fill="auto"/>
            <w:noWrap/>
            <w:vAlign w:val="center"/>
            <w:hideMark/>
          </w:tcPr>
          <w:p w14:paraId="198F82E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19DC95C"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D42A86A" w14:textId="77777777" w:rsidR="00DF081B" w:rsidRPr="00DF081B" w:rsidRDefault="00DF081B" w:rsidP="00DF081B">
            <w:pPr>
              <w:jc w:val="center"/>
              <w:rPr>
                <w:sz w:val="22"/>
                <w:szCs w:val="22"/>
              </w:rPr>
            </w:pPr>
            <w:r w:rsidRPr="00DF081B">
              <w:rPr>
                <w:sz w:val="22"/>
                <w:szCs w:val="22"/>
              </w:rPr>
              <w:t>32,46</w:t>
            </w:r>
          </w:p>
        </w:tc>
        <w:tc>
          <w:tcPr>
            <w:tcW w:w="778" w:type="dxa"/>
            <w:tcBorders>
              <w:top w:val="nil"/>
              <w:left w:val="nil"/>
              <w:bottom w:val="single" w:sz="4" w:space="0" w:color="auto"/>
              <w:right w:val="single" w:sz="4" w:space="0" w:color="auto"/>
            </w:tcBorders>
            <w:shd w:val="clear" w:color="auto" w:fill="auto"/>
            <w:noWrap/>
            <w:vAlign w:val="center"/>
            <w:hideMark/>
          </w:tcPr>
          <w:p w14:paraId="5143A3C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AEDF44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5C07D51" w14:textId="77777777" w:rsidR="00DF081B" w:rsidRPr="00DF081B" w:rsidRDefault="00DF081B" w:rsidP="00DF081B">
            <w:pPr>
              <w:jc w:val="center"/>
              <w:rPr>
                <w:sz w:val="22"/>
                <w:szCs w:val="22"/>
              </w:rPr>
            </w:pPr>
            <w:r w:rsidRPr="00DF081B">
              <w:rPr>
                <w:sz w:val="22"/>
                <w:szCs w:val="22"/>
              </w:rPr>
              <w:t>0,00</w:t>
            </w:r>
          </w:p>
        </w:tc>
      </w:tr>
      <w:tr w:rsidR="00DF081B" w:rsidRPr="00DF081B" w14:paraId="23A57EBD" w14:textId="77777777" w:rsidTr="00DF081B">
        <w:trPr>
          <w:trHeight w:val="1104"/>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08F974D9" w14:textId="77777777" w:rsidR="00DF081B" w:rsidRPr="00DF081B" w:rsidRDefault="00DF081B" w:rsidP="00DF081B">
            <w:pPr>
              <w:jc w:val="center"/>
              <w:rPr>
                <w:color w:val="000000"/>
                <w:sz w:val="22"/>
                <w:szCs w:val="22"/>
              </w:rPr>
            </w:pPr>
            <w:r w:rsidRPr="00DF081B">
              <w:rPr>
                <w:color w:val="000000"/>
                <w:sz w:val="22"/>
                <w:szCs w:val="22"/>
              </w:rPr>
              <w:t>7.9</w:t>
            </w:r>
          </w:p>
        </w:tc>
        <w:tc>
          <w:tcPr>
            <w:tcW w:w="2904" w:type="dxa"/>
            <w:tcBorders>
              <w:top w:val="nil"/>
              <w:left w:val="nil"/>
              <w:bottom w:val="single" w:sz="4" w:space="0" w:color="auto"/>
              <w:right w:val="single" w:sz="4" w:space="0" w:color="auto"/>
            </w:tcBorders>
            <w:shd w:val="clear" w:color="auto" w:fill="auto"/>
            <w:vAlign w:val="center"/>
            <w:hideMark/>
          </w:tcPr>
          <w:p w14:paraId="65046718" w14:textId="77777777" w:rsidR="00DF081B" w:rsidRPr="00DF081B" w:rsidRDefault="00DF081B" w:rsidP="00DF081B">
            <w:pPr>
              <w:jc w:val="both"/>
              <w:rPr>
                <w:color w:val="000000"/>
                <w:sz w:val="22"/>
                <w:szCs w:val="22"/>
              </w:rPr>
            </w:pPr>
            <w:r w:rsidRPr="00DF081B">
              <w:rPr>
                <w:color w:val="000000"/>
                <w:sz w:val="22"/>
                <w:szCs w:val="22"/>
              </w:rPr>
              <w:t>Thành lập Bản đồ Chỉ số chất lượng không khí AQI24h năm 2022(4 quí), tỷ lệ 1:250.000 phủ trùm khu vực Hà Nội</w:t>
            </w:r>
          </w:p>
        </w:tc>
        <w:tc>
          <w:tcPr>
            <w:tcW w:w="1723" w:type="dxa"/>
            <w:tcBorders>
              <w:top w:val="nil"/>
              <w:left w:val="nil"/>
              <w:bottom w:val="single" w:sz="4" w:space="0" w:color="auto"/>
              <w:right w:val="single" w:sz="4" w:space="0" w:color="auto"/>
            </w:tcBorders>
            <w:shd w:val="clear" w:color="auto" w:fill="auto"/>
            <w:vAlign w:val="center"/>
            <w:hideMark/>
          </w:tcPr>
          <w:p w14:paraId="74F401BF" w14:textId="3D8C4931" w:rsidR="00DF081B" w:rsidRPr="00DF081B" w:rsidRDefault="00A96B4C" w:rsidP="00DF081B">
            <w:pPr>
              <w:jc w:val="center"/>
              <w:rPr>
                <w:sz w:val="22"/>
                <w:szCs w:val="22"/>
              </w:rPr>
            </w:pPr>
            <w:r w:rsidRPr="00A96B4C">
              <w:rPr>
                <w:sz w:val="22"/>
                <w:szCs w:val="22"/>
              </w:rPr>
              <w:t xml:space="preserve">Thuê khoán sản phẩm đã có đơn giá, đơn vị </w:t>
            </w:r>
            <w:r>
              <w:rPr>
                <w:sz w:val="22"/>
                <w:szCs w:val="22"/>
              </w:rPr>
              <w:t>phối hợp</w:t>
            </w:r>
            <w:r w:rsidRPr="00A96B4C">
              <w:rPr>
                <w:sz w:val="22"/>
                <w:szCs w:val="22"/>
              </w:rPr>
              <w:t xml:space="preserve"> thực hiện</w:t>
            </w:r>
          </w:p>
        </w:tc>
        <w:tc>
          <w:tcPr>
            <w:tcW w:w="1033" w:type="dxa"/>
            <w:tcBorders>
              <w:top w:val="nil"/>
              <w:left w:val="nil"/>
              <w:bottom w:val="single" w:sz="4" w:space="0" w:color="auto"/>
              <w:right w:val="single" w:sz="4" w:space="0" w:color="auto"/>
            </w:tcBorders>
            <w:shd w:val="clear" w:color="auto" w:fill="auto"/>
            <w:noWrap/>
            <w:vAlign w:val="center"/>
            <w:hideMark/>
          </w:tcPr>
          <w:p w14:paraId="4FF3EA28"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5B6ADE6A" w14:textId="77777777" w:rsidR="00DF081B" w:rsidRPr="00DF081B" w:rsidRDefault="00DF081B" w:rsidP="00DF081B">
            <w:pPr>
              <w:jc w:val="center"/>
              <w:rPr>
                <w:sz w:val="22"/>
                <w:szCs w:val="22"/>
              </w:rPr>
            </w:pPr>
            <w:r w:rsidRPr="00DF081B">
              <w:rPr>
                <w:sz w:val="22"/>
                <w:szCs w:val="22"/>
              </w:rPr>
              <w:t>5,37</w:t>
            </w:r>
          </w:p>
        </w:tc>
        <w:tc>
          <w:tcPr>
            <w:tcW w:w="843" w:type="dxa"/>
            <w:tcBorders>
              <w:top w:val="nil"/>
              <w:left w:val="nil"/>
              <w:bottom w:val="single" w:sz="4" w:space="0" w:color="auto"/>
              <w:right w:val="single" w:sz="4" w:space="0" w:color="auto"/>
            </w:tcBorders>
            <w:shd w:val="clear" w:color="auto" w:fill="auto"/>
            <w:noWrap/>
            <w:vAlign w:val="center"/>
            <w:hideMark/>
          </w:tcPr>
          <w:p w14:paraId="2DE37934" w14:textId="77777777" w:rsidR="00DF081B" w:rsidRPr="00DF081B" w:rsidRDefault="00DF081B" w:rsidP="00DF081B">
            <w:pPr>
              <w:jc w:val="center"/>
              <w:rPr>
                <w:sz w:val="22"/>
                <w:szCs w:val="22"/>
              </w:rPr>
            </w:pP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0AAD7A90" w14:textId="77777777" w:rsidR="00DF081B" w:rsidRPr="00DF081B" w:rsidRDefault="00DF081B" w:rsidP="00DF081B">
            <w:pPr>
              <w:jc w:val="center"/>
              <w:rPr>
                <w:sz w:val="22"/>
                <w:szCs w:val="22"/>
              </w:rPr>
            </w:pPr>
            <w:r w:rsidRPr="00DF081B">
              <w:rPr>
                <w:sz w:val="22"/>
                <w:szCs w:val="22"/>
              </w:rPr>
              <w:t>21,47</w:t>
            </w:r>
          </w:p>
        </w:tc>
        <w:tc>
          <w:tcPr>
            <w:tcW w:w="1403" w:type="dxa"/>
            <w:tcBorders>
              <w:top w:val="nil"/>
              <w:left w:val="nil"/>
              <w:bottom w:val="single" w:sz="4" w:space="0" w:color="auto"/>
              <w:right w:val="single" w:sz="4" w:space="0" w:color="auto"/>
            </w:tcBorders>
            <w:shd w:val="clear" w:color="auto" w:fill="auto"/>
            <w:noWrap/>
            <w:vAlign w:val="center"/>
            <w:hideMark/>
          </w:tcPr>
          <w:p w14:paraId="3C43A26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9BA3D30"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8C9FFE7" w14:textId="77777777" w:rsidR="00DF081B" w:rsidRPr="00DF081B" w:rsidRDefault="00DF081B" w:rsidP="00DF081B">
            <w:pPr>
              <w:jc w:val="center"/>
              <w:rPr>
                <w:sz w:val="22"/>
                <w:szCs w:val="22"/>
              </w:rPr>
            </w:pPr>
            <w:r w:rsidRPr="00DF081B">
              <w:rPr>
                <w:sz w:val="22"/>
                <w:szCs w:val="22"/>
              </w:rPr>
              <w:t>21,47</w:t>
            </w:r>
          </w:p>
        </w:tc>
        <w:tc>
          <w:tcPr>
            <w:tcW w:w="778" w:type="dxa"/>
            <w:tcBorders>
              <w:top w:val="nil"/>
              <w:left w:val="nil"/>
              <w:bottom w:val="single" w:sz="4" w:space="0" w:color="auto"/>
              <w:right w:val="single" w:sz="4" w:space="0" w:color="auto"/>
            </w:tcBorders>
            <w:shd w:val="clear" w:color="auto" w:fill="auto"/>
            <w:noWrap/>
            <w:vAlign w:val="center"/>
            <w:hideMark/>
          </w:tcPr>
          <w:p w14:paraId="086B13D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EE5E20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41DBB41" w14:textId="77777777" w:rsidR="00DF081B" w:rsidRPr="00DF081B" w:rsidRDefault="00DF081B" w:rsidP="00DF081B">
            <w:pPr>
              <w:jc w:val="center"/>
              <w:rPr>
                <w:sz w:val="22"/>
                <w:szCs w:val="22"/>
              </w:rPr>
            </w:pPr>
            <w:r w:rsidRPr="00DF081B">
              <w:rPr>
                <w:sz w:val="22"/>
                <w:szCs w:val="22"/>
              </w:rPr>
              <w:t>0,00</w:t>
            </w:r>
          </w:p>
        </w:tc>
      </w:tr>
      <w:tr w:rsidR="00DF081B" w:rsidRPr="00DF081B" w14:paraId="395BF8D0" w14:textId="77777777" w:rsidTr="00DF081B">
        <w:trPr>
          <w:trHeight w:val="570"/>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1EFBCF23" w14:textId="77777777" w:rsidR="00DF081B" w:rsidRPr="00DF081B" w:rsidRDefault="00DF081B" w:rsidP="00DF081B">
            <w:pPr>
              <w:rPr>
                <w:color w:val="000000"/>
                <w:sz w:val="22"/>
                <w:szCs w:val="22"/>
              </w:rPr>
            </w:pPr>
            <w:r w:rsidRPr="00DF081B">
              <w:rPr>
                <w:color w:val="000000"/>
                <w:sz w:val="22"/>
                <w:szCs w:val="22"/>
              </w:rPr>
              <w:t> </w:t>
            </w:r>
          </w:p>
        </w:tc>
        <w:tc>
          <w:tcPr>
            <w:tcW w:w="2904" w:type="dxa"/>
            <w:tcBorders>
              <w:top w:val="nil"/>
              <w:left w:val="nil"/>
              <w:bottom w:val="single" w:sz="4" w:space="0" w:color="auto"/>
              <w:right w:val="single" w:sz="4" w:space="0" w:color="auto"/>
            </w:tcBorders>
            <w:shd w:val="clear" w:color="auto" w:fill="auto"/>
            <w:noWrap/>
            <w:vAlign w:val="bottom"/>
            <w:hideMark/>
          </w:tcPr>
          <w:p w14:paraId="3D462737" w14:textId="77777777" w:rsidR="00DF081B" w:rsidRPr="00DF081B" w:rsidRDefault="00DF081B" w:rsidP="00DF081B">
            <w:pPr>
              <w:rPr>
                <w:color w:val="000000"/>
                <w:sz w:val="22"/>
                <w:szCs w:val="22"/>
              </w:rPr>
            </w:pPr>
            <w:r w:rsidRPr="00DF081B">
              <w:rPr>
                <w:color w:val="000000"/>
                <w:sz w:val="22"/>
                <w:szCs w:val="22"/>
              </w:rPr>
              <w:t> </w:t>
            </w:r>
          </w:p>
        </w:tc>
        <w:tc>
          <w:tcPr>
            <w:tcW w:w="1723" w:type="dxa"/>
            <w:tcBorders>
              <w:top w:val="nil"/>
              <w:left w:val="nil"/>
              <w:bottom w:val="single" w:sz="4" w:space="0" w:color="auto"/>
              <w:right w:val="single" w:sz="4" w:space="0" w:color="auto"/>
            </w:tcBorders>
            <w:shd w:val="clear" w:color="auto" w:fill="auto"/>
            <w:vAlign w:val="center"/>
            <w:hideMark/>
          </w:tcPr>
          <w:p w14:paraId="475B36FB" w14:textId="77777777" w:rsidR="00DF081B" w:rsidRPr="00DF081B" w:rsidRDefault="00DF081B" w:rsidP="00DF081B">
            <w:pPr>
              <w:rPr>
                <w:b/>
                <w:bCs/>
                <w:sz w:val="22"/>
                <w:szCs w:val="22"/>
              </w:rPr>
            </w:pPr>
            <w:r w:rsidRPr="00DF081B">
              <w:rPr>
                <w:b/>
                <w:bCs/>
                <w:sz w:val="22"/>
                <w:szCs w:val="22"/>
              </w:rPr>
              <w:t>Cộng công việc 7.9</w:t>
            </w:r>
          </w:p>
        </w:tc>
        <w:tc>
          <w:tcPr>
            <w:tcW w:w="1033" w:type="dxa"/>
            <w:tcBorders>
              <w:top w:val="nil"/>
              <w:left w:val="nil"/>
              <w:bottom w:val="single" w:sz="4" w:space="0" w:color="auto"/>
              <w:right w:val="single" w:sz="4" w:space="0" w:color="auto"/>
            </w:tcBorders>
            <w:shd w:val="clear" w:color="auto" w:fill="auto"/>
            <w:noWrap/>
            <w:vAlign w:val="center"/>
            <w:hideMark/>
          </w:tcPr>
          <w:p w14:paraId="11591866"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nil"/>
              <w:left w:val="nil"/>
              <w:bottom w:val="single" w:sz="4" w:space="0" w:color="auto"/>
              <w:right w:val="single" w:sz="4" w:space="0" w:color="auto"/>
            </w:tcBorders>
            <w:shd w:val="clear" w:color="auto" w:fill="auto"/>
            <w:noWrap/>
            <w:vAlign w:val="center"/>
            <w:hideMark/>
          </w:tcPr>
          <w:p w14:paraId="2209B309"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692619AA"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nil"/>
              <w:left w:val="nil"/>
              <w:bottom w:val="single" w:sz="4" w:space="0" w:color="auto"/>
              <w:right w:val="single" w:sz="4" w:space="0" w:color="auto"/>
            </w:tcBorders>
            <w:shd w:val="clear" w:color="auto" w:fill="auto"/>
            <w:noWrap/>
            <w:vAlign w:val="center"/>
            <w:hideMark/>
          </w:tcPr>
          <w:p w14:paraId="75B36DD7" w14:textId="77777777" w:rsidR="00DF081B" w:rsidRPr="00DF081B" w:rsidRDefault="00DF081B" w:rsidP="00DF081B">
            <w:pPr>
              <w:jc w:val="center"/>
              <w:rPr>
                <w:b/>
                <w:bCs/>
                <w:sz w:val="22"/>
                <w:szCs w:val="22"/>
              </w:rPr>
            </w:pPr>
            <w:r w:rsidRPr="00DF081B">
              <w:rPr>
                <w:b/>
                <w:bCs/>
                <w:sz w:val="22"/>
                <w:szCs w:val="22"/>
              </w:rPr>
              <w:t>21,47</w:t>
            </w:r>
          </w:p>
        </w:tc>
        <w:tc>
          <w:tcPr>
            <w:tcW w:w="1403" w:type="dxa"/>
            <w:tcBorders>
              <w:top w:val="nil"/>
              <w:left w:val="nil"/>
              <w:bottom w:val="single" w:sz="4" w:space="0" w:color="auto"/>
              <w:right w:val="single" w:sz="4" w:space="0" w:color="auto"/>
            </w:tcBorders>
            <w:shd w:val="clear" w:color="auto" w:fill="auto"/>
            <w:noWrap/>
            <w:vAlign w:val="center"/>
            <w:hideMark/>
          </w:tcPr>
          <w:p w14:paraId="7F89BE33"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2529659"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55EBCDC" w14:textId="77777777" w:rsidR="00DF081B" w:rsidRPr="00DF081B" w:rsidRDefault="00DF081B" w:rsidP="00DF081B">
            <w:pPr>
              <w:jc w:val="center"/>
              <w:rPr>
                <w:sz w:val="22"/>
                <w:szCs w:val="22"/>
              </w:rPr>
            </w:pPr>
            <w:r w:rsidRPr="00DF081B">
              <w:rPr>
                <w:sz w:val="22"/>
                <w:szCs w:val="22"/>
              </w:rPr>
              <w:t>21,47</w:t>
            </w:r>
          </w:p>
        </w:tc>
        <w:tc>
          <w:tcPr>
            <w:tcW w:w="778" w:type="dxa"/>
            <w:tcBorders>
              <w:top w:val="nil"/>
              <w:left w:val="nil"/>
              <w:bottom w:val="single" w:sz="4" w:space="0" w:color="auto"/>
              <w:right w:val="single" w:sz="4" w:space="0" w:color="auto"/>
            </w:tcBorders>
            <w:shd w:val="clear" w:color="auto" w:fill="auto"/>
            <w:noWrap/>
            <w:vAlign w:val="center"/>
            <w:hideMark/>
          </w:tcPr>
          <w:p w14:paraId="6E80064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07EDBF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DCA6A46" w14:textId="77777777" w:rsidR="00DF081B" w:rsidRPr="00DF081B" w:rsidRDefault="00DF081B" w:rsidP="00DF081B">
            <w:pPr>
              <w:jc w:val="center"/>
              <w:rPr>
                <w:sz w:val="22"/>
                <w:szCs w:val="22"/>
              </w:rPr>
            </w:pPr>
            <w:r w:rsidRPr="00DF081B">
              <w:rPr>
                <w:sz w:val="22"/>
                <w:szCs w:val="22"/>
              </w:rPr>
              <w:t>0,00</w:t>
            </w:r>
          </w:p>
        </w:tc>
      </w:tr>
      <w:tr w:rsidR="00DF081B" w:rsidRPr="00DF081B" w14:paraId="57F60B34" w14:textId="77777777" w:rsidTr="00DF081B">
        <w:trPr>
          <w:trHeight w:val="552"/>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5274B" w14:textId="77777777" w:rsidR="00DF081B" w:rsidRPr="00DF081B" w:rsidRDefault="00DF081B" w:rsidP="00DF081B">
            <w:pPr>
              <w:jc w:val="center"/>
              <w:rPr>
                <w:b/>
                <w:bCs/>
                <w:sz w:val="22"/>
                <w:szCs w:val="22"/>
              </w:rPr>
            </w:pPr>
            <w:r w:rsidRPr="00DF081B">
              <w:rPr>
                <w:b/>
                <w:bCs/>
                <w:sz w:val="22"/>
                <w:szCs w:val="22"/>
              </w:rPr>
              <w:t> </w:t>
            </w:r>
          </w:p>
        </w:tc>
        <w:tc>
          <w:tcPr>
            <w:tcW w:w="2904" w:type="dxa"/>
            <w:tcBorders>
              <w:top w:val="single" w:sz="4" w:space="0" w:color="auto"/>
              <w:left w:val="nil"/>
              <w:bottom w:val="single" w:sz="4" w:space="0" w:color="auto"/>
              <w:right w:val="single" w:sz="4" w:space="0" w:color="auto"/>
            </w:tcBorders>
            <w:shd w:val="clear" w:color="auto" w:fill="auto"/>
            <w:noWrap/>
            <w:vAlign w:val="center"/>
            <w:hideMark/>
          </w:tcPr>
          <w:p w14:paraId="7BA13904" w14:textId="77777777" w:rsidR="00DF081B" w:rsidRPr="00DF081B" w:rsidRDefault="00DF081B" w:rsidP="00DF081B">
            <w:pPr>
              <w:rPr>
                <w:sz w:val="22"/>
                <w:szCs w:val="22"/>
              </w:rPr>
            </w:pPr>
            <w:r w:rsidRPr="00DF081B">
              <w:rPr>
                <w:sz w:val="22"/>
                <w:szCs w:val="22"/>
              </w:rPr>
              <w:t> </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7315474F" w14:textId="77777777" w:rsidR="00DF081B" w:rsidRPr="00DF081B" w:rsidRDefault="00DF081B" w:rsidP="00DF081B">
            <w:pPr>
              <w:rPr>
                <w:b/>
                <w:bCs/>
                <w:sz w:val="22"/>
                <w:szCs w:val="22"/>
              </w:rPr>
            </w:pPr>
            <w:r w:rsidRPr="00DF081B">
              <w:rPr>
                <w:b/>
                <w:bCs/>
                <w:sz w:val="22"/>
                <w:szCs w:val="22"/>
              </w:rPr>
              <w:t>Cộng nội dung VII</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125DA174" w14:textId="77777777" w:rsidR="00DF081B" w:rsidRPr="00DF081B" w:rsidRDefault="00DF081B" w:rsidP="00DF081B">
            <w:pPr>
              <w:jc w:val="center"/>
              <w:rPr>
                <w:b/>
                <w:bCs/>
                <w:sz w:val="22"/>
                <w:szCs w:val="22"/>
              </w:rPr>
            </w:pPr>
            <w:r w:rsidRPr="00DF081B">
              <w:rPr>
                <w:b/>
                <w:bCs/>
                <w:sz w:val="22"/>
                <w:szCs w:val="22"/>
              </w:rPr>
              <w:t>10</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2D07AD71" w14:textId="77777777" w:rsidR="00DF081B" w:rsidRPr="00DF081B" w:rsidRDefault="00DF081B" w:rsidP="00DF081B">
            <w:pPr>
              <w:jc w:val="center"/>
              <w:rPr>
                <w:b/>
                <w:bCs/>
                <w:sz w:val="22"/>
                <w:szCs w:val="22"/>
              </w:rPr>
            </w:pPr>
            <w:r w:rsidRPr="00DF081B">
              <w:rPr>
                <w:b/>
                <w:bCs/>
                <w:sz w:val="22"/>
                <w:szCs w:val="22"/>
              </w:rPr>
              <w:t>0</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1A959AC6" w14:textId="77777777" w:rsidR="00DF081B" w:rsidRPr="00DF081B" w:rsidRDefault="00DF081B" w:rsidP="00DF081B">
            <w:pPr>
              <w:jc w:val="center"/>
              <w:rPr>
                <w:b/>
                <w:bCs/>
                <w:sz w:val="22"/>
                <w:szCs w:val="22"/>
              </w:rPr>
            </w:pPr>
            <w:r w:rsidRPr="00DF081B">
              <w:rPr>
                <w:b/>
                <w:bCs/>
                <w:sz w:val="22"/>
                <w:szCs w:val="22"/>
              </w:rPr>
              <w:t>470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785F65C8" w14:textId="77777777" w:rsidR="00DF081B" w:rsidRPr="00DF081B" w:rsidRDefault="00DF081B" w:rsidP="00DF081B">
            <w:pPr>
              <w:jc w:val="center"/>
              <w:rPr>
                <w:b/>
                <w:bCs/>
                <w:sz w:val="22"/>
                <w:szCs w:val="22"/>
              </w:rPr>
            </w:pPr>
            <w:r w:rsidRPr="00DF081B">
              <w:rPr>
                <w:b/>
                <w:bCs/>
                <w:sz w:val="22"/>
                <w:szCs w:val="22"/>
              </w:rPr>
              <w:t>884,04</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7ED0B146" w14:textId="77777777" w:rsidR="00DF081B" w:rsidRPr="00DF081B" w:rsidRDefault="00DF081B" w:rsidP="00DF081B">
            <w:pPr>
              <w:jc w:val="center"/>
              <w:rPr>
                <w:b/>
                <w:bCs/>
                <w:sz w:val="22"/>
                <w:szCs w:val="22"/>
              </w:rPr>
            </w:pPr>
            <w:r w:rsidRPr="00DF081B">
              <w:rPr>
                <w:b/>
                <w:bCs/>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72DC1F1"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176099A" w14:textId="77777777" w:rsidR="00DF081B" w:rsidRPr="00DF081B" w:rsidRDefault="00DF081B" w:rsidP="00DF081B">
            <w:pPr>
              <w:jc w:val="center"/>
              <w:rPr>
                <w:sz w:val="22"/>
                <w:szCs w:val="22"/>
              </w:rPr>
            </w:pPr>
            <w:r w:rsidRPr="00DF081B">
              <w:rPr>
                <w:sz w:val="22"/>
                <w:szCs w:val="22"/>
              </w:rPr>
              <w:t>884,04</w:t>
            </w: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B249F"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B98D322" w14:textId="77777777" w:rsidR="00DF081B" w:rsidRPr="00DF081B" w:rsidRDefault="00DF081B" w:rsidP="00DF081B">
            <w:pPr>
              <w:jc w:val="center"/>
              <w:rPr>
                <w:sz w:val="22"/>
                <w:szCs w:val="22"/>
              </w:rPr>
            </w:pPr>
            <w:r w:rsidRPr="00DF081B">
              <w:rPr>
                <w:sz w:val="22"/>
                <w:szCs w:val="22"/>
              </w:rPr>
              <w:t>0,00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0E8A45A" w14:textId="77777777" w:rsidR="00DF081B" w:rsidRPr="00DF081B" w:rsidRDefault="00DF081B" w:rsidP="00DF081B">
            <w:pPr>
              <w:jc w:val="center"/>
              <w:rPr>
                <w:sz w:val="22"/>
                <w:szCs w:val="22"/>
              </w:rPr>
            </w:pPr>
            <w:r w:rsidRPr="00DF081B">
              <w:rPr>
                <w:sz w:val="22"/>
                <w:szCs w:val="22"/>
              </w:rPr>
              <w:t>0,00</w:t>
            </w:r>
          </w:p>
        </w:tc>
      </w:tr>
      <w:tr w:rsidR="00DF081B" w:rsidRPr="00DF081B" w14:paraId="48083D8A" w14:textId="77777777" w:rsidTr="00DF081B">
        <w:trPr>
          <w:trHeight w:val="552"/>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8A30F" w14:textId="77777777" w:rsidR="00DF081B" w:rsidRPr="00DF081B" w:rsidRDefault="00DF081B" w:rsidP="00DF081B">
            <w:pPr>
              <w:jc w:val="center"/>
              <w:rPr>
                <w:b/>
                <w:bCs/>
                <w:sz w:val="22"/>
                <w:szCs w:val="22"/>
              </w:rPr>
            </w:pPr>
            <w:r w:rsidRPr="00DF081B">
              <w:rPr>
                <w:b/>
                <w:bCs/>
                <w:sz w:val="22"/>
                <w:szCs w:val="22"/>
              </w:rPr>
              <w:lastRenderedPageBreak/>
              <w:t>VIII</w:t>
            </w:r>
          </w:p>
        </w:tc>
        <w:tc>
          <w:tcPr>
            <w:tcW w:w="2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42FC4" w14:textId="77777777" w:rsidR="00DF081B" w:rsidRPr="00DF081B" w:rsidRDefault="00DF081B" w:rsidP="00DF081B">
            <w:pPr>
              <w:jc w:val="both"/>
              <w:rPr>
                <w:b/>
                <w:bCs/>
                <w:sz w:val="22"/>
                <w:szCs w:val="22"/>
              </w:rPr>
            </w:pPr>
            <w:r w:rsidRPr="00DF081B">
              <w:rPr>
                <w:b/>
                <w:bCs/>
                <w:sz w:val="22"/>
                <w:szCs w:val="22"/>
              </w:rPr>
              <w:t>Xây dựng, hoàn thiện sản phẩm chính của đề tài</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970B0" w14:textId="77777777" w:rsidR="00DF081B" w:rsidRPr="00DF081B" w:rsidRDefault="00DF081B" w:rsidP="00DF081B">
            <w:pPr>
              <w:rPr>
                <w:b/>
                <w:bCs/>
                <w:sz w:val="22"/>
                <w:szCs w:val="22"/>
              </w:rPr>
            </w:pPr>
            <w:r w:rsidRPr="00DF081B">
              <w:rPr>
                <w:b/>
                <w:bCs/>
                <w:sz w:val="22"/>
                <w:szCs w:val="22"/>
              </w:rPr>
              <w:t> </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4B46E" w14:textId="77777777" w:rsidR="00DF081B" w:rsidRPr="00DF081B" w:rsidRDefault="00DF081B" w:rsidP="00DF081B">
            <w:pPr>
              <w:jc w:val="center"/>
              <w:rPr>
                <w:b/>
                <w:bCs/>
                <w:sz w:val="22"/>
                <w:szCs w:val="22"/>
              </w:rPr>
            </w:pPr>
            <w:r w:rsidRPr="00DF081B">
              <w:rPr>
                <w:b/>
                <w:bCs/>
                <w:sz w:val="22"/>
                <w:szCs w:val="22"/>
              </w:rPr>
              <w:t> </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AA50B"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A82F8" w14:textId="77777777" w:rsidR="00DF081B" w:rsidRPr="00DF081B" w:rsidRDefault="00DF081B" w:rsidP="00DF081B">
            <w:pPr>
              <w:jc w:val="center"/>
              <w:rPr>
                <w:b/>
                <w:bCs/>
                <w:sz w:val="22"/>
                <w:szCs w:val="22"/>
              </w:rPr>
            </w:pPr>
            <w:r w:rsidRPr="00DF081B">
              <w:rPr>
                <w:b/>
                <w:bCs/>
                <w:sz w:val="22"/>
                <w:szCs w:val="22"/>
              </w:rPr>
              <w:t> </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F341F" w14:textId="77777777" w:rsidR="00DF081B" w:rsidRPr="00DF081B" w:rsidRDefault="00DF081B" w:rsidP="00DF081B">
            <w:pPr>
              <w:jc w:val="center"/>
              <w:rPr>
                <w:b/>
                <w:bCs/>
                <w:sz w:val="22"/>
                <w:szCs w:val="22"/>
              </w:rPr>
            </w:pPr>
            <w:r w:rsidRPr="00DF081B">
              <w:rPr>
                <w:b/>
                <w:bCs/>
                <w:sz w:val="22"/>
                <w:szCs w:val="22"/>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F3C70" w14:textId="77777777" w:rsidR="00DF081B" w:rsidRPr="00DF081B" w:rsidRDefault="00DF081B" w:rsidP="00DF081B">
            <w:pPr>
              <w:jc w:val="center"/>
              <w:rPr>
                <w:b/>
                <w:bCs/>
                <w:sz w:val="22"/>
                <w:szCs w:val="22"/>
              </w:rPr>
            </w:pPr>
            <w:r w:rsidRPr="00DF081B">
              <w:rPr>
                <w:b/>
                <w:bCs/>
                <w:sz w:val="22"/>
                <w:szCs w:val="22"/>
              </w:rPr>
              <w:t> </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E70DA" w14:textId="77777777" w:rsidR="00DF081B" w:rsidRPr="00DF081B" w:rsidRDefault="00DF081B" w:rsidP="00DF081B">
            <w:pPr>
              <w:jc w:val="center"/>
              <w:rPr>
                <w:b/>
                <w:bCs/>
                <w:sz w:val="22"/>
                <w:szCs w:val="22"/>
              </w:rPr>
            </w:pPr>
            <w:r w:rsidRPr="00DF081B">
              <w:rPr>
                <w:b/>
                <w:bCs/>
                <w:sz w:val="22"/>
                <w:szCs w:val="22"/>
              </w:rPr>
              <w:t> </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C2A2B" w14:textId="77777777" w:rsidR="00DF081B" w:rsidRPr="00DF081B" w:rsidRDefault="00DF081B" w:rsidP="00DF081B">
            <w:pPr>
              <w:jc w:val="center"/>
              <w:rPr>
                <w:b/>
                <w:bCs/>
                <w:sz w:val="22"/>
                <w:szCs w:val="22"/>
              </w:rPr>
            </w:pPr>
            <w:r w:rsidRPr="00DF081B">
              <w:rPr>
                <w:b/>
                <w:bCs/>
                <w:sz w:val="22"/>
                <w:szCs w:val="22"/>
              </w:rPr>
              <w:t> </w:t>
            </w: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A9EB1" w14:textId="77777777" w:rsidR="00DF081B" w:rsidRPr="00DF081B" w:rsidRDefault="00DF081B" w:rsidP="00DF081B">
            <w:pPr>
              <w:jc w:val="center"/>
              <w:rPr>
                <w:b/>
                <w:bCs/>
                <w:sz w:val="22"/>
                <w:szCs w:val="22"/>
              </w:rPr>
            </w:pPr>
            <w:r w:rsidRPr="00DF081B">
              <w:rPr>
                <w:b/>
                <w:bCs/>
                <w:sz w:val="22"/>
                <w:szCs w:val="22"/>
              </w:rPr>
              <w:t> </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6DBCB" w14:textId="77777777" w:rsidR="00DF081B" w:rsidRPr="00DF081B" w:rsidRDefault="00DF081B" w:rsidP="00DF081B">
            <w:pPr>
              <w:jc w:val="center"/>
              <w:rPr>
                <w:b/>
                <w:bCs/>
                <w:sz w:val="22"/>
                <w:szCs w:val="22"/>
              </w:rPr>
            </w:pPr>
            <w:r w:rsidRPr="00DF081B">
              <w:rPr>
                <w:b/>
                <w:bCs/>
                <w:sz w:val="22"/>
                <w:szCs w:val="22"/>
              </w:rPr>
              <w:t> </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ADF60" w14:textId="77777777" w:rsidR="00DF081B" w:rsidRPr="00DF081B" w:rsidRDefault="00DF081B" w:rsidP="00DF081B">
            <w:pPr>
              <w:jc w:val="center"/>
              <w:rPr>
                <w:b/>
                <w:bCs/>
                <w:sz w:val="22"/>
                <w:szCs w:val="22"/>
              </w:rPr>
            </w:pPr>
            <w:r w:rsidRPr="00DF081B">
              <w:rPr>
                <w:b/>
                <w:bCs/>
                <w:sz w:val="22"/>
                <w:szCs w:val="22"/>
              </w:rPr>
              <w:t> </w:t>
            </w:r>
          </w:p>
        </w:tc>
      </w:tr>
      <w:tr w:rsidR="00371E02" w:rsidRPr="00DF081B" w14:paraId="2EACA3CA" w14:textId="77777777" w:rsidTr="00DF081B">
        <w:trPr>
          <w:trHeight w:val="276"/>
        </w:trPr>
        <w:tc>
          <w:tcPr>
            <w:tcW w:w="69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7F2DC4E6" w14:textId="77777777" w:rsidR="00371E02" w:rsidRPr="00DF081B" w:rsidRDefault="00371E02" w:rsidP="00371E02">
            <w:pPr>
              <w:jc w:val="center"/>
              <w:rPr>
                <w:sz w:val="22"/>
                <w:szCs w:val="22"/>
              </w:rPr>
            </w:pPr>
            <w:r w:rsidRPr="00DF081B">
              <w:rPr>
                <w:sz w:val="22"/>
                <w:szCs w:val="22"/>
              </w:rPr>
              <w:t>8.1</w:t>
            </w:r>
          </w:p>
        </w:tc>
        <w:tc>
          <w:tcPr>
            <w:tcW w:w="2904" w:type="dxa"/>
            <w:vMerge w:val="restart"/>
            <w:tcBorders>
              <w:top w:val="single" w:sz="4" w:space="0" w:color="auto"/>
              <w:left w:val="single" w:sz="4" w:space="0" w:color="auto"/>
              <w:bottom w:val="nil"/>
              <w:right w:val="single" w:sz="4" w:space="0" w:color="auto"/>
            </w:tcBorders>
            <w:shd w:val="clear" w:color="auto" w:fill="auto"/>
            <w:vAlign w:val="center"/>
            <w:hideMark/>
          </w:tcPr>
          <w:p w14:paraId="19E7AFBB" w14:textId="77777777" w:rsidR="00371E02" w:rsidRPr="00DF081B" w:rsidRDefault="00371E02" w:rsidP="00371E02">
            <w:pPr>
              <w:jc w:val="both"/>
              <w:rPr>
                <w:sz w:val="22"/>
                <w:szCs w:val="22"/>
              </w:rPr>
            </w:pPr>
            <w:r w:rsidRPr="00DF081B">
              <w:rPr>
                <w:sz w:val="22"/>
                <w:szCs w:val="22"/>
              </w:rPr>
              <w:t>Xây dựng Báo cáo kết quả xác lập cơ sở khoa học và phương pháp luận cho giải pháp kỹ thuật tích hợp đa nguồn dữ liệu viễn thám trong giám sát ô nhiễm không khí từ các khu xử lý rác thải tập trung (Sản phẩm 1, Dạng II)</w:t>
            </w:r>
          </w:p>
        </w:tc>
        <w:tc>
          <w:tcPr>
            <w:tcW w:w="1723" w:type="dxa"/>
            <w:tcBorders>
              <w:top w:val="single" w:sz="4" w:space="0" w:color="auto"/>
              <w:left w:val="nil"/>
              <w:bottom w:val="single" w:sz="4" w:space="0" w:color="000000"/>
              <w:right w:val="nil"/>
            </w:tcBorders>
            <w:shd w:val="clear" w:color="auto" w:fill="auto"/>
            <w:noWrap/>
            <w:vAlign w:val="center"/>
            <w:hideMark/>
          </w:tcPr>
          <w:p w14:paraId="684D5C4B" w14:textId="77777777" w:rsidR="00371E02" w:rsidRPr="00DF081B" w:rsidRDefault="00371E02" w:rsidP="00371E02">
            <w:pPr>
              <w:rPr>
                <w:sz w:val="22"/>
                <w:szCs w:val="22"/>
              </w:rPr>
            </w:pPr>
            <w:r w:rsidRPr="00DF081B">
              <w:rPr>
                <w:sz w:val="22"/>
                <w:szCs w:val="22"/>
              </w:rPr>
              <w:t>Thành viên chính</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A8E65" w14:textId="77777777" w:rsidR="00371E02" w:rsidRPr="00DF081B" w:rsidRDefault="00371E02" w:rsidP="00371E02">
            <w:pPr>
              <w:jc w:val="center"/>
              <w:rPr>
                <w:sz w:val="22"/>
                <w:szCs w:val="22"/>
              </w:rPr>
            </w:pPr>
            <w:r w:rsidRPr="00DF081B">
              <w:rPr>
                <w:sz w:val="22"/>
                <w:szCs w:val="22"/>
              </w:rPr>
              <w:t>1</w:t>
            </w:r>
          </w:p>
        </w:tc>
        <w:tc>
          <w:tcPr>
            <w:tcW w:w="1079" w:type="dxa"/>
            <w:tcBorders>
              <w:top w:val="single" w:sz="4" w:space="0" w:color="auto"/>
              <w:left w:val="nil"/>
              <w:bottom w:val="single" w:sz="4" w:space="0" w:color="000000"/>
              <w:right w:val="single" w:sz="4" w:space="0" w:color="000000"/>
            </w:tcBorders>
            <w:shd w:val="clear" w:color="auto" w:fill="auto"/>
            <w:noWrap/>
            <w:vAlign w:val="center"/>
            <w:hideMark/>
          </w:tcPr>
          <w:p w14:paraId="2D95C123" w14:textId="77777777" w:rsidR="00371E02" w:rsidRPr="00DF081B" w:rsidRDefault="00371E02" w:rsidP="00371E02">
            <w:pPr>
              <w:jc w:val="center"/>
              <w:rPr>
                <w:sz w:val="22"/>
                <w:szCs w:val="22"/>
              </w:rPr>
            </w:pPr>
            <w:r w:rsidRPr="00DF081B">
              <w:rPr>
                <w:sz w:val="22"/>
                <w:szCs w:val="22"/>
              </w:rPr>
              <w:t>0,27</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F2CB6" w14:textId="1D3E7A6B" w:rsidR="00371E02" w:rsidRPr="00DF081B" w:rsidRDefault="00371E02" w:rsidP="00371E02">
            <w:pPr>
              <w:jc w:val="center"/>
              <w:rPr>
                <w:sz w:val="22"/>
                <w:szCs w:val="22"/>
              </w:rPr>
            </w:pPr>
            <w:r>
              <w:rPr>
                <w:sz w:val="22"/>
                <w:szCs w:val="22"/>
              </w:rPr>
              <w:t>20</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14:paraId="78032984" w14:textId="62E80FC8" w:rsidR="00371E02" w:rsidRPr="00DF081B" w:rsidRDefault="00371E02" w:rsidP="00371E02">
            <w:pPr>
              <w:jc w:val="center"/>
              <w:rPr>
                <w:sz w:val="22"/>
                <w:szCs w:val="22"/>
              </w:rPr>
            </w:pPr>
            <w:r>
              <w:rPr>
                <w:sz w:val="22"/>
                <w:szCs w:val="22"/>
              </w:rPr>
              <w:t>8,05</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2C5CA045" w14:textId="77777777" w:rsidR="00371E02" w:rsidRPr="00DF081B" w:rsidRDefault="00371E02" w:rsidP="00371E02">
            <w:pPr>
              <w:jc w:val="center"/>
              <w:rPr>
                <w:sz w:val="22"/>
                <w:szCs w:val="22"/>
              </w:rPr>
            </w:pPr>
            <w:r w:rsidRPr="00DF081B">
              <w:rPr>
                <w:sz w:val="22"/>
                <w:szCs w:val="22"/>
              </w:rPr>
              <w:t>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87D3F85" w14:textId="77777777" w:rsidR="00371E02" w:rsidRPr="00DF081B" w:rsidRDefault="00371E02" w:rsidP="00371E02">
            <w:pPr>
              <w:jc w:val="center"/>
              <w:rPr>
                <w:sz w:val="22"/>
                <w:szCs w:val="22"/>
              </w:rPr>
            </w:pPr>
            <w:r w:rsidRPr="00DF081B">
              <w:rPr>
                <w:sz w:val="22"/>
                <w:szCs w:val="22"/>
              </w:rPr>
              <w:t>0,00</w:t>
            </w:r>
          </w:p>
        </w:tc>
        <w:tc>
          <w:tcPr>
            <w:tcW w:w="896" w:type="dxa"/>
            <w:tcBorders>
              <w:top w:val="single" w:sz="4" w:space="0" w:color="auto"/>
              <w:left w:val="nil"/>
              <w:bottom w:val="single" w:sz="4" w:space="0" w:color="auto"/>
              <w:right w:val="single" w:sz="4" w:space="0" w:color="auto"/>
            </w:tcBorders>
            <w:shd w:val="clear" w:color="auto" w:fill="auto"/>
            <w:noWrap/>
            <w:vAlign w:val="center"/>
            <w:hideMark/>
          </w:tcPr>
          <w:p w14:paraId="77FAC3F4" w14:textId="5D6ADF36" w:rsidR="00371E02" w:rsidRPr="00DF081B" w:rsidRDefault="00371E02" w:rsidP="00371E02">
            <w:pPr>
              <w:jc w:val="center"/>
              <w:rPr>
                <w:sz w:val="22"/>
                <w:szCs w:val="22"/>
              </w:rPr>
            </w:pPr>
            <w:r>
              <w:rPr>
                <w:sz w:val="22"/>
                <w:szCs w:val="22"/>
              </w:rPr>
              <w:t>8,05</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6A3C648B"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9EA20E8"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15FD3A27"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5EE344C1" w14:textId="77777777" w:rsidTr="00DF081B">
        <w:trPr>
          <w:trHeight w:val="276"/>
        </w:trPr>
        <w:tc>
          <w:tcPr>
            <w:tcW w:w="699" w:type="dxa"/>
            <w:vMerge/>
            <w:tcBorders>
              <w:top w:val="nil"/>
              <w:left w:val="single" w:sz="4" w:space="0" w:color="auto"/>
              <w:bottom w:val="nil"/>
              <w:right w:val="single" w:sz="4" w:space="0" w:color="auto"/>
            </w:tcBorders>
            <w:vAlign w:val="center"/>
            <w:hideMark/>
          </w:tcPr>
          <w:p w14:paraId="30144A03" w14:textId="77777777" w:rsidR="00371E02" w:rsidRPr="00DF081B" w:rsidRDefault="00371E02" w:rsidP="00371E02">
            <w:pPr>
              <w:rPr>
                <w:sz w:val="22"/>
                <w:szCs w:val="22"/>
              </w:rPr>
            </w:pPr>
          </w:p>
        </w:tc>
        <w:tc>
          <w:tcPr>
            <w:tcW w:w="2904" w:type="dxa"/>
            <w:vMerge/>
            <w:tcBorders>
              <w:top w:val="nil"/>
              <w:left w:val="single" w:sz="4" w:space="0" w:color="auto"/>
              <w:bottom w:val="nil"/>
              <w:right w:val="single" w:sz="4" w:space="0" w:color="auto"/>
            </w:tcBorders>
            <w:vAlign w:val="center"/>
            <w:hideMark/>
          </w:tcPr>
          <w:p w14:paraId="15680F76" w14:textId="77777777" w:rsidR="00371E02" w:rsidRPr="00DF081B" w:rsidRDefault="00371E02" w:rsidP="00371E02">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5425E873" w14:textId="77777777" w:rsidR="00371E02" w:rsidRPr="00DF081B" w:rsidRDefault="00371E02" w:rsidP="00371E02">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4D5361A9" w14:textId="77777777" w:rsidR="00371E02" w:rsidRPr="00DF081B" w:rsidRDefault="00371E02" w:rsidP="00371E02">
            <w:pPr>
              <w:jc w:val="center"/>
              <w:rPr>
                <w:sz w:val="22"/>
                <w:szCs w:val="22"/>
              </w:rPr>
            </w:pPr>
            <w:r w:rsidRPr="00DF081B">
              <w:rPr>
                <w:sz w:val="22"/>
                <w:szCs w:val="22"/>
              </w:rPr>
              <w:t>2</w:t>
            </w:r>
          </w:p>
        </w:tc>
        <w:tc>
          <w:tcPr>
            <w:tcW w:w="1079" w:type="dxa"/>
            <w:tcBorders>
              <w:top w:val="nil"/>
              <w:left w:val="nil"/>
              <w:bottom w:val="single" w:sz="4" w:space="0" w:color="000000"/>
              <w:right w:val="single" w:sz="4" w:space="0" w:color="000000"/>
            </w:tcBorders>
            <w:shd w:val="clear" w:color="auto" w:fill="auto"/>
            <w:noWrap/>
            <w:vAlign w:val="center"/>
            <w:hideMark/>
          </w:tcPr>
          <w:p w14:paraId="12D68117" w14:textId="77777777" w:rsidR="00371E02" w:rsidRPr="00DF081B" w:rsidRDefault="00371E02" w:rsidP="00371E02">
            <w:pPr>
              <w:jc w:val="center"/>
              <w:rPr>
                <w:sz w:val="22"/>
                <w:szCs w:val="22"/>
              </w:rPr>
            </w:pPr>
            <w:r w:rsidRPr="00DF081B">
              <w:rPr>
                <w:sz w:val="22"/>
                <w:szCs w:val="22"/>
              </w:rPr>
              <w:t>0,20</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4A230A06" w14:textId="595DA6C8" w:rsidR="00371E02" w:rsidRPr="00DF081B" w:rsidRDefault="00371E02" w:rsidP="00371E02">
            <w:pPr>
              <w:jc w:val="center"/>
              <w:rPr>
                <w:sz w:val="22"/>
                <w:szCs w:val="22"/>
              </w:rPr>
            </w:pPr>
            <w:r>
              <w:rPr>
                <w:sz w:val="22"/>
                <w:szCs w:val="22"/>
              </w:rPr>
              <w:t>4</w:t>
            </w:r>
            <w:r w:rsidRPr="00DF081B">
              <w:rPr>
                <w:sz w:val="22"/>
                <w:szCs w:val="22"/>
              </w:rPr>
              <w:t>0</w:t>
            </w:r>
          </w:p>
        </w:tc>
        <w:tc>
          <w:tcPr>
            <w:tcW w:w="1217" w:type="dxa"/>
            <w:tcBorders>
              <w:top w:val="nil"/>
              <w:left w:val="nil"/>
              <w:bottom w:val="single" w:sz="4" w:space="0" w:color="auto"/>
              <w:right w:val="single" w:sz="4" w:space="0" w:color="auto"/>
            </w:tcBorders>
            <w:shd w:val="clear" w:color="auto" w:fill="auto"/>
            <w:noWrap/>
            <w:vAlign w:val="center"/>
            <w:hideMark/>
          </w:tcPr>
          <w:p w14:paraId="3D446AA3" w14:textId="6B8E42F6" w:rsidR="00371E02" w:rsidRPr="00DF081B" w:rsidRDefault="00371E02" w:rsidP="00371E02">
            <w:pPr>
              <w:jc w:val="center"/>
              <w:rPr>
                <w:sz w:val="22"/>
                <w:szCs w:val="22"/>
              </w:rPr>
            </w:pPr>
            <w:r>
              <w:rPr>
                <w:sz w:val="22"/>
                <w:szCs w:val="22"/>
              </w:rPr>
              <w:t>11,92</w:t>
            </w:r>
          </w:p>
        </w:tc>
        <w:tc>
          <w:tcPr>
            <w:tcW w:w="1403" w:type="dxa"/>
            <w:tcBorders>
              <w:top w:val="nil"/>
              <w:left w:val="nil"/>
              <w:bottom w:val="single" w:sz="4" w:space="0" w:color="auto"/>
              <w:right w:val="single" w:sz="4" w:space="0" w:color="auto"/>
            </w:tcBorders>
            <w:shd w:val="clear" w:color="auto" w:fill="auto"/>
            <w:noWrap/>
            <w:vAlign w:val="center"/>
            <w:hideMark/>
          </w:tcPr>
          <w:p w14:paraId="04BBBC9F"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13FC53A"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767E1503" w14:textId="32A3A948" w:rsidR="00371E02" w:rsidRPr="00DF081B" w:rsidRDefault="00371E02" w:rsidP="00371E02">
            <w:pPr>
              <w:jc w:val="center"/>
              <w:rPr>
                <w:sz w:val="22"/>
                <w:szCs w:val="22"/>
              </w:rPr>
            </w:pPr>
            <w:r>
              <w:rPr>
                <w:sz w:val="22"/>
                <w:szCs w:val="22"/>
              </w:rPr>
              <w:t>11,92</w:t>
            </w:r>
          </w:p>
        </w:tc>
        <w:tc>
          <w:tcPr>
            <w:tcW w:w="778" w:type="dxa"/>
            <w:tcBorders>
              <w:top w:val="nil"/>
              <w:left w:val="nil"/>
              <w:bottom w:val="single" w:sz="4" w:space="0" w:color="auto"/>
              <w:right w:val="single" w:sz="4" w:space="0" w:color="auto"/>
            </w:tcBorders>
            <w:shd w:val="clear" w:color="auto" w:fill="auto"/>
            <w:noWrap/>
            <w:vAlign w:val="center"/>
            <w:hideMark/>
          </w:tcPr>
          <w:p w14:paraId="5DF91736"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37FC6E06"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6A15BC3C"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6FB3E92E" w14:textId="77777777" w:rsidTr="00DF081B">
        <w:trPr>
          <w:trHeight w:val="755"/>
        </w:trPr>
        <w:tc>
          <w:tcPr>
            <w:tcW w:w="699" w:type="dxa"/>
            <w:vMerge/>
            <w:tcBorders>
              <w:top w:val="nil"/>
              <w:left w:val="single" w:sz="4" w:space="0" w:color="auto"/>
              <w:bottom w:val="nil"/>
              <w:right w:val="single" w:sz="4" w:space="0" w:color="auto"/>
            </w:tcBorders>
            <w:vAlign w:val="center"/>
            <w:hideMark/>
          </w:tcPr>
          <w:p w14:paraId="4FD17CB9" w14:textId="77777777" w:rsidR="00371E02" w:rsidRPr="00DF081B" w:rsidRDefault="00371E02" w:rsidP="00371E02">
            <w:pPr>
              <w:rPr>
                <w:sz w:val="22"/>
                <w:szCs w:val="22"/>
              </w:rPr>
            </w:pPr>
          </w:p>
        </w:tc>
        <w:tc>
          <w:tcPr>
            <w:tcW w:w="2904" w:type="dxa"/>
            <w:vMerge/>
            <w:tcBorders>
              <w:top w:val="nil"/>
              <w:left w:val="single" w:sz="4" w:space="0" w:color="auto"/>
              <w:bottom w:val="nil"/>
              <w:right w:val="single" w:sz="4" w:space="0" w:color="auto"/>
            </w:tcBorders>
            <w:vAlign w:val="center"/>
            <w:hideMark/>
          </w:tcPr>
          <w:p w14:paraId="32AAB287" w14:textId="77777777" w:rsidR="00371E02" w:rsidRPr="00DF081B" w:rsidRDefault="00371E02" w:rsidP="00371E02">
            <w:pPr>
              <w:rPr>
                <w:sz w:val="22"/>
                <w:szCs w:val="22"/>
              </w:rPr>
            </w:pPr>
          </w:p>
        </w:tc>
        <w:tc>
          <w:tcPr>
            <w:tcW w:w="1723" w:type="dxa"/>
            <w:tcBorders>
              <w:top w:val="nil"/>
              <w:left w:val="nil"/>
              <w:bottom w:val="single" w:sz="4" w:space="0" w:color="000000"/>
              <w:right w:val="nil"/>
            </w:tcBorders>
            <w:shd w:val="clear" w:color="auto" w:fill="auto"/>
            <w:vAlign w:val="center"/>
            <w:hideMark/>
          </w:tcPr>
          <w:p w14:paraId="598FBF68" w14:textId="77777777" w:rsidR="00371E02" w:rsidRPr="00DF081B" w:rsidRDefault="00371E02" w:rsidP="00371E02">
            <w:pPr>
              <w:rPr>
                <w:b/>
                <w:bCs/>
                <w:sz w:val="22"/>
                <w:szCs w:val="22"/>
              </w:rPr>
            </w:pPr>
            <w:r w:rsidRPr="00DF081B">
              <w:rPr>
                <w:b/>
                <w:bCs/>
                <w:sz w:val="22"/>
                <w:szCs w:val="22"/>
              </w:rPr>
              <w:t>Cộng công việc 8.1</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7AAED4DD" w14:textId="77777777" w:rsidR="00371E02" w:rsidRPr="00DF081B" w:rsidRDefault="00371E02" w:rsidP="00371E02">
            <w:pPr>
              <w:jc w:val="center"/>
              <w:rPr>
                <w:b/>
                <w:bCs/>
                <w:sz w:val="22"/>
                <w:szCs w:val="22"/>
              </w:rPr>
            </w:pPr>
            <w:r w:rsidRPr="00DF081B">
              <w:rPr>
                <w:b/>
                <w:bCs/>
                <w:sz w:val="22"/>
                <w:szCs w:val="22"/>
              </w:rPr>
              <w:t>3</w:t>
            </w:r>
          </w:p>
        </w:tc>
        <w:tc>
          <w:tcPr>
            <w:tcW w:w="1079" w:type="dxa"/>
            <w:tcBorders>
              <w:top w:val="nil"/>
              <w:left w:val="nil"/>
              <w:bottom w:val="single" w:sz="4" w:space="0" w:color="000000"/>
              <w:right w:val="single" w:sz="4" w:space="0" w:color="000000"/>
            </w:tcBorders>
            <w:shd w:val="clear" w:color="auto" w:fill="auto"/>
            <w:noWrap/>
            <w:vAlign w:val="center"/>
            <w:hideMark/>
          </w:tcPr>
          <w:p w14:paraId="20292B8E" w14:textId="77777777" w:rsidR="00371E02" w:rsidRPr="00DF081B" w:rsidRDefault="00371E02" w:rsidP="00371E02">
            <w:pPr>
              <w:jc w:val="center"/>
              <w:rPr>
                <w:b/>
                <w:bCs/>
                <w:sz w:val="22"/>
                <w:szCs w:val="22"/>
              </w:rPr>
            </w:pPr>
            <w:r w:rsidRPr="00DF081B">
              <w:rPr>
                <w:b/>
                <w:bCs/>
                <w:sz w:val="22"/>
                <w:szCs w:val="22"/>
              </w:rPr>
              <w:t> </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6678B76E" w14:textId="08A44D68" w:rsidR="00371E02" w:rsidRPr="00DF081B" w:rsidRDefault="00371E02" w:rsidP="00371E02">
            <w:pPr>
              <w:jc w:val="center"/>
              <w:rPr>
                <w:b/>
                <w:bCs/>
                <w:sz w:val="22"/>
                <w:szCs w:val="22"/>
              </w:rPr>
            </w:pPr>
            <w:r>
              <w:rPr>
                <w:b/>
                <w:bCs/>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4021F6CA" w14:textId="1629FF73" w:rsidR="00371E02" w:rsidRPr="00DF081B" w:rsidRDefault="00371E02" w:rsidP="00371E02">
            <w:pPr>
              <w:jc w:val="center"/>
              <w:rPr>
                <w:b/>
                <w:bCs/>
                <w:sz w:val="22"/>
                <w:szCs w:val="22"/>
              </w:rPr>
            </w:pPr>
            <w:r w:rsidRPr="00DF081B">
              <w:rPr>
                <w:b/>
                <w:bCs/>
                <w:sz w:val="22"/>
                <w:szCs w:val="22"/>
              </w:rPr>
              <w:t>1</w:t>
            </w:r>
            <w:r>
              <w:rPr>
                <w:b/>
                <w:bCs/>
                <w:sz w:val="22"/>
                <w:szCs w:val="22"/>
              </w:rPr>
              <w:t>9</w:t>
            </w:r>
            <w:r w:rsidRPr="00DF081B">
              <w:rPr>
                <w:b/>
                <w:bCs/>
                <w:sz w:val="22"/>
                <w:szCs w:val="22"/>
              </w:rPr>
              <w:t>,97</w:t>
            </w:r>
          </w:p>
        </w:tc>
        <w:tc>
          <w:tcPr>
            <w:tcW w:w="1403" w:type="dxa"/>
            <w:tcBorders>
              <w:top w:val="nil"/>
              <w:left w:val="nil"/>
              <w:bottom w:val="single" w:sz="4" w:space="0" w:color="auto"/>
              <w:right w:val="single" w:sz="4" w:space="0" w:color="auto"/>
            </w:tcBorders>
            <w:shd w:val="clear" w:color="auto" w:fill="auto"/>
            <w:noWrap/>
            <w:vAlign w:val="center"/>
            <w:hideMark/>
          </w:tcPr>
          <w:p w14:paraId="72057893"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6EF8D65"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F104E68" w14:textId="228D8CD2" w:rsidR="00371E02" w:rsidRPr="00DF081B" w:rsidRDefault="00371E02" w:rsidP="00371E02">
            <w:pPr>
              <w:jc w:val="center"/>
              <w:rPr>
                <w:sz w:val="22"/>
                <w:szCs w:val="22"/>
              </w:rPr>
            </w:pPr>
            <w:r w:rsidRPr="00DF081B">
              <w:rPr>
                <w:b/>
                <w:bCs/>
                <w:sz w:val="22"/>
                <w:szCs w:val="22"/>
              </w:rPr>
              <w:t>1</w:t>
            </w:r>
            <w:r>
              <w:rPr>
                <w:b/>
                <w:bCs/>
                <w:sz w:val="22"/>
                <w:szCs w:val="22"/>
              </w:rPr>
              <w:t>9</w:t>
            </w:r>
            <w:r w:rsidRPr="00DF081B">
              <w:rPr>
                <w:b/>
                <w:bCs/>
                <w:sz w:val="22"/>
                <w:szCs w:val="22"/>
              </w:rPr>
              <w:t>,97</w:t>
            </w:r>
          </w:p>
        </w:tc>
        <w:tc>
          <w:tcPr>
            <w:tcW w:w="778" w:type="dxa"/>
            <w:tcBorders>
              <w:top w:val="nil"/>
              <w:left w:val="nil"/>
              <w:bottom w:val="single" w:sz="4" w:space="0" w:color="auto"/>
              <w:right w:val="single" w:sz="4" w:space="0" w:color="auto"/>
            </w:tcBorders>
            <w:shd w:val="clear" w:color="auto" w:fill="auto"/>
            <w:noWrap/>
            <w:vAlign w:val="center"/>
            <w:hideMark/>
          </w:tcPr>
          <w:p w14:paraId="6F9CC924"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6CDD505A"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01608AA7"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280B864E" w14:textId="77777777" w:rsidTr="00DF081B">
        <w:trPr>
          <w:trHeight w:val="276"/>
        </w:trPr>
        <w:tc>
          <w:tcPr>
            <w:tcW w:w="69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405729C" w14:textId="77777777" w:rsidR="00371E02" w:rsidRPr="00DF081B" w:rsidRDefault="00371E02" w:rsidP="00371E02">
            <w:pPr>
              <w:jc w:val="center"/>
              <w:rPr>
                <w:sz w:val="22"/>
                <w:szCs w:val="22"/>
              </w:rPr>
            </w:pPr>
            <w:r w:rsidRPr="00DF081B">
              <w:rPr>
                <w:sz w:val="22"/>
                <w:szCs w:val="22"/>
              </w:rPr>
              <w:t>8.2</w:t>
            </w:r>
          </w:p>
        </w:tc>
        <w:tc>
          <w:tcPr>
            <w:tcW w:w="2904" w:type="dxa"/>
            <w:vMerge w:val="restart"/>
            <w:tcBorders>
              <w:top w:val="single" w:sz="4" w:space="0" w:color="auto"/>
              <w:left w:val="single" w:sz="4" w:space="0" w:color="auto"/>
              <w:bottom w:val="nil"/>
              <w:right w:val="single" w:sz="4" w:space="0" w:color="auto"/>
            </w:tcBorders>
            <w:shd w:val="clear" w:color="auto" w:fill="auto"/>
            <w:vAlign w:val="center"/>
            <w:hideMark/>
          </w:tcPr>
          <w:p w14:paraId="400ABB70" w14:textId="77777777" w:rsidR="00371E02" w:rsidRPr="00DF081B" w:rsidRDefault="00371E02" w:rsidP="00371E02">
            <w:pPr>
              <w:jc w:val="both"/>
              <w:rPr>
                <w:sz w:val="22"/>
                <w:szCs w:val="22"/>
              </w:rPr>
            </w:pPr>
            <w:r w:rsidRPr="00DF081B">
              <w:rPr>
                <w:sz w:val="22"/>
                <w:szCs w:val="22"/>
              </w:rPr>
              <w:t>Xây dựng Báo cáo quy trình công nghệ Big data-viễn thám giám sát ô nhiễm không khí từ các khu vực xử lý rác thải (Sản phẩm 2, Dạng II).</w:t>
            </w:r>
          </w:p>
        </w:tc>
        <w:tc>
          <w:tcPr>
            <w:tcW w:w="1723" w:type="dxa"/>
            <w:tcBorders>
              <w:top w:val="nil"/>
              <w:left w:val="nil"/>
              <w:bottom w:val="single" w:sz="4" w:space="0" w:color="000000"/>
              <w:right w:val="nil"/>
            </w:tcBorders>
            <w:shd w:val="clear" w:color="auto" w:fill="auto"/>
            <w:noWrap/>
            <w:vAlign w:val="center"/>
            <w:hideMark/>
          </w:tcPr>
          <w:p w14:paraId="76C59FAF" w14:textId="77777777" w:rsidR="00371E02" w:rsidRPr="00DF081B" w:rsidRDefault="00371E02" w:rsidP="00371E02">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168C0146" w14:textId="77777777" w:rsidR="00371E02" w:rsidRPr="00DF081B" w:rsidRDefault="00371E02" w:rsidP="00371E02">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1419A848" w14:textId="77777777" w:rsidR="00371E02" w:rsidRPr="00DF081B" w:rsidRDefault="00371E02" w:rsidP="00371E02">
            <w:pPr>
              <w:jc w:val="center"/>
              <w:rPr>
                <w:sz w:val="22"/>
                <w:szCs w:val="22"/>
              </w:rPr>
            </w:pPr>
            <w:r w:rsidRPr="00DF081B">
              <w:rPr>
                <w:sz w:val="22"/>
                <w:szCs w:val="22"/>
              </w:rPr>
              <w:t>0,27</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3759A16E" w14:textId="5DF64CE0" w:rsidR="00371E02" w:rsidRPr="00DF081B" w:rsidRDefault="00371E02" w:rsidP="00371E02">
            <w:pPr>
              <w:jc w:val="center"/>
              <w:rPr>
                <w:sz w:val="22"/>
                <w:szCs w:val="22"/>
              </w:rPr>
            </w:pPr>
            <w:r>
              <w:rPr>
                <w:sz w:val="22"/>
                <w:szCs w:val="22"/>
              </w:rPr>
              <w:t>20</w:t>
            </w:r>
          </w:p>
        </w:tc>
        <w:tc>
          <w:tcPr>
            <w:tcW w:w="1217" w:type="dxa"/>
            <w:tcBorders>
              <w:top w:val="nil"/>
              <w:left w:val="nil"/>
              <w:bottom w:val="single" w:sz="4" w:space="0" w:color="auto"/>
              <w:right w:val="single" w:sz="4" w:space="0" w:color="auto"/>
            </w:tcBorders>
            <w:shd w:val="clear" w:color="auto" w:fill="auto"/>
            <w:noWrap/>
            <w:vAlign w:val="center"/>
            <w:hideMark/>
          </w:tcPr>
          <w:p w14:paraId="0492D98C" w14:textId="62A1FE0C" w:rsidR="00371E02" w:rsidRPr="00DF081B" w:rsidRDefault="00371E02" w:rsidP="00371E02">
            <w:pPr>
              <w:jc w:val="center"/>
              <w:rPr>
                <w:sz w:val="22"/>
                <w:szCs w:val="22"/>
              </w:rPr>
            </w:pPr>
            <w:r>
              <w:rPr>
                <w:sz w:val="22"/>
                <w:szCs w:val="22"/>
              </w:rPr>
              <w:t>8,05</w:t>
            </w:r>
          </w:p>
        </w:tc>
        <w:tc>
          <w:tcPr>
            <w:tcW w:w="1403" w:type="dxa"/>
            <w:tcBorders>
              <w:top w:val="nil"/>
              <w:left w:val="nil"/>
              <w:bottom w:val="single" w:sz="4" w:space="0" w:color="auto"/>
              <w:right w:val="single" w:sz="4" w:space="0" w:color="auto"/>
            </w:tcBorders>
            <w:shd w:val="clear" w:color="auto" w:fill="auto"/>
            <w:noWrap/>
            <w:vAlign w:val="center"/>
            <w:hideMark/>
          </w:tcPr>
          <w:p w14:paraId="10B08882"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F71A2FD"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586B3DB" w14:textId="5028D83F" w:rsidR="00371E02" w:rsidRPr="00DF081B" w:rsidRDefault="00371E02" w:rsidP="00371E02">
            <w:pPr>
              <w:jc w:val="center"/>
              <w:rPr>
                <w:sz w:val="22"/>
                <w:szCs w:val="22"/>
              </w:rPr>
            </w:pPr>
            <w:r>
              <w:rPr>
                <w:sz w:val="22"/>
                <w:szCs w:val="22"/>
              </w:rPr>
              <w:t>8,05</w:t>
            </w:r>
          </w:p>
        </w:tc>
        <w:tc>
          <w:tcPr>
            <w:tcW w:w="778" w:type="dxa"/>
            <w:tcBorders>
              <w:top w:val="nil"/>
              <w:left w:val="nil"/>
              <w:bottom w:val="single" w:sz="4" w:space="0" w:color="auto"/>
              <w:right w:val="single" w:sz="4" w:space="0" w:color="auto"/>
            </w:tcBorders>
            <w:shd w:val="clear" w:color="auto" w:fill="auto"/>
            <w:noWrap/>
            <w:vAlign w:val="center"/>
            <w:hideMark/>
          </w:tcPr>
          <w:p w14:paraId="3BAE9A45"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34612E5F"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0F3CBC2B"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05EB4E4D" w14:textId="77777777" w:rsidTr="00DF081B">
        <w:trPr>
          <w:trHeight w:val="276"/>
        </w:trPr>
        <w:tc>
          <w:tcPr>
            <w:tcW w:w="699" w:type="dxa"/>
            <w:vMerge/>
            <w:tcBorders>
              <w:top w:val="single" w:sz="4" w:space="0" w:color="auto"/>
              <w:left w:val="single" w:sz="4" w:space="0" w:color="auto"/>
              <w:bottom w:val="nil"/>
              <w:right w:val="single" w:sz="4" w:space="0" w:color="auto"/>
            </w:tcBorders>
            <w:vAlign w:val="center"/>
            <w:hideMark/>
          </w:tcPr>
          <w:p w14:paraId="5D2C1927" w14:textId="77777777" w:rsidR="00371E02" w:rsidRPr="00DF081B" w:rsidRDefault="00371E02" w:rsidP="00371E02">
            <w:pPr>
              <w:rPr>
                <w:sz w:val="22"/>
                <w:szCs w:val="22"/>
              </w:rPr>
            </w:pPr>
          </w:p>
        </w:tc>
        <w:tc>
          <w:tcPr>
            <w:tcW w:w="2904" w:type="dxa"/>
            <w:vMerge/>
            <w:tcBorders>
              <w:top w:val="single" w:sz="4" w:space="0" w:color="auto"/>
              <w:left w:val="single" w:sz="4" w:space="0" w:color="auto"/>
              <w:bottom w:val="nil"/>
              <w:right w:val="single" w:sz="4" w:space="0" w:color="auto"/>
            </w:tcBorders>
            <w:vAlign w:val="center"/>
            <w:hideMark/>
          </w:tcPr>
          <w:p w14:paraId="7FCDDD8F" w14:textId="77777777" w:rsidR="00371E02" w:rsidRPr="00DF081B" w:rsidRDefault="00371E02" w:rsidP="00371E02">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17B9A279" w14:textId="77777777" w:rsidR="00371E02" w:rsidRPr="00DF081B" w:rsidRDefault="00371E02" w:rsidP="00371E02">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479AC89C" w14:textId="77777777" w:rsidR="00371E02" w:rsidRPr="00DF081B" w:rsidRDefault="00371E02" w:rsidP="00371E02">
            <w:pPr>
              <w:jc w:val="center"/>
              <w:rPr>
                <w:sz w:val="22"/>
                <w:szCs w:val="22"/>
              </w:rPr>
            </w:pPr>
            <w:r w:rsidRPr="00DF081B">
              <w:rPr>
                <w:sz w:val="22"/>
                <w:szCs w:val="22"/>
              </w:rPr>
              <w:t>2</w:t>
            </w:r>
          </w:p>
        </w:tc>
        <w:tc>
          <w:tcPr>
            <w:tcW w:w="1079" w:type="dxa"/>
            <w:tcBorders>
              <w:top w:val="nil"/>
              <w:left w:val="nil"/>
              <w:bottom w:val="single" w:sz="4" w:space="0" w:color="000000"/>
              <w:right w:val="single" w:sz="4" w:space="0" w:color="000000"/>
            </w:tcBorders>
            <w:shd w:val="clear" w:color="auto" w:fill="auto"/>
            <w:noWrap/>
            <w:vAlign w:val="center"/>
            <w:hideMark/>
          </w:tcPr>
          <w:p w14:paraId="180EDB8C" w14:textId="77777777" w:rsidR="00371E02" w:rsidRPr="00DF081B" w:rsidRDefault="00371E02" w:rsidP="00371E02">
            <w:pPr>
              <w:jc w:val="center"/>
              <w:rPr>
                <w:sz w:val="22"/>
                <w:szCs w:val="22"/>
              </w:rPr>
            </w:pPr>
            <w:r w:rsidRPr="00DF081B">
              <w:rPr>
                <w:sz w:val="22"/>
                <w:szCs w:val="22"/>
              </w:rPr>
              <w:t>0,20</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0D09394B" w14:textId="1EFFC9CF" w:rsidR="00371E02" w:rsidRPr="00DF081B" w:rsidRDefault="00371E02" w:rsidP="00371E02">
            <w:pPr>
              <w:jc w:val="center"/>
              <w:rPr>
                <w:sz w:val="22"/>
                <w:szCs w:val="22"/>
              </w:rPr>
            </w:pPr>
            <w:r>
              <w:rPr>
                <w:sz w:val="22"/>
                <w:szCs w:val="22"/>
              </w:rPr>
              <w:t>40</w:t>
            </w:r>
          </w:p>
        </w:tc>
        <w:tc>
          <w:tcPr>
            <w:tcW w:w="1217" w:type="dxa"/>
            <w:tcBorders>
              <w:top w:val="nil"/>
              <w:left w:val="nil"/>
              <w:bottom w:val="single" w:sz="4" w:space="0" w:color="auto"/>
              <w:right w:val="single" w:sz="4" w:space="0" w:color="auto"/>
            </w:tcBorders>
            <w:shd w:val="clear" w:color="auto" w:fill="auto"/>
            <w:noWrap/>
            <w:vAlign w:val="center"/>
            <w:hideMark/>
          </w:tcPr>
          <w:p w14:paraId="35E7A4E6" w14:textId="2CAC398E" w:rsidR="00371E02" w:rsidRPr="00DF081B" w:rsidRDefault="00371E02" w:rsidP="00371E02">
            <w:pPr>
              <w:jc w:val="center"/>
              <w:rPr>
                <w:sz w:val="22"/>
                <w:szCs w:val="22"/>
              </w:rPr>
            </w:pPr>
            <w:r>
              <w:rPr>
                <w:sz w:val="22"/>
                <w:szCs w:val="22"/>
              </w:rPr>
              <w:t>11,92</w:t>
            </w:r>
          </w:p>
        </w:tc>
        <w:tc>
          <w:tcPr>
            <w:tcW w:w="1403" w:type="dxa"/>
            <w:tcBorders>
              <w:top w:val="nil"/>
              <w:left w:val="nil"/>
              <w:bottom w:val="single" w:sz="4" w:space="0" w:color="auto"/>
              <w:right w:val="single" w:sz="4" w:space="0" w:color="auto"/>
            </w:tcBorders>
            <w:shd w:val="clear" w:color="auto" w:fill="auto"/>
            <w:noWrap/>
            <w:vAlign w:val="center"/>
            <w:hideMark/>
          </w:tcPr>
          <w:p w14:paraId="12ADDD4E"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30FB355"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7C5F8DFB" w14:textId="02F7B207" w:rsidR="00371E02" w:rsidRPr="00DF081B" w:rsidRDefault="00371E02" w:rsidP="00371E02">
            <w:pPr>
              <w:jc w:val="center"/>
              <w:rPr>
                <w:sz w:val="22"/>
                <w:szCs w:val="22"/>
              </w:rPr>
            </w:pPr>
            <w:r>
              <w:rPr>
                <w:sz w:val="22"/>
                <w:szCs w:val="22"/>
              </w:rPr>
              <w:t>11,92</w:t>
            </w:r>
          </w:p>
        </w:tc>
        <w:tc>
          <w:tcPr>
            <w:tcW w:w="778" w:type="dxa"/>
            <w:tcBorders>
              <w:top w:val="nil"/>
              <w:left w:val="nil"/>
              <w:bottom w:val="single" w:sz="4" w:space="0" w:color="auto"/>
              <w:right w:val="single" w:sz="4" w:space="0" w:color="auto"/>
            </w:tcBorders>
            <w:shd w:val="clear" w:color="auto" w:fill="auto"/>
            <w:noWrap/>
            <w:vAlign w:val="center"/>
            <w:hideMark/>
          </w:tcPr>
          <w:p w14:paraId="78D6C8AC"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62DD5D4D"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615145B0"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26C6E411" w14:textId="77777777" w:rsidTr="00DF081B">
        <w:trPr>
          <w:trHeight w:val="58"/>
        </w:trPr>
        <w:tc>
          <w:tcPr>
            <w:tcW w:w="699" w:type="dxa"/>
            <w:vMerge/>
            <w:tcBorders>
              <w:top w:val="single" w:sz="4" w:space="0" w:color="auto"/>
              <w:left w:val="single" w:sz="4" w:space="0" w:color="auto"/>
              <w:bottom w:val="nil"/>
              <w:right w:val="single" w:sz="4" w:space="0" w:color="auto"/>
            </w:tcBorders>
            <w:vAlign w:val="center"/>
            <w:hideMark/>
          </w:tcPr>
          <w:p w14:paraId="2F279FE3" w14:textId="77777777" w:rsidR="00371E02" w:rsidRPr="00DF081B" w:rsidRDefault="00371E02" w:rsidP="00371E02">
            <w:pPr>
              <w:rPr>
                <w:sz w:val="22"/>
                <w:szCs w:val="22"/>
              </w:rPr>
            </w:pPr>
          </w:p>
        </w:tc>
        <w:tc>
          <w:tcPr>
            <w:tcW w:w="2904" w:type="dxa"/>
            <w:vMerge/>
            <w:tcBorders>
              <w:top w:val="single" w:sz="4" w:space="0" w:color="auto"/>
              <w:left w:val="single" w:sz="4" w:space="0" w:color="auto"/>
              <w:bottom w:val="nil"/>
              <w:right w:val="single" w:sz="4" w:space="0" w:color="auto"/>
            </w:tcBorders>
            <w:vAlign w:val="center"/>
            <w:hideMark/>
          </w:tcPr>
          <w:p w14:paraId="1E2D9EFC" w14:textId="77777777" w:rsidR="00371E02" w:rsidRPr="00DF081B" w:rsidRDefault="00371E02" w:rsidP="00371E02">
            <w:pPr>
              <w:rPr>
                <w:sz w:val="22"/>
                <w:szCs w:val="22"/>
              </w:rPr>
            </w:pPr>
          </w:p>
        </w:tc>
        <w:tc>
          <w:tcPr>
            <w:tcW w:w="1723" w:type="dxa"/>
            <w:tcBorders>
              <w:top w:val="nil"/>
              <w:left w:val="nil"/>
              <w:bottom w:val="single" w:sz="4" w:space="0" w:color="000000"/>
              <w:right w:val="nil"/>
            </w:tcBorders>
            <w:shd w:val="clear" w:color="auto" w:fill="auto"/>
            <w:vAlign w:val="center"/>
            <w:hideMark/>
          </w:tcPr>
          <w:p w14:paraId="5738E304" w14:textId="77777777" w:rsidR="00371E02" w:rsidRPr="00DF081B" w:rsidRDefault="00371E02" w:rsidP="00371E02">
            <w:pPr>
              <w:rPr>
                <w:b/>
                <w:bCs/>
                <w:sz w:val="22"/>
                <w:szCs w:val="22"/>
              </w:rPr>
            </w:pPr>
            <w:r w:rsidRPr="00DF081B">
              <w:rPr>
                <w:b/>
                <w:bCs/>
                <w:sz w:val="22"/>
                <w:szCs w:val="22"/>
              </w:rPr>
              <w:t>Cộng công việc 8.2</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3C69F682" w14:textId="77777777" w:rsidR="00371E02" w:rsidRPr="00DF081B" w:rsidRDefault="00371E02" w:rsidP="00371E02">
            <w:pPr>
              <w:jc w:val="center"/>
              <w:rPr>
                <w:b/>
                <w:bCs/>
                <w:sz w:val="22"/>
                <w:szCs w:val="22"/>
              </w:rPr>
            </w:pPr>
            <w:r w:rsidRPr="00DF081B">
              <w:rPr>
                <w:b/>
                <w:bCs/>
                <w:sz w:val="22"/>
                <w:szCs w:val="22"/>
              </w:rPr>
              <w:t>3</w:t>
            </w:r>
          </w:p>
        </w:tc>
        <w:tc>
          <w:tcPr>
            <w:tcW w:w="1079" w:type="dxa"/>
            <w:tcBorders>
              <w:top w:val="nil"/>
              <w:left w:val="nil"/>
              <w:bottom w:val="single" w:sz="4" w:space="0" w:color="000000"/>
              <w:right w:val="single" w:sz="4" w:space="0" w:color="000000"/>
            </w:tcBorders>
            <w:shd w:val="clear" w:color="auto" w:fill="auto"/>
            <w:noWrap/>
            <w:vAlign w:val="center"/>
            <w:hideMark/>
          </w:tcPr>
          <w:p w14:paraId="48229BD6" w14:textId="77777777" w:rsidR="00371E02" w:rsidRPr="00DF081B" w:rsidRDefault="00371E02" w:rsidP="00371E02">
            <w:pPr>
              <w:jc w:val="center"/>
              <w:rPr>
                <w:b/>
                <w:bCs/>
                <w:sz w:val="22"/>
                <w:szCs w:val="22"/>
              </w:rPr>
            </w:pPr>
            <w:r w:rsidRPr="00DF081B">
              <w:rPr>
                <w:b/>
                <w:bCs/>
                <w:sz w:val="22"/>
                <w:szCs w:val="22"/>
              </w:rPr>
              <w:t> </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72C14CF0" w14:textId="5C399458" w:rsidR="00371E02" w:rsidRPr="00DF081B" w:rsidRDefault="00371E02" w:rsidP="00371E02">
            <w:pPr>
              <w:jc w:val="center"/>
              <w:rPr>
                <w:b/>
                <w:bCs/>
                <w:sz w:val="22"/>
                <w:szCs w:val="22"/>
              </w:rPr>
            </w:pPr>
            <w:r>
              <w:rPr>
                <w:b/>
                <w:bCs/>
                <w:sz w:val="22"/>
                <w:szCs w:val="22"/>
              </w:rPr>
              <w:t>60</w:t>
            </w:r>
          </w:p>
        </w:tc>
        <w:tc>
          <w:tcPr>
            <w:tcW w:w="1217" w:type="dxa"/>
            <w:tcBorders>
              <w:top w:val="nil"/>
              <w:left w:val="nil"/>
              <w:bottom w:val="single" w:sz="4" w:space="0" w:color="auto"/>
              <w:right w:val="single" w:sz="4" w:space="0" w:color="auto"/>
            </w:tcBorders>
            <w:shd w:val="clear" w:color="auto" w:fill="auto"/>
            <w:noWrap/>
            <w:vAlign w:val="center"/>
            <w:hideMark/>
          </w:tcPr>
          <w:p w14:paraId="7CB1781D" w14:textId="475AE968" w:rsidR="00371E02" w:rsidRPr="00DF081B" w:rsidRDefault="00371E02" w:rsidP="00371E02">
            <w:pPr>
              <w:jc w:val="center"/>
              <w:rPr>
                <w:b/>
                <w:bCs/>
                <w:sz w:val="22"/>
                <w:szCs w:val="22"/>
              </w:rPr>
            </w:pPr>
            <w:r w:rsidRPr="00DF081B">
              <w:rPr>
                <w:b/>
                <w:bCs/>
                <w:sz w:val="22"/>
                <w:szCs w:val="22"/>
              </w:rPr>
              <w:t>1</w:t>
            </w:r>
            <w:r>
              <w:rPr>
                <w:b/>
                <w:bCs/>
                <w:sz w:val="22"/>
                <w:szCs w:val="22"/>
              </w:rPr>
              <w:t>9</w:t>
            </w:r>
            <w:r w:rsidRPr="00DF081B">
              <w:rPr>
                <w:b/>
                <w:bCs/>
                <w:sz w:val="22"/>
                <w:szCs w:val="22"/>
              </w:rPr>
              <w:t>,97</w:t>
            </w:r>
          </w:p>
        </w:tc>
        <w:tc>
          <w:tcPr>
            <w:tcW w:w="1403" w:type="dxa"/>
            <w:tcBorders>
              <w:top w:val="nil"/>
              <w:left w:val="nil"/>
              <w:bottom w:val="single" w:sz="4" w:space="0" w:color="auto"/>
              <w:right w:val="single" w:sz="4" w:space="0" w:color="auto"/>
            </w:tcBorders>
            <w:shd w:val="clear" w:color="auto" w:fill="auto"/>
            <w:noWrap/>
            <w:vAlign w:val="center"/>
            <w:hideMark/>
          </w:tcPr>
          <w:p w14:paraId="3F59E426"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6926A21"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9FE7C81" w14:textId="7AAD70C6" w:rsidR="00371E02" w:rsidRPr="00DF081B" w:rsidRDefault="00371E02" w:rsidP="00371E02">
            <w:pPr>
              <w:jc w:val="center"/>
              <w:rPr>
                <w:sz w:val="22"/>
                <w:szCs w:val="22"/>
              </w:rPr>
            </w:pPr>
            <w:r w:rsidRPr="00DF081B">
              <w:rPr>
                <w:b/>
                <w:bCs/>
                <w:sz w:val="22"/>
                <w:szCs w:val="22"/>
              </w:rPr>
              <w:t>1</w:t>
            </w:r>
            <w:r>
              <w:rPr>
                <w:b/>
                <w:bCs/>
                <w:sz w:val="22"/>
                <w:szCs w:val="22"/>
              </w:rPr>
              <w:t>9</w:t>
            </w:r>
            <w:r w:rsidRPr="00DF081B">
              <w:rPr>
                <w:b/>
                <w:bCs/>
                <w:sz w:val="22"/>
                <w:szCs w:val="22"/>
              </w:rPr>
              <w:t>,97</w:t>
            </w:r>
          </w:p>
        </w:tc>
        <w:tc>
          <w:tcPr>
            <w:tcW w:w="778" w:type="dxa"/>
            <w:tcBorders>
              <w:top w:val="nil"/>
              <w:left w:val="nil"/>
              <w:bottom w:val="single" w:sz="4" w:space="0" w:color="auto"/>
              <w:right w:val="single" w:sz="4" w:space="0" w:color="auto"/>
            </w:tcBorders>
            <w:shd w:val="clear" w:color="auto" w:fill="auto"/>
            <w:noWrap/>
            <w:vAlign w:val="center"/>
            <w:hideMark/>
          </w:tcPr>
          <w:p w14:paraId="62FB5F44"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60829DF3"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0DF262D9"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0CC3DD02" w14:textId="77777777" w:rsidTr="00DF081B">
        <w:trPr>
          <w:trHeight w:val="276"/>
        </w:trPr>
        <w:tc>
          <w:tcPr>
            <w:tcW w:w="69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372833B9" w14:textId="77777777" w:rsidR="00371E02" w:rsidRPr="00DF081B" w:rsidRDefault="00371E02" w:rsidP="00371E02">
            <w:pPr>
              <w:jc w:val="center"/>
              <w:rPr>
                <w:sz w:val="22"/>
                <w:szCs w:val="22"/>
              </w:rPr>
            </w:pPr>
            <w:r w:rsidRPr="00DF081B">
              <w:rPr>
                <w:sz w:val="22"/>
                <w:szCs w:val="22"/>
              </w:rPr>
              <w:t>8.3</w:t>
            </w:r>
          </w:p>
        </w:tc>
        <w:tc>
          <w:tcPr>
            <w:tcW w:w="2904" w:type="dxa"/>
            <w:vMerge w:val="restart"/>
            <w:tcBorders>
              <w:top w:val="single" w:sz="4" w:space="0" w:color="auto"/>
              <w:left w:val="single" w:sz="4" w:space="0" w:color="auto"/>
              <w:bottom w:val="nil"/>
              <w:right w:val="single" w:sz="4" w:space="0" w:color="auto"/>
            </w:tcBorders>
            <w:shd w:val="clear" w:color="auto" w:fill="auto"/>
            <w:vAlign w:val="center"/>
            <w:hideMark/>
          </w:tcPr>
          <w:p w14:paraId="1C5507FE" w14:textId="77777777" w:rsidR="00371E02" w:rsidRPr="00DF081B" w:rsidRDefault="00371E02" w:rsidP="00371E02">
            <w:pPr>
              <w:jc w:val="both"/>
              <w:rPr>
                <w:sz w:val="22"/>
                <w:szCs w:val="22"/>
              </w:rPr>
            </w:pPr>
            <w:r w:rsidRPr="00DF081B">
              <w:rPr>
                <w:sz w:val="22"/>
                <w:szCs w:val="22"/>
              </w:rPr>
              <w:t>Xây dựng 02 Bài báo (Sản phẩm 1, Dạng III)</w:t>
            </w:r>
          </w:p>
        </w:tc>
        <w:tc>
          <w:tcPr>
            <w:tcW w:w="1723" w:type="dxa"/>
            <w:tcBorders>
              <w:top w:val="nil"/>
              <w:left w:val="nil"/>
              <w:bottom w:val="single" w:sz="4" w:space="0" w:color="000000"/>
              <w:right w:val="nil"/>
            </w:tcBorders>
            <w:shd w:val="clear" w:color="auto" w:fill="auto"/>
            <w:noWrap/>
            <w:vAlign w:val="center"/>
            <w:hideMark/>
          </w:tcPr>
          <w:p w14:paraId="05204F34" w14:textId="77777777" w:rsidR="00371E02" w:rsidRPr="00DF081B" w:rsidRDefault="00371E02" w:rsidP="00371E02">
            <w:pPr>
              <w:rPr>
                <w:sz w:val="22"/>
                <w:szCs w:val="22"/>
              </w:rPr>
            </w:pPr>
            <w:r w:rsidRPr="00DF081B">
              <w:rPr>
                <w:sz w:val="22"/>
                <w:szCs w:val="22"/>
              </w:rPr>
              <w:t>Thành viên chính</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438B2CA5" w14:textId="77777777" w:rsidR="00371E02" w:rsidRPr="00DF081B" w:rsidRDefault="00371E02" w:rsidP="00371E02">
            <w:pPr>
              <w:jc w:val="center"/>
              <w:rPr>
                <w:sz w:val="22"/>
                <w:szCs w:val="22"/>
              </w:rPr>
            </w:pPr>
            <w:r w:rsidRPr="00DF081B">
              <w:rPr>
                <w:sz w:val="22"/>
                <w:szCs w:val="22"/>
              </w:rPr>
              <w:t>1</w:t>
            </w:r>
          </w:p>
        </w:tc>
        <w:tc>
          <w:tcPr>
            <w:tcW w:w="1079" w:type="dxa"/>
            <w:tcBorders>
              <w:top w:val="nil"/>
              <w:left w:val="nil"/>
              <w:bottom w:val="single" w:sz="4" w:space="0" w:color="000000"/>
              <w:right w:val="single" w:sz="4" w:space="0" w:color="000000"/>
            </w:tcBorders>
            <w:shd w:val="clear" w:color="auto" w:fill="auto"/>
            <w:noWrap/>
            <w:vAlign w:val="center"/>
            <w:hideMark/>
          </w:tcPr>
          <w:p w14:paraId="4D3C9CF8" w14:textId="77777777" w:rsidR="00371E02" w:rsidRPr="00DF081B" w:rsidRDefault="00371E02" w:rsidP="00371E02">
            <w:pPr>
              <w:jc w:val="center"/>
              <w:rPr>
                <w:sz w:val="22"/>
                <w:szCs w:val="22"/>
              </w:rPr>
            </w:pPr>
            <w:r w:rsidRPr="00DF081B">
              <w:rPr>
                <w:sz w:val="22"/>
                <w:szCs w:val="22"/>
              </w:rPr>
              <w:t>0,27</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295EA692" w14:textId="2D417864" w:rsidR="00371E02" w:rsidRPr="00DF081B" w:rsidRDefault="00371E02" w:rsidP="00371E02">
            <w:pPr>
              <w:jc w:val="center"/>
              <w:rPr>
                <w:sz w:val="22"/>
                <w:szCs w:val="22"/>
              </w:rPr>
            </w:pPr>
            <w:r>
              <w:rPr>
                <w:sz w:val="22"/>
                <w:szCs w:val="22"/>
              </w:rPr>
              <w:t>1</w:t>
            </w:r>
            <w:r w:rsidRPr="00DF081B">
              <w:rPr>
                <w:sz w:val="22"/>
                <w:szCs w:val="22"/>
              </w:rPr>
              <w:t>2</w:t>
            </w:r>
          </w:p>
        </w:tc>
        <w:tc>
          <w:tcPr>
            <w:tcW w:w="1217" w:type="dxa"/>
            <w:tcBorders>
              <w:top w:val="nil"/>
              <w:left w:val="nil"/>
              <w:bottom w:val="single" w:sz="4" w:space="0" w:color="auto"/>
              <w:right w:val="single" w:sz="4" w:space="0" w:color="auto"/>
            </w:tcBorders>
            <w:shd w:val="clear" w:color="auto" w:fill="auto"/>
            <w:noWrap/>
            <w:vAlign w:val="center"/>
            <w:hideMark/>
          </w:tcPr>
          <w:p w14:paraId="2F28E5AA" w14:textId="5352F2E0" w:rsidR="00371E02" w:rsidRPr="00DF081B" w:rsidRDefault="00371E02" w:rsidP="00371E02">
            <w:pPr>
              <w:jc w:val="center"/>
              <w:rPr>
                <w:sz w:val="22"/>
                <w:szCs w:val="22"/>
              </w:rPr>
            </w:pPr>
            <w:r>
              <w:rPr>
                <w:sz w:val="22"/>
                <w:szCs w:val="22"/>
              </w:rPr>
              <w:t>4,83</w:t>
            </w:r>
          </w:p>
        </w:tc>
        <w:tc>
          <w:tcPr>
            <w:tcW w:w="1403" w:type="dxa"/>
            <w:tcBorders>
              <w:top w:val="nil"/>
              <w:left w:val="nil"/>
              <w:bottom w:val="single" w:sz="4" w:space="0" w:color="auto"/>
              <w:right w:val="single" w:sz="4" w:space="0" w:color="auto"/>
            </w:tcBorders>
            <w:shd w:val="clear" w:color="auto" w:fill="auto"/>
            <w:noWrap/>
            <w:vAlign w:val="center"/>
            <w:hideMark/>
          </w:tcPr>
          <w:p w14:paraId="4EFF6E31"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3339EC"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041F0B2" w14:textId="6354884C" w:rsidR="00371E02" w:rsidRPr="00DF081B" w:rsidRDefault="00371E02" w:rsidP="00371E02">
            <w:pPr>
              <w:jc w:val="center"/>
              <w:rPr>
                <w:sz w:val="22"/>
                <w:szCs w:val="22"/>
              </w:rPr>
            </w:pPr>
            <w:r>
              <w:rPr>
                <w:sz w:val="22"/>
                <w:szCs w:val="22"/>
              </w:rPr>
              <w:t>4,83</w:t>
            </w:r>
          </w:p>
        </w:tc>
        <w:tc>
          <w:tcPr>
            <w:tcW w:w="778" w:type="dxa"/>
            <w:tcBorders>
              <w:top w:val="nil"/>
              <w:left w:val="nil"/>
              <w:bottom w:val="single" w:sz="4" w:space="0" w:color="auto"/>
              <w:right w:val="single" w:sz="4" w:space="0" w:color="auto"/>
            </w:tcBorders>
            <w:shd w:val="clear" w:color="auto" w:fill="auto"/>
            <w:noWrap/>
            <w:vAlign w:val="center"/>
            <w:hideMark/>
          </w:tcPr>
          <w:p w14:paraId="1CBBADF7"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670D9347"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0ED7EDA0"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6D51A016" w14:textId="77777777" w:rsidTr="00DF081B">
        <w:trPr>
          <w:trHeight w:val="276"/>
        </w:trPr>
        <w:tc>
          <w:tcPr>
            <w:tcW w:w="699" w:type="dxa"/>
            <w:vMerge/>
            <w:tcBorders>
              <w:top w:val="single" w:sz="4" w:space="0" w:color="auto"/>
              <w:left w:val="single" w:sz="4" w:space="0" w:color="auto"/>
              <w:bottom w:val="nil"/>
              <w:right w:val="single" w:sz="4" w:space="0" w:color="auto"/>
            </w:tcBorders>
            <w:vAlign w:val="center"/>
            <w:hideMark/>
          </w:tcPr>
          <w:p w14:paraId="51024CF3" w14:textId="77777777" w:rsidR="00371E02" w:rsidRPr="00DF081B" w:rsidRDefault="00371E02" w:rsidP="00371E02">
            <w:pPr>
              <w:rPr>
                <w:sz w:val="22"/>
                <w:szCs w:val="22"/>
              </w:rPr>
            </w:pPr>
          </w:p>
        </w:tc>
        <w:tc>
          <w:tcPr>
            <w:tcW w:w="2904" w:type="dxa"/>
            <w:vMerge/>
            <w:tcBorders>
              <w:top w:val="single" w:sz="4" w:space="0" w:color="auto"/>
              <w:left w:val="single" w:sz="4" w:space="0" w:color="auto"/>
              <w:bottom w:val="nil"/>
              <w:right w:val="single" w:sz="4" w:space="0" w:color="auto"/>
            </w:tcBorders>
            <w:vAlign w:val="center"/>
            <w:hideMark/>
          </w:tcPr>
          <w:p w14:paraId="604EDB18" w14:textId="77777777" w:rsidR="00371E02" w:rsidRPr="00DF081B" w:rsidRDefault="00371E02" w:rsidP="00371E02">
            <w:pPr>
              <w:rPr>
                <w:sz w:val="22"/>
                <w:szCs w:val="22"/>
              </w:rPr>
            </w:pPr>
          </w:p>
        </w:tc>
        <w:tc>
          <w:tcPr>
            <w:tcW w:w="1723" w:type="dxa"/>
            <w:tcBorders>
              <w:top w:val="nil"/>
              <w:left w:val="nil"/>
              <w:bottom w:val="single" w:sz="4" w:space="0" w:color="000000"/>
              <w:right w:val="nil"/>
            </w:tcBorders>
            <w:shd w:val="clear" w:color="auto" w:fill="auto"/>
            <w:noWrap/>
            <w:vAlign w:val="center"/>
            <w:hideMark/>
          </w:tcPr>
          <w:p w14:paraId="4C38193C" w14:textId="77777777" w:rsidR="00371E02" w:rsidRPr="00DF081B" w:rsidRDefault="00371E02" w:rsidP="00371E02">
            <w:pPr>
              <w:rPr>
                <w:sz w:val="22"/>
                <w:szCs w:val="22"/>
              </w:rPr>
            </w:pPr>
            <w:r w:rsidRPr="00DF081B">
              <w:rPr>
                <w:sz w:val="22"/>
                <w:szCs w:val="22"/>
              </w:rPr>
              <w:t>Thành viên</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1F2CF3C2" w14:textId="77777777" w:rsidR="00371E02" w:rsidRPr="00DF081B" w:rsidRDefault="00371E02" w:rsidP="00371E02">
            <w:pPr>
              <w:jc w:val="center"/>
              <w:rPr>
                <w:sz w:val="22"/>
                <w:szCs w:val="22"/>
              </w:rPr>
            </w:pPr>
            <w:r w:rsidRPr="00DF081B">
              <w:rPr>
                <w:sz w:val="22"/>
                <w:szCs w:val="22"/>
              </w:rPr>
              <w:t>2</w:t>
            </w:r>
          </w:p>
        </w:tc>
        <w:tc>
          <w:tcPr>
            <w:tcW w:w="1079" w:type="dxa"/>
            <w:tcBorders>
              <w:top w:val="nil"/>
              <w:left w:val="nil"/>
              <w:bottom w:val="single" w:sz="4" w:space="0" w:color="000000"/>
              <w:right w:val="single" w:sz="4" w:space="0" w:color="000000"/>
            </w:tcBorders>
            <w:shd w:val="clear" w:color="auto" w:fill="auto"/>
            <w:noWrap/>
            <w:vAlign w:val="center"/>
            <w:hideMark/>
          </w:tcPr>
          <w:p w14:paraId="1A900E9A" w14:textId="77777777" w:rsidR="00371E02" w:rsidRPr="00DF081B" w:rsidRDefault="00371E02" w:rsidP="00371E02">
            <w:pPr>
              <w:jc w:val="center"/>
              <w:rPr>
                <w:sz w:val="22"/>
                <w:szCs w:val="22"/>
              </w:rPr>
            </w:pPr>
            <w:r w:rsidRPr="00DF081B">
              <w:rPr>
                <w:sz w:val="22"/>
                <w:szCs w:val="22"/>
              </w:rPr>
              <w:t>0,20</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238CFB78" w14:textId="7B665FA0" w:rsidR="00371E02" w:rsidRPr="00DF081B" w:rsidRDefault="00371E02" w:rsidP="00371E02">
            <w:pPr>
              <w:jc w:val="center"/>
              <w:rPr>
                <w:sz w:val="22"/>
                <w:szCs w:val="22"/>
              </w:rPr>
            </w:pPr>
            <w:r>
              <w:rPr>
                <w:sz w:val="22"/>
                <w:szCs w:val="22"/>
              </w:rPr>
              <w:t>2</w:t>
            </w:r>
            <w:r w:rsidRPr="00DF081B">
              <w:rPr>
                <w:sz w:val="22"/>
                <w:szCs w:val="22"/>
              </w:rPr>
              <w:t>4</w:t>
            </w:r>
          </w:p>
        </w:tc>
        <w:tc>
          <w:tcPr>
            <w:tcW w:w="1217" w:type="dxa"/>
            <w:tcBorders>
              <w:top w:val="nil"/>
              <w:left w:val="nil"/>
              <w:bottom w:val="single" w:sz="4" w:space="0" w:color="auto"/>
              <w:right w:val="single" w:sz="4" w:space="0" w:color="auto"/>
            </w:tcBorders>
            <w:shd w:val="clear" w:color="auto" w:fill="auto"/>
            <w:noWrap/>
            <w:vAlign w:val="center"/>
            <w:hideMark/>
          </w:tcPr>
          <w:p w14:paraId="7297F60B" w14:textId="5B567005" w:rsidR="00371E02" w:rsidRPr="00DF081B" w:rsidRDefault="00371E02" w:rsidP="00371E02">
            <w:pPr>
              <w:jc w:val="center"/>
              <w:rPr>
                <w:sz w:val="22"/>
                <w:szCs w:val="22"/>
              </w:rPr>
            </w:pPr>
            <w:r>
              <w:rPr>
                <w:sz w:val="22"/>
                <w:szCs w:val="22"/>
              </w:rPr>
              <w:t>7,15</w:t>
            </w:r>
          </w:p>
        </w:tc>
        <w:tc>
          <w:tcPr>
            <w:tcW w:w="1403" w:type="dxa"/>
            <w:tcBorders>
              <w:top w:val="nil"/>
              <w:left w:val="nil"/>
              <w:bottom w:val="single" w:sz="4" w:space="0" w:color="auto"/>
              <w:right w:val="single" w:sz="4" w:space="0" w:color="auto"/>
            </w:tcBorders>
            <w:shd w:val="clear" w:color="auto" w:fill="auto"/>
            <w:noWrap/>
            <w:vAlign w:val="center"/>
            <w:hideMark/>
          </w:tcPr>
          <w:p w14:paraId="4AC700D4"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F77902B"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38E2A294" w14:textId="6E3ECAB7" w:rsidR="00371E02" w:rsidRPr="00DF081B" w:rsidRDefault="00371E02" w:rsidP="00371E02">
            <w:pPr>
              <w:jc w:val="center"/>
              <w:rPr>
                <w:sz w:val="22"/>
                <w:szCs w:val="22"/>
              </w:rPr>
            </w:pPr>
            <w:r>
              <w:rPr>
                <w:sz w:val="22"/>
                <w:szCs w:val="22"/>
              </w:rPr>
              <w:t>7,15</w:t>
            </w:r>
          </w:p>
        </w:tc>
        <w:tc>
          <w:tcPr>
            <w:tcW w:w="778" w:type="dxa"/>
            <w:tcBorders>
              <w:top w:val="nil"/>
              <w:left w:val="nil"/>
              <w:bottom w:val="single" w:sz="4" w:space="0" w:color="auto"/>
              <w:right w:val="single" w:sz="4" w:space="0" w:color="auto"/>
            </w:tcBorders>
            <w:shd w:val="clear" w:color="auto" w:fill="auto"/>
            <w:noWrap/>
            <w:vAlign w:val="center"/>
            <w:hideMark/>
          </w:tcPr>
          <w:p w14:paraId="6983E340"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03B20624"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5FA2382B" w14:textId="77777777" w:rsidR="00371E02" w:rsidRPr="00DF081B" w:rsidRDefault="00371E02" w:rsidP="00371E02">
            <w:pPr>
              <w:jc w:val="center"/>
              <w:rPr>
                <w:b/>
                <w:bCs/>
                <w:sz w:val="22"/>
                <w:szCs w:val="22"/>
              </w:rPr>
            </w:pPr>
            <w:r w:rsidRPr="00DF081B">
              <w:rPr>
                <w:b/>
                <w:bCs/>
                <w:sz w:val="22"/>
                <w:szCs w:val="22"/>
              </w:rPr>
              <w:t> </w:t>
            </w:r>
          </w:p>
        </w:tc>
      </w:tr>
      <w:tr w:rsidR="00371E02" w:rsidRPr="00DF081B" w14:paraId="5D637564" w14:textId="77777777" w:rsidTr="00DF081B">
        <w:trPr>
          <w:trHeight w:val="87"/>
        </w:trPr>
        <w:tc>
          <w:tcPr>
            <w:tcW w:w="699" w:type="dxa"/>
            <w:vMerge/>
            <w:tcBorders>
              <w:top w:val="single" w:sz="4" w:space="0" w:color="auto"/>
              <w:left w:val="single" w:sz="4" w:space="0" w:color="auto"/>
              <w:bottom w:val="nil"/>
              <w:right w:val="single" w:sz="4" w:space="0" w:color="auto"/>
            </w:tcBorders>
            <w:vAlign w:val="center"/>
            <w:hideMark/>
          </w:tcPr>
          <w:p w14:paraId="6F775D5B" w14:textId="77777777" w:rsidR="00371E02" w:rsidRPr="00DF081B" w:rsidRDefault="00371E02" w:rsidP="00371E02">
            <w:pPr>
              <w:rPr>
                <w:sz w:val="22"/>
                <w:szCs w:val="22"/>
              </w:rPr>
            </w:pPr>
          </w:p>
        </w:tc>
        <w:tc>
          <w:tcPr>
            <w:tcW w:w="2904" w:type="dxa"/>
            <w:vMerge/>
            <w:tcBorders>
              <w:top w:val="single" w:sz="4" w:space="0" w:color="auto"/>
              <w:left w:val="single" w:sz="4" w:space="0" w:color="auto"/>
              <w:bottom w:val="nil"/>
              <w:right w:val="single" w:sz="4" w:space="0" w:color="auto"/>
            </w:tcBorders>
            <w:vAlign w:val="center"/>
            <w:hideMark/>
          </w:tcPr>
          <w:p w14:paraId="51456584" w14:textId="77777777" w:rsidR="00371E02" w:rsidRPr="00DF081B" w:rsidRDefault="00371E02" w:rsidP="00371E02">
            <w:pPr>
              <w:rPr>
                <w:sz w:val="22"/>
                <w:szCs w:val="22"/>
              </w:rPr>
            </w:pPr>
          </w:p>
        </w:tc>
        <w:tc>
          <w:tcPr>
            <w:tcW w:w="1723" w:type="dxa"/>
            <w:tcBorders>
              <w:top w:val="nil"/>
              <w:left w:val="nil"/>
              <w:bottom w:val="single" w:sz="4" w:space="0" w:color="000000"/>
              <w:right w:val="nil"/>
            </w:tcBorders>
            <w:shd w:val="clear" w:color="auto" w:fill="auto"/>
            <w:vAlign w:val="center"/>
            <w:hideMark/>
          </w:tcPr>
          <w:p w14:paraId="6E5463B9" w14:textId="77777777" w:rsidR="00371E02" w:rsidRPr="00DF081B" w:rsidRDefault="00371E02" w:rsidP="00371E02">
            <w:pPr>
              <w:rPr>
                <w:b/>
                <w:bCs/>
                <w:sz w:val="22"/>
                <w:szCs w:val="22"/>
              </w:rPr>
            </w:pPr>
            <w:r w:rsidRPr="00DF081B">
              <w:rPr>
                <w:b/>
                <w:bCs/>
                <w:sz w:val="22"/>
                <w:szCs w:val="22"/>
              </w:rPr>
              <w:t>Cộng công việc 8.3</w:t>
            </w:r>
          </w:p>
        </w:tc>
        <w:tc>
          <w:tcPr>
            <w:tcW w:w="1033" w:type="dxa"/>
            <w:tcBorders>
              <w:top w:val="nil"/>
              <w:left w:val="single" w:sz="4" w:space="0" w:color="auto"/>
              <w:bottom w:val="single" w:sz="4" w:space="0" w:color="auto"/>
              <w:right w:val="single" w:sz="4" w:space="0" w:color="auto"/>
            </w:tcBorders>
            <w:shd w:val="clear" w:color="auto" w:fill="auto"/>
            <w:noWrap/>
            <w:vAlign w:val="center"/>
            <w:hideMark/>
          </w:tcPr>
          <w:p w14:paraId="3682AA31" w14:textId="77777777" w:rsidR="00371E02" w:rsidRPr="00DF081B" w:rsidRDefault="00371E02" w:rsidP="00371E02">
            <w:pPr>
              <w:jc w:val="center"/>
              <w:rPr>
                <w:b/>
                <w:bCs/>
                <w:sz w:val="22"/>
                <w:szCs w:val="22"/>
              </w:rPr>
            </w:pPr>
            <w:r w:rsidRPr="00DF081B">
              <w:rPr>
                <w:b/>
                <w:bCs/>
                <w:sz w:val="22"/>
                <w:szCs w:val="22"/>
              </w:rPr>
              <w:t>3</w:t>
            </w:r>
          </w:p>
        </w:tc>
        <w:tc>
          <w:tcPr>
            <w:tcW w:w="1079" w:type="dxa"/>
            <w:tcBorders>
              <w:top w:val="nil"/>
              <w:left w:val="nil"/>
              <w:bottom w:val="single" w:sz="4" w:space="0" w:color="000000"/>
              <w:right w:val="single" w:sz="4" w:space="0" w:color="000000"/>
            </w:tcBorders>
            <w:shd w:val="clear" w:color="auto" w:fill="auto"/>
            <w:noWrap/>
            <w:vAlign w:val="center"/>
            <w:hideMark/>
          </w:tcPr>
          <w:p w14:paraId="4DC7E88D" w14:textId="77777777" w:rsidR="00371E02" w:rsidRPr="00DF081B" w:rsidRDefault="00371E02" w:rsidP="00371E02">
            <w:pPr>
              <w:jc w:val="center"/>
              <w:rPr>
                <w:b/>
                <w:bCs/>
                <w:sz w:val="22"/>
                <w:szCs w:val="22"/>
              </w:rPr>
            </w:pPr>
            <w:r w:rsidRPr="00DF081B">
              <w:rPr>
                <w:b/>
                <w:bCs/>
                <w:sz w:val="22"/>
                <w:szCs w:val="22"/>
              </w:rPr>
              <w:t> </w:t>
            </w:r>
          </w:p>
        </w:tc>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09313F65" w14:textId="280BE0CE" w:rsidR="00371E02" w:rsidRPr="00DF081B" w:rsidRDefault="00371E02" w:rsidP="00371E02">
            <w:pPr>
              <w:jc w:val="center"/>
              <w:rPr>
                <w:b/>
                <w:bCs/>
                <w:sz w:val="22"/>
                <w:szCs w:val="22"/>
              </w:rPr>
            </w:pPr>
            <w:r>
              <w:rPr>
                <w:b/>
                <w:bCs/>
                <w:sz w:val="22"/>
                <w:szCs w:val="22"/>
              </w:rPr>
              <w:t>3</w:t>
            </w:r>
            <w:r w:rsidRPr="00DF081B">
              <w:rPr>
                <w:b/>
                <w:bCs/>
                <w:sz w:val="22"/>
                <w:szCs w:val="22"/>
              </w:rPr>
              <w:t>6</w:t>
            </w:r>
          </w:p>
        </w:tc>
        <w:tc>
          <w:tcPr>
            <w:tcW w:w="1217" w:type="dxa"/>
            <w:tcBorders>
              <w:top w:val="nil"/>
              <w:left w:val="nil"/>
              <w:bottom w:val="single" w:sz="4" w:space="0" w:color="auto"/>
              <w:right w:val="single" w:sz="4" w:space="0" w:color="auto"/>
            </w:tcBorders>
            <w:shd w:val="clear" w:color="auto" w:fill="auto"/>
            <w:noWrap/>
            <w:vAlign w:val="center"/>
            <w:hideMark/>
          </w:tcPr>
          <w:p w14:paraId="4159B4D2" w14:textId="64080880" w:rsidR="00371E02" w:rsidRPr="00DF081B" w:rsidRDefault="00371E02" w:rsidP="00371E02">
            <w:pPr>
              <w:jc w:val="center"/>
              <w:rPr>
                <w:b/>
                <w:bCs/>
                <w:sz w:val="22"/>
                <w:szCs w:val="22"/>
              </w:rPr>
            </w:pPr>
            <w:r>
              <w:rPr>
                <w:b/>
                <w:bCs/>
                <w:sz w:val="22"/>
                <w:szCs w:val="22"/>
              </w:rPr>
              <w:t>11,98</w:t>
            </w:r>
          </w:p>
        </w:tc>
        <w:tc>
          <w:tcPr>
            <w:tcW w:w="1403" w:type="dxa"/>
            <w:tcBorders>
              <w:top w:val="nil"/>
              <w:left w:val="nil"/>
              <w:bottom w:val="single" w:sz="4" w:space="0" w:color="auto"/>
              <w:right w:val="single" w:sz="4" w:space="0" w:color="auto"/>
            </w:tcBorders>
            <w:shd w:val="clear" w:color="auto" w:fill="auto"/>
            <w:noWrap/>
            <w:vAlign w:val="center"/>
            <w:hideMark/>
          </w:tcPr>
          <w:p w14:paraId="297ABFCC" w14:textId="77777777" w:rsidR="00371E02" w:rsidRPr="00DF081B" w:rsidRDefault="00371E02" w:rsidP="00371E02">
            <w:pPr>
              <w:jc w:val="center"/>
              <w:rPr>
                <w:sz w:val="22"/>
                <w:szCs w:val="22"/>
              </w:rPr>
            </w:pPr>
            <w:r w:rsidRPr="00DF081B">
              <w:rPr>
                <w:sz w:val="22"/>
                <w:szCs w:val="22"/>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51CB0FA" w14:textId="77777777" w:rsidR="00371E02" w:rsidRPr="00DF081B" w:rsidRDefault="00371E02" w:rsidP="00371E02">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8BE45AF" w14:textId="1969A008" w:rsidR="00371E02" w:rsidRPr="00DF081B" w:rsidRDefault="00371E02" w:rsidP="00371E02">
            <w:pPr>
              <w:jc w:val="center"/>
              <w:rPr>
                <w:b/>
                <w:bCs/>
                <w:sz w:val="22"/>
                <w:szCs w:val="22"/>
              </w:rPr>
            </w:pPr>
            <w:r>
              <w:rPr>
                <w:b/>
                <w:bCs/>
                <w:sz w:val="22"/>
                <w:szCs w:val="22"/>
              </w:rPr>
              <w:t>11,98</w:t>
            </w:r>
          </w:p>
        </w:tc>
        <w:tc>
          <w:tcPr>
            <w:tcW w:w="778" w:type="dxa"/>
            <w:tcBorders>
              <w:top w:val="nil"/>
              <w:left w:val="nil"/>
              <w:bottom w:val="single" w:sz="4" w:space="0" w:color="auto"/>
              <w:right w:val="single" w:sz="4" w:space="0" w:color="auto"/>
            </w:tcBorders>
            <w:shd w:val="clear" w:color="auto" w:fill="auto"/>
            <w:noWrap/>
            <w:vAlign w:val="center"/>
            <w:hideMark/>
          </w:tcPr>
          <w:p w14:paraId="5683FC67"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2076CD3E" w14:textId="77777777" w:rsidR="00371E02" w:rsidRPr="00DF081B" w:rsidRDefault="00371E02" w:rsidP="00371E02">
            <w:pPr>
              <w:jc w:val="center"/>
              <w:rPr>
                <w:b/>
                <w:bCs/>
                <w:sz w:val="22"/>
                <w:szCs w:val="22"/>
              </w:rPr>
            </w:pPr>
            <w:r w:rsidRPr="00DF081B">
              <w:rPr>
                <w:b/>
                <w:bCs/>
                <w:sz w:val="22"/>
                <w:szCs w:val="22"/>
              </w:rPr>
              <w:t> </w:t>
            </w:r>
          </w:p>
        </w:tc>
        <w:tc>
          <w:tcPr>
            <w:tcW w:w="633" w:type="dxa"/>
            <w:tcBorders>
              <w:top w:val="nil"/>
              <w:left w:val="nil"/>
              <w:bottom w:val="single" w:sz="4" w:space="0" w:color="auto"/>
              <w:right w:val="single" w:sz="4" w:space="0" w:color="auto"/>
            </w:tcBorders>
            <w:shd w:val="clear" w:color="auto" w:fill="auto"/>
            <w:noWrap/>
            <w:vAlign w:val="center"/>
            <w:hideMark/>
          </w:tcPr>
          <w:p w14:paraId="08AC847D" w14:textId="77777777" w:rsidR="00371E02" w:rsidRPr="00DF081B" w:rsidRDefault="00371E02" w:rsidP="00371E02">
            <w:pPr>
              <w:jc w:val="center"/>
              <w:rPr>
                <w:b/>
                <w:bCs/>
                <w:sz w:val="22"/>
                <w:szCs w:val="22"/>
              </w:rPr>
            </w:pPr>
            <w:r w:rsidRPr="00DF081B">
              <w:rPr>
                <w:b/>
                <w:bCs/>
                <w:sz w:val="22"/>
                <w:szCs w:val="22"/>
              </w:rPr>
              <w:t> </w:t>
            </w:r>
          </w:p>
        </w:tc>
      </w:tr>
      <w:tr w:rsidR="00DF081B" w:rsidRPr="00DF081B" w14:paraId="5F4D0D84" w14:textId="77777777" w:rsidTr="00DF081B">
        <w:trPr>
          <w:trHeight w:val="315"/>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B7031" w14:textId="77777777" w:rsidR="00DF081B" w:rsidRPr="00DF081B" w:rsidRDefault="00DF081B" w:rsidP="00DF081B">
            <w:pPr>
              <w:jc w:val="center"/>
              <w:rPr>
                <w:sz w:val="22"/>
                <w:szCs w:val="22"/>
              </w:rPr>
            </w:pPr>
            <w:r w:rsidRPr="00DF081B">
              <w:rPr>
                <w:sz w:val="22"/>
                <w:szCs w:val="22"/>
              </w:rPr>
              <w:t>8.4</w:t>
            </w:r>
          </w:p>
        </w:tc>
        <w:tc>
          <w:tcPr>
            <w:tcW w:w="29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BF31A" w14:textId="77777777" w:rsidR="00DF081B" w:rsidRPr="00DF081B" w:rsidRDefault="00DF081B" w:rsidP="00DF081B">
            <w:pPr>
              <w:jc w:val="center"/>
              <w:rPr>
                <w:sz w:val="22"/>
                <w:szCs w:val="22"/>
              </w:rPr>
            </w:pPr>
            <w:r w:rsidRPr="00DF081B">
              <w:rPr>
                <w:sz w:val="22"/>
                <w:szCs w:val="22"/>
              </w:rPr>
              <w:t>Xây dựng Báo cáo tổng hợp</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2219E41F" w14:textId="77777777" w:rsidR="00DF081B" w:rsidRPr="00DF081B" w:rsidRDefault="00DF081B" w:rsidP="00DF081B">
            <w:pPr>
              <w:rPr>
                <w:sz w:val="22"/>
                <w:szCs w:val="22"/>
              </w:rPr>
            </w:pPr>
            <w:r w:rsidRPr="00DF081B">
              <w:rPr>
                <w:sz w:val="22"/>
                <w:szCs w:val="22"/>
              </w:rPr>
              <w:t>Chủ nhiệm</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56512B2A" w14:textId="77777777" w:rsidR="00DF081B" w:rsidRPr="00DF081B" w:rsidRDefault="00DF081B" w:rsidP="00DF081B">
            <w:pPr>
              <w:jc w:val="center"/>
              <w:rPr>
                <w:sz w:val="22"/>
                <w:szCs w:val="22"/>
              </w:rPr>
            </w:pPr>
            <w:r w:rsidRPr="00DF081B">
              <w:rPr>
                <w:sz w:val="22"/>
                <w:szCs w:val="22"/>
              </w:rPr>
              <w:t>1</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2F1C30D" w14:textId="77777777" w:rsidR="00DF081B" w:rsidRPr="00DF081B" w:rsidRDefault="00DF081B" w:rsidP="00DF081B">
            <w:pPr>
              <w:jc w:val="center"/>
              <w:rPr>
                <w:sz w:val="22"/>
                <w:szCs w:val="22"/>
              </w:rPr>
            </w:pPr>
            <w:r w:rsidRPr="00DF081B">
              <w:rPr>
                <w:sz w:val="22"/>
                <w:szCs w:val="22"/>
              </w:rPr>
              <w:t>0,49</w:t>
            </w:r>
          </w:p>
        </w:tc>
        <w:tc>
          <w:tcPr>
            <w:tcW w:w="843" w:type="dxa"/>
            <w:tcBorders>
              <w:top w:val="nil"/>
              <w:left w:val="nil"/>
              <w:bottom w:val="single" w:sz="4" w:space="0" w:color="auto"/>
              <w:right w:val="single" w:sz="4" w:space="0" w:color="auto"/>
            </w:tcBorders>
            <w:shd w:val="clear" w:color="auto" w:fill="auto"/>
            <w:noWrap/>
            <w:vAlign w:val="center"/>
            <w:hideMark/>
          </w:tcPr>
          <w:p w14:paraId="0FD48691" w14:textId="77777777" w:rsidR="00DF081B" w:rsidRPr="00DF081B" w:rsidRDefault="00DF081B" w:rsidP="00DF081B">
            <w:pPr>
              <w:jc w:val="center"/>
              <w:rPr>
                <w:sz w:val="22"/>
                <w:szCs w:val="22"/>
              </w:rPr>
            </w:pPr>
            <w:r w:rsidRPr="00DF081B">
              <w:rPr>
                <w:sz w:val="22"/>
                <w:szCs w:val="22"/>
              </w:rPr>
              <w:t>12</w:t>
            </w:r>
          </w:p>
        </w:tc>
        <w:tc>
          <w:tcPr>
            <w:tcW w:w="1217" w:type="dxa"/>
            <w:tcBorders>
              <w:top w:val="nil"/>
              <w:left w:val="nil"/>
              <w:bottom w:val="single" w:sz="4" w:space="0" w:color="auto"/>
              <w:right w:val="single" w:sz="4" w:space="0" w:color="auto"/>
            </w:tcBorders>
            <w:shd w:val="clear" w:color="auto" w:fill="auto"/>
            <w:noWrap/>
            <w:vAlign w:val="center"/>
            <w:hideMark/>
          </w:tcPr>
          <w:p w14:paraId="673B2F09" w14:textId="77777777" w:rsidR="00DF081B" w:rsidRPr="00DF081B" w:rsidRDefault="00DF081B" w:rsidP="00DF081B">
            <w:pPr>
              <w:jc w:val="center"/>
              <w:rPr>
                <w:sz w:val="22"/>
                <w:szCs w:val="22"/>
              </w:rPr>
            </w:pPr>
            <w:r w:rsidRPr="00DF081B">
              <w:rPr>
                <w:sz w:val="22"/>
                <w:szCs w:val="22"/>
              </w:rPr>
              <w:t>8,76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84C40"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BE2273D"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E082FE5" w14:textId="77777777" w:rsidR="00DF081B" w:rsidRPr="00DF081B" w:rsidRDefault="00DF081B" w:rsidP="00DF081B">
            <w:pPr>
              <w:jc w:val="center"/>
              <w:rPr>
                <w:sz w:val="22"/>
                <w:szCs w:val="22"/>
              </w:rPr>
            </w:pPr>
            <w:r w:rsidRPr="00DF081B">
              <w:rPr>
                <w:sz w:val="22"/>
                <w:szCs w:val="22"/>
              </w:rPr>
              <w:t>8,76</w:t>
            </w:r>
          </w:p>
        </w:tc>
        <w:tc>
          <w:tcPr>
            <w:tcW w:w="778" w:type="dxa"/>
            <w:tcBorders>
              <w:top w:val="nil"/>
              <w:left w:val="nil"/>
              <w:bottom w:val="single" w:sz="4" w:space="0" w:color="auto"/>
              <w:right w:val="single" w:sz="4" w:space="0" w:color="auto"/>
            </w:tcBorders>
            <w:shd w:val="clear" w:color="auto" w:fill="auto"/>
            <w:noWrap/>
            <w:vAlign w:val="center"/>
            <w:hideMark/>
          </w:tcPr>
          <w:p w14:paraId="6B222AC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8CFCBD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6CADB54" w14:textId="77777777" w:rsidR="00DF081B" w:rsidRPr="00DF081B" w:rsidRDefault="00DF081B" w:rsidP="00DF081B">
            <w:pPr>
              <w:jc w:val="center"/>
              <w:rPr>
                <w:sz w:val="22"/>
                <w:szCs w:val="22"/>
              </w:rPr>
            </w:pPr>
            <w:r w:rsidRPr="00DF081B">
              <w:rPr>
                <w:sz w:val="22"/>
                <w:szCs w:val="22"/>
              </w:rPr>
              <w:t>0,00</w:t>
            </w:r>
          </w:p>
        </w:tc>
      </w:tr>
      <w:tr w:rsidR="00DF081B" w:rsidRPr="00DF081B" w14:paraId="54209994" w14:textId="77777777" w:rsidTr="00DF081B">
        <w:trPr>
          <w:trHeight w:val="276"/>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2A0C5F4A"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37B067A9"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058586B4" w14:textId="77777777" w:rsidR="00DF081B" w:rsidRPr="00DF081B" w:rsidRDefault="00DF081B" w:rsidP="00DF081B">
            <w:pPr>
              <w:rPr>
                <w:sz w:val="22"/>
                <w:szCs w:val="22"/>
              </w:rPr>
            </w:pPr>
            <w:r w:rsidRPr="00DF081B">
              <w:rPr>
                <w:sz w:val="22"/>
                <w:szCs w:val="22"/>
              </w:rPr>
              <w:t>Thư ký</w:t>
            </w:r>
          </w:p>
        </w:tc>
        <w:tc>
          <w:tcPr>
            <w:tcW w:w="1033" w:type="dxa"/>
            <w:tcBorders>
              <w:top w:val="nil"/>
              <w:left w:val="nil"/>
              <w:bottom w:val="single" w:sz="4" w:space="0" w:color="auto"/>
              <w:right w:val="single" w:sz="4" w:space="0" w:color="auto"/>
            </w:tcBorders>
            <w:shd w:val="clear" w:color="auto" w:fill="auto"/>
            <w:noWrap/>
            <w:vAlign w:val="center"/>
            <w:hideMark/>
          </w:tcPr>
          <w:p w14:paraId="6E8D65BA"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41849591"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166AC567" w14:textId="77777777" w:rsidR="00DF081B" w:rsidRPr="00DF081B" w:rsidRDefault="00DF081B" w:rsidP="00DF081B">
            <w:pPr>
              <w:jc w:val="center"/>
              <w:rPr>
                <w:sz w:val="22"/>
                <w:szCs w:val="22"/>
              </w:rPr>
            </w:pPr>
            <w:r w:rsidRPr="00DF081B">
              <w:rPr>
                <w:sz w:val="22"/>
                <w:szCs w:val="22"/>
              </w:rPr>
              <w:t>12</w:t>
            </w:r>
          </w:p>
        </w:tc>
        <w:tc>
          <w:tcPr>
            <w:tcW w:w="1217" w:type="dxa"/>
            <w:tcBorders>
              <w:top w:val="nil"/>
              <w:left w:val="nil"/>
              <w:bottom w:val="single" w:sz="4" w:space="0" w:color="auto"/>
              <w:right w:val="single" w:sz="4" w:space="0" w:color="auto"/>
            </w:tcBorders>
            <w:shd w:val="clear" w:color="auto" w:fill="auto"/>
            <w:noWrap/>
            <w:vAlign w:val="center"/>
            <w:hideMark/>
          </w:tcPr>
          <w:p w14:paraId="1923BF36" w14:textId="77777777" w:rsidR="00DF081B" w:rsidRPr="00DF081B" w:rsidRDefault="00DF081B" w:rsidP="00DF081B">
            <w:pPr>
              <w:jc w:val="center"/>
              <w:rPr>
                <w:sz w:val="22"/>
                <w:szCs w:val="22"/>
              </w:rPr>
            </w:pPr>
            <w:r w:rsidRPr="00DF081B">
              <w:rPr>
                <w:sz w:val="22"/>
                <w:szCs w:val="22"/>
              </w:rPr>
              <w:t>4,83</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0B6B3657"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B10522B"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2C2CF5B1" w14:textId="77777777" w:rsidR="00DF081B" w:rsidRPr="00DF081B" w:rsidRDefault="00DF081B" w:rsidP="00DF081B">
            <w:pPr>
              <w:jc w:val="center"/>
              <w:rPr>
                <w:sz w:val="22"/>
                <w:szCs w:val="22"/>
              </w:rPr>
            </w:pPr>
            <w:r w:rsidRPr="00DF081B">
              <w:rPr>
                <w:sz w:val="22"/>
                <w:szCs w:val="22"/>
              </w:rPr>
              <w:t>4,83</w:t>
            </w:r>
          </w:p>
        </w:tc>
        <w:tc>
          <w:tcPr>
            <w:tcW w:w="778" w:type="dxa"/>
            <w:tcBorders>
              <w:top w:val="nil"/>
              <w:left w:val="nil"/>
              <w:bottom w:val="single" w:sz="4" w:space="0" w:color="auto"/>
              <w:right w:val="single" w:sz="4" w:space="0" w:color="auto"/>
            </w:tcBorders>
            <w:shd w:val="clear" w:color="auto" w:fill="auto"/>
            <w:noWrap/>
            <w:vAlign w:val="center"/>
            <w:hideMark/>
          </w:tcPr>
          <w:p w14:paraId="53DA585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A7D22E1"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DB000EF" w14:textId="77777777" w:rsidR="00DF081B" w:rsidRPr="00DF081B" w:rsidRDefault="00DF081B" w:rsidP="00DF081B">
            <w:pPr>
              <w:jc w:val="center"/>
              <w:rPr>
                <w:sz w:val="22"/>
                <w:szCs w:val="22"/>
              </w:rPr>
            </w:pPr>
            <w:r w:rsidRPr="00DF081B">
              <w:rPr>
                <w:sz w:val="22"/>
                <w:szCs w:val="22"/>
              </w:rPr>
              <w:t>0,00</w:t>
            </w:r>
          </w:p>
        </w:tc>
      </w:tr>
      <w:tr w:rsidR="00DF081B" w:rsidRPr="00DF081B" w14:paraId="3C535787" w14:textId="77777777" w:rsidTr="00DF081B">
        <w:trPr>
          <w:trHeight w:val="276"/>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01B0AAEC"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7199BF47"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324BF2B1" w14:textId="77777777" w:rsidR="00DF081B" w:rsidRPr="00DF081B" w:rsidRDefault="00DF081B" w:rsidP="00DF081B">
            <w:pPr>
              <w:rPr>
                <w:sz w:val="22"/>
                <w:szCs w:val="22"/>
              </w:rPr>
            </w:pPr>
            <w:r w:rsidRPr="00DF081B">
              <w:rPr>
                <w:sz w:val="22"/>
                <w:szCs w:val="22"/>
              </w:rPr>
              <w:t>Thành viên chính</w:t>
            </w:r>
          </w:p>
        </w:tc>
        <w:tc>
          <w:tcPr>
            <w:tcW w:w="1033" w:type="dxa"/>
            <w:tcBorders>
              <w:top w:val="nil"/>
              <w:left w:val="nil"/>
              <w:bottom w:val="single" w:sz="4" w:space="0" w:color="auto"/>
              <w:right w:val="single" w:sz="4" w:space="0" w:color="auto"/>
            </w:tcBorders>
            <w:shd w:val="clear" w:color="auto" w:fill="auto"/>
            <w:noWrap/>
            <w:vAlign w:val="center"/>
            <w:hideMark/>
          </w:tcPr>
          <w:p w14:paraId="26AA5070"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6EDC8DE2"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1E3C15F5" w14:textId="77777777" w:rsidR="00DF081B" w:rsidRPr="00DF081B" w:rsidRDefault="00DF081B" w:rsidP="00DF081B">
            <w:pPr>
              <w:jc w:val="center"/>
              <w:rPr>
                <w:sz w:val="22"/>
                <w:szCs w:val="22"/>
              </w:rPr>
            </w:pPr>
            <w:r w:rsidRPr="00DF081B">
              <w:rPr>
                <w:sz w:val="22"/>
                <w:szCs w:val="22"/>
              </w:rPr>
              <w:t>12</w:t>
            </w:r>
          </w:p>
        </w:tc>
        <w:tc>
          <w:tcPr>
            <w:tcW w:w="1217" w:type="dxa"/>
            <w:tcBorders>
              <w:top w:val="nil"/>
              <w:left w:val="nil"/>
              <w:bottom w:val="single" w:sz="4" w:space="0" w:color="auto"/>
              <w:right w:val="single" w:sz="4" w:space="0" w:color="auto"/>
            </w:tcBorders>
            <w:shd w:val="clear" w:color="auto" w:fill="auto"/>
            <w:noWrap/>
            <w:vAlign w:val="center"/>
            <w:hideMark/>
          </w:tcPr>
          <w:p w14:paraId="02231F6A" w14:textId="77777777" w:rsidR="00DF081B" w:rsidRPr="00DF081B" w:rsidRDefault="00DF081B" w:rsidP="00DF081B">
            <w:pPr>
              <w:jc w:val="center"/>
              <w:rPr>
                <w:sz w:val="22"/>
                <w:szCs w:val="22"/>
              </w:rPr>
            </w:pPr>
            <w:r w:rsidRPr="00DF081B">
              <w:rPr>
                <w:sz w:val="22"/>
                <w:szCs w:val="22"/>
              </w:rPr>
              <w:t>4,83</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1878DCF5"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FC1665D"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980F9F0" w14:textId="77777777" w:rsidR="00DF081B" w:rsidRPr="00DF081B" w:rsidRDefault="00DF081B" w:rsidP="00DF081B">
            <w:pPr>
              <w:jc w:val="center"/>
              <w:rPr>
                <w:sz w:val="22"/>
                <w:szCs w:val="22"/>
              </w:rPr>
            </w:pPr>
            <w:r w:rsidRPr="00DF081B">
              <w:rPr>
                <w:sz w:val="22"/>
                <w:szCs w:val="22"/>
              </w:rPr>
              <w:t>4,83</w:t>
            </w:r>
          </w:p>
        </w:tc>
        <w:tc>
          <w:tcPr>
            <w:tcW w:w="778" w:type="dxa"/>
            <w:tcBorders>
              <w:top w:val="nil"/>
              <w:left w:val="nil"/>
              <w:bottom w:val="single" w:sz="4" w:space="0" w:color="auto"/>
              <w:right w:val="single" w:sz="4" w:space="0" w:color="auto"/>
            </w:tcBorders>
            <w:shd w:val="clear" w:color="auto" w:fill="auto"/>
            <w:noWrap/>
            <w:vAlign w:val="center"/>
            <w:hideMark/>
          </w:tcPr>
          <w:p w14:paraId="14016BA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58B4B4C"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BD4587C" w14:textId="77777777" w:rsidR="00DF081B" w:rsidRPr="00DF081B" w:rsidRDefault="00DF081B" w:rsidP="00DF081B">
            <w:pPr>
              <w:jc w:val="center"/>
              <w:rPr>
                <w:sz w:val="22"/>
                <w:szCs w:val="22"/>
              </w:rPr>
            </w:pPr>
            <w:r w:rsidRPr="00DF081B">
              <w:rPr>
                <w:sz w:val="22"/>
                <w:szCs w:val="22"/>
              </w:rPr>
              <w:t>0,00</w:t>
            </w:r>
          </w:p>
        </w:tc>
      </w:tr>
      <w:tr w:rsidR="00DF081B" w:rsidRPr="00DF081B" w14:paraId="14A164AB" w14:textId="77777777" w:rsidTr="00DF081B">
        <w:trPr>
          <w:trHeight w:val="552"/>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64519EA6" w14:textId="77777777" w:rsidR="00DF081B" w:rsidRPr="00DF081B" w:rsidRDefault="00DF081B" w:rsidP="00DF081B">
            <w:pPr>
              <w:rPr>
                <w:sz w:val="22"/>
                <w:szCs w:val="22"/>
              </w:rPr>
            </w:pPr>
          </w:p>
        </w:tc>
        <w:tc>
          <w:tcPr>
            <w:tcW w:w="2904" w:type="dxa"/>
            <w:vMerge/>
            <w:tcBorders>
              <w:top w:val="single" w:sz="4" w:space="0" w:color="auto"/>
              <w:left w:val="single" w:sz="4" w:space="0" w:color="auto"/>
              <w:bottom w:val="single" w:sz="4" w:space="0" w:color="auto"/>
              <w:right w:val="single" w:sz="4" w:space="0" w:color="auto"/>
            </w:tcBorders>
            <w:vAlign w:val="center"/>
            <w:hideMark/>
          </w:tcPr>
          <w:p w14:paraId="2A402085"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792C5C77" w14:textId="77777777" w:rsidR="00DF081B" w:rsidRPr="00DF081B" w:rsidRDefault="00DF081B" w:rsidP="00DF081B">
            <w:pPr>
              <w:rPr>
                <w:b/>
                <w:bCs/>
                <w:sz w:val="22"/>
                <w:szCs w:val="22"/>
              </w:rPr>
            </w:pPr>
            <w:r w:rsidRPr="00DF081B">
              <w:rPr>
                <w:b/>
                <w:bCs/>
                <w:sz w:val="22"/>
                <w:szCs w:val="22"/>
              </w:rPr>
              <w:t>Cộng công việc 8.4</w:t>
            </w:r>
          </w:p>
        </w:tc>
        <w:tc>
          <w:tcPr>
            <w:tcW w:w="1033" w:type="dxa"/>
            <w:tcBorders>
              <w:top w:val="nil"/>
              <w:left w:val="nil"/>
              <w:bottom w:val="single" w:sz="4" w:space="0" w:color="auto"/>
              <w:right w:val="single" w:sz="4" w:space="0" w:color="auto"/>
            </w:tcBorders>
            <w:shd w:val="clear" w:color="auto" w:fill="auto"/>
            <w:noWrap/>
            <w:vAlign w:val="center"/>
            <w:hideMark/>
          </w:tcPr>
          <w:p w14:paraId="35E42C61" w14:textId="77777777" w:rsidR="00DF081B" w:rsidRPr="00DF081B" w:rsidRDefault="00DF081B" w:rsidP="00DF081B">
            <w:pPr>
              <w:jc w:val="center"/>
              <w:rPr>
                <w:sz w:val="22"/>
                <w:szCs w:val="22"/>
              </w:rPr>
            </w:pPr>
            <w:r w:rsidRPr="00DF081B">
              <w:rPr>
                <w:sz w:val="22"/>
                <w:szCs w:val="22"/>
              </w:rPr>
              <w:t>3</w:t>
            </w:r>
          </w:p>
        </w:tc>
        <w:tc>
          <w:tcPr>
            <w:tcW w:w="1079" w:type="dxa"/>
            <w:tcBorders>
              <w:top w:val="nil"/>
              <w:left w:val="nil"/>
              <w:bottom w:val="single" w:sz="4" w:space="0" w:color="auto"/>
              <w:right w:val="single" w:sz="4" w:space="0" w:color="auto"/>
            </w:tcBorders>
            <w:shd w:val="clear" w:color="auto" w:fill="auto"/>
            <w:noWrap/>
            <w:vAlign w:val="center"/>
            <w:hideMark/>
          </w:tcPr>
          <w:p w14:paraId="0D87557D" w14:textId="77777777" w:rsidR="00DF081B" w:rsidRPr="00DF081B" w:rsidRDefault="00DF081B" w:rsidP="00DF081B">
            <w:pPr>
              <w:jc w:val="center"/>
              <w:rPr>
                <w:sz w:val="22"/>
                <w:szCs w:val="22"/>
              </w:rPr>
            </w:pPr>
            <w:r w:rsidRPr="00DF081B">
              <w:rPr>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1BE7647E" w14:textId="77777777" w:rsidR="00DF081B" w:rsidRPr="00DF081B" w:rsidRDefault="00DF081B" w:rsidP="00DF081B">
            <w:pPr>
              <w:jc w:val="center"/>
              <w:rPr>
                <w:b/>
                <w:bCs/>
                <w:sz w:val="22"/>
                <w:szCs w:val="22"/>
              </w:rPr>
            </w:pPr>
            <w:r w:rsidRPr="00DF081B">
              <w:rPr>
                <w:b/>
                <w:bCs/>
                <w:sz w:val="22"/>
                <w:szCs w:val="22"/>
              </w:rPr>
              <w:t>36</w:t>
            </w:r>
          </w:p>
        </w:tc>
        <w:tc>
          <w:tcPr>
            <w:tcW w:w="1217" w:type="dxa"/>
            <w:tcBorders>
              <w:top w:val="nil"/>
              <w:left w:val="nil"/>
              <w:bottom w:val="single" w:sz="4" w:space="0" w:color="auto"/>
              <w:right w:val="single" w:sz="4" w:space="0" w:color="auto"/>
            </w:tcBorders>
            <w:shd w:val="clear" w:color="auto" w:fill="auto"/>
            <w:noWrap/>
            <w:vAlign w:val="center"/>
            <w:hideMark/>
          </w:tcPr>
          <w:p w14:paraId="17070593" w14:textId="77777777" w:rsidR="00DF081B" w:rsidRPr="00DF081B" w:rsidRDefault="00DF081B" w:rsidP="00DF081B">
            <w:pPr>
              <w:jc w:val="center"/>
              <w:rPr>
                <w:b/>
                <w:bCs/>
                <w:sz w:val="22"/>
                <w:szCs w:val="22"/>
              </w:rPr>
            </w:pPr>
            <w:r w:rsidRPr="00DF081B">
              <w:rPr>
                <w:b/>
                <w:bCs/>
                <w:sz w:val="22"/>
                <w:szCs w:val="22"/>
              </w:rPr>
              <w:t>18,42</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036D9D0A"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F2E4ACC"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DF8367F" w14:textId="77777777" w:rsidR="00DF081B" w:rsidRPr="00DF081B" w:rsidRDefault="00DF081B" w:rsidP="00DF081B">
            <w:pPr>
              <w:jc w:val="center"/>
              <w:rPr>
                <w:sz w:val="22"/>
                <w:szCs w:val="22"/>
              </w:rPr>
            </w:pPr>
            <w:r w:rsidRPr="00DF081B">
              <w:rPr>
                <w:sz w:val="22"/>
                <w:szCs w:val="22"/>
              </w:rPr>
              <w:t>18,42</w:t>
            </w:r>
          </w:p>
        </w:tc>
        <w:tc>
          <w:tcPr>
            <w:tcW w:w="778" w:type="dxa"/>
            <w:tcBorders>
              <w:top w:val="nil"/>
              <w:left w:val="nil"/>
              <w:bottom w:val="single" w:sz="4" w:space="0" w:color="auto"/>
              <w:right w:val="single" w:sz="4" w:space="0" w:color="auto"/>
            </w:tcBorders>
            <w:shd w:val="clear" w:color="auto" w:fill="auto"/>
            <w:noWrap/>
            <w:vAlign w:val="center"/>
            <w:hideMark/>
          </w:tcPr>
          <w:p w14:paraId="464F7D6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28BAFE3"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73E789E1" w14:textId="77777777" w:rsidR="00DF081B" w:rsidRPr="00DF081B" w:rsidRDefault="00DF081B" w:rsidP="00DF081B">
            <w:pPr>
              <w:jc w:val="center"/>
              <w:rPr>
                <w:sz w:val="22"/>
                <w:szCs w:val="22"/>
              </w:rPr>
            </w:pPr>
            <w:r w:rsidRPr="00DF081B">
              <w:rPr>
                <w:sz w:val="22"/>
                <w:szCs w:val="22"/>
              </w:rPr>
              <w:t>0,00</w:t>
            </w:r>
          </w:p>
        </w:tc>
      </w:tr>
      <w:tr w:rsidR="00DF081B" w:rsidRPr="00DF081B" w14:paraId="0F6495BC" w14:textId="77777777" w:rsidTr="00DF081B">
        <w:trPr>
          <w:trHeight w:val="315"/>
        </w:trPr>
        <w:tc>
          <w:tcPr>
            <w:tcW w:w="69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9FA534" w14:textId="77777777" w:rsidR="00DF081B" w:rsidRPr="00DF081B" w:rsidRDefault="00DF081B" w:rsidP="00DF081B">
            <w:pPr>
              <w:jc w:val="center"/>
              <w:rPr>
                <w:sz w:val="22"/>
                <w:szCs w:val="22"/>
              </w:rPr>
            </w:pPr>
            <w:r w:rsidRPr="00DF081B">
              <w:rPr>
                <w:sz w:val="22"/>
                <w:szCs w:val="22"/>
              </w:rPr>
              <w:t>8.5</w:t>
            </w:r>
          </w:p>
        </w:tc>
        <w:tc>
          <w:tcPr>
            <w:tcW w:w="29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916E65" w14:textId="77777777" w:rsidR="00DF081B" w:rsidRPr="00DF081B" w:rsidRDefault="00DF081B" w:rsidP="00DF081B">
            <w:pPr>
              <w:jc w:val="center"/>
              <w:rPr>
                <w:sz w:val="22"/>
                <w:szCs w:val="22"/>
              </w:rPr>
            </w:pPr>
            <w:r w:rsidRPr="00DF081B">
              <w:rPr>
                <w:sz w:val="22"/>
                <w:szCs w:val="22"/>
              </w:rPr>
              <w:t>Xây dựng báo cáo tóm tắt</w:t>
            </w:r>
          </w:p>
        </w:tc>
        <w:tc>
          <w:tcPr>
            <w:tcW w:w="1723" w:type="dxa"/>
            <w:tcBorders>
              <w:top w:val="nil"/>
              <w:left w:val="nil"/>
              <w:bottom w:val="single" w:sz="4" w:space="0" w:color="auto"/>
              <w:right w:val="single" w:sz="4" w:space="0" w:color="auto"/>
            </w:tcBorders>
            <w:shd w:val="clear" w:color="auto" w:fill="auto"/>
            <w:vAlign w:val="center"/>
            <w:hideMark/>
          </w:tcPr>
          <w:p w14:paraId="6F44DC80" w14:textId="77777777" w:rsidR="00DF081B" w:rsidRPr="00DF081B" w:rsidRDefault="00DF081B" w:rsidP="00DF081B">
            <w:pPr>
              <w:rPr>
                <w:sz w:val="22"/>
                <w:szCs w:val="22"/>
              </w:rPr>
            </w:pPr>
            <w:r w:rsidRPr="00DF081B">
              <w:rPr>
                <w:sz w:val="22"/>
                <w:szCs w:val="22"/>
              </w:rPr>
              <w:t>Chủ nhiệm</w:t>
            </w:r>
          </w:p>
        </w:tc>
        <w:tc>
          <w:tcPr>
            <w:tcW w:w="1033" w:type="dxa"/>
            <w:tcBorders>
              <w:top w:val="nil"/>
              <w:left w:val="nil"/>
              <w:bottom w:val="single" w:sz="4" w:space="0" w:color="auto"/>
              <w:right w:val="single" w:sz="4" w:space="0" w:color="auto"/>
            </w:tcBorders>
            <w:shd w:val="clear" w:color="auto" w:fill="auto"/>
            <w:noWrap/>
            <w:vAlign w:val="center"/>
            <w:hideMark/>
          </w:tcPr>
          <w:p w14:paraId="3FCC031A"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109FC5CE" w14:textId="77777777" w:rsidR="00DF081B" w:rsidRPr="00DF081B" w:rsidRDefault="00DF081B" w:rsidP="00DF081B">
            <w:pPr>
              <w:jc w:val="center"/>
              <w:rPr>
                <w:sz w:val="22"/>
                <w:szCs w:val="22"/>
              </w:rPr>
            </w:pPr>
            <w:r w:rsidRPr="00DF081B">
              <w:rPr>
                <w:sz w:val="22"/>
                <w:szCs w:val="22"/>
              </w:rPr>
              <w:t>0,49</w:t>
            </w:r>
          </w:p>
        </w:tc>
        <w:tc>
          <w:tcPr>
            <w:tcW w:w="843" w:type="dxa"/>
            <w:tcBorders>
              <w:top w:val="nil"/>
              <w:left w:val="nil"/>
              <w:bottom w:val="single" w:sz="4" w:space="0" w:color="auto"/>
              <w:right w:val="single" w:sz="4" w:space="0" w:color="auto"/>
            </w:tcBorders>
            <w:shd w:val="clear" w:color="auto" w:fill="auto"/>
            <w:noWrap/>
            <w:vAlign w:val="center"/>
            <w:hideMark/>
          </w:tcPr>
          <w:p w14:paraId="5C741CA4" w14:textId="77777777" w:rsidR="00DF081B" w:rsidRPr="00DF081B" w:rsidRDefault="00DF081B" w:rsidP="00DF081B">
            <w:pPr>
              <w:jc w:val="center"/>
              <w:rPr>
                <w:sz w:val="22"/>
                <w:szCs w:val="22"/>
              </w:rPr>
            </w:pPr>
            <w:r w:rsidRPr="00DF081B">
              <w:rPr>
                <w:sz w:val="22"/>
                <w:szCs w:val="22"/>
              </w:rPr>
              <w:t>5</w:t>
            </w:r>
          </w:p>
        </w:tc>
        <w:tc>
          <w:tcPr>
            <w:tcW w:w="1217" w:type="dxa"/>
            <w:tcBorders>
              <w:top w:val="nil"/>
              <w:left w:val="nil"/>
              <w:bottom w:val="single" w:sz="4" w:space="0" w:color="auto"/>
              <w:right w:val="single" w:sz="4" w:space="0" w:color="auto"/>
            </w:tcBorders>
            <w:shd w:val="clear" w:color="auto" w:fill="auto"/>
            <w:noWrap/>
            <w:vAlign w:val="center"/>
            <w:hideMark/>
          </w:tcPr>
          <w:p w14:paraId="6D7BB13E" w14:textId="77777777" w:rsidR="00DF081B" w:rsidRPr="00DF081B" w:rsidRDefault="00DF081B" w:rsidP="00DF081B">
            <w:pPr>
              <w:jc w:val="center"/>
              <w:rPr>
                <w:sz w:val="22"/>
                <w:szCs w:val="22"/>
              </w:rPr>
            </w:pPr>
            <w:r w:rsidRPr="00DF081B">
              <w:rPr>
                <w:sz w:val="22"/>
                <w:szCs w:val="22"/>
              </w:rPr>
              <w:t>3,65</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3D4B866B"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5708A1F"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196F732C" w14:textId="77777777" w:rsidR="00DF081B" w:rsidRPr="00DF081B" w:rsidRDefault="00DF081B" w:rsidP="00DF081B">
            <w:pPr>
              <w:jc w:val="center"/>
              <w:rPr>
                <w:sz w:val="22"/>
                <w:szCs w:val="22"/>
              </w:rPr>
            </w:pPr>
            <w:r w:rsidRPr="00DF081B">
              <w:rPr>
                <w:sz w:val="22"/>
                <w:szCs w:val="22"/>
              </w:rPr>
              <w:t>3,65</w:t>
            </w:r>
          </w:p>
        </w:tc>
        <w:tc>
          <w:tcPr>
            <w:tcW w:w="778" w:type="dxa"/>
            <w:tcBorders>
              <w:top w:val="nil"/>
              <w:left w:val="nil"/>
              <w:bottom w:val="single" w:sz="4" w:space="0" w:color="auto"/>
              <w:right w:val="single" w:sz="4" w:space="0" w:color="auto"/>
            </w:tcBorders>
            <w:shd w:val="clear" w:color="auto" w:fill="auto"/>
            <w:noWrap/>
            <w:vAlign w:val="center"/>
            <w:hideMark/>
          </w:tcPr>
          <w:p w14:paraId="63A22364"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E34AD4F"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5E9A4D0" w14:textId="77777777" w:rsidR="00DF081B" w:rsidRPr="00DF081B" w:rsidRDefault="00DF081B" w:rsidP="00DF081B">
            <w:pPr>
              <w:jc w:val="center"/>
              <w:rPr>
                <w:sz w:val="22"/>
                <w:szCs w:val="22"/>
              </w:rPr>
            </w:pPr>
            <w:r w:rsidRPr="00DF081B">
              <w:rPr>
                <w:sz w:val="22"/>
                <w:szCs w:val="22"/>
              </w:rPr>
              <w:t>0,00</w:t>
            </w:r>
          </w:p>
        </w:tc>
      </w:tr>
      <w:tr w:rsidR="00DF081B" w:rsidRPr="00DF081B" w14:paraId="380A0524" w14:textId="77777777" w:rsidTr="00DF081B">
        <w:trPr>
          <w:trHeight w:val="315"/>
        </w:trPr>
        <w:tc>
          <w:tcPr>
            <w:tcW w:w="699" w:type="dxa"/>
            <w:vMerge/>
            <w:tcBorders>
              <w:top w:val="nil"/>
              <w:left w:val="single" w:sz="4" w:space="0" w:color="auto"/>
              <w:bottom w:val="single" w:sz="4" w:space="0" w:color="auto"/>
              <w:right w:val="single" w:sz="4" w:space="0" w:color="auto"/>
            </w:tcBorders>
            <w:vAlign w:val="center"/>
            <w:hideMark/>
          </w:tcPr>
          <w:p w14:paraId="20D0FC6E"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0C70C51B"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5D4658AD" w14:textId="77777777" w:rsidR="00DF081B" w:rsidRPr="00DF081B" w:rsidRDefault="00DF081B" w:rsidP="00DF081B">
            <w:pPr>
              <w:rPr>
                <w:sz w:val="22"/>
                <w:szCs w:val="22"/>
              </w:rPr>
            </w:pPr>
            <w:r w:rsidRPr="00DF081B">
              <w:rPr>
                <w:sz w:val="22"/>
                <w:szCs w:val="22"/>
              </w:rPr>
              <w:t>Thư ký</w:t>
            </w:r>
          </w:p>
        </w:tc>
        <w:tc>
          <w:tcPr>
            <w:tcW w:w="1033" w:type="dxa"/>
            <w:tcBorders>
              <w:top w:val="nil"/>
              <w:left w:val="nil"/>
              <w:bottom w:val="single" w:sz="4" w:space="0" w:color="auto"/>
              <w:right w:val="single" w:sz="4" w:space="0" w:color="auto"/>
            </w:tcBorders>
            <w:shd w:val="clear" w:color="auto" w:fill="auto"/>
            <w:noWrap/>
            <w:vAlign w:val="center"/>
            <w:hideMark/>
          </w:tcPr>
          <w:p w14:paraId="6EC4C3B4" w14:textId="77777777" w:rsidR="00DF081B" w:rsidRPr="00DF081B" w:rsidRDefault="00DF081B" w:rsidP="00DF081B">
            <w:pPr>
              <w:jc w:val="center"/>
              <w:rPr>
                <w:sz w:val="22"/>
                <w:szCs w:val="22"/>
              </w:rPr>
            </w:pPr>
            <w:r w:rsidRPr="00DF081B">
              <w:rPr>
                <w:sz w:val="22"/>
                <w:szCs w:val="22"/>
              </w:rPr>
              <w:t>1</w:t>
            </w:r>
          </w:p>
        </w:tc>
        <w:tc>
          <w:tcPr>
            <w:tcW w:w="1079" w:type="dxa"/>
            <w:tcBorders>
              <w:top w:val="nil"/>
              <w:left w:val="nil"/>
              <w:bottom w:val="single" w:sz="4" w:space="0" w:color="auto"/>
              <w:right w:val="single" w:sz="4" w:space="0" w:color="auto"/>
            </w:tcBorders>
            <w:shd w:val="clear" w:color="auto" w:fill="auto"/>
            <w:noWrap/>
            <w:vAlign w:val="center"/>
            <w:hideMark/>
          </w:tcPr>
          <w:p w14:paraId="0D94CEF3" w14:textId="77777777" w:rsidR="00DF081B" w:rsidRPr="00DF081B" w:rsidRDefault="00DF081B" w:rsidP="00DF081B">
            <w:pPr>
              <w:jc w:val="center"/>
              <w:rPr>
                <w:sz w:val="22"/>
                <w:szCs w:val="22"/>
              </w:rPr>
            </w:pPr>
            <w:r w:rsidRPr="00DF081B">
              <w:rPr>
                <w:sz w:val="22"/>
                <w:szCs w:val="22"/>
              </w:rPr>
              <w:t>0,27</w:t>
            </w:r>
          </w:p>
        </w:tc>
        <w:tc>
          <w:tcPr>
            <w:tcW w:w="843" w:type="dxa"/>
            <w:tcBorders>
              <w:top w:val="nil"/>
              <w:left w:val="nil"/>
              <w:bottom w:val="single" w:sz="4" w:space="0" w:color="auto"/>
              <w:right w:val="single" w:sz="4" w:space="0" w:color="auto"/>
            </w:tcBorders>
            <w:shd w:val="clear" w:color="auto" w:fill="auto"/>
            <w:noWrap/>
            <w:vAlign w:val="center"/>
            <w:hideMark/>
          </w:tcPr>
          <w:p w14:paraId="20D3EBD0" w14:textId="77777777" w:rsidR="00DF081B" w:rsidRPr="00DF081B" w:rsidRDefault="00DF081B" w:rsidP="00DF081B">
            <w:pPr>
              <w:jc w:val="center"/>
              <w:rPr>
                <w:sz w:val="22"/>
                <w:szCs w:val="22"/>
              </w:rPr>
            </w:pPr>
            <w:r w:rsidRPr="00DF081B">
              <w:rPr>
                <w:sz w:val="22"/>
                <w:szCs w:val="22"/>
              </w:rPr>
              <w:t>5</w:t>
            </w:r>
          </w:p>
        </w:tc>
        <w:tc>
          <w:tcPr>
            <w:tcW w:w="1217" w:type="dxa"/>
            <w:tcBorders>
              <w:top w:val="nil"/>
              <w:left w:val="nil"/>
              <w:bottom w:val="single" w:sz="4" w:space="0" w:color="auto"/>
              <w:right w:val="single" w:sz="4" w:space="0" w:color="auto"/>
            </w:tcBorders>
            <w:shd w:val="clear" w:color="auto" w:fill="auto"/>
            <w:noWrap/>
            <w:vAlign w:val="center"/>
            <w:hideMark/>
          </w:tcPr>
          <w:p w14:paraId="7D0A527E" w14:textId="77777777" w:rsidR="00DF081B" w:rsidRPr="00DF081B" w:rsidRDefault="00DF081B" w:rsidP="00DF081B">
            <w:pPr>
              <w:jc w:val="center"/>
              <w:rPr>
                <w:sz w:val="22"/>
                <w:szCs w:val="22"/>
              </w:rPr>
            </w:pPr>
            <w:r w:rsidRPr="00DF081B">
              <w:rPr>
                <w:sz w:val="22"/>
                <w:szCs w:val="22"/>
              </w:rPr>
              <w:t>2,01</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100B9400"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73990F4"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667AA905" w14:textId="77777777" w:rsidR="00DF081B" w:rsidRPr="00DF081B" w:rsidRDefault="00DF081B" w:rsidP="00DF081B">
            <w:pPr>
              <w:jc w:val="center"/>
              <w:rPr>
                <w:sz w:val="22"/>
                <w:szCs w:val="22"/>
              </w:rPr>
            </w:pPr>
            <w:r w:rsidRPr="00DF081B">
              <w:rPr>
                <w:sz w:val="22"/>
                <w:szCs w:val="22"/>
              </w:rPr>
              <w:t>2,01</w:t>
            </w:r>
          </w:p>
        </w:tc>
        <w:tc>
          <w:tcPr>
            <w:tcW w:w="778" w:type="dxa"/>
            <w:tcBorders>
              <w:top w:val="nil"/>
              <w:left w:val="nil"/>
              <w:bottom w:val="single" w:sz="4" w:space="0" w:color="auto"/>
              <w:right w:val="single" w:sz="4" w:space="0" w:color="auto"/>
            </w:tcBorders>
            <w:shd w:val="clear" w:color="auto" w:fill="auto"/>
            <w:noWrap/>
            <w:vAlign w:val="center"/>
            <w:hideMark/>
          </w:tcPr>
          <w:p w14:paraId="0AB3107E"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28C65ED"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2F2EF8C2" w14:textId="77777777" w:rsidR="00DF081B" w:rsidRPr="00DF081B" w:rsidRDefault="00DF081B" w:rsidP="00DF081B">
            <w:pPr>
              <w:jc w:val="center"/>
              <w:rPr>
                <w:sz w:val="22"/>
                <w:szCs w:val="22"/>
              </w:rPr>
            </w:pPr>
            <w:r w:rsidRPr="00DF081B">
              <w:rPr>
                <w:sz w:val="22"/>
                <w:szCs w:val="22"/>
              </w:rPr>
              <w:t>0,00</w:t>
            </w:r>
          </w:p>
        </w:tc>
      </w:tr>
      <w:tr w:rsidR="00DF081B" w:rsidRPr="00DF081B" w14:paraId="3E1D571B" w14:textId="77777777" w:rsidTr="00DF081B">
        <w:trPr>
          <w:trHeight w:val="480"/>
        </w:trPr>
        <w:tc>
          <w:tcPr>
            <w:tcW w:w="699" w:type="dxa"/>
            <w:vMerge/>
            <w:tcBorders>
              <w:top w:val="nil"/>
              <w:left w:val="single" w:sz="4" w:space="0" w:color="auto"/>
              <w:bottom w:val="single" w:sz="4" w:space="0" w:color="auto"/>
              <w:right w:val="single" w:sz="4" w:space="0" w:color="auto"/>
            </w:tcBorders>
            <w:vAlign w:val="center"/>
            <w:hideMark/>
          </w:tcPr>
          <w:p w14:paraId="737407AC" w14:textId="77777777" w:rsidR="00DF081B" w:rsidRPr="00DF081B" w:rsidRDefault="00DF081B" w:rsidP="00DF081B">
            <w:pPr>
              <w:rPr>
                <w:sz w:val="22"/>
                <w:szCs w:val="22"/>
              </w:rPr>
            </w:pPr>
          </w:p>
        </w:tc>
        <w:tc>
          <w:tcPr>
            <w:tcW w:w="2904" w:type="dxa"/>
            <w:vMerge/>
            <w:tcBorders>
              <w:top w:val="nil"/>
              <w:left w:val="single" w:sz="4" w:space="0" w:color="auto"/>
              <w:bottom w:val="single" w:sz="4" w:space="0" w:color="auto"/>
              <w:right w:val="single" w:sz="4" w:space="0" w:color="auto"/>
            </w:tcBorders>
            <w:vAlign w:val="center"/>
            <w:hideMark/>
          </w:tcPr>
          <w:p w14:paraId="45574A45" w14:textId="77777777" w:rsidR="00DF081B" w:rsidRPr="00DF081B" w:rsidRDefault="00DF081B" w:rsidP="00DF081B">
            <w:pPr>
              <w:rPr>
                <w:sz w:val="22"/>
                <w:szCs w:val="22"/>
              </w:rPr>
            </w:pPr>
          </w:p>
        </w:tc>
        <w:tc>
          <w:tcPr>
            <w:tcW w:w="1723" w:type="dxa"/>
            <w:tcBorders>
              <w:top w:val="nil"/>
              <w:left w:val="nil"/>
              <w:bottom w:val="single" w:sz="4" w:space="0" w:color="auto"/>
              <w:right w:val="single" w:sz="4" w:space="0" w:color="auto"/>
            </w:tcBorders>
            <w:shd w:val="clear" w:color="auto" w:fill="auto"/>
            <w:vAlign w:val="center"/>
            <w:hideMark/>
          </w:tcPr>
          <w:p w14:paraId="40C90B6A" w14:textId="77777777" w:rsidR="00DF081B" w:rsidRPr="00DF081B" w:rsidRDefault="00DF081B" w:rsidP="00DF081B">
            <w:pPr>
              <w:rPr>
                <w:b/>
                <w:bCs/>
                <w:sz w:val="22"/>
                <w:szCs w:val="22"/>
              </w:rPr>
            </w:pPr>
            <w:r w:rsidRPr="00DF081B">
              <w:rPr>
                <w:b/>
                <w:bCs/>
                <w:sz w:val="22"/>
                <w:szCs w:val="22"/>
              </w:rPr>
              <w:t>Cộng công việc 8.5</w:t>
            </w:r>
          </w:p>
        </w:tc>
        <w:tc>
          <w:tcPr>
            <w:tcW w:w="1033" w:type="dxa"/>
            <w:tcBorders>
              <w:top w:val="nil"/>
              <w:left w:val="nil"/>
              <w:bottom w:val="single" w:sz="4" w:space="0" w:color="auto"/>
              <w:right w:val="single" w:sz="4" w:space="0" w:color="auto"/>
            </w:tcBorders>
            <w:shd w:val="clear" w:color="auto" w:fill="auto"/>
            <w:noWrap/>
            <w:vAlign w:val="center"/>
            <w:hideMark/>
          </w:tcPr>
          <w:p w14:paraId="7BC7ACE2" w14:textId="77777777" w:rsidR="00DF081B" w:rsidRPr="00DF081B" w:rsidRDefault="00DF081B" w:rsidP="00DF081B">
            <w:pPr>
              <w:jc w:val="center"/>
              <w:rPr>
                <w:b/>
                <w:bCs/>
                <w:sz w:val="22"/>
                <w:szCs w:val="22"/>
              </w:rPr>
            </w:pPr>
            <w:r w:rsidRPr="00DF081B">
              <w:rPr>
                <w:b/>
                <w:bCs/>
                <w:sz w:val="22"/>
                <w:szCs w:val="22"/>
              </w:rPr>
              <w:t>2</w:t>
            </w:r>
          </w:p>
        </w:tc>
        <w:tc>
          <w:tcPr>
            <w:tcW w:w="1079" w:type="dxa"/>
            <w:tcBorders>
              <w:top w:val="nil"/>
              <w:left w:val="nil"/>
              <w:bottom w:val="single" w:sz="4" w:space="0" w:color="auto"/>
              <w:right w:val="single" w:sz="4" w:space="0" w:color="auto"/>
            </w:tcBorders>
            <w:shd w:val="clear" w:color="auto" w:fill="auto"/>
            <w:noWrap/>
            <w:vAlign w:val="center"/>
            <w:hideMark/>
          </w:tcPr>
          <w:p w14:paraId="36404FF7"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5C4885EE" w14:textId="77777777" w:rsidR="00DF081B" w:rsidRPr="00DF081B" w:rsidRDefault="00DF081B" w:rsidP="00DF081B">
            <w:pPr>
              <w:jc w:val="center"/>
              <w:rPr>
                <w:b/>
                <w:bCs/>
                <w:sz w:val="22"/>
                <w:szCs w:val="22"/>
              </w:rPr>
            </w:pPr>
            <w:r w:rsidRPr="00DF081B">
              <w:rPr>
                <w:b/>
                <w:bCs/>
                <w:sz w:val="22"/>
                <w:szCs w:val="22"/>
              </w:rPr>
              <w:t>10</w:t>
            </w:r>
          </w:p>
        </w:tc>
        <w:tc>
          <w:tcPr>
            <w:tcW w:w="1217" w:type="dxa"/>
            <w:tcBorders>
              <w:top w:val="nil"/>
              <w:left w:val="nil"/>
              <w:bottom w:val="single" w:sz="4" w:space="0" w:color="auto"/>
              <w:right w:val="single" w:sz="4" w:space="0" w:color="auto"/>
            </w:tcBorders>
            <w:shd w:val="clear" w:color="auto" w:fill="auto"/>
            <w:noWrap/>
            <w:vAlign w:val="center"/>
            <w:hideMark/>
          </w:tcPr>
          <w:p w14:paraId="6546D513" w14:textId="77777777" w:rsidR="00DF081B" w:rsidRPr="00DF081B" w:rsidRDefault="00DF081B" w:rsidP="00DF081B">
            <w:pPr>
              <w:jc w:val="center"/>
              <w:rPr>
                <w:b/>
                <w:bCs/>
                <w:sz w:val="22"/>
                <w:szCs w:val="22"/>
              </w:rPr>
            </w:pPr>
            <w:r w:rsidRPr="00DF081B">
              <w:rPr>
                <w:b/>
                <w:bCs/>
                <w:sz w:val="22"/>
                <w:szCs w:val="22"/>
              </w:rPr>
              <w:t>5,66</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69691D08"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08BA1AA"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07C59D80" w14:textId="77777777" w:rsidR="00DF081B" w:rsidRPr="00DF081B" w:rsidRDefault="00DF081B" w:rsidP="00DF081B">
            <w:pPr>
              <w:jc w:val="center"/>
              <w:rPr>
                <w:sz w:val="22"/>
                <w:szCs w:val="22"/>
              </w:rPr>
            </w:pPr>
            <w:r w:rsidRPr="00DF081B">
              <w:rPr>
                <w:sz w:val="22"/>
                <w:szCs w:val="22"/>
              </w:rPr>
              <w:t>5,66</w:t>
            </w:r>
          </w:p>
        </w:tc>
        <w:tc>
          <w:tcPr>
            <w:tcW w:w="778" w:type="dxa"/>
            <w:tcBorders>
              <w:top w:val="nil"/>
              <w:left w:val="nil"/>
              <w:bottom w:val="single" w:sz="4" w:space="0" w:color="auto"/>
              <w:right w:val="single" w:sz="4" w:space="0" w:color="auto"/>
            </w:tcBorders>
            <w:shd w:val="clear" w:color="auto" w:fill="auto"/>
            <w:noWrap/>
            <w:vAlign w:val="center"/>
            <w:hideMark/>
          </w:tcPr>
          <w:p w14:paraId="4337E77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2B73C12"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5A88687D" w14:textId="77777777" w:rsidR="00DF081B" w:rsidRPr="00DF081B" w:rsidRDefault="00DF081B" w:rsidP="00DF081B">
            <w:pPr>
              <w:jc w:val="center"/>
              <w:rPr>
                <w:sz w:val="22"/>
                <w:szCs w:val="22"/>
              </w:rPr>
            </w:pPr>
            <w:r w:rsidRPr="00DF081B">
              <w:rPr>
                <w:sz w:val="22"/>
                <w:szCs w:val="22"/>
              </w:rPr>
              <w:t>0,00</w:t>
            </w:r>
          </w:p>
        </w:tc>
      </w:tr>
      <w:tr w:rsidR="00DF081B" w:rsidRPr="00DF081B" w14:paraId="53195FC3" w14:textId="77777777" w:rsidTr="00DF081B">
        <w:trPr>
          <w:trHeight w:val="480"/>
        </w:trPr>
        <w:tc>
          <w:tcPr>
            <w:tcW w:w="699" w:type="dxa"/>
            <w:tcBorders>
              <w:top w:val="nil"/>
              <w:left w:val="single" w:sz="4" w:space="0" w:color="auto"/>
              <w:bottom w:val="single" w:sz="4" w:space="0" w:color="auto"/>
              <w:right w:val="single" w:sz="4" w:space="0" w:color="auto"/>
            </w:tcBorders>
            <w:shd w:val="clear" w:color="auto" w:fill="auto"/>
            <w:noWrap/>
            <w:vAlign w:val="center"/>
            <w:hideMark/>
          </w:tcPr>
          <w:p w14:paraId="06A37C88" w14:textId="77777777" w:rsidR="00DF081B" w:rsidRPr="00DF081B" w:rsidRDefault="00DF081B" w:rsidP="00DF081B">
            <w:pPr>
              <w:jc w:val="center"/>
              <w:rPr>
                <w:b/>
                <w:bCs/>
                <w:sz w:val="22"/>
                <w:szCs w:val="22"/>
              </w:rPr>
            </w:pPr>
            <w:r w:rsidRPr="00DF081B">
              <w:rPr>
                <w:b/>
                <w:bCs/>
                <w:sz w:val="22"/>
                <w:szCs w:val="22"/>
              </w:rPr>
              <w:t> </w:t>
            </w:r>
          </w:p>
        </w:tc>
        <w:tc>
          <w:tcPr>
            <w:tcW w:w="2904" w:type="dxa"/>
            <w:tcBorders>
              <w:top w:val="nil"/>
              <w:left w:val="nil"/>
              <w:bottom w:val="single" w:sz="4" w:space="0" w:color="auto"/>
              <w:right w:val="single" w:sz="4" w:space="0" w:color="auto"/>
            </w:tcBorders>
            <w:shd w:val="clear" w:color="auto" w:fill="auto"/>
            <w:noWrap/>
            <w:vAlign w:val="center"/>
            <w:hideMark/>
          </w:tcPr>
          <w:p w14:paraId="48ED1917" w14:textId="77777777" w:rsidR="00DF081B" w:rsidRPr="00DF081B" w:rsidRDefault="00DF081B" w:rsidP="00DF081B">
            <w:pPr>
              <w:jc w:val="center"/>
              <w:rPr>
                <w:sz w:val="22"/>
                <w:szCs w:val="22"/>
              </w:rPr>
            </w:pPr>
            <w:r w:rsidRPr="00DF081B">
              <w:rPr>
                <w:sz w:val="22"/>
                <w:szCs w:val="22"/>
              </w:rPr>
              <w:t> </w:t>
            </w:r>
          </w:p>
        </w:tc>
        <w:tc>
          <w:tcPr>
            <w:tcW w:w="1723" w:type="dxa"/>
            <w:tcBorders>
              <w:top w:val="nil"/>
              <w:left w:val="nil"/>
              <w:bottom w:val="single" w:sz="4" w:space="0" w:color="auto"/>
              <w:right w:val="single" w:sz="4" w:space="0" w:color="auto"/>
            </w:tcBorders>
            <w:shd w:val="clear" w:color="auto" w:fill="auto"/>
            <w:vAlign w:val="center"/>
            <w:hideMark/>
          </w:tcPr>
          <w:p w14:paraId="4AE85D39" w14:textId="77777777" w:rsidR="00DF081B" w:rsidRPr="00DF081B" w:rsidRDefault="00DF081B" w:rsidP="00DF081B">
            <w:pPr>
              <w:rPr>
                <w:b/>
                <w:bCs/>
                <w:sz w:val="22"/>
                <w:szCs w:val="22"/>
              </w:rPr>
            </w:pPr>
            <w:r w:rsidRPr="00DF081B">
              <w:rPr>
                <w:b/>
                <w:bCs/>
                <w:sz w:val="22"/>
                <w:szCs w:val="22"/>
              </w:rPr>
              <w:t>Cộng nội dung VIII</w:t>
            </w:r>
          </w:p>
        </w:tc>
        <w:tc>
          <w:tcPr>
            <w:tcW w:w="1033" w:type="dxa"/>
            <w:tcBorders>
              <w:top w:val="nil"/>
              <w:left w:val="nil"/>
              <w:bottom w:val="single" w:sz="4" w:space="0" w:color="auto"/>
              <w:right w:val="single" w:sz="4" w:space="0" w:color="auto"/>
            </w:tcBorders>
            <w:shd w:val="clear" w:color="auto" w:fill="auto"/>
            <w:noWrap/>
            <w:vAlign w:val="center"/>
            <w:hideMark/>
          </w:tcPr>
          <w:p w14:paraId="4F4D33B1" w14:textId="77777777" w:rsidR="00DF081B" w:rsidRPr="00DF081B" w:rsidRDefault="00DF081B" w:rsidP="00DF081B">
            <w:pPr>
              <w:jc w:val="center"/>
              <w:rPr>
                <w:b/>
                <w:bCs/>
                <w:sz w:val="22"/>
                <w:szCs w:val="22"/>
              </w:rPr>
            </w:pPr>
            <w:r w:rsidRPr="00DF081B">
              <w:rPr>
                <w:b/>
                <w:bCs/>
                <w:sz w:val="22"/>
                <w:szCs w:val="22"/>
              </w:rPr>
              <w:t>5</w:t>
            </w:r>
          </w:p>
        </w:tc>
        <w:tc>
          <w:tcPr>
            <w:tcW w:w="1079" w:type="dxa"/>
            <w:tcBorders>
              <w:top w:val="nil"/>
              <w:left w:val="nil"/>
              <w:bottom w:val="single" w:sz="4" w:space="0" w:color="auto"/>
              <w:right w:val="single" w:sz="4" w:space="0" w:color="auto"/>
            </w:tcBorders>
            <w:shd w:val="clear" w:color="auto" w:fill="auto"/>
            <w:noWrap/>
            <w:vAlign w:val="center"/>
            <w:hideMark/>
          </w:tcPr>
          <w:p w14:paraId="5FC4DAED" w14:textId="77777777" w:rsidR="00DF081B" w:rsidRPr="00DF081B" w:rsidRDefault="00DF081B" w:rsidP="00DF081B">
            <w:pPr>
              <w:jc w:val="center"/>
              <w:rPr>
                <w:b/>
                <w:bCs/>
                <w:sz w:val="22"/>
                <w:szCs w:val="22"/>
              </w:rPr>
            </w:pPr>
            <w:r w:rsidRPr="00DF081B">
              <w:rPr>
                <w:b/>
                <w:bCs/>
                <w:sz w:val="22"/>
                <w:szCs w:val="22"/>
              </w:rPr>
              <w:t> </w:t>
            </w:r>
          </w:p>
        </w:tc>
        <w:tc>
          <w:tcPr>
            <w:tcW w:w="843" w:type="dxa"/>
            <w:tcBorders>
              <w:top w:val="nil"/>
              <w:left w:val="nil"/>
              <w:bottom w:val="single" w:sz="4" w:space="0" w:color="auto"/>
              <w:right w:val="single" w:sz="4" w:space="0" w:color="auto"/>
            </w:tcBorders>
            <w:shd w:val="clear" w:color="auto" w:fill="auto"/>
            <w:noWrap/>
            <w:vAlign w:val="center"/>
            <w:hideMark/>
          </w:tcPr>
          <w:p w14:paraId="1E0F96D5" w14:textId="77777777" w:rsidR="00DF081B" w:rsidRPr="00DF081B" w:rsidRDefault="00DF081B" w:rsidP="00DF081B">
            <w:pPr>
              <w:jc w:val="center"/>
              <w:rPr>
                <w:b/>
                <w:bCs/>
                <w:sz w:val="22"/>
                <w:szCs w:val="22"/>
              </w:rPr>
            </w:pPr>
            <w:r w:rsidRPr="00DF081B">
              <w:rPr>
                <w:b/>
                <w:bCs/>
                <w:sz w:val="22"/>
                <w:szCs w:val="22"/>
              </w:rPr>
              <w:t>202</w:t>
            </w:r>
          </w:p>
        </w:tc>
        <w:tc>
          <w:tcPr>
            <w:tcW w:w="1217" w:type="dxa"/>
            <w:tcBorders>
              <w:top w:val="nil"/>
              <w:left w:val="nil"/>
              <w:bottom w:val="single" w:sz="4" w:space="0" w:color="auto"/>
              <w:right w:val="single" w:sz="4" w:space="0" w:color="auto"/>
            </w:tcBorders>
            <w:shd w:val="clear" w:color="auto" w:fill="auto"/>
            <w:noWrap/>
            <w:vAlign w:val="center"/>
            <w:hideMark/>
          </w:tcPr>
          <w:p w14:paraId="571A2FF6" w14:textId="77777777" w:rsidR="00DF081B" w:rsidRPr="00DF081B" w:rsidRDefault="00DF081B" w:rsidP="00DF081B">
            <w:pPr>
              <w:jc w:val="center"/>
              <w:rPr>
                <w:b/>
                <w:bCs/>
                <w:sz w:val="22"/>
                <w:szCs w:val="22"/>
              </w:rPr>
            </w:pPr>
            <w:r w:rsidRPr="00DF081B">
              <w:rPr>
                <w:b/>
                <w:bCs/>
                <w:sz w:val="22"/>
                <w:szCs w:val="22"/>
              </w:rPr>
              <w:t>75,99</w:t>
            </w: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14:paraId="22AECE41" w14:textId="77777777" w:rsidR="00DF081B" w:rsidRPr="00DF081B" w:rsidRDefault="00DF081B" w:rsidP="00DF081B">
            <w:pPr>
              <w:jc w:val="center"/>
              <w:rPr>
                <w:sz w:val="22"/>
                <w:szCs w:val="22"/>
              </w:rPr>
            </w:pPr>
            <w:r w:rsidRPr="00DF081B">
              <w:rPr>
                <w:sz w:val="22"/>
                <w:szCs w:val="22"/>
              </w:rPr>
              <w:t>0,00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72B5DF2" w14:textId="77777777" w:rsidR="00DF081B" w:rsidRPr="00DF081B" w:rsidRDefault="00DF081B" w:rsidP="00DF081B">
            <w:pPr>
              <w:jc w:val="center"/>
              <w:rPr>
                <w:sz w:val="22"/>
                <w:szCs w:val="22"/>
              </w:rPr>
            </w:pPr>
            <w:r w:rsidRPr="00DF081B">
              <w:rPr>
                <w:sz w:val="22"/>
                <w:szCs w:val="22"/>
              </w:rPr>
              <w:t>0,00</w:t>
            </w:r>
          </w:p>
        </w:tc>
        <w:tc>
          <w:tcPr>
            <w:tcW w:w="896" w:type="dxa"/>
            <w:tcBorders>
              <w:top w:val="nil"/>
              <w:left w:val="nil"/>
              <w:bottom w:val="single" w:sz="4" w:space="0" w:color="auto"/>
              <w:right w:val="single" w:sz="4" w:space="0" w:color="auto"/>
            </w:tcBorders>
            <w:shd w:val="clear" w:color="auto" w:fill="auto"/>
            <w:noWrap/>
            <w:vAlign w:val="center"/>
            <w:hideMark/>
          </w:tcPr>
          <w:p w14:paraId="45BFC795" w14:textId="77777777" w:rsidR="00DF081B" w:rsidRPr="00DF081B" w:rsidRDefault="00DF081B" w:rsidP="00DF081B">
            <w:pPr>
              <w:jc w:val="center"/>
              <w:rPr>
                <w:sz w:val="22"/>
                <w:szCs w:val="22"/>
              </w:rPr>
            </w:pPr>
            <w:r w:rsidRPr="00DF081B">
              <w:rPr>
                <w:sz w:val="22"/>
                <w:szCs w:val="22"/>
              </w:rPr>
              <w:t>75,99</w:t>
            </w:r>
          </w:p>
        </w:tc>
        <w:tc>
          <w:tcPr>
            <w:tcW w:w="778" w:type="dxa"/>
            <w:tcBorders>
              <w:top w:val="nil"/>
              <w:left w:val="nil"/>
              <w:bottom w:val="single" w:sz="4" w:space="0" w:color="auto"/>
              <w:right w:val="single" w:sz="4" w:space="0" w:color="auto"/>
            </w:tcBorders>
            <w:shd w:val="clear" w:color="auto" w:fill="auto"/>
            <w:noWrap/>
            <w:vAlign w:val="center"/>
            <w:hideMark/>
          </w:tcPr>
          <w:p w14:paraId="69588195"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37024E6" w14:textId="77777777" w:rsidR="00DF081B" w:rsidRPr="00DF081B" w:rsidRDefault="00DF081B" w:rsidP="00DF081B">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00443106" w14:textId="77777777" w:rsidR="00DF081B" w:rsidRPr="00DF081B" w:rsidRDefault="00DF081B" w:rsidP="00DF081B">
            <w:pPr>
              <w:jc w:val="center"/>
              <w:rPr>
                <w:sz w:val="22"/>
                <w:szCs w:val="22"/>
              </w:rPr>
            </w:pPr>
            <w:r w:rsidRPr="00DF081B">
              <w:rPr>
                <w:sz w:val="22"/>
                <w:szCs w:val="22"/>
              </w:rPr>
              <w:t>0,00</w:t>
            </w:r>
          </w:p>
        </w:tc>
      </w:tr>
      <w:tr w:rsidR="00F14D57" w:rsidRPr="00DF081B" w14:paraId="293760A4" w14:textId="77777777" w:rsidTr="00F14D57">
        <w:trPr>
          <w:trHeight w:val="315"/>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0F7B989B" w14:textId="77777777" w:rsidR="00F14D57" w:rsidRPr="00DF081B" w:rsidRDefault="00F14D57" w:rsidP="00F14D57">
            <w:pPr>
              <w:rPr>
                <w:sz w:val="20"/>
                <w:szCs w:val="20"/>
              </w:rPr>
            </w:pPr>
            <w:r w:rsidRPr="00DF081B">
              <w:rPr>
                <w:sz w:val="20"/>
                <w:szCs w:val="20"/>
              </w:rPr>
              <w:t> </w:t>
            </w:r>
          </w:p>
        </w:tc>
        <w:tc>
          <w:tcPr>
            <w:tcW w:w="2904" w:type="dxa"/>
            <w:tcBorders>
              <w:top w:val="nil"/>
              <w:left w:val="nil"/>
              <w:bottom w:val="single" w:sz="4" w:space="0" w:color="auto"/>
              <w:right w:val="single" w:sz="4" w:space="0" w:color="auto"/>
            </w:tcBorders>
            <w:shd w:val="clear" w:color="auto" w:fill="auto"/>
            <w:noWrap/>
            <w:vAlign w:val="center"/>
            <w:hideMark/>
          </w:tcPr>
          <w:p w14:paraId="139A2F3A" w14:textId="77777777" w:rsidR="00F14D57" w:rsidRPr="00DF081B" w:rsidRDefault="00F14D57" w:rsidP="00F14D57">
            <w:pPr>
              <w:jc w:val="center"/>
              <w:rPr>
                <w:b/>
                <w:bCs/>
                <w:sz w:val="22"/>
                <w:szCs w:val="22"/>
              </w:rPr>
            </w:pPr>
            <w:r w:rsidRPr="00DF081B">
              <w:rPr>
                <w:b/>
                <w:bCs/>
                <w:sz w:val="22"/>
                <w:szCs w:val="22"/>
              </w:rPr>
              <w:t>Tổng cộng</w:t>
            </w:r>
          </w:p>
        </w:tc>
        <w:tc>
          <w:tcPr>
            <w:tcW w:w="1723" w:type="dxa"/>
            <w:tcBorders>
              <w:top w:val="nil"/>
              <w:left w:val="nil"/>
              <w:bottom w:val="single" w:sz="4" w:space="0" w:color="auto"/>
              <w:right w:val="single" w:sz="4" w:space="0" w:color="auto"/>
            </w:tcBorders>
            <w:shd w:val="clear" w:color="auto" w:fill="auto"/>
            <w:vAlign w:val="center"/>
            <w:hideMark/>
          </w:tcPr>
          <w:p w14:paraId="1D129166" w14:textId="77777777" w:rsidR="00F14D57" w:rsidRPr="00DF081B" w:rsidRDefault="00F14D57" w:rsidP="00F14D57">
            <w:pPr>
              <w:rPr>
                <w:sz w:val="20"/>
                <w:szCs w:val="20"/>
              </w:rPr>
            </w:pPr>
            <w:r w:rsidRPr="00DF081B">
              <w:rPr>
                <w:sz w:val="20"/>
                <w:szCs w:val="20"/>
              </w:rPr>
              <w:t> </w:t>
            </w:r>
          </w:p>
        </w:tc>
        <w:tc>
          <w:tcPr>
            <w:tcW w:w="1033" w:type="dxa"/>
            <w:tcBorders>
              <w:top w:val="nil"/>
              <w:left w:val="nil"/>
              <w:bottom w:val="single" w:sz="4" w:space="0" w:color="auto"/>
              <w:right w:val="single" w:sz="4" w:space="0" w:color="auto"/>
            </w:tcBorders>
            <w:shd w:val="clear" w:color="auto" w:fill="auto"/>
            <w:vAlign w:val="center"/>
            <w:hideMark/>
          </w:tcPr>
          <w:p w14:paraId="6C60BAE9" w14:textId="77777777" w:rsidR="00F14D57" w:rsidRPr="00DF081B" w:rsidRDefault="00F14D57" w:rsidP="00F14D57">
            <w:pPr>
              <w:jc w:val="center"/>
              <w:rPr>
                <w:b/>
                <w:bCs/>
                <w:sz w:val="20"/>
                <w:szCs w:val="20"/>
              </w:rPr>
            </w:pPr>
            <w:r w:rsidRPr="00DF081B">
              <w:rPr>
                <w:b/>
                <w:bCs/>
                <w:sz w:val="20"/>
                <w:szCs w:val="20"/>
              </w:rPr>
              <w:t>95</w:t>
            </w:r>
          </w:p>
        </w:tc>
        <w:tc>
          <w:tcPr>
            <w:tcW w:w="1079" w:type="dxa"/>
            <w:tcBorders>
              <w:top w:val="nil"/>
              <w:left w:val="nil"/>
              <w:bottom w:val="single" w:sz="4" w:space="0" w:color="auto"/>
              <w:right w:val="single" w:sz="4" w:space="0" w:color="auto"/>
            </w:tcBorders>
            <w:shd w:val="clear" w:color="auto" w:fill="auto"/>
            <w:vAlign w:val="center"/>
            <w:hideMark/>
          </w:tcPr>
          <w:p w14:paraId="55EF7A13" w14:textId="77777777" w:rsidR="00F14D57" w:rsidRPr="00DF081B" w:rsidRDefault="00F14D57" w:rsidP="00F14D57">
            <w:pPr>
              <w:jc w:val="center"/>
              <w:rPr>
                <w:b/>
                <w:bCs/>
                <w:sz w:val="20"/>
                <w:szCs w:val="20"/>
              </w:rPr>
            </w:pPr>
            <w:r w:rsidRPr="00DF081B">
              <w:rPr>
                <w:b/>
                <w:bCs/>
                <w:sz w:val="20"/>
                <w:szCs w:val="20"/>
              </w:rPr>
              <w:t>0</w:t>
            </w:r>
          </w:p>
        </w:tc>
        <w:tc>
          <w:tcPr>
            <w:tcW w:w="843" w:type="dxa"/>
            <w:tcBorders>
              <w:top w:val="nil"/>
              <w:left w:val="nil"/>
              <w:bottom w:val="single" w:sz="4" w:space="0" w:color="auto"/>
              <w:right w:val="single" w:sz="4" w:space="0" w:color="auto"/>
            </w:tcBorders>
            <w:shd w:val="clear" w:color="auto" w:fill="auto"/>
            <w:vAlign w:val="center"/>
            <w:hideMark/>
          </w:tcPr>
          <w:p w14:paraId="5F2B0770" w14:textId="77777777" w:rsidR="00F14D57" w:rsidRPr="00DF081B" w:rsidRDefault="00F14D57" w:rsidP="00F14D57">
            <w:pPr>
              <w:jc w:val="center"/>
              <w:rPr>
                <w:b/>
                <w:bCs/>
                <w:sz w:val="20"/>
                <w:szCs w:val="20"/>
              </w:rPr>
            </w:pPr>
            <w:r w:rsidRPr="00DF081B">
              <w:rPr>
                <w:b/>
                <w:bCs/>
                <w:sz w:val="20"/>
                <w:szCs w:val="20"/>
              </w:rPr>
              <w:t>2.478</w:t>
            </w:r>
          </w:p>
        </w:tc>
        <w:tc>
          <w:tcPr>
            <w:tcW w:w="1217" w:type="dxa"/>
            <w:tcBorders>
              <w:top w:val="nil"/>
              <w:left w:val="nil"/>
              <w:bottom w:val="single" w:sz="4" w:space="0" w:color="auto"/>
              <w:right w:val="single" w:sz="4" w:space="0" w:color="auto"/>
            </w:tcBorders>
            <w:shd w:val="clear" w:color="auto" w:fill="auto"/>
            <w:vAlign w:val="center"/>
            <w:hideMark/>
          </w:tcPr>
          <w:p w14:paraId="10C93A0B" w14:textId="77777777" w:rsidR="00F14D57" w:rsidRPr="00DF081B" w:rsidRDefault="00F14D57" w:rsidP="00F14D57">
            <w:pPr>
              <w:jc w:val="center"/>
              <w:rPr>
                <w:b/>
                <w:bCs/>
                <w:sz w:val="20"/>
                <w:szCs w:val="20"/>
              </w:rPr>
            </w:pPr>
            <w:r w:rsidRPr="00DF081B">
              <w:rPr>
                <w:b/>
                <w:bCs/>
                <w:sz w:val="20"/>
                <w:szCs w:val="20"/>
              </w:rPr>
              <w:t>1.570,26</w:t>
            </w:r>
          </w:p>
        </w:tc>
        <w:tc>
          <w:tcPr>
            <w:tcW w:w="1403" w:type="dxa"/>
            <w:tcBorders>
              <w:top w:val="single" w:sz="4" w:space="0" w:color="auto"/>
              <w:left w:val="nil"/>
              <w:bottom w:val="single" w:sz="4" w:space="0" w:color="auto"/>
              <w:right w:val="single" w:sz="4" w:space="0" w:color="auto"/>
            </w:tcBorders>
            <w:shd w:val="clear" w:color="auto" w:fill="auto"/>
            <w:hideMark/>
          </w:tcPr>
          <w:p w14:paraId="12C4701F" w14:textId="282FF361" w:rsidR="00F14D57" w:rsidRPr="00F14D57" w:rsidRDefault="00F14D57" w:rsidP="00F14D57">
            <w:pPr>
              <w:jc w:val="center"/>
              <w:rPr>
                <w:b/>
                <w:bCs/>
                <w:sz w:val="22"/>
                <w:szCs w:val="22"/>
              </w:rPr>
            </w:pPr>
            <w:r w:rsidRPr="00F14D57">
              <w:rPr>
                <w:b/>
                <w:bCs/>
                <w:sz w:val="22"/>
                <w:szCs w:val="22"/>
              </w:rPr>
              <w:t>124,64</w:t>
            </w:r>
          </w:p>
        </w:tc>
        <w:tc>
          <w:tcPr>
            <w:tcW w:w="993" w:type="dxa"/>
            <w:tcBorders>
              <w:top w:val="nil"/>
              <w:left w:val="nil"/>
              <w:bottom w:val="single" w:sz="4" w:space="0" w:color="auto"/>
              <w:right w:val="single" w:sz="4" w:space="0" w:color="auto"/>
            </w:tcBorders>
            <w:shd w:val="clear" w:color="auto" w:fill="auto"/>
            <w:hideMark/>
          </w:tcPr>
          <w:p w14:paraId="150E0A9D" w14:textId="419FC288" w:rsidR="00F14D57" w:rsidRPr="00F14D57" w:rsidRDefault="00F14D57" w:rsidP="00F14D57">
            <w:pPr>
              <w:jc w:val="center"/>
              <w:rPr>
                <w:b/>
                <w:bCs/>
                <w:sz w:val="22"/>
                <w:szCs w:val="22"/>
              </w:rPr>
            </w:pPr>
            <w:r w:rsidRPr="00F14D57">
              <w:rPr>
                <w:b/>
                <w:bCs/>
                <w:sz w:val="22"/>
                <w:szCs w:val="22"/>
              </w:rPr>
              <w:t>485,59</w:t>
            </w:r>
          </w:p>
        </w:tc>
        <w:tc>
          <w:tcPr>
            <w:tcW w:w="896" w:type="dxa"/>
            <w:tcBorders>
              <w:top w:val="nil"/>
              <w:left w:val="nil"/>
              <w:bottom w:val="single" w:sz="4" w:space="0" w:color="auto"/>
              <w:right w:val="single" w:sz="4" w:space="0" w:color="auto"/>
            </w:tcBorders>
            <w:shd w:val="clear" w:color="auto" w:fill="auto"/>
            <w:hideMark/>
          </w:tcPr>
          <w:p w14:paraId="56B9E919" w14:textId="18D0E360" w:rsidR="00F14D57" w:rsidRPr="00F14D57" w:rsidRDefault="00F14D57" w:rsidP="00F14D57">
            <w:pPr>
              <w:jc w:val="center"/>
              <w:rPr>
                <w:b/>
                <w:bCs/>
                <w:sz w:val="22"/>
                <w:szCs w:val="22"/>
              </w:rPr>
            </w:pPr>
            <w:r w:rsidRPr="00F14D57">
              <w:rPr>
                <w:b/>
                <w:bCs/>
                <w:sz w:val="22"/>
                <w:szCs w:val="22"/>
              </w:rPr>
              <w:t>960,03</w:t>
            </w:r>
          </w:p>
        </w:tc>
        <w:tc>
          <w:tcPr>
            <w:tcW w:w="778" w:type="dxa"/>
            <w:tcBorders>
              <w:top w:val="nil"/>
              <w:left w:val="nil"/>
              <w:bottom w:val="single" w:sz="4" w:space="0" w:color="auto"/>
              <w:right w:val="single" w:sz="4" w:space="0" w:color="auto"/>
            </w:tcBorders>
            <w:shd w:val="clear" w:color="auto" w:fill="auto"/>
            <w:noWrap/>
            <w:vAlign w:val="center"/>
            <w:hideMark/>
          </w:tcPr>
          <w:p w14:paraId="35304989"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1881E45D" w14:textId="77777777" w:rsidR="00F14D57" w:rsidRPr="00DF081B" w:rsidRDefault="00F14D57" w:rsidP="00F14D57">
            <w:pPr>
              <w:jc w:val="center"/>
              <w:rPr>
                <w:sz w:val="22"/>
                <w:szCs w:val="22"/>
              </w:rPr>
            </w:pPr>
            <w:r w:rsidRPr="00DF081B">
              <w:rPr>
                <w:sz w:val="22"/>
                <w:szCs w:val="22"/>
              </w:rPr>
              <w:t>0,00</w:t>
            </w:r>
          </w:p>
        </w:tc>
        <w:tc>
          <w:tcPr>
            <w:tcW w:w="633" w:type="dxa"/>
            <w:tcBorders>
              <w:top w:val="nil"/>
              <w:left w:val="nil"/>
              <w:bottom w:val="single" w:sz="4" w:space="0" w:color="auto"/>
              <w:right w:val="single" w:sz="4" w:space="0" w:color="auto"/>
            </w:tcBorders>
            <w:shd w:val="clear" w:color="auto" w:fill="auto"/>
            <w:noWrap/>
            <w:vAlign w:val="center"/>
            <w:hideMark/>
          </w:tcPr>
          <w:p w14:paraId="4A228439" w14:textId="77777777" w:rsidR="00F14D57" w:rsidRPr="00DF081B" w:rsidRDefault="00F14D57" w:rsidP="00F14D57">
            <w:pPr>
              <w:jc w:val="center"/>
              <w:rPr>
                <w:sz w:val="22"/>
                <w:szCs w:val="22"/>
              </w:rPr>
            </w:pPr>
            <w:r w:rsidRPr="00DF081B">
              <w:rPr>
                <w:sz w:val="22"/>
                <w:szCs w:val="22"/>
              </w:rPr>
              <w:t>0,00</w:t>
            </w:r>
          </w:p>
        </w:tc>
      </w:tr>
    </w:tbl>
    <w:p w14:paraId="4C833690" w14:textId="77777777" w:rsidR="00E42751" w:rsidRDefault="00E42751" w:rsidP="00F534C9">
      <w:pPr>
        <w:rPr>
          <w:sz w:val="24"/>
          <w:szCs w:val="24"/>
          <w:lang w:val="vi-VN" w:eastAsia="vi-VN"/>
        </w:rPr>
      </w:pPr>
    </w:p>
    <w:p w14:paraId="60D11AFC" w14:textId="77777777" w:rsidR="00CF62C7" w:rsidRPr="00C279AC" w:rsidRDefault="00E46795" w:rsidP="00C279AC">
      <w:pPr>
        <w:widowControl w:val="0"/>
        <w:tabs>
          <w:tab w:val="right" w:pos="2880"/>
          <w:tab w:val="left" w:pos="3060"/>
        </w:tabs>
        <w:outlineLvl w:val="0"/>
        <w:rPr>
          <w:b/>
          <w:sz w:val="24"/>
          <w:szCs w:val="24"/>
          <w:lang w:val="de-DE"/>
        </w:rPr>
      </w:pPr>
      <w:r>
        <w:rPr>
          <w:b/>
          <w:sz w:val="24"/>
          <w:szCs w:val="24"/>
          <w:lang w:val="de-DE"/>
        </w:rPr>
        <w:lastRenderedPageBreak/>
        <w:tab/>
      </w:r>
      <w:r w:rsidR="00CF62C7" w:rsidRPr="00C279AC">
        <w:rPr>
          <w:b/>
          <w:sz w:val="24"/>
          <w:szCs w:val="24"/>
          <w:lang w:val="de-DE"/>
        </w:rPr>
        <w:t xml:space="preserve">Khoản 1b.  Thuê chuyên gia  </w:t>
      </w:r>
      <w:r w:rsidR="00CF62C7" w:rsidRPr="00C279AC">
        <w:rPr>
          <w:b/>
          <w:i/>
          <w:sz w:val="24"/>
          <w:szCs w:val="24"/>
          <w:lang w:val="de-DE"/>
        </w:rPr>
        <w:t>(dự toán phù hợp với phương án thuê chuyên gia nêu tại mục 21 của thuyết minh)</w:t>
      </w:r>
      <w:r w:rsidR="00CF62C7" w:rsidRPr="00C279AC">
        <w:rPr>
          <w:b/>
          <w:sz w:val="24"/>
          <w:szCs w:val="24"/>
          <w:lang w:val="de-DE"/>
        </w:rPr>
        <w:t xml:space="preserve">                                                                                                       </w:t>
      </w:r>
    </w:p>
    <w:p w14:paraId="51052C3C" w14:textId="4F8CB0B0" w:rsidR="00CF62C7" w:rsidRPr="00C279AC" w:rsidRDefault="00CF62C7" w:rsidP="00C279AC">
      <w:pPr>
        <w:pStyle w:val="Heading1"/>
        <w:keepNext w:val="0"/>
        <w:ind w:right="215"/>
        <w:jc w:val="right"/>
        <w:rPr>
          <w:i/>
          <w:color w:val="auto"/>
          <w:sz w:val="24"/>
          <w:szCs w:val="24"/>
          <w:lang w:val="de-DE"/>
        </w:rPr>
      </w:pPr>
      <w:r w:rsidRPr="00C279AC">
        <w:rPr>
          <w:b w:val="0"/>
          <w:i/>
          <w:color w:val="auto"/>
          <w:sz w:val="24"/>
          <w:szCs w:val="24"/>
          <w:lang w:val="de-DE"/>
        </w:rPr>
        <w:t>Đơn vị tính: triệu</w:t>
      </w:r>
      <w:r w:rsidR="00C748D1">
        <w:rPr>
          <w:b w:val="0"/>
          <w:i/>
          <w:color w:val="auto"/>
          <w:sz w:val="24"/>
          <w:szCs w:val="24"/>
          <w:lang w:val="de-DE"/>
        </w:rPr>
        <w:t xml:space="preserve"> </w:t>
      </w:r>
      <w:r w:rsidRPr="00C279AC">
        <w:rPr>
          <w:b w:val="0"/>
          <w:i/>
          <w:color w:val="auto"/>
          <w:sz w:val="24"/>
          <w:szCs w:val="24"/>
          <w:lang w:val="de-DE"/>
        </w:rPr>
        <w:t>đồng</w:t>
      </w:r>
    </w:p>
    <w:tbl>
      <w:tblPr>
        <w:tblW w:w="142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8"/>
        <w:gridCol w:w="1859"/>
        <w:gridCol w:w="1360"/>
        <w:gridCol w:w="1256"/>
        <w:gridCol w:w="2747"/>
        <w:gridCol w:w="1260"/>
        <w:gridCol w:w="1389"/>
        <w:gridCol w:w="984"/>
        <w:gridCol w:w="1251"/>
        <w:gridCol w:w="1388"/>
      </w:tblGrid>
      <w:tr w:rsidR="00C279AC" w:rsidRPr="00333FF9" w14:paraId="6DD39B70" w14:textId="77777777" w:rsidTr="001947D3">
        <w:trPr>
          <w:trHeight w:val="374"/>
        </w:trPr>
        <w:tc>
          <w:tcPr>
            <w:tcW w:w="778" w:type="dxa"/>
            <w:vMerge w:val="restart"/>
          </w:tcPr>
          <w:p w14:paraId="4E7EC8D8" w14:textId="77777777" w:rsidR="00CF62C7" w:rsidRPr="00333FF9" w:rsidRDefault="00CF62C7" w:rsidP="00C279AC">
            <w:pPr>
              <w:widowControl w:val="0"/>
              <w:ind w:left="81"/>
              <w:rPr>
                <w:b/>
                <w:sz w:val="24"/>
                <w:szCs w:val="24"/>
              </w:rPr>
            </w:pPr>
            <w:r w:rsidRPr="00333FF9">
              <w:rPr>
                <w:b/>
                <w:sz w:val="24"/>
                <w:szCs w:val="24"/>
              </w:rPr>
              <w:t>Số TT</w:t>
            </w:r>
          </w:p>
          <w:p w14:paraId="70EBF882" w14:textId="77777777" w:rsidR="00CF62C7" w:rsidRPr="00333FF9" w:rsidRDefault="00CF62C7" w:rsidP="00C279AC">
            <w:pPr>
              <w:widowControl w:val="0"/>
              <w:ind w:left="81"/>
              <w:rPr>
                <w:b/>
                <w:sz w:val="24"/>
                <w:szCs w:val="24"/>
              </w:rPr>
            </w:pPr>
          </w:p>
        </w:tc>
        <w:tc>
          <w:tcPr>
            <w:tcW w:w="1859" w:type="dxa"/>
            <w:vMerge w:val="restart"/>
          </w:tcPr>
          <w:p w14:paraId="27A97E9A" w14:textId="77777777" w:rsidR="00CF62C7" w:rsidRPr="00333FF9" w:rsidRDefault="00CF62C7" w:rsidP="00C279AC">
            <w:pPr>
              <w:widowControl w:val="0"/>
              <w:jc w:val="center"/>
              <w:rPr>
                <w:b/>
                <w:bCs/>
                <w:sz w:val="24"/>
                <w:szCs w:val="24"/>
              </w:rPr>
            </w:pPr>
            <w:r w:rsidRPr="00333FF9">
              <w:rPr>
                <w:b/>
                <w:bCs/>
                <w:sz w:val="24"/>
                <w:szCs w:val="24"/>
              </w:rPr>
              <w:t xml:space="preserve">Họ và tên, </w:t>
            </w:r>
          </w:p>
          <w:p w14:paraId="2C6A98A9" w14:textId="77777777" w:rsidR="00CF62C7" w:rsidRPr="00333FF9" w:rsidRDefault="00CF62C7" w:rsidP="00C279AC">
            <w:pPr>
              <w:widowControl w:val="0"/>
              <w:jc w:val="center"/>
              <w:rPr>
                <w:b/>
                <w:bCs/>
                <w:sz w:val="24"/>
                <w:szCs w:val="24"/>
              </w:rPr>
            </w:pPr>
            <w:r w:rsidRPr="00333FF9">
              <w:rPr>
                <w:b/>
                <w:bCs/>
                <w:sz w:val="24"/>
                <w:szCs w:val="24"/>
              </w:rPr>
              <w:t>học hàm, học vị</w:t>
            </w:r>
          </w:p>
        </w:tc>
        <w:tc>
          <w:tcPr>
            <w:tcW w:w="1360" w:type="dxa"/>
            <w:vMerge w:val="restart"/>
          </w:tcPr>
          <w:p w14:paraId="106F6683" w14:textId="77777777" w:rsidR="00CF62C7" w:rsidRPr="00333FF9" w:rsidRDefault="00CF62C7" w:rsidP="00C279AC">
            <w:pPr>
              <w:widowControl w:val="0"/>
              <w:jc w:val="center"/>
              <w:rPr>
                <w:b/>
                <w:bCs/>
                <w:sz w:val="24"/>
                <w:szCs w:val="24"/>
              </w:rPr>
            </w:pPr>
            <w:r w:rsidRPr="00333FF9">
              <w:rPr>
                <w:b/>
                <w:bCs/>
                <w:sz w:val="24"/>
                <w:szCs w:val="24"/>
              </w:rPr>
              <w:t>Quốc tịch</w:t>
            </w:r>
          </w:p>
          <w:p w14:paraId="1CBC5E46" w14:textId="77777777" w:rsidR="00CF62C7" w:rsidRPr="00333FF9" w:rsidRDefault="00CF62C7" w:rsidP="00C279AC">
            <w:pPr>
              <w:widowControl w:val="0"/>
              <w:jc w:val="center"/>
              <w:rPr>
                <w:b/>
                <w:bCs/>
                <w:i/>
                <w:sz w:val="24"/>
                <w:szCs w:val="24"/>
              </w:rPr>
            </w:pPr>
          </w:p>
        </w:tc>
        <w:tc>
          <w:tcPr>
            <w:tcW w:w="1256" w:type="dxa"/>
            <w:vMerge w:val="restart"/>
          </w:tcPr>
          <w:p w14:paraId="01795D21" w14:textId="77777777" w:rsidR="00CF62C7" w:rsidRPr="00333FF9" w:rsidRDefault="00CF62C7" w:rsidP="00C279AC">
            <w:pPr>
              <w:widowControl w:val="0"/>
              <w:jc w:val="center"/>
              <w:rPr>
                <w:b/>
                <w:bCs/>
                <w:sz w:val="24"/>
                <w:szCs w:val="24"/>
              </w:rPr>
            </w:pPr>
            <w:r w:rsidRPr="00333FF9">
              <w:rPr>
                <w:b/>
                <w:bCs/>
                <w:sz w:val="24"/>
                <w:szCs w:val="24"/>
              </w:rPr>
              <w:t>Thuộc</w:t>
            </w:r>
          </w:p>
          <w:p w14:paraId="27F66939" w14:textId="77777777" w:rsidR="00CF62C7" w:rsidRPr="00333FF9" w:rsidRDefault="00CF62C7" w:rsidP="00C279AC">
            <w:pPr>
              <w:widowControl w:val="0"/>
              <w:jc w:val="center"/>
              <w:rPr>
                <w:b/>
                <w:bCs/>
                <w:sz w:val="24"/>
                <w:szCs w:val="24"/>
              </w:rPr>
            </w:pPr>
            <w:r w:rsidRPr="00333FF9">
              <w:rPr>
                <w:b/>
                <w:bCs/>
                <w:sz w:val="24"/>
                <w:szCs w:val="24"/>
              </w:rPr>
              <w:t xml:space="preserve"> tổ chức</w:t>
            </w:r>
          </w:p>
          <w:p w14:paraId="332F65F5" w14:textId="77777777" w:rsidR="00CF62C7" w:rsidRPr="00333FF9" w:rsidRDefault="00CF62C7" w:rsidP="00C279AC">
            <w:pPr>
              <w:widowControl w:val="0"/>
              <w:jc w:val="center"/>
              <w:rPr>
                <w:b/>
                <w:bCs/>
                <w:i/>
                <w:sz w:val="24"/>
                <w:szCs w:val="24"/>
              </w:rPr>
            </w:pPr>
          </w:p>
        </w:tc>
        <w:tc>
          <w:tcPr>
            <w:tcW w:w="2747" w:type="dxa"/>
            <w:vMerge w:val="restart"/>
          </w:tcPr>
          <w:p w14:paraId="3C673A77" w14:textId="77777777" w:rsidR="00CF62C7" w:rsidRPr="00333FF9" w:rsidRDefault="00CF62C7" w:rsidP="00C279AC">
            <w:pPr>
              <w:widowControl w:val="0"/>
              <w:jc w:val="center"/>
              <w:rPr>
                <w:b/>
                <w:bCs/>
                <w:sz w:val="24"/>
                <w:szCs w:val="24"/>
              </w:rPr>
            </w:pPr>
            <w:r w:rsidRPr="00333FF9">
              <w:rPr>
                <w:b/>
                <w:bCs/>
                <w:sz w:val="24"/>
                <w:szCs w:val="24"/>
              </w:rPr>
              <w:t>Nội dung thực hiện</w:t>
            </w:r>
          </w:p>
          <w:p w14:paraId="5F3AA9E1" w14:textId="77777777" w:rsidR="00CF62C7" w:rsidRPr="00333FF9" w:rsidRDefault="00CF62C7" w:rsidP="00C279AC">
            <w:pPr>
              <w:widowControl w:val="0"/>
              <w:rPr>
                <w:b/>
                <w:bCs/>
                <w:sz w:val="24"/>
                <w:szCs w:val="24"/>
              </w:rPr>
            </w:pPr>
          </w:p>
        </w:tc>
        <w:tc>
          <w:tcPr>
            <w:tcW w:w="1260" w:type="dxa"/>
            <w:vMerge w:val="restart"/>
          </w:tcPr>
          <w:p w14:paraId="6893F933" w14:textId="77777777" w:rsidR="00CF62C7" w:rsidRPr="00333FF9" w:rsidRDefault="00CF62C7" w:rsidP="00C279AC">
            <w:pPr>
              <w:widowControl w:val="0"/>
              <w:jc w:val="center"/>
              <w:rPr>
                <w:b/>
                <w:bCs/>
                <w:sz w:val="24"/>
                <w:szCs w:val="24"/>
              </w:rPr>
            </w:pPr>
            <w:r w:rsidRPr="00333FF9">
              <w:rPr>
                <w:b/>
                <w:bCs/>
                <w:sz w:val="24"/>
                <w:szCs w:val="24"/>
              </w:rPr>
              <w:t>Thời gian thực hiện quy đổi</w:t>
            </w:r>
          </w:p>
          <w:p w14:paraId="0FCBF8EA" w14:textId="77777777" w:rsidR="00CF62C7" w:rsidRPr="00333FF9" w:rsidRDefault="00CF62C7" w:rsidP="00C279AC">
            <w:pPr>
              <w:widowControl w:val="0"/>
              <w:jc w:val="center"/>
              <w:rPr>
                <w:b/>
                <w:bCs/>
                <w:sz w:val="24"/>
                <w:szCs w:val="24"/>
              </w:rPr>
            </w:pPr>
            <w:r w:rsidRPr="00333FF9">
              <w:rPr>
                <w:b/>
                <w:bCs/>
                <w:sz w:val="24"/>
                <w:szCs w:val="24"/>
              </w:rPr>
              <w:t>(tháng)</w:t>
            </w:r>
          </w:p>
        </w:tc>
        <w:tc>
          <w:tcPr>
            <w:tcW w:w="1389" w:type="dxa"/>
            <w:vMerge w:val="restart"/>
          </w:tcPr>
          <w:p w14:paraId="1F18E541" w14:textId="77777777" w:rsidR="00CF62C7" w:rsidRPr="00333FF9" w:rsidRDefault="00CF62C7" w:rsidP="00C279AC">
            <w:pPr>
              <w:widowControl w:val="0"/>
              <w:jc w:val="center"/>
              <w:rPr>
                <w:b/>
                <w:bCs/>
                <w:sz w:val="24"/>
                <w:szCs w:val="24"/>
              </w:rPr>
            </w:pPr>
            <w:r w:rsidRPr="00333FF9">
              <w:rPr>
                <w:b/>
                <w:bCs/>
                <w:sz w:val="24"/>
                <w:szCs w:val="24"/>
              </w:rPr>
              <w:t>Mức lương tháng theo hợp đồng</w:t>
            </w:r>
          </w:p>
        </w:tc>
        <w:tc>
          <w:tcPr>
            <w:tcW w:w="3623" w:type="dxa"/>
            <w:gridSpan w:val="3"/>
          </w:tcPr>
          <w:p w14:paraId="191FA397" w14:textId="77777777" w:rsidR="00CF62C7" w:rsidRPr="00333FF9" w:rsidRDefault="00CF62C7" w:rsidP="00C279AC">
            <w:pPr>
              <w:widowControl w:val="0"/>
              <w:jc w:val="center"/>
              <w:rPr>
                <w:b/>
                <w:bCs/>
                <w:sz w:val="24"/>
                <w:szCs w:val="24"/>
              </w:rPr>
            </w:pPr>
            <w:r w:rsidRPr="00333FF9">
              <w:rPr>
                <w:b/>
                <w:bCs/>
                <w:sz w:val="24"/>
                <w:szCs w:val="24"/>
              </w:rPr>
              <w:t>Kinh phí</w:t>
            </w:r>
          </w:p>
        </w:tc>
      </w:tr>
      <w:tr w:rsidR="00C279AC" w:rsidRPr="00333FF9" w14:paraId="52282A81" w14:textId="77777777" w:rsidTr="001947D3">
        <w:trPr>
          <w:trHeight w:val="373"/>
        </w:trPr>
        <w:tc>
          <w:tcPr>
            <w:tcW w:w="778" w:type="dxa"/>
            <w:vMerge/>
          </w:tcPr>
          <w:p w14:paraId="69FF11BE" w14:textId="77777777" w:rsidR="00CF62C7" w:rsidRPr="00333FF9" w:rsidRDefault="00CF62C7" w:rsidP="00C279AC">
            <w:pPr>
              <w:widowControl w:val="0"/>
              <w:ind w:left="81"/>
              <w:rPr>
                <w:b/>
                <w:sz w:val="24"/>
                <w:szCs w:val="24"/>
              </w:rPr>
            </w:pPr>
          </w:p>
        </w:tc>
        <w:tc>
          <w:tcPr>
            <w:tcW w:w="1859" w:type="dxa"/>
            <w:vMerge/>
          </w:tcPr>
          <w:p w14:paraId="7958A22D" w14:textId="77777777" w:rsidR="00CF62C7" w:rsidRPr="00333FF9" w:rsidRDefault="00CF62C7" w:rsidP="00C279AC">
            <w:pPr>
              <w:widowControl w:val="0"/>
              <w:jc w:val="center"/>
              <w:rPr>
                <w:b/>
                <w:bCs/>
                <w:sz w:val="24"/>
                <w:szCs w:val="24"/>
              </w:rPr>
            </w:pPr>
          </w:p>
        </w:tc>
        <w:tc>
          <w:tcPr>
            <w:tcW w:w="1360" w:type="dxa"/>
            <w:vMerge/>
          </w:tcPr>
          <w:p w14:paraId="585297B9" w14:textId="77777777" w:rsidR="00CF62C7" w:rsidRPr="00333FF9" w:rsidRDefault="00CF62C7" w:rsidP="00C279AC">
            <w:pPr>
              <w:widowControl w:val="0"/>
              <w:jc w:val="center"/>
              <w:rPr>
                <w:b/>
                <w:bCs/>
                <w:sz w:val="24"/>
                <w:szCs w:val="24"/>
              </w:rPr>
            </w:pPr>
          </w:p>
        </w:tc>
        <w:tc>
          <w:tcPr>
            <w:tcW w:w="1256" w:type="dxa"/>
            <w:vMerge/>
          </w:tcPr>
          <w:p w14:paraId="73938C50" w14:textId="77777777" w:rsidR="00CF62C7" w:rsidRPr="00333FF9" w:rsidRDefault="00CF62C7" w:rsidP="00C279AC">
            <w:pPr>
              <w:widowControl w:val="0"/>
              <w:jc w:val="center"/>
              <w:rPr>
                <w:b/>
                <w:bCs/>
                <w:sz w:val="24"/>
                <w:szCs w:val="24"/>
              </w:rPr>
            </w:pPr>
          </w:p>
        </w:tc>
        <w:tc>
          <w:tcPr>
            <w:tcW w:w="2747" w:type="dxa"/>
            <w:vMerge/>
          </w:tcPr>
          <w:p w14:paraId="7E7ADFC8" w14:textId="77777777" w:rsidR="00CF62C7" w:rsidRPr="00333FF9" w:rsidRDefault="00CF62C7" w:rsidP="00C279AC">
            <w:pPr>
              <w:widowControl w:val="0"/>
              <w:jc w:val="center"/>
              <w:rPr>
                <w:b/>
                <w:bCs/>
                <w:sz w:val="24"/>
                <w:szCs w:val="24"/>
              </w:rPr>
            </w:pPr>
          </w:p>
        </w:tc>
        <w:tc>
          <w:tcPr>
            <w:tcW w:w="1260" w:type="dxa"/>
            <w:vMerge/>
          </w:tcPr>
          <w:p w14:paraId="4AE7EC46" w14:textId="77777777" w:rsidR="00CF62C7" w:rsidRPr="00333FF9" w:rsidRDefault="00CF62C7" w:rsidP="00C279AC">
            <w:pPr>
              <w:widowControl w:val="0"/>
              <w:jc w:val="center"/>
              <w:rPr>
                <w:b/>
                <w:bCs/>
                <w:sz w:val="24"/>
                <w:szCs w:val="24"/>
              </w:rPr>
            </w:pPr>
          </w:p>
        </w:tc>
        <w:tc>
          <w:tcPr>
            <w:tcW w:w="1389" w:type="dxa"/>
            <w:vMerge/>
          </w:tcPr>
          <w:p w14:paraId="3E601392" w14:textId="77777777" w:rsidR="00CF62C7" w:rsidRPr="00333FF9" w:rsidRDefault="00CF62C7" w:rsidP="00C279AC">
            <w:pPr>
              <w:widowControl w:val="0"/>
              <w:jc w:val="center"/>
              <w:rPr>
                <w:b/>
                <w:bCs/>
                <w:sz w:val="24"/>
                <w:szCs w:val="24"/>
              </w:rPr>
            </w:pPr>
          </w:p>
        </w:tc>
        <w:tc>
          <w:tcPr>
            <w:tcW w:w="984" w:type="dxa"/>
          </w:tcPr>
          <w:p w14:paraId="06DB8F3A" w14:textId="77777777" w:rsidR="00CF62C7" w:rsidRPr="00333FF9" w:rsidRDefault="00CF62C7" w:rsidP="00C279AC">
            <w:pPr>
              <w:widowControl w:val="0"/>
              <w:jc w:val="center"/>
              <w:rPr>
                <w:b/>
                <w:bCs/>
                <w:sz w:val="24"/>
                <w:szCs w:val="24"/>
              </w:rPr>
            </w:pPr>
            <w:r w:rsidRPr="00333FF9">
              <w:rPr>
                <w:b/>
                <w:bCs/>
                <w:sz w:val="24"/>
                <w:szCs w:val="24"/>
              </w:rPr>
              <w:t>Tổng</w:t>
            </w:r>
          </w:p>
        </w:tc>
        <w:tc>
          <w:tcPr>
            <w:tcW w:w="1251" w:type="dxa"/>
          </w:tcPr>
          <w:p w14:paraId="3012469D" w14:textId="77777777" w:rsidR="00CF62C7" w:rsidRPr="00333FF9" w:rsidRDefault="00CF62C7" w:rsidP="00C279AC">
            <w:pPr>
              <w:widowControl w:val="0"/>
              <w:jc w:val="center"/>
              <w:rPr>
                <w:b/>
                <w:bCs/>
                <w:sz w:val="24"/>
                <w:szCs w:val="24"/>
              </w:rPr>
            </w:pPr>
            <w:r w:rsidRPr="00333FF9">
              <w:rPr>
                <w:b/>
                <w:bCs/>
                <w:sz w:val="24"/>
                <w:szCs w:val="24"/>
              </w:rPr>
              <w:t>Ngân sách nhà nước</w:t>
            </w:r>
          </w:p>
        </w:tc>
        <w:tc>
          <w:tcPr>
            <w:tcW w:w="1388" w:type="dxa"/>
          </w:tcPr>
          <w:p w14:paraId="482BC4C2" w14:textId="77777777" w:rsidR="00CF62C7" w:rsidRPr="00333FF9" w:rsidRDefault="00CF62C7" w:rsidP="00C279AC">
            <w:pPr>
              <w:widowControl w:val="0"/>
              <w:jc w:val="center"/>
              <w:rPr>
                <w:b/>
                <w:bCs/>
                <w:sz w:val="24"/>
                <w:szCs w:val="24"/>
              </w:rPr>
            </w:pPr>
            <w:r w:rsidRPr="00333FF9">
              <w:rPr>
                <w:b/>
                <w:bCs/>
                <w:sz w:val="24"/>
                <w:szCs w:val="24"/>
              </w:rPr>
              <w:t>Ngoài ngân sách nhà nước</w:t>
            </w:r>
          </w:p>
        </w:tc>
      </w:tr>
      <w:tr w:rsidR="00C279AC" w:rsidRPr="00333FF9" w14:paraId="66C7453B" w14:textId="77777777" w:rsidTr="001947D3">
        <w:trPr>
          <w:trHeight w:val="388"/>
        </w:trPr>
        <w:tc>
          <w:tcPr>
            <w:tcW w:w="778" w:type="dxa"/>
          </w:tcPr>
          <w:p w14:paraId="69F38382" w14:textId="77777777" w:rsidR="00CF62C7" w:rsidRPr="00333FF9" w:rsidRDefault="00CF62C7" w:rsidP="00C279AC">
            <w:pPr>
              <w:widowControl w:val="0"/>
              <w:ind w:left="81"/>
              <w:jc w:val="center"/>
              <w:rPr>
                <w:sz w:val="24"/>
                <w:szCs w:val="24"/>
              </w:rPr>
            </w:pPr>
            <w:r w:rsidRPr="00333FF9">
              <w:rPr>
                <w:sz w:val="24"/>
                <w:szCs w:val="24"/>
              </w:rPr>
              <w:t>1</w:t>
            </w:r>
          </w:p>
        </w:tc>
        <w:tc>
          <w:tcPr>
            <w:tcW w:w="1859" w:type="dxa"/>
            <w:tcBorders>
              <w:bottom w:val="single" w:sz="4" w:space="0" w:color="auto"/>
            </w:tcBorders>
          </w:tcPr>
          <w:p w14:paraId="3E08FA9A" w14:textId="77777777" w:rsidR="00CF62C7" w:rsidRPr="00333FF9" w:rsidRDefault="00CF62C7" w:rsidP="00C279AC">
            <w:pPr>
              <w:widowControl w:val="0"/>
              <w:jc w:val="center"/>
              <w:rPr>
                <w:bCs/>
                <w:sz w:val="24"/>
                <w:szCs w:val="24"/>
              </w:rPr>
            </w:pPr>
            <w:r w:rsidRPr="00333FF9">
              <w:rPr>
                <w:bCs/>
                <w:sz w:val="24"/>
                <w:szCs w:val="24"/>
              </w:rPr>
              <w:t>2</w:t>
            </w:r>
          </w:p>
        </w:tc>
        <w:tc>
          <w:tcPr>
            <w:tcW w:w="1360" w:type="dxa"/>
            <w:tcBorders>
              <w:bottom w:val="single" w:sz="4" w:space="0" w:color="auto"/>
            </w:tcBorders>
          </w:tcPr>
          <w:p w14:paraId="7982C0C1" w14:textId="77777777" w:rsidR="00CF62C7" w:rsidRPr="00333FF9" w:rsidRDefault="00CF62C7" w:rsidP="00C279AC">
            <w:pPr>
              <w:widowControl w:val="0"/>
              <w:jc w:val="center"/>
              <w:rPr>
                <w:bCs/>
                <w:sz w:val="24"/>
                <w:szCs w:val="24"/>
              </w:rPr>
            </w:pPr>
            <w:r w:rsidRPr="00333FF9">
              <w:rPr>
                <w:bCs/>
                <w:sz w:val="24"/>
                <w:szCs w:val="24"/>
              </w:rPr>
              <w:t>3</w:t>
            </w:r>
          </w:p>
        </w:tc>
        <w:tc>
          <w:tcPr>
            <w:tcW w:w="1256" w:type="dxa"/>
            <w:tcBorders>
              <w:bottom w:val="single" w:sz="4" w:space="0" w:color="auto"/>
            </w:tcBorders>
          </w:tcPr>
          <w:p w14:paraId="2829B203" w14:textId="77777777" w:rsidR="00CF62C7" w:rsidRPr="00333FF9" w:rsidRDefault="00CF62C7" w:rsidP="00C279AC">
            <w:pPr>
              <w:widowControl w:val="0"/>
              <w:jc w:val="center"/>
              <w:rPr>
                <w:bCs/>
                <w:sz w:val="24"/>
                <w:szCs w:val="24"/>
              </w:rPr>
            </w:pPr>
            <w:r w:rsidRPr="00333FF9">
              <w:rPr>
                <w:bCs/>
                <w:sz w:val="24"/>
                <w:szCs w:val="24"/>
              </w:rPr>
              <w:t>4</w:t>
            </w:r>
          </w:p>
        </w:tc>
        <w:tc>
          <w:tcPr>
            <w:tcW w:w="2747" w:type="dxa"/>
            <w:tcBorders>
              <w:bottom w:val="single" w:sz="4" w:space="0" w:color="auto"/>
            </w:tcBorders>
          </w:tcPr>
          <w:p w14:paraId="629EE758" w14:textId="77777777" w:rsidR="00CF62C7" w:rsidRPr="00333FF9" w:rsidRDefault="00CF62C7" w:rsidP="00C279AC">
            <w:pPr>
              <w:widowControl w:val="0"/>
              <w:jc w:val="center"/>
              <w:rPr>
                <w:bCs/>
                <w:sz w:val="24"/>
                <w:szCs w:val="24"/>
              </w:rPr>
            </w:pPr>
            <w:r w:rsidRPr="00333FF9">
              <w:rPr>
                <w:bCs/>
                <w:sz w:val="24"/>
                <w:szCs w:val="24"/>
              </w:rPr>
              <w:t>5</w:t>
            </w:r>
          </w:p>
        </w:tc>
        <w:tc>
          <w:tcPr>
            <w:tcW w:w="1260" w:type="dxa"/>
            <w:tcBorders>
              <w:bottom w:val="single" w:sz="4" w:space="0" w:color="auto"/>
            </w:tcBorders>
          </w:tcPr>
          <w:p w14:paraId="051DF509" w14:textId="77777777" w:rsidR="00CF62C7" w:rsidRPr="00333FF9" w:rsidRDefault="00CF62C7" w:rsidP="00C279AC">
            <w:pPr>
              <w:widowControl w:val="0"/>
              <w:jc w:val="center"/>
              <w:rPr>
                <w:bCs/>
                <w:sz w:val="24"/>
                <w:szCs w:val="24"/>
              </w:rPr>
            </w:pPr>
            <w:r w:rsidRPr="00333FF9">
              <w:rPr>
                <w:bCs/>
                <w:sz w:val="24"/>
                <w:szCs w:val="24"/>
              </w:rPr>
              <w:t>6</w:t>
            </w:r>
          </w:p>
        </w:tc>
        <w:tc>
          <w:tcPr>
            <w:tcW w:w="1389" w:type="dxa"/>
            <w:tcBorders>
              <w:bottom w:val="single" w:sz="4" w:space="0" w:color="auto"/>
            </w:tcBorders>
          </w:tcPr>
          <w:p w14:paraId="694E1A7B" w14:textId="77777777" w:rsidR="00CF62C7" w:rsidRPr="00333FF9" w:rsidRDefault="00CF62C7" w:rsidP="00C279AC">
            <w:pPr>
              <w:widowControl w:val="0"/>
              <w:jc w:val="center"/>
              <w:rPr>
                <w:bCs/>
                <w:sz w:val="24"/>
                <w:szCs w:val="24"/>
              </w:rPr>
            </w:pPr>
            <w:r w:rsidRPr="00333FF9">
              <w:rPr>
                <w:bCs/>
                <w:sz w:val="24"/>
                <w:szCs w:val="24"/>
              </w:rPr>
              <w:t>7</w:t>
            </w:r>
          </w:p>
        </w:tc>
        <w:tc>
          <w:tcPr>
            <w:tcW w:w="984" w:type="dxa"/>
            <w:tcBorders>
              <w:bottom w:val="single" w:sz="4" w:space="0" w:color="auto"/>
            </w:tcBorders>
          </w:tcPr>
          <w:p w14:paraId="745AD412" w14:textId="77777777" w:rsidR="00CF62C7" w:rsidRPr="00333FF9" w:rsidRDefault="00CF62C7" w:rsidP="00C279AC">
            <w:pPr>
              <w:widowControl w:val="0"/>
              <w:jc w:val="center"/>
              <w:rPr>
                <w:bCs/>
                <w:sz w:val="24"/>
                <w:szCs w:val="24"/>
              </w:rPr>
            </w:pPr>
            <w:r w:rsidRPr="00333FF9">
              <w:rPr>
                <w:bCs/>
                <w:sz w:val="24"/>
                <w:szCs w:val="24"/>
              </w:rPr>
              <w:t>8=6x7</w:t>
            </w:r>
          </w:p>
        </w:tc>
        <w:tc>
          <w:tcPr>
            <w:tcW w:w="1251" w:type="dxa"/>
            <w:tcBorders>
              <w:bottom w:val="single" w:sz="4" w:space="0" w:color="auto"/>
            </w:tcBorders>
          </w:tcPr>
          <w:p w14:paraId="5B86AC40" w14:textId="77777777" w:rsidR="00CF62C7" w:rsidRPr="00333FF9" w:rsidRDefault="00CF62C7" w:rsidP="00C279AC">
            <w:pPr>
              <w:widowControl w:val="0"/>
              <w:jc w:val="center"/>
              <w:rPr>
                <w:bCs/>
                <w:sz w:val="24"/>
                <w:szCs w:val="24"/>
              </w:rPr>
            </w:pPr>
            <w:r w:rsidRPr="00333FF9">
              <w:rPr>
                <w:bCs/>
                <w:sz w:val="24"/>
                <w:szCs w:val="24"/>
              </w:rPr>
              <w:t>9</w:t>
            </w:r>
          </w:p>
        </w:tc>
        <w:tc>
          <w:tcPr>
            <w:tcW w:w="1388" w:type="dxa"/>
          </w:tcPr>
          <w:p w14:paraId="588AFAE0" w14:textId="77777777" w:rsidR="00CF62C7" w:rsidRPr="00333FF9" w:rsidRDefault="00CF62C7" w:rsidP="00C279AC">
            <w:pPr>
              <w:widowControl w:val="0"/>
              <w:jc w:val="center"/>
              <w:rPr>
                <w:bCs/>
                <w:sz w:val="24"/>
                <w:szCs w:val="24"/>
              </w:rPr>
            </w:pPr>
            <w:r w:rsidRPr="00333FF9">
              <w:rPr>
                <w:bCs/>
                <w:sz w:val="24"/>
                <w:szCs w:val="24"/>
              </w:rPr>
              <w:t>10</w:t>
            </w:r>
          </w:p>
        </w:tc>
      </w:tr>
      <w:tr w:rsidR="00C279AC" w:rsidRPr="00333FF9" w14:paraId="45E7BB2C" w14:textId="77777777" w:rsidTr="001947D3">
        <w:trPr>
          <w:trHeight w:val="476"/>
        </w:trPr>
        <w:tc>
          <w:tcPr>
            <w:tcW w:w="778" w:type="dxa"/>
          </w:tcPr>
          <w:p w14:paraId="05B7CAD1" w14:textId="77777777" w:rsidR="00CF62C7" w:rsidRPr="00333FF9" w:rsidRDefault="00CF62C7" w:rsidP="00C279AC">
            <w:pPr>
              <w:widowControl w:val="0"/>
              <w:ind w:left="81"/>
              <w:jc w:val="center"/>
              <w:rPr>
                <w:b/>
                <w:sz w:val="24"/>
                <w:szCs w:val="24"/>
              </w:rPr>
            </w:pPr>
            <w:r w:rsidRPr="00333FF9">
              <w:rPr>
                <w:b/>
                <w:sz w:val="24"/>
                <w:szCs w:val="24"/>
              </w:rPr>
              <w:t>I</w:t>
            </w:r>
          </w:p>
          <w:p w14:paraId="76EC7A5B" w14:textId="77777777" w:rsidR="00CF62C7" w:rsidRPr="00333FF9" w:rsidRDefault="00CF62C7" w:rsidP="00C279AC">
            <w:pPr>
              <w:widowControl w:val="0"/>
              <w:ind w:left="81"/>
              <w:jc w:val="center"/>
              <w:rPr>
                <w:b/>
                <w:sz w:val="24"/>
                <w:szCs w:val="24"/>
              </w:rPr>
            </w:pPr>
          </w:p>
        </w:tc>
        <w:tc>
          <w:tcPr>
            <w:tcW w:w="1859" w:type="dxa"/>
            <w:tcBorders>
              <w:right w:val="nil"/>
            </w:tcBorders>
          </w:tcPr>
          <w:p w14:paraId="691EEB5E" w14:textId="77777777" w:rsidR="00CF62C7" w:rsidRPr="00333FF9" w:rsidRDefault="00CF62C7" w:rsidP="00C279AC">
            <w:pPr>
              <w:widowControl w:val="0"/>
              <w:jc w:val="center"/>
              <w:rPr>
                <w:b/>
                <w:bCs/>
                <w:sz w:val="24"/>
                <w:szCs w:val="24"/>
              </w:rPr>
            </w:pPr>
          </w:p>
        </w:tc>
        <w:tc>
          <w:tcPr>
            <w:tcW w:w="1360" w:type="dxa"/>
            <w:tcBorders>
              <w:left w:val="nil"/>
              <w:bottom w:val="single" w:sz="4" w:space="0" w:color="auto"/>
              <w:right w:val="nil"/>
            </w:tcBorders>
          </w:tcPr>
          <w:p w14:paraId="62386E28" w14:textId="77777777" w:rsidR="00CF62C7" w:rsidRPr="00333FF9" w:rsidRDefault="00CF62C7" w:rsidP="00C279AC">
            <w:pPr>
              <w:widowControl w:val="0"/>
              <w:rPr>
                <w:b/>
                <w:bCs/>
                <w:sz w:val="24"/>
                <w:szCs w:val="24"/>
              </w:rPr>
            </w:pPr>
          </w:p>
        </w:tc>
        <w:tc>
          <w:tcPr>
            <w:tcW w:w="1256" w:type="dxa"/>
            <w:tcBorders>
              <w:left w:val="nil"/>
              <w:right w:val="nil"/>
            </w:tcBorders>
          </w:tcPr>
          <w:p w14:paraId="29E6DBC9" w14:textId="77777777" w:rsidR="00CF62C7" w:rsidRPr="00333FF9" w:rsidRDefault="00CF62C7" w:rsidP="00C279AC">
            <w:pPr>
              <w:widowControl w:val="0"/>
              <w:jc w:val="center"/>
              <w:rPr>
                <w:b/>
                <w:bCs/>
                <w:sz w:val="24"/>
                <w:szCs w:val="24"/>
              </w:rPr>
            </w:pPr>
          </w:p>
        </w:tc>
        <w:tc>
          <w:tcPr>
            <w:tcW w:w="2747" w:type="dxa"/>
            <w:tcBorders>
              <w:left w:val="nil"/>
              <w:right w:val="nil"/>
            </w:tcBorders>
          </w:tcPr>
          <w:p w14:paraId="188A6D09" w14:textId="77777777" w:rsidR="00CF62C7" w:rsidRPr="00333FF9" w:rsidRDefault="00CF62C7" w:rsidP="00C279AC">
            <w:pPr>
              <w:widowControl w:val="0"/>
              <w:rPr>
                <w:b/>
                <w:bCs/>
                <w:sz w:val="24"/>
                <w:szCs w:val="24"/>
              </w:rPr>
            </w:pPr>
            <w:r w:rsidRPr="00333FF9">
              <w:rPr>
                <w:b/>
                <w:bCs/>
                <w:sz w:val="24"/>
                <w:szCs w:val="24"/>
              </w:rPr>
              <w:t>Chuyên gia trong  nước</w:t>
            </w:r>
          </w:p>
        </w:tc>
        <w:tc>
          <w:tcPr>
            <w:tcW w:w="1260" w:type="dxa"/>
            <w:tcBorders>
              <w:left w:val="nil"/>
              <w:right w:val="nil"/>
            </w:tcBorders>
          </w:tcPr>
          <w:p w14:paraId="1185C2E5" w14:textId="77777777" w:rsidR="00CF62C7" w:rsidRPr="00333FF9" w:rsidRDefault="00CF62C7" w:rsidP="00C279AC">
            <w:pPr>
              <w:widowControl w:val="0"/>
              <w:jc w:val="center"/>
              <w:rPr>
                <w:b/>
                <w:bCs/>
                <w:sz w:val="24"/>
                <w:szCs w:val="24"/>
              </w:rPr>
            </w:pPr>
          </w:p>
        </w:tc>
        <w:tc>
          <w:tcPr>
            <w:tcW w:w="1389" w:type="dxa"/>
            <w:tcBorders>
              <w:left w:val="nil"/>
              <w:right w:val="nil"/>
            </w:tcBorders>
          </w:tcPr>
          <w:p w14:paraId="53928FC0" w14:textId="77777777" w:rsidR="00CF62C7" w:rsidRPr="00333FF9" w:rsidRDefault="00CF62C7" w:rsidP="00C279AC">
            <w:pPr>
              <w:widowControl w:val="0"/>
              <w:jc w:val="center"/>
              <w:rPr>
                <w:b/>
                <w:bCs/>
                <w:sz w:val="24"/>
                <w:szCs w:val="24"/>
              </w:rPr>
            </w:pPr>
          </w:p>
        </w:tc>
        <w:tc>
          <w:tcPr>
            <w:tcW w:w="2235" w:type="dxa"/>
            <w:gridSpan w:val="2"/>
            <w:tcBorders>
              <w:left w:val="nil"/>
              <w:right w:val="nil"/>
            </w:tcBorders>
          </w:tcPr>
          <w:p w14:paraId="38A19A4F" w14:textId="77777777" w:rsidR="00CF62C7" w:rsidRPr="00333FF9" w:rsidRDefault="00CF62C7" w:rsidP="00C279AC">
            <w:pPr>
              <w:widowControl w:val="0"/>
              <w:jc w:val="center"/>
              <w:rPr>
                <w:b/>
                <w:bCs/>
                <w:sz w:val="24"/>
                <w:szCs w:val="24"/>
              </w:rPr>
            </w:pPr>
          </w:p>
        </w:tc>
        <w:tc>
          <w:tcPr>
            <w:tcW w:w="1388" w:type="dxa"/>
            <w:tcBorders>
              <w:left w:val="nil"/>
            </w:tcBorders>
          </w:tcPr>
          <w:p w14:paraId="2AA98F35" w14:textId="77777777" w:rsidR="00CF62C7" w:rsidRPr="00333FF9" w:rsidRDefault="00CF62C7" w:rsidP="00C279AC">
            <w:pPr>
              <w:widowControl w:val="0"/>
              <w:jc w:val="center"/>
              <w:rPr>
                <w:b/>
                <w:bCs/>
                <w:sz w:val="24"/>
                <w:szCs w:val="24"/>
              </w:rPr>
            </w:pPr>
          </w:p>
        </w:tc>
      </w:tr>
      <w:tr w:rsidR="00C279AC" w:rsidRPr="00333FF9" w14:paraId="14BD7184" w14:textId="77777777" w:rsidTr="001947D3">
        <w:trPr>
          <w:trHeight w:val="375"/>
        </w:trPr>
        <w:tc>
          <w:tcPr>
            <w:tcW w:w="778" w:type="dxa"/>
          </w:tcPr>
          <w:p w14:paraId="6604556F" w14:textId="77777777" w:rsidR="00CF62C7" w:rsidRPr="00333FF9" w:rsidRDefault="00CF62C7" w:rsidP="00C279AC">
            <w:pPr>
              <w:widowControl w:val="0"/>
              <w:ind w:left="81"/>
              <w:jc w:val="center"/>
              <w:rPr>
                <w:sz w:val="24"/>
                <w:szCs w:val="24"/>
              </w:rPr>
            </w:pPr>
            <w:r w:rsidRPr="00333FF9">
              <w:rPr>
                <w:sz w:val="24"/>
                <w:szCs w:val="24"/>
              </w:rPr>
              <w:t>1</w:t>
            </w:r>
          </w:p>
          <w:p w14:paraId="4F4E63FB" w14:textId="77777777" w:rsidR="00CF62C7" w:rsidRPr="00333FF9" w:rsidRDefault="00CF62C7" w:rsidP="00C279AC">
            <w:pPr>
              <w:widowControl w:val="0"/>
              <w:ind w:left="81"/>
              <w:jc w:val="center"/>
              <w:rPr>
                <w:sz w:val="24"/>
                <w:szCs w:val="24"/>
              </w:rPr>
            </w:pPr>
          </w:p>
        </w:tc>
        <w:tc>
          <w:tcPr>
            <w:tcW w:w="1859" w:type="dxa"/>
          </w:tcPr>
          <w:p w14:paraId="0D5E7A2A" w14:textId="77777777" w:rsidR="00CF62C7" w:rsidRPr="00333FF9" w:rsidRDefault="00CF62C7" w:rsidP="00C279AC">
            <w:pPr>
              <w:widowControl w:val="0"/>
              <w:spacing w:before="60" w:after="60"/>
              <w:jc w:val="center"/>
              <w:rPr>
                <w:b/>
                <w:bCs/>
                <w:sz w:val="24"/>
                <w:szCs w:val="24"/>
              </w:rPr>
            </w:pPr>
          </w:p>
        </w:tc>
        <w:tc>
          <w:tcPr>
            <w:tcW w:w="1360" w:type="dxa"/>
            <w:tcBorders>
              <w:bottom w:val="single" w:sz="4" w:space="0" w:color="auto"/>
              <w:tr2bl w:val="single" w:sz="4" w:space="0" w:color="auto"/>
            </w:tcBorders>
          </w:tcPr>
          <w:p w14:paraId="7C8158E6" w14:textId="77777777" w:rsidR="00CF62C7" w:rsidRPr="00333FF9" w:rsidRDefault="00CF62C7" w:rsidP="00C279AC">
            <w:pPr>
              <w:widowControl w:val="0"/>
              <w:jc w:val="center"/>
              <w:rPr>
                <w:b/>
                <w:bCs/>
                <w:sz w:val="24"/>
                <w:szCs w:val="24"/>
              </w:rPr>
            </w:pPr>
          </w:p>
        </w:tc>
        <w:tc>
          <w:tcPr>
            <w:tcW w:w="1256" w:type="dxa"/>
          </w:tcPr>
          <w:p w14:paraId="093C5FE0" w14:textId="77777777" w:rsidR="00CF62C7" w:rsidRPr="00333FF9" w:rsidRDefault="00CF62C7" w:rsidP="00C279AC">
            <w:pPr>
              <w:widowControl w:val="0"/>
              <w:jc w:val="center"/>
              <w:rPr>
                <w:b/>
                <w:bCs/>
                <w:sz w:val="24"/>
                <w:szCs w:val="24"/>
              </w:rPr>
            </w:pPr>
          </w:p>
        </w:tc>
        <w:tc>
          <w:tcPr>
            <w:tcW w:w="2747" w:type="dxa"/>
          </w:tcPr>
          <w:p w14:paraId="6C36D2A3" w14:textId="77777777" w:rsidR="00CF62C7" w:rsidRPr="00333FF9" w:rsidRDefault="00CF62C7" w:rsidP="00C279AC">
            <w:pPr>
              <w:widowControl w:val="0"/>
              <w:rPr>
                <w:b/>
                <w:bCs/>
                <w:sz w:val="24"/>
                <w:szCs w:val="24"/>
              </w:rPr>
            </w:pPr>
          </w:p>
        </w:tc>
        <w:tc>
          <w:tcPr>
            <w:tcW w:w="1260" w:type="dxa"/>
          </w:tcPr>
          <w:p w14:paraId="0E3BB53F" w14:textId="77777777" w:rsidR="00CF62C7" w:rsidRPr="00333FF9" w:rsidRDefault="00CF62C7" w:rsidP="00C279AC">
            <w:pPr>
              <w:widowControl w:val="0"/>
              <w:jc w:val="center"/>
              <w:rPr>
                <w:b/>
                <w:bCs/>
                <w:sz w:val="24"/>
                <w:szCs w:val="24"/>
              </w:rPr>
            </w:pPr>
          </w:p>
        </w:tc>
        <w:tc>
          <w:tcPr>
            <w:tcW w:w="1389" w:type="dxa"/>
          </w:tcPr>
          <w:p w14:paraId="23A4F972" w14:textId="77777777" w:rsidR="00CF62C7" w:rsidRPr="00333FF9" w:rsidRDefault="00CF62C7" w:rsidP="00C279AC">
            <w:pPr>
              <w:widowControl w:val="0"/>
              <w:jc w:val="center"/>
              <w:rPr>
                <w:b/>
                <w:bCs/>
                <w:sz w:val="24"/>
                <w:szCs w:val="24"/>
              </w:rPr>
            </w:pPr>
          </w:p>
        </w:tc>
        <w:tc>
          <w:tcPr>
            <w:tcW w:w="984" w:type="dxa"/>
          </w:tcPr>
          <w:p w14:paraId="0B024FCD" w14:textId="77777777" w:rsidR="00CF62C7" w:rsidRPr="00333FF9" w:rsidRDefault="00CF62C7" w:rsidP="00C279AC">
            <w:pPr>
              <w:widowControl w:val="0"/>
              <w:jc w:val="center"/>
              <w:rPr>
                <w:b/>
                <w:bCs/>
                <w:sz w:val="24"/>
                <w:szCs w:val="24"/>
              </w:rPr>
            </w:pPr>
          </w:p>
        </w:tc>
        <w:tc>
          <w:tcPr>
            <w:tcW w:w="1251" w:type="dxa"/>
          </w:tcPr>
          <w:p w14:paraId="72BC2697" w14:textId="77777777" w:rsidR="00CF62C7" w:rsidRPr="00333FF9" w:rsidRDefault="00CF62C7" w:rsidP="00C279AC">
            <w:pPr>
              <w:widowControl w:val="0"/>
              <w:jc w:val="center"/>
              <w:rPr>
                <w:b/>
                <w:bCs/>
                <w:sz w:val="24"/>
                <w:szCs w:val="24"/>
              </w:rPr>
            </w:pPr>
          </w:p>
        </w:tc>
        <w:tc>
          <w:tcPr>
            <w:tcW w:w="1388" w:type="dxa"/>
          </w:tcPr>
          <w:p w14:paraId="372154C2" w14:textId="77777777" w:rsidR="00CF62C7" w:rsidRPr="00333FF9" w:rsidRDefault="00CF62C7" w:rsidP="00C279AC">
            <w:pPr>
              <w:widowControl w:val="0"/>
              <w:jc w:val="center"/>
              <w:rPr>
                <w:b/>
                <w:bCs/>
                <w:sz w:val="24"/>
                <w:szCs w:val="24"/>
              </w:rPr>
            </w:pPr>
          </w:p>
        </w:tc>
      </w:tr>
      <w:tr w:rsidR="00C279AC" w:rsidRPr="00333FF9" w14:paraId="3BA5D930" w14:textId="77777777" w:rsidTr="001947D3">
        <w:trPr>
          <w:trHeight w:val="389"/>
        </w:trPr>
        <w:tc>
          <w:tcPr>
            <w:tcW w:w="778" w:type="dxa"/>
          </w:tcPr>
          <w:p w14:paraId="42B8A307" w14:textId="77777777" w:rsidR="00CF62C7" w:rsidRPr="00333FF9" w:rsidRDefault="00CF62C7" w:rsidP="00C279AC">
            <w:pPr>
              <w:widowControl w:val="0"/>
              <w:ind w:left="81"/>
              <w:jc w:val="center"/>
              <w:rPr>
                <w:sz w:val="24"/>
                <w:szCs w:val="24"/>
              </w:rPr>
            </w:pPr>
            <w:r w:rsidRPr="00333FF9">
              <w:rPr>
                <w:sz w:val="24"/>
                <w:szCs w:val="24"/>
              </w:rPr>
              <w:t>…..</w:t>
            </w:r>
          </w:p>
          <w:p w14:paraId="405327B9" w14:textId="77777777" w:rsidR="00CF62C7" w:rsidRPr="00333FF9" w:rsidRDefault="00CF62C7" w:rsidP="00C279AC">
            <w:pPr>
              <w:widowControl w:val="0"/>
              <w:ind w:left="81"/>
              <w:jc w:val="center"/>
              <w:rPr>
                <w:sz w:val="24"/>
                <w:szCs w:val="24"/>
              </w:rPr>
            </w:pPr>
          </w:p>
        </w:tc>
        <w:tc>
          <w:tcPr>
            <w:tcW w:w="1859" w:type="dxa"/>
          </w:tcPr>
          <w:p w14:paraId="5127B86D" w14:textId="77777777" w:rsidR="00CF62C7" w:rsidRPr="00333FF9" w:rsidRDefault="00CF62C7" w:rsidP="00C279AC">
            <w:pPr>
              <w:widowControl w:val="0"/>
              <w:spacing w:before="60" w:after="60"/>
              <w:jc w:val="center"/>
              <w:rPr>
                <w:b/>
                <w:bCs/>
                <w:sz w:val="24"/>
                <w:szCs w:val="24"/>
              </w:rPr>
            </w:pPr>
          </w:p>
        </w:tc>
        <w:tc>
          <w:tcPr>
            <w:tcW w:w="1360" w:type="dxa"/>
            <w:tcBorders>
              <w:bottom w:val="single" w:sz="4" w:space="0" w:color="auto"/>
              <w:tr2bl w:val="single" w:sz="4" w:space="0" w:color="auto"/>
            </w:tcBorders>
          </w:tcPr>
          <w:p w14:paraId="7BDB0DBA" w14:textId="77777777" w:rsidR="00CF62C7" w:rsidRPr="00333FF9" w:rsidRDefault="00CF62C7" w:rsidP="00C279AC">
            <w:pPr>
              <w:widowControl w:val="0"/>
              <w:jc w:val="center"/>
              <w:rPr>
                <w:b/>
                <w:bCs/>
                <w:sz w:val="24"/>
                <w:szCs w:val="24"/>
              </w:rPr>
            </w:pPr>
          </w:p>
        </w:tc>
        <w:tc>
          <w:tcPr>
            <w:tcW w:w="1256" w:type="dxa"/>
          </w:tcPr>
          <w:p w14:paraId="1DAA9A80" w14:textId="77777777" w:rsidR="00CF62C7" w:rsidRPr="00333FF9" w:rsidRDefault="00CF62C7" w:rsidP="00C279AC">
            <w:pPr>
              <w:widowControl w:val="0"/>
              <w:jc w:val="center"/>
              <w:rPr>
                <w:b/>
                <w:bCs/>
                <w:sz w:val="24"/>
                <w:szCs w:val="24"/>
              </w:rPr>
            </w:pPr>
          </w:p>
        </w:tc>
        <w:tc>
          <w:tcPr>
            <w:tcW w:w="2747" w:type="dxa"/>
          </w:tcPr>
          <w:p w14:paraId="34F5D2C7" w14:textId="77777777" w:rsidR="00CF62C7" w:rsidRPr="00333FF9" w:rsidRDefault="00CF62C7" w:rsidP="00C279AC">
            <w:pPr>
              <w:widowControl w:val="0"/>
              <w:rPr>
                <w:b/>
                <w:bCs/>
                <w:sz w:val="24"/>
                <w:szCs w:val="24"/>
              </w:rPr>
            </w:pPr>
          </w:p>
        </w:tc>
        <w:tc>
          <w:tcPr>
            <w:tcW w:w="1260" w:type="dxa"/>
          </w:tcPr>
          <w:p w14:paraId="55A3F18F" w14:textId="77777777" w:rsidR="00CF62C7" w:rsidRPr="00333FF9" w:rsidRDefault="00CF62C7" w:rsidP="00C279AC">
            <w:pPr>
              <w:widowControl w:val="0"/>
              <w:jc w:val="center"/>
              <w:rPr>
                <w:b/>
                <w:bCs/>
                <w:sz w:val="24"/>
                <w:szCs w:val="24"/>
              </w:rPr>
            </w:pPr>
          </w:p>
        </w:tc>
        <w:tc>
          <w:tcPr>
            <w:tcW w:w="1389" w:type="dxa"/>
          </w:tcPr>
          <w:p w14:paraId="0D76EFEA" w14:textId="77777777" w:rsidR="00CF62C7" w:rsidRPr="00333FF9" w:rsidRDefault="00CF62C7" w:rsidP="00C279AC">
            <w:pPr>
              <w:widowControl w:val="0"/>
              <w:jc w:val="center"/>
              <w:rPr>
                <w:b/>
                <w:bCs/>
                <w:sz w:val="24"/>
                <w:szCs w:val="24"/>
              </w:rPr>
            </w:pPr>
          </w:p>
        </w:tc>
        <w:tc>
          <w:tcPr>
            <w:tcW w:w="984" w:type="dxa"/>
          </w:tcPr>
          <w:p w14:paraId="26DEAC3E" w14:textId="77777777" w:rsidR="00CF62C7" w:rsidRPr="00333FF9" w:rsidRDefault="00CF62C7" w:rsidP="00C279AC">
            <w:pPr>
              <w:widowControl w:val="0"/>
              <w:jc w:val="center"/>
              <w:rPr>
                <w:b/>
                <w:bCs/>
                <w:sz w:val="24"/>
                <w:szCs w:val="24"/>
              </w:rPr>
            </w:pPr>
          </w:p>
        </w:tc>
        <w:tc>
          <w:tcPr>
            <w:tcW w:w="1251" w:type="dxa"/>
          </w:tcPr>
          <w:p w14:paraId="47827DE5" w14:textId="77777777" w:rsidR="00CF62C7" w:rsidRPr="00333FF9" w:rsidRDefault="00CF62C7" w:rsidP="00C279AC">
            <w:pPr>
              <w:widowControl w:val="0"/>
              <w:jc w:val="center"/>
              <w:rPr>
                <w:b/>
                <w:bCs/>
                <w:sz w:val="24"/>
                <w:szCs w:val="24"/>
              </w:rPr>
            </w:pPr>
          </w:p>
        </w:tc>
        <w:tc>
          <w:tcPr>
            <w:tcW w:w="1388" w:type="dxa"/>
          </w:tcPr>
          <w:p w14:paraId="74249CF2" w14:textId="77777777" w:rsidR="00CF62C7" w:rsidRPr="00333FF9" w:rsidRDefault="00CF62C7" w:rsidP="00C279AC">
            <w:pPr>
              <w:widowControl w:val="0"/>
              <w:jc w:val="center"/>
              <w:rPr>
                <w:b/>
                <w:bCs/>
                <w:sz w:val="24"/>
                <w:szCs w:val="24"/>
              </w:rPr>
            </w:pPr>
          </w:p>
        </w:tc>
      </w:tr>
      <w:tr w:rsidR="00C279AC" w:rsidRPr="00333FF9" w14:paraId="6A449816" w14:textId="77777777" w:rsidTr="001947D3">
        <w:trPr>
          <w:trHeight w:val="489"/>
        </w:trPr>
        <w:tc>
          <w:tcPr>
            <w:tcW w:w="778" w:type="dxa"/>
          </w:tcPr>
          <w:p w14:paraId="6489E838" w14:textId="77777777" w:rsidR="00CF62C7" w:rsidRPr="00333FF9" w:rsidRDefault="00CF62C7" w:rsidP="00C279AC">
            <w:pPr>
              <w:widowControl w:val="0"/>
              <w:ind w:left="81"/>
              <w:jc w:val="center"/>
              <w:rPr>
                <w:sz w:val="24"/>
                <w:szCs w:val="24"/>
              </w:rPr>
            </w:pPr>
            <w:r w:rsidRPr="00333FF9">
              <w:rPr>
                <w:sz w:val="24"/>
                <w:szCs w:val="24"/>
              </w:rPr>
              <w:t>…..</w:t>
            </w:r>
          </w:p>
          <w:p w14:paraId="199E87C2" w14:textId="77777777" w:rsidR="00CF62C7" w:rsidRPr="00333FF9" w:rsidRDefault="00CF62C7" w:rsidP="00C279AC">
            <w:pPr>
              <w:widowControl w:val="0"/>
              <w:ind w:left="81"/>
              <w:jc w:val="center"/>
              <w:rPr>
                <w:sz w:val="24"/>
                <w:szCs w:val="24"/>
              </w:rPr>
            </w:pPr>
          </w:p>
        </w:tc>
        <w:tc>
          <w:tcPr>
            <w:tcW w:w="1859" w:type="dxa"/>
            <w:tcBorders>
              <w:bottom w:val="single" w:sz="4" w:space="0" w:color="auto"/>
            </w:tcBorders>
          </w:tcPr>
          <w:p w14:paraId="71CAE807" w14:textId="77777777" w:rsidR="00CF62C7" w:rsidRPr="00333FF9" w:rsidRDefault="00CF62C7" w:rsidP="00C279AC">
            <w:pPr>
              <w:widowControl w:val="0"/>
              <w:spacing w:before="60" w:after="60"/>
              <w:jc w:val="center"/>
              <w:rPr>
                <w:b/>
                <w:bCs/>
                <w:sz w:val="24"/>
                <w:szCs w:val="24"/>
              </w:rPr>
            </w:pPr>
          </w:p>
        </w:tc>
        <w:tc>
          <w:tcPr>
            <w:tcW w:w="1360" w:type="dxa"/>
            <w:tcBorders>
              <w:bottom w:val="single" w:sz="4" w:space="0" w:color="auto"/>
              <w:tr2bl w:val="single" w:sz="4" w:space="0" w:color="auto"/>
            </w:tcBorders>
          </w:tcPr>
          <w:p w14:paraId="10344A7C" w14:textId="77777777" w:rsidR="00CF62C7" w:rsidRPr="00333FF9" w:rsidRDefault="00CF62C7" w:rsidP="00C279AC">
            <w:pPr>
              <w:widowControl w:val="0"/>
              <w:jc w:val="center"/>
              <w:rPr>
                <w:b/>
                <w:bCs/>
                <w:sz w:val="24"/>
                <w:szCs w:val="24"/>
              </w:rPr>
            </w:pPr>
          </w:p>
        </w:tc>
        <w:tc>
          <w:tcPr>
            <w:tcW w:w="1256" w:type="dxa"/>
            <w:tcBorders>
              <w:bottom w:val="single" w:sz="4" w:space="0" w:color="auto"/>
            </w:tcBorders>
          </w:tcPr>
          <w:p w14:paraId="411A26ED" w14:textId="77777777" w:rsidR="00CF62C7" w:rsidRPr="00333FF9" w:rsidRDefault="00CF62C7" w:rsidP="00C279AC">
            <w:pPr>
              <w:widowControl w:val="0"/>
              <w:jc w:val="center"/>
              <w:rPr>
                <w:b/>
                <w:bCs/>
                <w:sz w:val="24"/>
                <w:szCs w:val="24"/>
              </w:rPr>
            </w:pPr>
          </w:p>
        </w:tc>
        <w:tc>
          <w:tcPr>
            <w:tcW w:w="2747" w:type="dxa"/>
            <w:tcBorders>
              <w:bottom w:val="single" w:sz="4" w:space="0" w:color="auto"/>
            </w:tcBorders>
          </w:tcPr>
          <w:p w14:paraId="23542E90" w14:textId="77777777" w:rsidR="00CF62C7" w:rsidRPr="00333FF9" w:rsidRDefault="00CF62C7" w:rsidP="00C279AC">
            <w:pPr>
              <w:widowControl w:val="0"/>
              <w:rPr>
                <w:b/>
                <w:bCs/>
                <w:sz w:val="24"/>
                <w:szCs w:val="24"/>
              </w:rPr>
            </w:pPr>
          </w:p>
        </w:tc>
        <w:tc>
          <w:tcPr>
            <w:tcW w:w="1260" w:type="dxa"/>
            <w:tcBorders>
              <w:bottom w:val="single" w:sz="4" w:space="0" w:color="auto"/>
            </w:tcBorders>
          </w:tcPr>
          <w:p w14:paraId="6F8B0355" w14:textId="77777777" w:rsidR="00CF62C7" w:rsidRPr="00333FF9" w:rsidRDefault="00CF62C7" w:rsidP="00C279AC">
            <w:pPr>
              <w:widowControl w:val="0"/>
              <w:jc w:val="center"/>
              <w:rPr>
                <w:b/>
                <w:bCs/>
                <w:sz w:val="24"/>
                <w:szCs w:val="24"/>
              </w:rPr>
            </w:pPr>
          </w:p>
        </w:tc>
        <w:tc>
          <w:tcPr>
            <w:tcW w:w="1389" w:type="dxa"/>
            <w:tcBorders>
              <w:bottom w:val="single" w:sz="4" w:space="0" w:color="auto"/>
            </w:tcBorders>
          </w:tcPr>
          <w:p w14:paraId="430BB67C" w14:textId="77777777" w:rsidR="00CF62C7" w:rsidRPr="00333FF9" w:rsidRDefault="00CF62C7" w:rsidP="00C279AC">
            <w:pPr>
              <w:widowControl w:val="0"/>
              <w:jc w:val="center"/>
              <w:rPr>
                <w:b/>
                <w:bCs/>
                <w:sz w:val="24"/>
                <w:szCs w:val="24"/>
              </w:rPr>
            </w:pPr>
          </w:p>
        </w:tc>
        <w:tc>
          <w:tcPr>
            <w:tcW w:w="984" w:type="dxa"/>
            <w:tcBorders>
              <w:bottom w:val="single" w:sz="4" w:space="0" w:color="auto"/>
            </w:tcBorders>
          </w:tcPr>
          <w:p w14:paraId="33648E63" w14:textId="77777777" w:rsidR="00CF62C7" w:rsidRPr="00333FF9" w:rsidRDefault="00CF62C7" w:rsidP="00C279AC">
            <w:pPr>
              <w:widowControl w:val="0"/>
              <w:jc w:val="center"/>
              <w:rPr>
                <w:b/>
                <w:bCs/>
                <w:sz w:val="24"/>
                <w:szCs w:val="24"/>
              </w:rPr>
            </w:pPr>
          </w:p>
        </w:tc>
        <w:tc>
          <w:tcPr>
            <w:tcW w:w="1251" w:type="dxa"/>
            <w:tcBorders>
              <w:bottom w:val="single" w:sz="4" w:space="0" w:color="auto"/>
            </w:tcBorders>
          </w:tcPr>
          <w:p w14:paraId="33B72F8D" w14:textId="77777777" w:rsidR="00CF62C7" w:rsidRPr="00333FF9" w:rsidRDefault="00CF62C7" w:rsidP="00C279AC">
            <w:pPr>
              <w:widowControl w:val="0"/>
              <w:jc w:val="center"/>
              <w:rPr>
                <w:b/>
                <w:bCs/>
                <w:sz w:val="24"/>
                <w:szCs w:val="24"/>
              </w:rPr>
            </w:pPr>
          </w:p>
        </w:tc>
        <w:tc>
          <w:tcPr>
            <w:tcW w:w="1388" w:type="dxa"/>
          </w:tcPr>
          <w:p w14:paraId="15A807EC" w14:textId="77777777" w:rsidR="00CF62C7" w:rsidRPr="00333FF9" w:rsidRDefault="00CF62C7" w:rsidP="00C279AC">
            <w:pPr>
              <w:widowControl w:val="0"/>
              <w:jc w:val="center"/>
              <w:rPr>
                <w:b/>
                <w:bCs/>
                <w:sz w:val="24"/>
                <w:szCs w:val="24"/>
              </w:rPr>
            </w:pPr>
          </w:p>
        </w:tc>
      </w:tr>
      <w:tr w:rsidR="00C279AC" w:rsidRPr="00333FF9" w14:paraId="646D7F71" w14:textId="77777777" w:rsidTr="001947D3">
        <w:trPr>
          <w:trHeight w:val="538"/>
        </w:trPr>
        <w:tc>
          <w:tcPr>
            <w:tcW w:w="778" w:type="dxa"/>
          </w:tcPr>
          <w:p w14:paraId="648B7C66" w14:textId="77777777" w:rsidR="00CF62C7" w:rsidRPr="00333FF9" w:rsidRDefault="00CF62C7" w:rsidP="00C279AC">
            <w:pPr>
              <w:widowControl w:val="0"/>
              <w:ind w:left="81"/>
              <w:jc w:val="center"/>
              <w:rPr>
                <w:b/>
                <w:sz w:val="24"/>
                <w:szCs w:val="24"/>
              </w:rPr>
            </w:pPr>
            <w:r w:rsidRPr="00333FF9">
              <w:rPr>
                <w:b/>
                <w:sz w:val="24"/>
                <w:szCs w:val="24"/>
              </w:rPr>
              <w:t>II</w:t>
            </w:r>
          </w:p>
          <w:p w14:paraId="56305149" w14:textId="77777777" w:rsidR="00CF62C7" w:rsidRPr="00333FF9" w:rsidRDefault="00CF62C7" w:rsidP="00C279AC">
            <w:pPr>
              <w:widowControl w:val="0"/>
              <w:ind w:left="81"/>
              <w:jc w:val="center"/>
              <w:rPr>
                <w:b/>
                <w:sz w:val="24"/>
                <w:szCs w:val="24"/>
              </w:rPr>
            </w:pPr>
          </w:p>
        </w:tc>
        <w:tc>
          <w:tcPr>
            <w:tcW w:w="1859" w:type="dxa"/>
            <w:tcBorders>
              <w:right w:val="nil"/>
            </w:tcBorders>
          </w:tcPr>
          <w:p w14:paraId="16AB3D81" w14:textId="77777777" w:rsidR="00CF62C7" w:rsidRPr="00333FF9" w:rsidRDefault="00CF62C7" w:rsidP="00C279AC">
            <w:pPr>
              <w:widowControl w:val="0"/>
              <w:jc w:val="center"/>
              <w:rPr>
                <w:b/>
                <w:bCs/>
                <w:sz w:val="24"/>
                <w:szCs w:val="24"/>
              </w:rPr>
            </w:pPr>
          </w:p>
        </w:tc>
        <w:tc>
          <w:tcPr>
            <w:tcW w:w="1360" w:type="dxa"/>
            <w:tcBorders>
              <w:left w:val="nil"/>
              <w:right w:val="nil"/>
            </w:tcBorders>
          </w:tcPr>
          <w:p w14:paraId="42634B7D" w14:textId="77777777" w:rsidR="00CF62C7" w:rsidRPr="00333FF9" w:rsidRDefault="00CF62C7" w:rsidP="00C279AC">
            <w:pPr>
              <w:widowControl w:val="0"/>
              <w:rPr>
                <w:b/>
                <w:bCs/>
                <w:sz w:val="24"/>
                <w:szCs w:val="24"/>
              </w:rPr>
            </w:pPr>
          </w:p>
        </w:tc>
        <w:tc>
          <w:tcPr>
            <w:tcW w:w="1256" w:type="dxa"/>
            <w:tcBorders>
              <w:left w:val="nil"/>
              <w:right w:val="nil"/>
            </w:tcBorders>
          </w:tcPr>
          <w:p w14:paraId="7653DB24" w14:textId="77777777" w:rsidR="00CF62C7" w:rsidRPr="00333FF9" w:rsidRDefault="00CF62C7" w:rsidP="00C279AC">
            <w:pPr>
              <w:widowControl w:val="0"/>
              <w:jc w:val="center"/>
              <w:rPr>
                <w:b/>
                <w:bCs/>
                <w:sz w:val="24"/>
                <w:szCs w:val="24"/>
              </w:rPr>
            </w:pPr>
          </w:p>
        </w:tc>
        <w:tc>
          <w:tcPr>
            <w:tcW w:w="2747" w:type="dxa"/>
            <w:tcBorders>
              <w:left w:val="nil"/>
              <w:right w:val="nil"/>
            </w:tcBorders>
          </w:tcPr>
          <w:p w14:paraId="0A0AE107" w14:textId="77777777" w:rsidR="00CF62C7" w:rsidRPr="00333FF9" w:rsidRDefault="00CF62C7" w:rsidP="00C279AC">
            <w:pPr>
              <w:widowControl w:val="0"/>
              <w:rPr>
                <w:b/>
                <w:bCs/>
                <w:sz w:val="24"/>
                <w:szCs w:val="24"/>
              </w:rPr>
            </w:pPr>
            <w:r w:rsidRPr="00333FF9">
              <w:rPr>
                <w:b/>
                <w:bCs/>
                <w:sz w:val="24"/>
                <w:szCs w:val="24"/>
              </w:rPr>
              <w:t>Chuyên gia nước ngoài</w:t>
            </w:r>
          </w:p>
        </w:tc>
        <w:tc>
          <w:tcPr>
            <w:tcW w:w="1260" w:type="dxa"/>
            <w:tcBorders>
              <w:left w:val="nil"/>
              <w:right w:val="nil"/>
            </w:tcBorders>
          </w:tcPr>
          <w:p w14:paraId="5E678137" w14:textId="77777777" w:rsidR="00CF62C7" w:rsidRPr="00333FF9" w:rsidRDefault="00CF62C7" w:rsidP="00C279AC">
            <w:pPr>
              <w:widowControl w:val="0"/>
              <w:jc w:val="center"/>
              <w:rPr>
                <w:b/>
                <w:bCs/>
                <w:sz w:val="24"/>
                <w:szCs w:val="24"/>
              </w:rPr>
            </w:pPr>
          </w:p>
        </w:tc>
        <w:tc>
          <w:tcPr>
            <w:tcW w:w="1389" w:type="dxa"/>
            <w:tcBorders>
              <w:left w:val="nil"/>
              <w:right w:val="nil"/>
            </w:tcBorders>
          </w:tcPr>
          <w:p w14:paraId="43D4F33F" w14:textId="77777777" w:rsidR="00CF62C7" w:rsidRPr="00333FF9" w:rsidRDefault="00CF62C7" w:rsidP="00C279AC">
            <w:pPr>
              <w:widowControl w:val="0"/>
              <w:jc w:val="center"/>
              <w:rPr>
                <w:b/>
                <w:bCs/>
                <w:sz w:val="24"/>
                <w:szCs w:val="24"/>
              </w:rPr>
            </w:pPr>
          </w:p>
        </w:tc>
        <w:tc>
          <w:tcPr>
            <w:tcW w:w="2235" w:type="dxa"/>
            <w:gridSpan w:val="2"/>
            <w:tcBorders>
              <w:left w:val="nil"/>
              <w:right w:val="nil"/>
            </w:tcBorders>
          </w:tcPr>
          <w:p w14:paraId="5B8490AD" w14:textId="77777777" w:rsidR="00CF62C7" w:rsidRPr="00333FF9" w:rsidRDefault="00CF62C7" w:rsidP="00C279AC">
            <w:pPr>
              <w:widowControl w:val="0"/>
              <w:jc w:val="center"/>
              <w:rPr>
                <w:b/>
                <w:bCs/>
                <w:sz w:val="24"/>
                <w:szCs w:val="24"/>
              </w:rPr>
            </w:pPr>
          </w:p>
        </w:tc>
        <w:tc>
          <w:tcPr>
            <w:tcW w:w="1388" w:type="dxa"/>
            <w:tcBorders>
              <w:left w:val="nil"/>
            </w:tcBorders>
          </w:tcPr>
          <w:p w14:paraId="07AF200E" w14:textId="77777777" w:rsidR="00CF62C7" w:rsidRPr="00333FF9" w:rsidRDefault="00CF62C7" w:rsidP="00C279AC">
            <w:pPr>
              <w:widowControl w:val="0"/>
              <w:jc w:val="center"/>
              <w:rPr>
                <w:b/>
                <w:bCs/>
                <w:sz w:val="24"/>
                <w:szCs w:val="24"/>
              </w:rPr>
            </w:pPr>
          </w:p>
        </w:tc>
      </w:tr>
      <w:tr w:rsidR="00C279AC" w:rsidRPr="00333FF9" w14:paraId="63C4815C" w14:textId="77777777" w:rsidTr="001947D3">
        <w:trPr>
          <w:trHeight w:val="550"/>
        </w:trPr>
        <w:tc>
          <w:tcPr>
            <w:tcW w:w="778" w:type="dxa"/>
          </w:tcPr>
          <w:p w14:paraId="57BF0165" w14:textId="77777777" w:rsidR="00CF62C7" w:rsidRPr="00333FF9" w:rsidRDefault="00CF62C7" w:rsidP="00C279AC">
            <w:pPr>
              <w:widowControl w:val="0"/>
              <w:ind w:left="81"/>
              <w:jc w:val="center"/>
              <w:rPr>
                <w:sz w:val="24"/>
                <w:szCs w:val="24"/>
              </w:rPr>
            </w:pPr>
            <w:r w:rsidRPr="00333FF9">
              <w:rPr>
                <w:sz w:val="24"/>
                <w:szCs w:val="24"/>
              </w:rPr>
              <w:t>1</w:t>
            </w:r>
          </w:p>
          <w:p w14:paraId="55A55662" w14:textId="77777777" w:rsidR="00CF62C7" w:rsidRPr="00333FF9" w:rsidRDefault="00CF62C7" w:rsidP="00C279AC">
            <w:pPr>
              <w:widowControl w:val="0"/>
              <w:ind w:left="81"/>
              <w:jc w:val="center"/>
              <w:rPr>
                <w:sz w:val="24"/>
                <w:szCs w:val="24"/>
              </w:rPr>
            </w:pPr>
          </w:p>
        </w:tc>
        <w:tc>
          <w:tcPr>
            <w:tcW w:w="1859" w:type="dxa"/>
          </w:tcPr>
          <w:p w14:paraId="42EFCD83" w14:textId="77777777" w:rsidR="00CF62C7" w:rsidRPr="00333FF9" w:rsidRDefault="00CF62C7" w:rsidP="00C279AC">
            <w:pPr>
              <w:widowControl w:val="0"/>
              <w:spacing w:before="60" w:after="60"/>
              <w:jc w:val="center"/>
              <w:rPr>
                <w:b/>
                <w:bCs/>
                <w:sz w:val="24"/>
                <w:szCs w:val="24"/>
              </w:rPr>
            </w:pPr>
          </w:p>
        </w:tc>
        <w:tc>
          <w:tcPr>
            <w:tcW w:w="1360" w:type="dxa"/>
          </w:tcPr>
          <w:p w14:paraId="04ABE140" w14:textId="77777777" w:rsidR="00CF62C7" w:rsidRPr="00333FF9" w:rsidRDefault="00CF62C7" w:rsidP="00C279AC">
            <w:pPr>
              <w:widowControl w:val="0"/>
              <w:jc w:val="center"/>
              <w:rPr>
                <w:b/>
                <w:bCs/>
                <w:sz w:val="24"/>
                <w:szCs w:val="24"/>
              </w:rPr>
            </w:pPr>
          </w:p>
        </w:tc>
        <w:tc>
          <w:tcPr>
            <w:tcW w:w="1256" w:type="dxa"/>
          </w:tcPr>
          <w:p w14:paraId="50ED12BD" w14:textId="77777777" w:rsidR="00CF62C7" w:rsidRPr="00333FF9" w:rsidRDefault="00CF62C7" w:rsidP="00C279AC">
            <w:pPr>
              <w:widowControl w:val="0"/>
              <w:jc w:val="center"/>
              <w:rPr>
                <w:b/>
                <w:bCs/>
                <w:sz w:val="24"/>
                <w:szCs w:val="24"/>
              </w:rPr>
            </w:pPr>
          </w:p>
        </w:tc>
        <w:tc>
          <w:tcPr>
            <w:tcW w:w="2747" w:type="dxa"/>
          </w:tcPr>
          <w:p w14:paraId="31F4C93C" w14:textId="77777777" w:rsidR="00CF62C7" w:rsidRPr="00333FF9" w:rsidRDefault="00CF62C7" w:rsidP="00C279AC">
            <w:pPr>
              <w:widowControl w:val="0"/>
              <w:rPr>
                <w:b/>
                <w:bCs/>
                <w:sz w:val="24"/>
                <w:szCs w:val="24"/>
              </w:rPr>
            </w:pPr>
          </w:p>
        </w:tc>
        <w:tc>
          <w:tcPr>
            <w:tcW w:w="1260" w:type="dxa"/>
          </w:tcPr>
          <w:p w14:paraId="16D8BDD8" w14:textId="77777777" w:rsidR="00CF62C7" w:rsidRPr="00333FF9" w:rsidRDefault="00CF62C7" w:rsidP="00C279AC">
            <w:pPr>
              <w:widowControl w:val="0"/>
              <w:jc w:val="center"/>
              <w:rPr>
                <w:b/>
                <w:bCs/>
                <w:sz w:val="24"/>
                <w:szCs w:val="24"/>
              </w:rPr>
            </w:pPr>
          </w:p>
        </w:tc>
        <w:tc>
          <w:tcPr>
            <w:tcW w:w="1389" w:type="dxa"/>
          </w:tcPr>
          <w:p w14:paraId="13F7C00B" w14:textId="77777777" w:rsidR="00CF62C7" w:rsidRPr="00333FF9" w:rsidRDefault="00CF62C7" w:rsidP="00C279AC">
            <w:pPr>
              <w:widowControl w:val="0"/>
              <w:jc w:val="center"/>
              <w:rPr>
                <w:b/>
                <w:bCs/>
                <w:sz w:val="24"/>
                <w:szCs w:val="24"/>
              </w:rPr>
            </w:pPr>
          </w:p>
        </w:tc>
        <w:tc>
          <w:tcPr>
            <w:tcW w:w="984" w:type="dxa"/>
          </w:tcPr>
          <w:p w14:paraId="228F1ECB" w14:textId="77777777" w:rsidR="00CF62C7" w:rsidRPr="00333FF9" w:rsidRDefault="00CF62C7" w:rsidP="00C279AC">
            <w:pPr>
              <w:widowControl w:val="0"/>
              <w:jc w:val="center"/>
              <w:rPr>
                <w:b/>
                <w:bCs/>
                <w:sz w:val="24"/>
                <w:szCs w:val="24"/>
              </w:rPr>
            </w:pPr>
          </w:p>
        </w:tc>
        <w:tc>
          <w:tcPr>
            <w:tcW w:w="1251" w:type="dxa"/>
          </w:tcPr>
          <w:p w14:paraId="679D1F72" w14:textId="77777777" w:rsidR="00CF62C7" w:rsidRPr="00333FF9" w:rsidRDefault="00CF62C7" w:rsidP="00C279AC">
            <w:pPr>
              <w:widowControl w:val="0"/>
              <w:jc w:val="center"/>
              <w:rPr>
                <w:b/>
                <w:bCs/>
                <w:sz w:val="24"/>
                <w:szCs w:val="24"/>
              </w:rPr>
            </w:pPr>
          </w:p>
        </w:tc>
        <w:tc>
          <w:tcPr>
            <w:tcW w:w="1388" w:type="dxa"/>
          </w:tcPr>
          <w:p w14:paraId="11CC401E" w14:textId="77777777" w:rsidR="00CF62C7" w:rsidRPr="00333FF9" w:rsidRDefault="00CF62C7" w:rsidP="00C279AC">
            <w:pPr>
              <w:widowControl w:val="0"/>
              <w:jc w:val="center"/>
              <w:rPr>
                <w:b/>
                <w:bCs/>
                <w:sz w:val="24"/>
                <w:szCs w:val="24"/>
              </w:rPr>
            </w:pPr>
          </w:p>
        </w:tc>
      </w:tr>
      <w:tr w:rsidR="00C279AC" w:rsidRPr="00333FF9" w14:paraId="0C1002AF" w14:textId="77777777" w:rsidTr="001947D3">
        <w:trPr>
          <w:trHeight w:val="577"/>
        </w:trPr>
        <w:tc>
          <w:tcPr>
            <w:tcW w:w="778" w:type="dxa"/>
          </w:tcPr>
          <w:p w14:paraId="04A384B0" w14:textId="77777777" w:rsidR="00CF62C7" w:rsidRPr="00333FF9" w:rsidRDefault="00CF62C7" w:rsidP="00C279AC">
            <w:pPr>
              <w:widowControl w:val="0"/>
              <w:ind w:left="81"/>
              <w:jc w:val="center"/>
              <w:rPr>
                <w:sz w:val="24"/>
                <w:szCs w:val="24"/>
              </w:rPr>
            </w:pPr>
            <w:r w:rsidRPr="00333FF9">
              <w:rPr>
                <w:sz w:val="24"/>
                <w:szCs w:val="24"/>
              </w:rPr>
              <w:t>…..</w:t>
            </w:r>
          </w:p>
        </w:tc>
        <w:tc>
          <w:tcPr>
            <w:tcW w:w="1859" w:type="dxa"/>
          </w:tcPr>
          <w:p w14:paraId="1025F462" w14:textId="77777777" w:rsidR="00CF62C7" w:rsidRPr="00333FF9" w:rsidRDefault="00CF62C7" w:rsidP="00C279AC">
            <w:pPr>
              <w:widowControl w:val="0"/>
              <w:spacing w:before="60" w:after="60"/>
              <w:jc w:val="center"/>
              <w:rPr>
                <w:b/>
                <w:bCs/>
                <w:sz w:val="24"/>
                <w:szCs w:val="24"/>
              </w:rPr>
            </w:pPr>
          </w:p>
        </w:tc>
        <w:tc>
          <w:tcPr>
            <w:tcW w:w="1360" w:type="dxa"/>
          </w:tcPr>
          <w:p w14:paraId="1B1D2008" w14:textId="77777777" w:rsidR="00CF62C7" w:rsidRPr="00333FF9" w:rsidRDefault="00CF62C7" w:rsidP="00C279AC">
            <w:pPr>
              <w:widowControl w:val="0"/>
              <w:jc w:val="center"/>
              <w:rPr>
                <w:b/>
                <w:bCs/>
                <w:sz w:val="24"/>
                <w:szCs w:val="24"/>
              </w:rPr>
            </w:pPr>
          </w:p>
        </w:tc>
        <w:tc>
          <w:tcPr>
            <w:tcW w:w="1256" w:type="dxa"/>
          </w:tcPr>
          <w:p w14:paraId="476290DF" w14:textId="77777777" w:rsidR="00CF62C7" w:rsidRPr="00333FF9" w:rsidRDefault="00CF62C7" w:rsidP="00C279AC">
            <w:pPr>
              <w:widowControl w:val="0"/>
              <w:jc w:val="center"/>
              <w:rPr>
                <w:b/>
                <w:bCs/>
                <w:sz w:val="24"/>
                <w:szCs w:val="24"/>
              </w:rPr>
            </w:pPr>
          </w:p>
        </w:tc>
        <w:tc>
          <w:tcPr>
            <w:tcW w:w="2747" w:type="dxa"/>
          </w:tcPr>
          <w:p w14:paraId="2B5C9D2B" w14:textId="77777777" w:rsidR="00CF62C7" w:rsidRPr="00333FF9" w:rsidRDefault="00CF62C7" w:rsidP="00C279AC">
            <w:pPr>
              <w:widowControl w:val="0"/>
              <w:rPr>
                <w:b/>
                <w:bCs/>
                <w:sz w:val="24"/>
                <w:szCs w:val="24"/>
              </w:rPr>
            </w:pPr>
          </w:p>
        </w:tc>
        <w:tc>
          <w:tcPr>
            <w:tcW w:w="1260" w:type="dxa"/>
          </w:tcPr>
          <w:p w14:paraId="1B065284" w14:textId="77777777" w:rsidR="00CF62C7" w:rsidRPr="00333FF9" w:rsidRDefault="00CF62C7" w:rsidP="00C279AC">
            <w:pPr>
              <w:widowControl w:val="0"/>
              <w:jc w:val="center"/>
              <w:rPr>
                <w:b/>
                <w:bCs/>
                <w:sz w:val="24"/>
                <w:szCs w:val="24"/>
              </w:rPr>
            </w:pPr>
          </w:p>
        </w:tc>
        <w:tc>
          <w:tcPr>
            <w:tcW w:w="1389" w:type="dxa"/>
          </w:tcPr>
          <w:p w14:paraId="5C9847E6" w14:textId="77777777" w:rsidR="00CF62C7" w:rsidRPr="00333FF9" w:rsidRDefault="00CF62C7" w:rsidP="00C279AC">
            <w:pPr>
              <w:widowControl w:val="0"/>
              <w:jc w:val="center"/>
              <w:rPr>
                <w:b/>
                <w:bCs/>
                <w:sz w:val="24"/>
                <w:szCs w:val="24"/>
              </w:rPr>
            </w:pPr>
          </w:p>
        </w:tc>
        <w:tc>
          <w:tcPr>
            <w:tcW w:w="984" w:type="dxa"/>
          </w:tcPr>
          <w:p w14:paraId="590B3A5D" w14:textId="77777777" w:rsidR="00CF62C7" w:rsidRPr="00333FF9" w:rsidRDefault="00CF62C7" w:rsidP="00C279AC">
            <w:pPr>
              <w:widowControl w:val="0"/>
              <w:jc w:val="center"/>
              <w:rPr>
                <w:b/>
                <w:bCs/>
                <w:sz w:val="24"/>
                <w:szCs w:val="24"/>
              </w:rPr>
            </w:pPr>
          </w:p>
        </w:tc>
        <w:tc>
          <w:tcPr>
            <w:tcW w:w="1251" w:type="dxa"/>
          </w:tcPr>
          <w:p w14:paraId="1ECAECA3" w14:textId="77777777" w:rsidR="00CF62C7" w:rsidRPr="00333FF9" w:rsidRDefault="00CF62C7" w:rsidP="00C279AC">
            <w:pPr>
              <w:widowControl w:val="0"/>
              <w:jc w:val="center"/>
              <w:rPr>
                <w:b/>
                <w:bCs/>
                <w:sz w:val="24"/>
                <w:szCs w:val="24"/>
              </w:rPr>
            </w:pPr>
          </w:p>
        </w:tc>
        <w:tc>
          <w:tcPr>
            <w:tcW w:w="1388" w:type="dxa"/>
          </w:tcPr>
          <w:p w14:paraId="69E4DD70" w14:textId="77777777" w:rsidR="00CF62C7" w:rsidRPr="00333FF9" w:rsidRDefault="00CF62C7" w:rsidP="00C279AC">
            <w:pPr>
              <w:widowControl w:val="0"/>
              <w:jc w:val="center"/>
              <w:rPr>
                <w:b/>
                <w:bCs/>
                <w:sz w:val="24"/>
                <w:szCs w:val="24"/>
              </w:rPr>
            </w:pPr>
          </w:p>
        </w:tc>
      </w:tr>
      <w:tr w:rsidR="00C279AC" w:rsidRPr="00333FF9" w14:paraId="201A88A3" w14:textId="77777777" w:rsidTr="001947D3">
        <w:trPr>
          <w:trHeight w:val="776"/>
        </w:trPr>
        <w:tc>
          <w:tcPr>
            <w:tcW w:w="778" w:type="dxa"/>
          </w:tcPr>
          <w:p w14:paraId="5D43A3C0" w14:textId="77777777" w:rsidR="00CF62C7" w:rsidRPr="00333FF9" w:rsidRDefault="00CF62C7" w:rsidP="00C279AC">
            <w:pPr>
              <w:widowControl w:val="0"/>
              <w:ind w:left="81"/>
              <w:jc w:val="center"/>
              <w:rPr>
                <w:sz w:val="24"/>
                <w:szCs w:val="24"/>
              </w:rPr>
            </w:pPr>
            <w:r w:rsidRPr="00333FF9">
              <w:rPr>
                <w:sz w:val="24"/>
                <w:szCs w:val="24"/>
              </w:rPr>
              <w:t>……</w:t>
            </w:r>
          </w:p>
        </w:tc>
        <w:tc>
          <w:tcPr>
            <w:tcW w:w="1859" w:type="dxa"/>
          </w:tcPr>
          <w:p w14:paraId="06EDF517" w14:textId="77777777" w:rsidR="00CF62C7" w:rsidRPr="00333FF9" w:rsidRDefault="00CF62C7" w:rsidP="00C279AC">
            <w:pPr>
              <w:widowControl w:val="0"/>
              <w:spacing w:before="60" w:after="60"/>
              <w:jc w:val="center"/>
              <w:rPr>
                <w:b/>
                <w:bCs/>
                <w:sz w:val="24"/>
                <w:szCs w:val="24"/>
              </w:rPr>
            </w:pPr>
          </w:p>
        </w:tc>
        <w:tc>
          <w:tcPr>
            <w:tcW w:w="1360" w:type="dxa"/>
          </w:tcPr>
          <w:p w14:paraId="71E01BE4" w14:textId="77777777" w:rsidR="00CF62C7" w:rsidRPr="00333FF9" w:rsidRDefault="00CF62C7" w:rsidP="00C279AC">
            <w:pPr>
              <w:widowControl w:val="0"/>
              <w:jc w:val="center"/>
              <w:rPr>
                <w:b/>
                <w:bCs/>
                <w:sz w:val="24"/>
                <w:szCs w:val="24"/>
              </w:rPr>
            </w:pPr>
          </w:p>
        </w:tc>
        <w:tc>
          <w:tcPr>
            <w:tcW w:w="1256" w:type="dxa"/>
          </w:tcPr>
          <w:p w14:paraId="3D9ADDEF" w14:textId="77777777" w:rsidR="00CF62C7" w:rsidRPr="00333FF9" w:rsidRDefault="00CF62C7" w:rsidP="00C279AC">
            <w:pPr>
              <w:widowControl w:val="0"/>
              <w:jc w:val="center"/>
              <w:rPr>
                <w:b/>
                <w:bCs/>
                <w:sz w:val="24"/>
                <w:szCs w:val="24"/>
              </w:rPr>
            </w:pPr>
          </w:p>
        </w:tc>
        <w:tc>
          <w:tcPr>
            <w:tcW w:w="2747" w:type="dxa"/>
          </w:tcPr>
          <w:p w14:paraId="7940E712" w14:textId="77777777" w:rsidR="00CF62C7" w:rsidRPr="00333FF9" w:rsidRDefault="00CF62C7" w:rsidP="00C279AC">
            <w:pPr>
              <w:widowControl w:val="0"/>
              <w:rPr>
                <w:b/>
                <w:bCs/>
                <w:sz w:val="24"/>
                <w:szCs w:val="24"/>
              </w:rPr>
            </w:pPr>
          </w:p>
        </w:tc>
        <w:tc>
          <w:tcPr>
            <w:tcW w:w="1260" w:type="dxa"/>
          </w:tcPr>
          <w:p w14:paraId="49EDA828" w14:textId="77777777" w:rsidR="00CF62C7" w:rsidRPr="00333FF9" w:rsidRDefault="00CF62C7" w:rsidP="00C279AC">
            <w:pPr>
              <w:widowControl w:val="0"/>
              <w:jc w:val="center"/>
              <w:rPr>
                <w:b/>
                <w:bCs/>
                <w:sz w:val="24"/>
                <w:szCs w:val="24"/>
              </w:rPr>
            </w:pPr>
          </w:p>
        </w:tc>
        <w:tc>
          <w:tcPr>
            <w:tcW w:w="1389" w:type="dxa"/>
          </w:tcPr>
          <w:p w14:paraId="3D58E1DF" w14:textId="77777777" w:rsidR="00CF62C7" w:rsidRPr="00333FF9" w:rsidRDefault="00CF62C7" w:rsidP="00C279AC">
            <w:pPr>
              <w:widowControl w:val="0"/>
              <w:jc w:val="center"/>
              <w:rPr>
                <w:b/>
                <w:bCs/>
                <w:sz w:val="24"/>
                <w:szCs w:val="24"/>
              </w:rPr>
            </w:pPr>
          </w:p>
        </w:tc>
        <w:tc>
          <w:tcPr>
            <w:tcW w:w="984" w:type="dxa"/>
          </w:tcPr>
          <w:p w14:paraId="15DDEB9A" w14:textId="77777777" w:rsidR="00CF62C7" w:rsidRPr="00333FF9" w:rsidRDefault="00CF62C7" w:rsidP="00C279AC">
            <w:pPr>
              <w:widowControl w:val="0"/>
              <w:jc w:val="center"/>
              <w:rPr>
                <w:b/>
                <w:bCs/>
                <w:sz w:val="24"/>
                <w:szCs w:val="24"/>
              </w:rPr>
            </w:pPr>
          </w:p>
        </w:tc>
        <w:tc>
          <w:tcPr>
            <w:tcW w:w="1251" w:type="dxa"/>
          </w:tcPr>
          <w:p w14:paraId="7DA42046" w14:textId="77777777" w:rsidR="00CF62C7" w:rsidRPr="00333FF9" w:rsidRDefault="00CF62C7" w:rsidP="00C279AC">
            <w:pPr>
              <w:widowControl w:val="0"/>
              <w:jc w:val="center"/>
              <w:rPr>
                <w:b/>
                <w:bCs/>
                <w:sz w:val="24"/>
                <w:szCs w:val="24"/>
              </w:rPr>
            </w:pPr>
          </w:p>
        </w:tc>
        <w:tc>
          <w:tcPr>
            <w:tcW w:w="1388" w:type="dxa"/>
          </w:tcPr>
          <w:p w14:paraId="1C771983" w14:textId="77777777" w:rsidR="00CF62C7" w:rsidRPr="00333FF9" w:rsidRDefault="00CF62C7" w:rsidP="00C279AC">
            <w:pPr>
              <w:widowControl w:val="0"/>
              <w:jc w:val="center"/>
              <w:rPr>
                <w:b/>
                <w:bCs/>
                <w:sz w:val="24"/>
                <w:szCs w:val="24"/>
              </w:rPr>
            </w:pPr>
          </w:p>
        </w:tc>
      </w:tr>
    </w:tbl>
    <w:p w14:paraId="34F8AB15" w14:textId="77777777" w:rsidR="00CF62C7" w:rsidRPr="00C279AC" w:rsidRDefault="00CF62C7" w:rsidP="00C279AC">
      <w:pPr>
        <w:rPr>
          <w:i/>
        </w:rPr>
      </w:pPr>
      <w:r w:rsidRPr="00C279AC">
        <w:rPr>
          <w:i/>
        </w:rPr>
        <w:br w:type="page"/>
      </w:r>
    </w:p>
    <w:p w14:paraId="42C8249D" w14:textId="77777777" w:rsidR="00CF62C7" w:rsidRDefault="00CF62C7" w:rsidP="00C279AC">
      <w:pPr>
        <w:rPr>
          <w:b/>
          <w:sz w:val="24"/>
          <w:szCs w:val="24"/>
        </w:rPr>
      </w:pPr>
      <w:r w:rsidRPr="00C279AC">
        <w:rPr>
          <w:b/>
          <w:sz w:val="24"/>
          <w:szCs w:val="24"/>
        </w:rPr>
        <w:lastRenderedPageBreak/>
        <w:t>Khoản 2. Nguyên vật liệu, năng lượng</w:t>
      </w:r>
    </w:p>
    <w:p w14:paraId="133168AA" w14:textId="77777777" w:rsidR="00ED2C5F" w:rsidRPr="00C748D1" w:rsidRDefault="00ED2C5F" w:rsidP="00ED2C5F">
      <w:pPr>
        <w:widowControl w:val="0"/>
        <w:jc w:val="right"/>
        <w:rPr>
          <w:sz w:val="24"/>
          <w:szCs w:val="24"/>
        </w:rPr>
      </w:pPr>
      <w:r w:rsidRPr="00C748D1">
        <w:rPr>
          <w:i/>
          <w:sz w:val="24"/>
          <w:szCs w:val="24"/>
        </w:rPr>
        <w:t>Đơn vị: Triệu đồng</w:t>
      </w:r>
    </w:p>
    <w:tbl>
      <w:tblPr>
        <w:tblW w:w="14900" w:type="dxa"/>
        <w:tblLook w:val="04A0" w:firstRow="1" w:lastRow="0" w:firstColumn="1" w:lastColumn="0" w:noHBand="0" w:noVBand="1"/>
      </w:tblPr>
      <w:tblGrid>
        <w:gridCol w:w="537"/>
        <w:gridCol w:w="1609"/>
        <w:gridCol w:w="776"/>
        <w:gridCol w:w="814"/>
        <w:gridCol w:w="722"/>
        <w:gridCol w:w="897"/>
        <w:gridCol w:w="797"/>
        <w:gridCol w:w="803"/>
        <w:gridCol w:w="756"/>
        <w:gridCol w:w="803"/>
        <w:gridCol w:w="788"/>
        <w:gridCol w:w="992"/>
        <w:gridCol w:w="762"/>
        <w:gridCol w:w="941"/>
        <w:gridCol w:w="756"/>
        <w:gridCol w:w="732"/>
        <w:gridCol w:w="732"/>
        <w:gridCol w:w="683"/>
      </w:tblGrid>
      <w:tr w:rsidR="008A291F" w:rsidRPr="008A291F" w14:paraId="2CBBEECB" w14:textId="77777777" w:rsidTr="008A291F">
        <w:trPr>
          <w:trHeight w:val="315"/>
          <w:tblHeader/>
        </w:trPr>
        <w:tc>
          <w:tcPr>
            <w:tcW w:w="4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25D654" w14:textId="77777777" w:rsidR="008A291F" w:rsidRPr="008A291F" w:rsidRDefault="008A291F" w:rsidP="008A291F">
            <w:pPr>
              <w:jc w:val="center"/>
              <w:rPr>
                <w:b/>
                <w:bCs/>
                <w:sz w:val="24"/>
                <w:szCs w:val="24"/>
              </w:rPr>
            </w:pPr>
            <w:r w:rsidRPr="008A291F">
              <w:rPr>
                <w:b/>
                <w:bCs/>
                <w:sz w:val="24"/>
                <w:szCs w:val="24"/>
              </w:rPr>
              <w:t>Số TT</w:t>
            </w:r>
          </w:p>
        </w:tc>
        <w:tc>
          <w:tcPr>
            <w:tcW w:w="19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69C121C" w14:textId="77777777" w:rsidR="008A291F" w:rsidRPr="008A291F" w:rsidRDefault="008A291F" w:rsidP="008A291F">
            <w:pPr>
              <w:jc w:val="center"/>
              <w:rPr>
                <w:b/>
                <w:bCs/>
                <w:sz w:val="24"/>
                <w:szCs w:val="24"/>
              </w:rPr>
            </w:pPr>
            <w:r w:rsidRPr="008A291F">
              <w:rPr>
                <w:b/>
                <w:bCs/>
                <w:sz w:val="24"/>
                <w:szCs w:val="24"/>
              </w:rPr>
              <w:t>Nội dung</w:t>
            </w:r>
          </w:p>
        </w:tc>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C6F7B7D" w14:textId="77777777" w:rsidR="008A291F" w:rsidRPr="008A291F" w:rsidRDefault="008A291F" w:rsidP="008A291F">
            <w:pPr>
              <w:jc w:val="center"/>
              <w:rPr>
                <w:b/>
                <w:bCs/>
                <w:sz w:val="24"/>
                <w:szCs w:val="24"/>
              </w:rPr>
            </w:pPr>
            <w:r w:rsidRPr="008A291F">
              <w:rPr>
                <w:b/>
                <w:bCs/>
                <w:sz w:val="24"/>
                <w:szCs w:val="24"/>
              </w:rPr>
              <w:t>Đơn vị đo</w:t>
            </w:r>
          </w:p>
        </w:tc>
        <w:tc>
          <w:tcPr>
            <w:tcW w:w="6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E1308A" w14:textId="77777777" w:rsidR="008A291F" w:rsidRPr="008A291F" w:rsidRDefault="008A291F" w:rsidP="008A291F">
            <w:pPr>
              <w:jc w:val="center"/>
              <w:rPr>
                <w:b/>
                <w:bCs/>
                <w:sz w:val="24"/>
                <w:szCs w:val="24"/>
              </w:rPr>
            </w:pPr>
            <w:r w:rsidRPr="008A291F">
              <w:rPr>
                <w:b/>
                <w:bCs/>
                <w:sz w:val="24"/>
                <w:szCs w:val="24"/>
              </w:rPr>
              <w:t>Số lượng</w:t>
            </w:r>
          </w:p>
        </w:tc>
        <w:tc>
          <w:tcPr>
            <w:tcW w:w="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9101EF0" w14:textId="77777777" w:rsidR="008A291F" w:rsidRPr="008A291F" w:rsidRDefault="008A291F" w:rsidP="008A291F">
            <w:pPr>
              <w:jc w:val="center"/>
              <w:rPr>
                <w:b/>
                <w:bCs/>
                <w:sz w:val="24"/>
                <w:szCs w:val="24"/>
              </w:rPr>
            </w:pPr>
            <w:r w:rsidRPr="008A291F">
              <w:rPr>
                <w:b/>
                <w:bCs/>
                <w:sz w:val="24"/>
                <w:szCs w:val="24"/>
              </w:rPr>
              <w:t>Đơn giá</w:t>
            </w:r>
          </w:p>
        </w:tc>
        <w:tc>
          <w:tcPr>
            <w:tcW w:w="7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7F99F4" w14:textId="77777777" w:rsidR="008A291F" w:rsidRPr="008A291F" w:rsidRDefault="008A291F" w:rsidP="008A291F">
            <w:pPr>
              <w:jc w:val="center"/>
              <w:rPr>
                <w:b/>
                <w:bCs/>
                <w:sz w:val="24"/>
                <w:szCs w:val="24"/>
              </w:rPr>
            </w:pPr>
            <w:r w:rsidRPr="008A291F">
              <w:rPr>
                <w:b/>
                <w:bCs/>
                <w:sz w:val="24"/>
                <w:szCs w:val="24"/>
              </w:rPr>
              <w:t>Thành tiền</w:t>
            </w:r>
          </w:p>
        </w:tc>
        <w:tc>
          <w:tcPr>
            <w:tcW w:w="9680" w:type="dxa"/>
            <w:gridSpan w:val="12"/>
            <w:tcBorders>
              <w:top w:val="single" w:sz="4" w:space="0" w:color="auto"/>
              <w:left w:val="nil"/>
              <w:bottom w:val="single" w:sz="4" w:space="0" w:color="auto"/>
              <w:right w:val="single" w:sz="4" w:space="0" w:color="000000"/>
            </w:tcBorders>
            <w:shd w:val="clear" w:color="auto" w:fill="auto"/>
            <w:vAlign w:val="center"/>
            <w:hideMark/>
          </w:tcPr>
          <w:p w14:paraId="1C420B65" w14:textId="77777777" w:rsidR="008A291F" w:rsidRPr="008A291F" w:rsidRDefault="008A291F" w:rsidP="008A291F">
            <w:pPr>
              <w:jc w:val="center"/>
              <w:rPr>
                <w:b/>
                <w:bCs/>
                <w:sz w:val="24"/>
                <w:szCs w:val="24"/>
              </w:rPr>
            </w:pPr>
            <w:r w:rsidRPr="008A291F">
              <w:rPr>
                <w:b/>
                <w:bCs/>
                <w:sz w:val="24"/>
                <w:szCs w:val="24"/>
              </w:rPr>
              <w:t>Nguồn vốn</w:t>
            </w:r>
          </w:p>
        </w:tc>
      </w:tr>
      <w:tr w:rsidR="008A291F" w:rsidRPr="008A291F" w14:paraId="10231D44" w14:textId="77777777" w:rsidTr="008A291F">
        <w:trPr>
          <w:trHeight w:val="394"/>
          <w:tblHeader/>
        </w:trPr>
        <w:tc>
          <w:tcPr>
            <w:tcW w:w="420" w:type="dxa"/>
            <w:vMerge/>
            <w:tcBorders>
              <w:top w:val="single" w:sz="4" w:space="0" w:color="auto"/>
              <w:left w:val="single" w:sz="4" w:space="0" w:color="auto"/>
              <w:bottom w:val="single" w:sz="4" w:space="0" w:color="000000"/>
              <w:right w:val="single" w:sz="4" w:space="0" w:color="auto"/>
            </w:tcBorders>
            <w:vAlign w:val="center"/>
            <w:hideMark/>
          </w:tcPr>
          <w:p w14:paraId="40C4B810" w14:textId="77777777" w:rsidR="008A291F" w:rsidRPr="008A291F" w:rsidRDefault="008A291F" w:rsidP="008A291F">
            <w:pPr>
              <w:rPr>
                <w:b/>
                <w:bCs/>
                <w:sz w:val="24"/>
                <w:szCs w:val="24"/>
              </w:rPr>
            </w:pPr>
          </w:p>
        </w:tc>
        <w:tc>
          <w:tcPr>
            <w:tcW w:w="1920" w:type="dxa"/>
            <w:vMerge/>
            <w:tcBorders>
              <w:top w:val="single" w:sz="4" w:space="0" w:color="auto"/>
              <w:left w:val="single" w:sz="4" w:space="0" w:color="auto"/>
              <w:bottom w:val="single" w:sz="4" w:space="0" w:color="000000"/>
              <w:right w:val="single" w:sz="4" w:space="0" w:color="auto"/>
            </w:tcBorders>
            <w:vAlign w:val="center"/>
            <w:hideMark/>
          </w:tcPr>
          <w:p w14:paraId="55D6213E" w14:textId="77777777" w:rsidR="008A291F" w:rsidRPr="008A291F" w:rsidRDefault="008A291F" w:rsidP="008A291F">
            <w:pPr>
              <w:rPr>
                <w:b/>
                <w:bCs/>
                <w:sz w:val="24"/>
                <w:szCs w:val="24"/>
              </w:rPr>
            </w:pPr>
          </w:p>
        </w:tc>
        <w:tc>
          <w:tcPr>
            <w:tcW w:w="700" w:type="dxa"/>
            <w:vMerge/>
            <w:tcBorders>
              <w:top w:val="single" w:sz="4" w:space="0" w:color="auto"/>
              <w:left w:val="single" w:sz="4" w:space="0" w:color="auto"/>
              <w:bottom w:val="single" w:sz="4" w:space="0" w:color="000000"/>
              <w:right w:val="single" w:sz="4" w:space="0" w:color="auto"/>
            </w:tcBorders>
            <w:vAlign w:val="center"/>
            <w:hideMark/>
          </w:tcPr>
          <w:p w14:paraId="12C622CA" w14:textId="77777777" w:rsidR="008A291F" w:rsidRPr="008A291F" w:rsidRDefault="008A291F" w:rsidP="008A291F">
            <w:pPr>
              <w:rPr>
                <w:b/>
                <w:bCs/>
                <w:sz w:val="24"/>
                <w:szCs w:val="24"/>
              </w:rPr>
            </w:pPr>
          </w:p>
        </w:tc>
        <w:tc>
          <w:tcPr>
            <w:tcW w:w="680" w:type="dxa"/>
            <w:vMerge/>
            <w:tcBorders>
              <w:top w:val="single" w:sz="4" w:space="0" w:color="auto"/>
              <w:left w:val="single" w:sz="4" w:space="0" w:color="auto"/>
              <w:bottom w:val="single" w:sz="4" w:space="0" w:color="000000"/>
              <w:right w:val="single" w:sz="4" w:space="0" w:color="auto"/>
            </w:tcBorders>
            <w:vAlign w:val="center"/>
            <w:hideMark/>
          </w:tcPr>
          <w:p w14:paraId="56315C00" w14:textId="77777777" w:rsidR="008A291F" w:rsidRPr="008A291F" w:rsidRDefault="008A291F" w:rsidP="008A291F">
            <w:pPr>
              <w:rPr>
                <w:b/>
                <w:bCs/>
                <w:sz w:val="24"/>
                <w:szCs w:val="24"/>
              </w:rPr>
            </w:pPr>
          </w:p>
        </w:tc>
        <w:tc>
          <w:tcPr>
            <w:tcW w:w="760" w:type="dxa"/>
            <w:vMerge/>
            <w:tcBorders>
              <w:top w:val="single" w:sz="4" w:space="0" w:color="auto"/>
              <w:left w:val="single" w:sz="4" w:space="0" w:color="auto"/>
              <w:bottom w:val="single" w:sz="4" w:space="0" w:color="000000"/>
              <w:right w:val="single" w:sz="4" w:space="0" w:color="auto"/>
            </w:tcBorders>
            <w:vAlign w:val="center"/>
            <w:hideMark/>
          </w:tcPr>
          <w:p w14:paraId="3EA343D1" w14:textId="77777777" w:rsidR="008A291F" w:rsidRPr="008A291F" w:rsidRDefault="008A291F" w:rsidP="008A291F">
            <w:pPr>
              <w:rPr>
                <w:b/>
                <w:bCs/>
                <w:sz w:val="24"/>
                <w:szCs w:val="24"/>
              </w:rPr>
            </w:pPr>
          </w:p>
        </w:tc>
        <w:tc>
          <w:tcPr>
            <w:tcW w:w="740" w:type="dxa"/>
            <w:vMerge/>
            <w:tcBorders>
              <w:top w:val="single" w:sz="4" w:space="0" w:color="auto"/>
              <w:left w:val="single" w:sz="4" w:space="0" w:color="auto"/>
              <w:bottom w:val="single" w:sz="4" w:space="0" w:color="000000"/>
              <w:right w:val="single" w:sz="4" w:space="0" w:color="auto"/>
            </w:tcBorders>
            <w:vAlign w:val="center"/>
            <w:hideMark/>
          </w:tcPr>
          <w:p w14:paraId="186D7E46" w14:textId="77777777" w:rsidR="008A291F" w:rsidRPr="008A291F" w:rsidRDefault="008A291F" w:rsidP="008A291F">
            <w:pPr>
              <w:rPr>
                <w:b/>
                <w:bCs/>
                <w:sz w:val="24"/>
                <w:szCs w:val="24"/>
              </w:rPr>
            </w:pPr>
          </w:p>
        </w:tc>
        <w:tc>
          <w:tcPr>
            <w:tcW w:w="6840" w:type="dxa"/>
            <w:gridSpan w:val="8"/>
            <w:tcBorders>
              <w:top w:val="single" w:sz="4" w:space="0" w:color="auto"/>
              <w:left w:val="nil"/>
              <w:bottom w:val="single" w:sz="4" w:space="0" w:color="auto"/>
              <w:right w:val="single" w:sz="4" w:space="0" w:color="auto"/>
            </w:tcBorders>
            <w:shd w:val="clear" w:color="auto" w:fill="auto"/>
            <w:vAlign w:val="center"/>
            <w:hideMark/>
          </w:tcPr>
          <w:p w14:paraId="3B91F2A3" w14:textId="77777777" w:rsidR="008A291F" w:rsidRPr="008A291F" w:rsidRDefault="008A291F" w:rsidP="008A291F">
            <w:pPr>
              <w:jc w:val="center"/>
              <w:rPr>
                <w:b/>
                <w:bCs/>
                <w:sz w:val="24"/>
                <w:szCs w:val="24"/>
              </w:rPr>
            </w:pPr>
            <w:r w:rsidRPr="008A291F">
              <w:rPr>
                <w:b/>
                <w:bCs/>
                <w:sz w:val="24"/>
                <w:szCs w:val="24"/>
              </w:rPr>
              <w:t>Ngân sách nhà nước</w:t>
            </w:r>
          </w:p>
        </w:tc>
        <w:tc>
          <w:tcPr>
            <w:tcW w:w="2840" w:type="dxa"/>
            <w:gridSpan w:val="4"/>
            <w:tcBorders>
              <w:top w:val="single" w:sz="4" w:space="0" w:color="auto"/>
              <w:left w:val="nil"/>
              <w:bottom w:val="single" w:sz="4" w:space="0" w:color="auto"/>
              <w:right w:val="single" w:sz="4" w:space="0" w:color="auto"/>
            </w:tcBorders>
            <w:shd w:val="clear" w:color="auto" w:fill="auto"/>
            <w:vAlign w:val="center"/>
            <w:hideMark/>
          </w:tcPr>
          <w:p w14:paraId="69161B53" w14:textId="77777777" w:rsidR="008A291F" w:rsidRPr="008A291F" w:rsidRDefault="008A291F" w:rsidP="008A291F">
            <w:pPr>
              <w:jc w:val="center"/>
              <w:rPr>
                <w:b/>
                <w:bCs/>
                <w:sz w:val="24"/>
                <w:szCs w:val="24"/>
              </w:rPr>
            </w:pPr>
            <w:r w:rsidRPr="008A291F">
              <w:rPr>
                <w:b/>
                <w:bCs/>
                <w:sz w:val="24"/>
                <w:szCs w:val="24"/>
              </w:rPr>
              <w:t>Ngoài ngân sách nhà nước</w:t>
            </w:r>
          </w:p>
        </w:tc>
      </w:tr>
      <w:tr w:rsidR="008A291F" w:rsidRPr="008A291F" w14:paraId="7F8899BE" w14:textId="77777777" w:rsidTr="008A291F">
        <w:trPr>
          <w:trHeight w:val="315"/>
          <w:tblHeader/>
        </w:trPr>
        <w:tc>
          <w:tcPr>
            <w:tcW w:w="420" w:type="dxa"/>
            <w:vMerge/>
            <w:tcBorders>
              <w:top w:val="single" w:sz="4" w:space="0" w:color="auto"/>
              <w:left w:val="single" w:sz="4" w:space="0" w:color="auto"/>
              <w:bottom w:val="single" w:sz="4" w:space="0" w:color="000000"/>
              <w:right w:val="single" w:sz="4" w:space="0" w:color="auto"/>
            </w:tcBorders>
            <w:vAlign w:val="center"/>
            <w:hideMark/>
          </w:tcPr>
          <w:p w14:paraId="2E267293" w14:textId="77777777" w:rsidR="008A291F" w:rsidRPr="008A291F" w:rsidRDefault="008A291F" w:rsidP="008A291F">
            <w:pPr>
              <w:rPr>
                <w:b/>
                <w:bCs/>
                <w:sz w:val="24"/>
                <w:szCs w:val="24"/>
              </w:rPr>
            </w:pPr>
          </w:p>
        </w:tc>
        <w:tc>
          <w:tcPr>
            <w:tcW w:w="1920" w:type="dxa"/>
            <w:vMerge/>
            <w:tcBorders>
              <w:top w:val="single" w:sz="4" w:space="0" w:color="auto"/>
              <w:left w:val="single" w:sz="4" w:space="0" w:color="auto"/>
              <w:bottom w:val="single" w:sz="4" w:space="0" w:color="000000"/>
              <w:right w:val="single" w:sz="4" w:space="0" w:color="auto"/>
            </w:tcBorders>
            <w:vAlign w:val="center"/>
            <w:hideMark/>
          </w:tcPr>
          <w:p w14:paraId="14064613" w14:textId="77777777" w:rsidR="008A291F" w:rsidRPr="008A291F" w:rsidRDefault="008A291F" w:rsidP="008A291F">
            <w:pPr>
              <w:rPr>
                <w:b/>
                <w:bCs/>
                <w:sz w:val="24"/>
                <w:szCs w:val="24"/>
              </w:rPr>
            </w:pPr>
          </w:p>
        </w:tc>
        <w:tc>
          <w:tcPr>
            <w:tcW w:w="700" w:type="dxa"/>
            <w:vMerge/>
            <w:tcBorders>
              <w:top w:val="single" w:sz="4" w:space="0" w:color="auto"/>
              <w:left w:val="single" w:sz="4" w:space="0" w:color="auto"/>
              <w:bottom w:val="single" w:sz="4" w:space="0" w:color="000000"/>
              <w:right w:val="single" w:sz="4" w:space="0" w:color="auto"/>
            </w:tcBorders>
            <w:vAlign w:val="center"/>
            <w:hideMark/>
          </w:tcPr>
          <w:p w14:paraId="4FBB041E" w14:textId="77777777" w:rsidR="008A291F" w:rsidRPr="008A291F" w:rsidRDefault="008A291F" w:rsidP="008A291F">
            <w:pPr>
              <w:rPr>
                <w:b/>
                <w:bCs/>
                <w:sz w:val="24"/>
                <w:szCs w:val="24"/>
              </w:rPr>
            </w:pPr>
          </w:p>
        </w:tc>
        <w:tc>
          <w:tcPr>
            <w:tcW w:w="680" w:type="dxa"/>
            <w:vMerge/>
            <w:tcBorders>
              <w:top w:val="single" w:sz="4" w:space="0" w:color="auto"/>
              <w:left w:val="single" w:sz="4" w:space="0" w:color="auto"/>
              <w:bottom w:val="single" w:sz="4" w:space="0" w:color="000000"/>
              <w:right w:val="single" w:sz="4" w:space="0" w:color="auto"/>
            </w:tcBorders>
            <w:vAlign w:val="center"/>
            <w:hideMark/>
          </w:tcPr>
          <w:p w14:paraId="5499DC19" w14:textId="77777777" w:rsidR="008A291F" w:rsidRPr="008A291F" w:rsidRDefault="008A291F" w:rsidP="008A291F">
            <w:pPr>
              <w:rPr>
                <w:b/>
                <w:bCs/>
                <w:sz w:val="24"/>
                <w:szCs w:val="24"/>
              </w:rPr>
            </w:pPr>
          </w:p>
        </w:tc>
        <w:tc>
          <w:tcPr>
            <w:tcW w:w="760" w:type="dxa"/>
            <w:vMerge/>
            <w:tcBorders>
              <w:top w:val="single" w:sz="4" w:space="0" w:color="auto"/>
              <w:left w:val="single" w:sz="4" w:space="0" w:color="auto"/>
              <w:bottom w:val="single" w:sz="4" w:space="0" w:color="000000"/>
              <w:right w:val="single" w:sz="4" w:space="0" w:color="auto"/>
            </w:tcBorders>
            <w:vAlign w:val="center"/>
            <w:hideMark/>
          </w:tcPr>
          <w:p w14:paraId="2D9D85D2" w14:textId="77777777" w:rsidR="008A291F" w:rsidRPr="008A291F" w:rsidRDefault="008A291F" w:rsidP="008A291F">
            <w:pPr>
              <w:rPr>
                <w:b/>
                <w:bCs/>
                <w:sz w:val="24"/>
                <w:szCs w:val="24"/>
              </w:rPr>
            </w:pPr>
          </w:p>
        </w:tc>
        <w:tc>
          <w:tcPr>
            <w:tcW w:w="740" w:type="dxa"/>
            <w:vMerge/>
            <w:tcBorders>
              <w:top w:val="single" w:sz="4" w:space="0" w:color="auto"/>
              <w:left w:val="single" w:sz="4" w:space="0" w:color="auto"/>
              <w:bottom w:val="single" w:sz="4" w:space="0" w:color="000000"/>
              <w:right w:val="single" w:sz="4" w:space="0" w:color="auto"/>
            </w:tcBorders>
            <w:vAlign w:val="center"/>
            <w:hideMark/>
          </w:tcPr>
          <w:p w14:paraId="0F23A1DC" w14:textId="77777777" w:rsidR="008A291F" w:rsidRPr="008A291F" w:rsidRDefault="008A291F" w:rsidP="008A291F">
            <w:pPr>
              <w:rPr>
                <w:b/>
                <w:bCs/>
                <w:sz w:val="24"/>
                <w:szCs w:val="24"/>
              </w:rPr>
            </w:pPr>
          </w:p>
        </w:tc>
        <w:tc>
          <w:tcPr>
            <w:tcW w:w="1620" w:type="dxa"/>
            <w:gridSpan w:val="2"/>
            <w:tcBorders>
              <w:top w:val="single" w:sz="4" w:space="0" w:color="auto"/>
              <w:left w:val="nil"/>
              <w:bottom w:val="single" w:sz="4" w:space="0" w:color="auto"/>
              <w:right w:val="single" w:sz="4" w:space="0" w:color="auto"/>
            </w:tcBorders>
            <w:shd w:val="clear" w:color="auto" w:fill="auto"/>
            <w:vAlign w:val="center"/>
            <w:hideMark/>
          </w:tcPr>
          <w:p w14:paraId="65051CDB" w14:textId="77777777" w:rsidR="008A291F" w:rsidRPr="008A291F" w:rsidRDefault="008A291F" w:rsidP="008A291F">
            <w:pPr>
              <w:jc w:val="center"/>
              <w:rPr>
                <w:b/>
                <w:bCs/>
                <w:sz w:val="24"/>
                <w:szCs w:val="24"/>
              </w:rPr>
            </w:pPr>
            <w:r w:rsidRPr="008A291F">
              <w:rPr>
                <w:b/>
                <w:bCs/>
                <w:sz w:val="24"/>
                <w:szCs w:val="24"/>
              </w:rPr>
              <w:t>Tổng số</w:t>
            </w:r>
          </w:p>
        </w:tc>
        <w:tc>
          <w:tcPr>
            <w:tcW w:w="1460" w:type="dxa"/>
            <w:gridSpan w:val="2"/>
            <w:tcBorders>
              <w:top w:val="single" w:sz="4" w:space="0" w:color="auto"/>
              <w:left w:val="nil"/>
              <w:bottom w:val="single" w:sz="4" w:space="0" w:color="auto"/>
              <w:right w:val="single" w:sz="4" w:space="0" w:color="auto"/>
            </w:tcBorders>
            <w:shd w:val="clear" w:color="auto" w:fill="auto"/>
            <w:vAlign w:val="center"/>
            <w:hideMark/>
          </w:tcPr>
          <w:p w14:paraId="1030F6A5" w14:textId="77777777" w:rsidR="008A291F" w:rsidRPr="008A291F" w:rsidRDefault="008A291F" w:rsidP="008A291F">
            <w:pPr>
              <w:jc w:val="center"/>
              <w:rPr>
                <w:sz w:val="24"/>
                <w:szCs w:val="24"/>
              </w:rPr>
            </w:pPr>
            <w:r w:rsidRPr="008A291F">
              <w:rPr>
                <w:sz w:val="24"/>
                <w:szCs w:val="24"/>
              </w:rPr>
              <w:t xml:space="preserve">Năm thứ nhất </w:t>
            </w:r>
          </w:p>
        </w:tc>
        <w:tc>
          <w:tcPr>
            <w:tcW w:w="1940" w:type="dxa"/>
            <w:gridSpan w:val="2"/>
            <w:tcBorders>
              <w:top w:val="single" w:sz="4" w:space="0" w:color="auto"/>
              <w:left w:val="nil"/>
              <w:bottom w:val="single" w:sz="4" w:space="0" w:color="auto"/>
              <w:right w:val="single" w:sz="4" w:space="0" w:color="auto"/>
            </w:tcBorders>
            <w:shd w:val="clear" w:color="auto" w:fill="auto"/>
            <w:vAlign w:val="center"/>
            <w:hideMark/>
          </w:tcPr>
          <w:p w14:paraId="4172DFCC" w14:textId="77777777" w:rsidR="008A291F" w:rsidRPr="008A291F" w:rsidRDefault="008A291F" w:rsidP="008A291F">
            <w:pPr>
              <w:jc w:val="center"/>
              <w:rPr>
                <w:sz w:val="24"/>
                <w:szCs w:val="24"/>
              </w:rPr>
            </w:pPr>
            <w:r w:rsidRPr="008A291F">
              <w:rPr>
                <w:sz w:val="24"/>
                <w:szCs w:val="24"/>
              </w:rPr>
              <w:t>Năm thứ hai</w:t>
            </w:r>
          </w:p>
        </w:tc>
        <w:tc>
          <w:tcPr>
            <w:tcW w:w="1820" w:type="dxa"/>
            <w:gridSpan w:val="2"/>
            <w:tcBorders>
              <w:top w:val="single" w:sz="4" w:space="0" w:color="auto"/>
              <w:left w:val="nil"/>
              <w:bottom w:val="single" w:sz="4" w:space="0" w:color="auto"/>
              <w:right w:val="single" w:sz="4" w:space="0" w:color="auto"/>
            </w:tcBorders>
            <w:shd w:val="clear" w:color="auto" w:fill="auto"/>
            <w:vAlign w:val="center"/>
            <w:hideMark/>
          </w:tcPr>
          <w:p w14:paraId="6F00765D" w14:textId="77777777" w:rsidR="008A291F" w:rsidRPr="008A291F" w:rsidRDefault="008A291F" w:rsidP="008A291F">
            <w:pPr>
              <w:jc w:val="center"/>
              <w:rPr>
                <w:sz w:val="24"/>
                <w:szCs w:val="24"/>
              </w:rPr>
            </w:pPr>
            <w:r w:rsidRPr="008A291F">
              <w:rPr>
                <w:sz w:val="24"/>
                <w:szCs w:val="24"/>
              </w:rPr>
              <w:t>Năm thứ ba</w:t>
            </w:r>
          </w:p>
        </w:tc>
        <w:tc>
          <w:tcPr>
            <w:tcW w:w="760" w:type="dxa"/>
            <w:tcBorders>
              <w:top w:val="nil"/>
              <w:left w:val="nil"/>
              <w:bottom w:val="single" w:sz="4" w:space="0" w:color="auto"/>
              <w:right w:val="single" w:sz="4" w:space="0" w:color="auto"/>
            </w:tcBorders>
            <w:shd w:val="clear" w:color="auto" w:fill="auto"/>
            <w:vAlign w:val="center"/>
            <w:hideMark/>
          </w:tcPr>
          <w:p w14:paraId="7FC9C524" w14:textId="77777777" w:rsidR="008A291F" w:rsidRPr="008A291F" w:rsidRDefault="008A291F" w:rsidP="008A291F">
            <w:pPr>
              <w:rPr>
                <w:b/>
                <w:bCs/>
                <w:sz w:val="24"/>
                <w:szCs w:val="24"/>
              </w:rPr>
            </w:pPr>
            <w:r w:rsidRPr="008A291F">
              <w:rPr>
                <w:b/>
                <w:bCs/>
                <w:sz w:val="24"/>
                <w:szCs w:val="24"/>
              </w:rPr>
              <w:t> </w:t>
            </w:r>
          </w:p>
        </w:tc>
        <w:tc>
          <w:tcPr>
            <w:tcW w:w="760" w:type="dxa"/>
            <w:tcBorders>
              <w:top w:val="nil"/>
              <w:left w:val="nil"/>
              <w:bottom w:val="single" w:sz="4" w:space="0" w:color="auto"/>
              <w:right w:val="single" w:sz="4" w:space="0" w:color="auto"/>
            </w:tcBorders>
            <w:shd w:val="clear" w:color="auto" w:fill="auto"/>
            <w:vAlign w:val="center"/>
            <w:hideMark/>
          </w:tcPr>
          <w:p w14:paraId="7A9D03EA" w14:textId="77777777" w:rsidR="008A291F" w:rsidRPr="008A291F" w:rsidRDefault="008A291F" w:rsidP="008A291F">
            <w:pPr>
              <w:rPr>
                <w:b/>
                <w:bCs/>
                <w:sz w:val="24"/>
                <w:szCs w:val="24"/>
              </w:rPr>
            </w:pPr>
            <w:r w:rsidRPr="008A291F">
              <w:rPr>
                <w:b/>
                <w:bCs/>
                <w:sz w:val="24"/>
                <w:szCs w:val="24"/>
              </w:rPr>
              <w:t> </w:t>
            </w:r>
          </w:p>
        </w:tc>
        <w:tc>
          <w:tcPr>
            <w:tcW w:w="760" w:type="dxa"/>
            <w:tcBorders>
              <w:top w:val="nil"/>
              <w:left w:val="nil"/>
              <w:bottom w:val="single" w:sz="4" w:space="0" w:color="auto"/>
              <w:right w:val="single" w:sz="4" w:space="0" w:color="auto"/>
            </w:tcBorders>
            <w:shd w:val="clear" w:color="auto" w:fill="auto"/>
            <w:vAlign w:val="center"/>
            <w:hideMark/>
          </w:tcPr>
          <w:p w14:paraId="74AC225D" w14:textId="77777777" w:rsidR="008A291F" w:rsidRPr="008A291F" w:rsidRDefault="008A291F" w:rsidP="008A291F">
            <w:pPr>
              <w:rPr>
                <w:b/>
                <w:bCs/>
                <w:sz w:val="24"/>
                <w:szCs w:val="24"/>
              </w:rPr>
            </w:pPr>
            <w:r w:rsidRPr="008A291F">
              <w:rPr>
                <w:b/>
                <w:bCs/>
                <w:sz w:val="24"/>
                <w:szCs w:val="24"/>
              </w:rPr>
              <w:t> </w:t>
            </w:r>
          </w:p>
        </w:tc>
        <w:tc>
          <w:tcPr>
            <w:tcW w:w="560" w:type="dxa"/>
            <w:tcBorders>
              <w:top w:val="nil"/>
              <w:left w:val="nil"/>
              <w:bottom w:val="single" w:sz="4" w:space="0" w:color="auto"/>
              <w:right w:val="single" w:sz="4" w:space="0" w:color="auto"/>
            </w:tcBorders>
            <w:shd w:val="clear" w:color="auto" w:fill="auto"/>
            <w:vAlign w:val="center"/>
            <w:hideMark/>
          </w:tcPr>
          <w:p w14:paraId="0AAF3B74" w14:textId="77777777" w:rsidR="008A291F" w:rsidRPr="008A291F" w:rsidRDefault="008A291F" w:rsidP="008A291F">
            <w:pPr>
              <w:rPr>
                <w:b/>
                <w:bCs/>
                <w:sz w:val="24"/>
                <w:szCs w:val="24"/>
              </w:rPr>
            </w:pPr>
            <w:r w:rsidRPr="008A291F">
              <w:rPr>
                <w:b/>
                <w:bCs/>
                <w:sz w:val="24"/>
                <w:szCs w:val="24"/>
              </w:rPr>
              <w:t> </w:t>
            </w:r>
          </w:p>
        </w:tc>
      </w:tr>
      <w:tr w:rsidR="008A291F" w:rsidRPr="008A291F" w14:paraId="3F39F3C3" w14:textId="77777777" w:rsidTr="008A291F">
        <w:trPr>
          <w:trHeight w:val="1483"/>
          <w:tblHeader/>
        </w:trPr>
        <w:tc>
          <w:tcPr>
            <w:tcW w:w="420" w:type="dxa"/>
            <w:vMerge/>
            <w:tcBorders>
              <w:top w:val="single" w:sz="4" w:space="0" w:color="auto"/>
              <w:left w:val="single" w:sz="4" w:space="0" w:color="auto"/>
              <w:bottom w:val="single" w:sz="4" w:space="0" w:color="000000"/>
              <w:right w:val="single" w:sz="4" w:space="0" w:color="auto"/>
            </w:tcBorders>
            <w:vAlign w:val="center"/>
            <w:hideMark/>
          </w:tcPr>
          <w:p w14:paraId="367F0E9A" w14:textId="77777777" w:rsidR="008A291F" w:rsidRPr="008A291F" w:rsidRDefault="008A291F" w:rsidP="008A291F">
            <w:pPr>
              <w:rPr>
                <w:b/>
                <w:bCs/>
                <w:sz w:val="24"/>
                <w:szCs w:val="24"/>
              </w:rPr>
            </w:pPr>
          </w:p>
        </w:tc>
        <w:tc>
          <w:tcPr>
            <w:tcW w:w="1920" w:type="dxa"/>
            <w:vMerge/>
            <w:tcBorders>
              <w:top w:val="single" w:sz="4" w:space="0" w:color="auto"/>
              <w:left w:val="single" w:sz="4" w:space="0" w:color="auto"/>
              <w:bottom w:val="single" w:sz="4" w:space="0" w:color="000000"/>
              <w:right w:val="single" w:sz="4" w:space="0" w:color="auto"/>
            </w:tcBorders>
            <w:vAlign w:val="center"/>
            <w:hideMark/>
          </w:tcPr>
          <w:p w14:paraId="435FF818" w14:textId="77777777" w:rsidR="008A291F" w:rsidRPr="008A291F" w:rsidRDefault="008A291F" w:rsidP="008A291F">
            <w:pPr>
              <w:rPr>
                <w:b/>
                <w:bCs/>
                <w:sz w:val="24"/>
                <w:szCs w:val="24"/>
              </w:rPr>
            </w:pPr>
          </w:p>
        </w:tc>
        <w:tc>
          <w:tcPr>
            <w:tcW w:w="700" w:type="dxa"/>
            <w:vMerge/>
            <w:tcBorders>
              <w:top w:val="single" w:sz="4" w:space="0" w:color="auto"/>
              <w:left w:val="single" w:sz="4" w:space="0" w:color="auto"/>
              <w:bottom w:val="single" w:sz="4" w:space="0" w:color="000000"/>
              <w:right w:val="single" w:sz="4" w:space="0" w:color="auto"/>
            </w:tcBorders>
            <w:vAlign w:val="center"/>
            <w:hideMark/>
          </w:tcPr>
          <w:p w14:paraId="53BD9BDE" w14:textId="77777777" w:rsidR="008A291F" w:rsidRPr="008A291F" w:rsidRDefault="008A291F" w:rsidP="008A291F">
            <w:pPr>
              <w:rPr>
                <w:b/>
                <w:bCs/>
                <w:sz w:val="24"/>
                <w:szCs w:val="24"/>
              </w:rPr>
            </w:pPr>
          </w:p>
        </w:tc>
        <w:tc>
          <w:tcPr>
            <w:tcW w:w="680" w:type="dxa"/>
            <w:vMerge/>
            <w:tcBorders>
              <w:top w:val="single" w:sz="4" w:space="0" w:color="auto"/>
              <w:left w:val="single" w:sz="4" w:space="0" w:color="auto"/>
              <w:bottom w:val="single" w:sz="4" w:space="0" w:color="000000"/>
              <w:right w:val="single" w:sz="4" w:space="0" w:color="auto"/>
            </w:tcBorders>
            <w:vAlign w:val="center"/>
            <w:hideMark/>
          </w:tcPr>
          <w:p w14:paraId="2C1163C0" w14:textId="77777777" w:rsidR="008A291F" w:rsidRPr="008A291F" w:rsidRDefault="008A291F" w:rsidP="008A291F">
            <w:pPr>
              <w:rPr>
                <w:b/>
                <w:bCs/>
                <w:sz w:val="24"/>
                <w:szCs w:val="24"/>
              </w:rPr>
            </w:pPr>
          </w:p>
        </w:tc>
        <w:tc>
          <w:tcPr>
            <w:tcW w:w="760" w:type="dxa"/>
            <w:vMerge/>
            <w:tcBorders>
              <w:top w:val="single" w:sz="4" w:space="0" w:color="auto"/>
              <w:left w:val="single" w:sz="4" w:space="0" w:color="auto"/>
              <w:bottom w:val="single" w:sz="4" w:space="0" w:color="000000"/>
              <w:right w:val="single" w:sz="4" w:space="0" w:color="auto"/>
            </w:tcBorders>
            <w:vAlign w:val="center"/>
            <w:hideMark/>
          </w:tcPr>
          <w:p w14:paraId="322C76E5" w14:textId="77777777" w:rsidR="008A291F" w:rsidRPr="008A291F" w:rsidRDefault="008A291F" w:rsidP="008A291F">
            <w:pPr>
              <w:rPr>
                <w:b/>
                <w:bCs/>
                <w:sz w:val="24"/>
                <w:szCs w:val="24"/>
              </w:rPr>
            </w:pPr>
          </w:p>
        </w:tc>
        <w:tc>
          <w:tcPr>
            <w:tcW w:w="740" w:type="dxa"/>
            <w:vMerge/>
            <w:tcBorders>
              <w:top w:val="single" w:sz="4" w:space="0" w:color="auto"/>
              <w:left w:val="single" w:sz="4" w:space="0" w:color="auto"/>
              <w:bottom w:val="single" w:sz="4" w:space="0" w:color="000000"/>
              <w:right w:val="single" w:sz="4" w:space="0" w:color="auto"/>
            </w:tcBorders>
            <w:vAlign w:val="center"/>
            <w:hideMark/>
          </w:tcPr>
          <w:p w14:paraId="6EDA073B" w14:textId="77777777" w:rsidR="008A291F" w:rsidRPr="008A291F" w:rsidRDefault="008A291F" w:rsidP="008A291F">
            <w:pPr>
              <w:rPr>
                <w:b/>
                <w:bCs/>
                <w:sz w:val="24"/>
                <w:szCs w:val="24"/>
              </w:rPr>
            </w:pPr>
          </w:p>
        </w:tc>
        <w:tc>
          <w:tcPr>
            <w:tcW w:w="820" w:type="dxa"/>
            <w:tcBorders>
              <w:top w:val="nil"/>
              <w:left w:val="nil"/>
              <w:bottom w:val="single" w:sz="4" w:space="0" w:color="auto"/>
              <w:right w:val="single" w:sz="4" w:space="0" w:color="auto"/>
            </w:tcBorders>
            <w:shd w:val="clear" w:color="auto" w:fill="auto"/>
            <w:vAlign w:val="center"/>
            <w:hideMark/>
          </w:tcPr>
          <w:p w14:paraId="3D544CAF" w14:textId="77777777" w:rsidR="008A291F" w:rsidRPr="008A291F" w:rsidRDefault="008A291F" w:rsidP="008A291F">
            <w:pPr>
              <w:jc w:val="center"/>
              <w:rPr>
                <w:sz w:val="24"/>
                <w:szCs w:val="24"/>
              </w:rPr>
            </w:pPr>
            <w:r w:rsidRPr="008A291F">
              <w:rPr>
                <w:sz w:val="24"/>
                <w:szCs w:val="24"/>
              </w:rPr>
              <w:t>Kinh phí</w:t>
            </w:r>
          </w:p>
        </w:tc>
        <w:tc>
          <w:tcPr>
            <w:tcW w:w="800" w:type="dxa"/>
            <w:tcBorders>
              <w:top w:val="nil"/>
              <w:left w:val="nil"/>
              <w:bottom w:val="single" w:sz="4" w:space="0" w:color="auto"/>
              <w:right w:val="single" w:sz="4" w:space="0" w:color="auto"/>
            </w:tcBorders>
            <w:shd w:val="clear" w:color="auto" w:fill="auto"/>
            <w:vAlign w:val="center"/>
            <w:hideMark/>
          </w:tcPr>
          <w:p w14:paraId="660E9EED" w14:textId="77777777" w:rsidR="008A291F" w:rsidRPr="008A291F" w:rsidRDefault="008A291F" w:rsidP="008A291F">
            <w:pPr>
              <w:jc w:val="center"/>
              <w:rPr>
                <w:i/>
                <w:iCs/>
                <w:sz w:val="24"/>
                <w:szCs w:val="24"/>
              </w:rPr>
            </w:pPr>
            <w:r w:rsidRPr="008A291F">
              <w:rPr>
                <w:i/>
                <w:iCs/>
                <w:sz w:val="24"/>
                <w:szCs w:val="24"/>
              </w:rPr>
              <w:t>Trong đó, khoán chi theo quy định</w:t>
            </w:r>
          </w:p>
        </w:tc>
        <w:tc>
          <w:tcPr>
            <w:tcW w:w="740" w:type="dxa"/>
            <w:tcBorders>
              <w:top w:val="nil"/>
              <w:left w:val="nil"/>
              <w:bottom w:val="single" w:sz="4" w:space="0" w:color="auto"/>
              <w:right w:val="single" w:sz="4" w:space="0" w:color="auto"/>
            </w:tcBorders>
            <w:shd w:val="clear" w:color="auto" w:fill="auto"/>
            <w:vAlign w:val="center"/>
            <w:hideMark/>
          </w:tcPr>
          <w:p w14:paraId="59F3E3A1" w14:textId="77777777" w:rsidR="008A291F" w:rsidRPr="008A291F" w:rsidRDefault="008A291F" w:rsidP="008A291F">
            <w:pPr>
              <w:jc w:val="center"/>
              <w:rPr>
                <w:sz w:val="24"/>
                <w:szCs w:val="24"/>
              </w:rPr>
            </w:pPr>
            <w:r w:rsidRPr="008A291F">
              <w:rPr>
                <w:sz w:val="24"/>
                <w:szCs w:val="24"/>
              </w:rPr>
              <w:t>Kinh phí</w:t>
            </w:r>
          </w:p>
        </w:tc>
        <w:tc>
          <w:tcPr>
            <w:tcW w:w="720" w:type="dxa"/>
            <w:tcBorders>
              <w:top w:val="nil"/>
              <w:left w:val="nil"/>
              <w:bottom w:val="single" w:sz="4" w:space="0" w:color="auto"/>
              <w:right w:val="single" w:sz="4" w:space="0" w:color="auto"/>
            </w:tcBorders>
            <w:shd w:val="clear" w:color="auto" w:fill="auto"/>
            <w:vAlign w:val="center"/>
            <w:hideMark/>
          </w:tcPr>
          <w:p w14:paraId="7C708927" w14:textId="77777777" w:rsidR="008A291F" w:rsidRPr="008A291F" w:rsidRDefault="008A291F" w:rsidP="008A291F">
            <w:pPr>
              <w:jc w:val="center"/>
              <w:rPr>
                <w:i/>
                <w:iCs/>
                <w:sz w:val="24"/>
                <w:szCs w:val="24"/>
              </w:rPr>
            </w:pPr>
            <w:r w:rsidRPr="008A291F">
              <w:rPr>
                <w:i/>
                <w:iCs/>
                <w:sz w:val="24"/>
                <w:szCs w:val="24"/>
              </w:rPr>
              <w:t>Trong đó, khoán chi theo quy định</w:t>
            </w:r>
          </w:p>
        </w:tc>
        <w:tc>
          <w:tcPr>
            <w:tcW w:w="840" w:type="dxa"/>
            <w:tcBorders>
              <w:top w:val="nil"/>
              <w:left w:val="nil"/>
              <w:bottom w:val="single" w:sz="4" w:space="0" w:color="auto"/>
              <w:right w:val="single" w:sz="4" w:space="0" w:color="auto"/>
            </w:tcBorders>
            <w:shd w:val="clear" w:color="auto" w:fill="auto"/>
            <w:vAlign w:val="center"/>
            <w:hideMark/>
          </w:tcPr>
          <w:p w14:paraId="044A8C11" w14:textId="77777777" w:rsidR="008A291F" w:rsidRPr="008A291F" w:rsidRDefault="008A291F" w:rsidP="008A291F">
            <w:pPr>
              <w:jc w:val="center"/>
              <w:rPr>
                <w:sz w:val="24"/>
                <w:szCs w:val="24"/>
              </w:rPr>
            </w:pPr>
            <w:r w:rsidRPr="008A291F">
              <w:rPr>
                <w:sz w:val="24"/>
                <w:szCs w:val="24"/>
              </w:rPr>
              <w:t>Kinh phí</w:t>
            </w:r>
          </w:p>
        </w:tc>
        <w:tc>
          <w:tcPr>
            <w:tcW w:w="1100" w:type="dxa"/>
            <w:tcBorders>
              <w:top w:val="nil"/>
              <w:left w:val="nil"/>
              <w:bottom w:val="single" w:sz="4" w:space="0" w:color="auto"/>
              <w:right w:val="single" w:sz="4" w:space="0" w:color="auto"/>
            </w:tcBorders>
            <w:shd w:val="clear" w:color="auto" w:fill="auto"/>
            <w:vAlign w:val="center"/>
            <w:hideMark/>
          </w:tcPr>
          <w:p w14:paraId="3AEC150F" w14:textId="77777777" w:rsidR="008A291F" w:rsidRPr="008A291F" w:rsidRDefault="008A291F" w:rsidP="008A291F">
            <w:pPr>
              <w:jc w:val="center"/>
              <w:rPr>
                <w:i/>
                <w:iCs/>
                <w:sz w:val="24"/>
                <w:szCs w:val="24"/>
              </w:rPr>
            </w:pPr>
            <w:r w:rsidRPr="008A291F">
              <w:rPr>
                <w:i/>
                <w:iCs/>
                <w:sz w:val="24"/>
                <w:szCs w:val="24"/>
              </w:rPr>
              <w:t>Trong đó, khoán chi theo quy định</w:t>
            </w:r>
          </w:p>
        </w:tc>
        <w:tc>
          <w:tcPr>
            <w:tcW w:w="800" w:type="dxa"/>
            <w:tcBorders>
              <w:top w:val="nil"/>
              <w:left w:val="nil"/>
              <w:bottom w:val="single" w:sz="4" w:space="0" w:color="auto"/>
              <w:right w:val="single" w:sz="4" w:space="0" w:color="auto"/>
            </w:tcBorders>
            <w:shd w:val="clear" w:color="auto" w:fill="auto"/>
            <w:vAlign w:val="center"/>
            <w:hideMark/>
          </w:tcPr>
          <w:p w14:paraId="0DF0B2B9" w14:textId="77777777" w:rsidR="008A291F" w:rsidRPr="008A291F" w:rsidRDefault="008A291F" w:rsidP="008A291F">
            <w:pPr>
              <w:jc w:val="center"/>
              <w:rPr>
                <w:sz w:val="24"/>
                <w:szCs w:val="24"/>
              </w:rPr>
            </w:pPr>
            <w:r w:rsidRPr="008A291F">
              <w:rPr>
                <w:sz w:val="24"/>
                <w:szCs w:val="24"/>
              </w:rPr>
              <w:t>Kinh phí</w:t>
            </w:r>
          </w:p>
        </w:tc>
        <w:tc>
          <w:tcPr>
            <w:tcW w:w="1020" w:type="dxa"/>
            <w:tcBorders>
              <w:top w:val="nil"/>
              <w:left w:val="nil"/>
              <w:bottom w:val="single" w:sz="4" w:space="0" w:color="auto"/>
              <w:right w:val="single" w:sz="4" w:space="0" w:color="auto"/>
            </w:tcBorders>
            <w:shd w:val="clear" w:color="auto" w:fill="auto"/>
            <w:vAlign w:val="center"/>
            <w:hideMark/>
          </w:tcPr>
          <w:p w14:paraId="6605279D" w14:textId="77777777" w:rsidR="008A291F" w:rsidRPr="008A291F" w:rsidRDefault="008A291F" w:rsidP="008A291F">
            <w:pPr>
              <w:jc w:val="center"/>
              <w:rPr>
                <w:i/>
                <w:iCs/>
                <w:sz w:val="24"/>
                <w:szCs w:val="24"/>
              </w:rPr>
            </w:pPr>
            <w:r w:rsidRPr="008A291F">
              <w:rPr>
                <w:i/>
                <w:iCs/>
                <w:sz w:val="24"/>
                <w:szCs w:val="24"/>
              </w:rPr>
              <w:t>Trong đó, khoán chi theo quy định</w:t>
            </w:r>
          </w:p>
        </w:tc>
        <w:tc>
          <w:tcPr>
            <w:tcW w:w="760" w:type="dxa"/>
            <w:tcBorders>
              <w:top w:val="nil"/>
              <w:left w:val="nil"/>
              <w:bottom w:val="single" w:sz="4" w:space="0" w:color="auto"/>
              <w:right w:val="single" w:sz="4" w:space="0" w:color="auto"/>
            </w:tcBorders>
            <w:shd w:val="clear" w:color="auto" w:fill="auto"/>
            <w:vAlign w:val="center"/>
            <w:hideMark/>
          </w:tcPr>
          <w:p w14:paraId="6ECDAC04" w14:textId="77777777" w:rsidR="008A291F" w:rsidRPr="008A291F" w:rsidRDefault="008A291F" w:rsidP="008A291F">
            <w:pPr>
              <w:jc w:val="center"/>
              <w:rPr>
                <w:b/>
                <w:bCs/>
                <w:sz w:val="24"/>
                <w:szCs w:val="24"/>
              </w:rPr>
            </w:pPr>
            <w:r w:rsidRPr="008A291F">
              <w:rPr>
                <w:b/>
                <w:bCs/>
                <w:sz w:val="24"/>
                <w:szCs w:val="24"/>
              </w:rPr>
              <w:t>Tổng số</w:t>
            </w:r>
          </w:p>
        </w:tc>
        <w:tc>
          <w:tcPr>
            <w:tcW w:w="760" w:type="dxa"/>
            <w:tcBorders>
              <w:top w:val="nil"/>
              <w:left w:val="nil"/>
              <w:bottom w:val="single" w:sz="4" w:space="0" w:color="auto"/>
              <w:right w:val="single" w:sz="4" w:space="0" w:color="auto"/>
            </w:tcBorders>
            <w:shd w:val="clear" w:color="auto" w:fill="auto"/>
            <w:vAlign w:val="center"/>
            <w:hideMark/>
          </w:tcPr>
          <w:p w14:paraId="634D0A90" w14:textId="77777777" w:rsidR="008A291F" w:rsidRPr="008A291F" w:rsidRDefault="008A291F" w:rsidP="008A291F">
            <w:pPr>
              <w:jc w:val="center"/>
              <w:rPr>
                <w:sz w:val="24"/>
                <w:szCs w:val="24"/>
              </w:rPr>
            </w:pPr>
            <w:r w:rsidRPr="008A291F">
              <w:rPr>
                <w:sz w:val="24"/>
                <w:szCs w:val="24"/>
              </w:rPr>
              <w:t xml:space="preserve">Năm thứ nhất </w:t>
            </w:r>
          </w:p>
        </w:tc>
        <w:tc>
          <w:tcPr>
            <w:tcW w:w="760" w:type="dxa"/>
            <w:tcBorders>
              <w:top w:val="nil"/>
              <w:left w:val="nil"/>
              <w:bottom w:val="single" w:sz="4" w:space="0" w:color="auto"/>
              <w:right w:val="single" w:sz="4" w:space="0" w:color="auto"/>
            </w:tcBorders>
            <w:shd w:val="clear" w:color="auto" w:fill="auto"/>
            <w:vAlign w:val="center"/>
            <w:hideMark/>
          </w:tcPr>
          <w:p w14:paraId="1D9B32EC" w14:textId="77777777" w:rsidR="008A291F" w:rsidRPr="008A291F" w:rsidRDefault="008A291F" w:rsidP="008A291F">
            <w:pPr>
              <w:jc w:val="center"/>
              <w:rPr>
                <w:sz w:val="24"/>
                <w:szCs w:val="24"/>
              </w:rPr>
            </w:pPr>
            <w:r w:rsidRPr="008A291F">
              <w:rPr>
                <w:sz w:val="24"/>
                <w:szCs w:val="24"/>
              </w:rPr>
              <w:t>Năm thứ hai</w:t>
            </w:r>
          </w:p>
        </w:tc>
        <w:tc>
          <w:tcPr>
            <w:tcW w:w="560" w:type="dxa"/>
            <w:tcBorders>
              <w:top w:val="nil"/>
              <w:left w:val="nil"/>
              <w:bottom w:val="single" w:sz="4" w:space="0" w:color="auto"/>
              <w:right w:val="single" w:sz="4" w:space="0" w:color="auto"/>
            </w:tcBorders>
            <w:shd w:val="clear" w:color="auto" w:fill="auto"/>
            <w:vAlign w:val="center"/>
            <w:hideMark/>
          </w:tcPr>
          <w:p w14:paraId="65FD3DD5" w14:textId="77777777" w:rsidR="008A291F" w:rsidRPr="008A291F" w:rsidRDefault="008A291F" w:rsidP="008A291F">
            <w:pPr>
              <w:jc w:val="center"/>
              <w:rPr>
                <w:sz w:val="24"/>
                <w:szCs w:val="24"/>
              </w:rPr>
            </w:pPr>
            <w:r w:rsidRPr="008A291F">
              <w:rPr>
                <w:sz w:val="24"/>
                <w:szCs w:val="24"/>
              </w:rPr>
              <w:t>Năm thứ ba</w:t>
            </w:r>
          </w:p>
        </w:tc>
      </w:tr>
      <w:tr w:rsidR="008A291F" w:rsidRPr="008A291F" w14:paraId="164D85DD" w14:textId="77777777" w:rsidTr="008A291F">
        <w:trPr>
          <w:trHeight w:val="585"/>
        </w:trPr>
        <w:tc>
          <w:tcPr>
            <w:tcW w:w="420" w:type="dxa"/>
            <w:tcBorders>
              <w:top w:val="nil"/>
              <w:left w:val="single" w:sz="4" w:space="0" w:color="000000"/>
              <w:bottom w:val="nil"/>
              <w:right w:val="single" w:sz="4" w:space="0" w:color="000000"/>
            </w:tcBorders>
            <w:shd w:val="clear" w:color="auto" w:fill="auto"/>
            <w:vAlign w:val="center"/>
            <w:hideMark/>
          </w:tcPr>
          <w:p w14:paraId="2D496272" w14:textId="77777777" w:rsidR="008A291F" w:rsidRPr="008A291F" w:rsidRDefault="008A291F" w:rsidP="008A291F">
            <w:pPr>
              <w:jc w:val="center"/>
              <w:rPr>
                <w:i/>
                <w:iCs/>
                <w:sz w:val="24"/>
                <w:szCs w:val="24"/>
              </w:rPr>
            </w:pPr>
            <w:r w:rsidRPr="008A291F">
              <w:rPr>
                <w:i/>
                <w:iCs/>
                <w:sz w:val="24"/>
                <w:szCs w:val="24"/>
              </w:rPr>
              <w:t>1</w:t>
            </w:r>
          </w:p>
        </w:tc>
        <w:tc>
          <w:tcPr>
            <w:tcW w:w="1920" w:type="dxa"/>
            <w:tcBorders>
              <w:top w:val="nil"/>
              <w:left w:val="nil"/>
              <w:bottom w:val="nil"/>
              <w:right w:val="single" w:sz="4" w:space="0" w:color="000000"/>
            </w:tcBorders>
            <w:shd w:val="clear" w:color="auto" w:fill="auto"/>
            <w:vAlign w:val="center"/>
            <w:hideMark/>
          </w:tcPr>
          <w:p w14:paraId="73528AC0" w14:textId="77777777" w:rsidR="008A291F" w:rsidRPr="008A291F" w:rsidRDefault="008A291F" w:rsidP="008A291F">
            <w:pPr>
              <w:jc w:val="center"/>
              <w:rPr>
                <w:i/>
                <w:iCs/>
                <w:sz w:val="24"/>
                <w:szCs w:val="24"/>
              </w:rPr>
            </w:pPr>
            <w:r w:rsidRPr="008A291F">
              <w:rPr>
                <w:i/>
                <w:iCs/>
                <w:sz w:val="24"/>
                <w:szCs w:val="24"/>
              </w:rPr>
              <w:t>2</w:t>
            </w:r>
          </w:p>
        </w:tc>
        <w:tc>
          <w:tcPr>
            <w:tcW w:w="700" w:type="dxa"/>
            <w:tcBorders>
              <w:top w:val="nil"/>
              <w:left w:val="nil"/>
              <w:bottom w:val="nil"/>
              <w:right w:val="single" w:sz="4" w:space="0" w:color="000000"/>
            </w:tcBorders>
            <w:shd w:val="clear" w:color="auto" w:fill="auto"/>
            <w:vAlign w:val="center"/>
            <w:hideMark/>
          </w:tcPr>
          <w:p w14:paraId="40A1D1B3" w14:textId="77777777" w:rsidR="008A291F" w:rsidRPr="008A291F" w:rsidRDefault="008A291F" w:rsidP="008A291F">
            <w:pPr>
              <w:jc w:val="center"/>
              <w:rPr>
                <w:i/>
                <w:iCs/>
                <w:sz w:val="24"/>
                <w:szCs w:val="24"/>
              </w:rPr>
            </w:pPr>
            <w:r w:rsidRPr="008A291F">
              <w:rPr>
                <w:i/>
                <w:iCs/>
                <w:sz w:val="24"/>
                <w:szCs w:val="24"/>
              </w:rPr>
              <w:t>3</w:t>
            </w:r>
          </w:p>
        </w:tc>
        <w:tc>
          <w:tcPr>
            <w:tcW w:w="680" w:type="dxa"/>
            <w:tcBorders>
              <w:top w:val="nil"/>
              <w:left w:val="nil"/>
              <w:bottom w:val="nil"/>
              <w:right w:val="single" w:sz="4" w:space="0" w:color="000000"/>
            </w:tcBorders>
            <w:shd w:val="clear" w:color="auto" w:fill="auto"/>
            <w:vAlign w:val="center"/>
            <w:hideMark/>
          </w:tcPr>
          <w:p w14:paraId="1AF693E0" w14:textId="77777777" w:rsidR="008A291F" w:rsidRPr="008A291F" w:rsidRDefault="008A291F" w:rsidP="008A291F">
            <w:pPr>
              <w:jc w:val="center"/>
              <w:rPr>
                <w:i/>
                <w:iCs/>
                <w:sz w:val="24"/>
                <w:szCs w:val="24"/>
              </w:rPr>
            </w:pPr>
            <w:r w:rsidRPr="008A291F">
              <w:rPr>
                <w:i/>
                <w:iCs/>
                <w:sz w:val="24"/>
                <w:szCs w:val="24"/>
              </w:rPr>
              <w:t>4</w:t>
            </w:r>
          </w:p>
        </w:tc>
        <w:tc>
          <w:tcPr>
            <w:tcW w:w="760" w:type="dxa"/>
            <w:tcBorders>
              <w:top w:val="nil"/>
              <w:left w:val="nil"/>
              <w:bottom w:val="nil"/>
              <w:right w:val="single" w:sz="4" w:space="0" w:color="000000"/>
            </w:tcBorders>
            <w:shd w:val="clear" w:color="auto" w:fill="auto"/>
            <w:vAlign w:val="center"/>
            <w:hideMark/>
          </w:tcPr>
          <w:p w14:paraId="0093B5AC" w14:textId="77777777" w:rsidR="008A291F" w:rsidRPr="008A291F" w:rsidRDefault="008A291F" w:rsidP="008A291F">
            <w:pPr>
              <w:jc w:val="center"/>
              <w:rPr>
                <w:i/>
                <w:iCs/>
                <w:sz w:val="24"/>
                <w:szCs w:val="24"/>
              </w:rPr>
            </w:pPr>
            <w:r w:rsidRPr="008A291F">
              <w:rPr>
                <w:i/>
                <w:iCs/>
                <w:sz w:val="24"/>
                <w:szCs w:val="24"/>
              </w:rPr>
              <w:t>5</w:t>
            </w:r>
          </w:p>
        </w:tc>
        <w:tc>
          <w:tcPr>
            <w:tcW w:w="740" w:type="dxa"/>
            <w:tcBorders>
              <w:top w:val="nil"/>
              <w:left w:val="nil"/>
              <w:bottom w:val="nil"/>
              <w:right w:val="single" w:sz="4" w:space="0" w:color="000000"/>
            </w:tcBorders>
            <w:shd w:val="clear" w:color="auto" w:fill="auto"/>
            <w:vAlign w:val="center"/>
            <w:hideMark/>
          </w:tcPr>
          <w:p w14:paraId="3DAD2AED" w14:textId="77777777" w:rsidR="008A291F" w:rsidRPr="008A291F" w:rsidRDefault="008A291F" w:rsidP="008A291F">
            <w:pPr>
              <w:jc w:val="center"/>
              <w:rPr>
                <w:i/>
                <w:iCs/>
                <w:sz w:val="24"/>
                <w:szCs w:val="24"/>
              </w:rPr>
            </w:pPr>
            <w:r w:rsidRPr="008A291F">
              <w:rPr>
                <w:i/>
                <w:iCs/>
                <w:sz w:val="24"/>
                <w:szCs w:val="24"/>
              </w:rPr>
              <w:t>6</w:t>
            </w:r>
          </w:p>
        </w:tc>
        <w:tc>
          <w:tcPr>
            <w:tcW w:w="820" w:type="dxa"/>
            <w:tcBorders>
              <w:top w:val="nil"/>
              <w:left w:val="nil"/>
              <w:bottom w:val="nil"/>
              <w:right w:val="single" w:sz="4" w:space="0" w:color="000000"/>
            </w:tcBorders>
            <w:shd w:val="clear" w:color="auto" w:fill="auto"/>
            <w:vAlign w:val="center"/>
            <w:hideMark/>
          </w:tcPr>
          <w:p w14:paraId="37549CB7" w14:textId="77777777" w:rsidR="008A291F" w:rsidRPr="008A291F" w:rsidRDefault="008A291F" w:rsidP="008A291F">
            <w:pPr>
              <w:jc w:val="center"/>
              <w:rPr>
                <w:i/>
                <w:iCs/>
                <w:sz w:val="24"/>
                <w:szCs w:val="24"/>
              </w:rPr>
            </w:pPr>
            <w:r w:rsidRPr="008A291F">
              <w:rPr>
                <w:i/>
                <w:iCs/>
                <w:sz w:val="24"/>
                <w:szCs w:val="24"/>
              </w:rPr>
              <w:t>7</w:t>
            </w:r>
          </w:p>
        </w:tc>
        <w:tc>
          <w:tcPr>
            <w:tcW w:w="800" w:type="dxa"/>
            <w:tcBorders>
              <w:top w:val="nil"/>
              <w:left w:val="nil"/>
              <w:bottom w:val="nil"/>
              <w:right w:val="single" w:sz="4" w:space="0" w:color="000000"/>
            </w:tcBorders>
            <w:shd w:val="clear" w:color="auto" w:fill="auto"/>
            <w:vAlign w:val="center"/>
            <w:hideMark/>
          </w:tcPr>
          <w:p w14:paraId="440CFCE2" w14:textId="77777777" w:rsidR="008A291F" w:rsidRPr="008A291F" w:rsidRDefault="008A291F" w:rsidP="008A291F">
            <w:pPr>
              <w:jc w:val="center"/>
              <w:rPr>
                <w:i/>
                <w:iCs/>
                <w:sz w:val="24"/>
                <w:szCs w:val="24"/>
              </w:rPr>
            </w:pPr>
            <w:r w:rsidRPr="008A291F">
              <w:rPr>
                <w:i/>
                <w:iCs/>
                <w:sz w:val="24"/>
                <w:szCs w:val="24"/>
              </w:rPr>
              <w:t>8</w:t>
            </w:r>
          </w:p>
        </w:tc>
        <w:tc>
          <w:tcPr>
            <w:tcW w:w="740" w:type="dxa"/>
            <w:tcBorders>
              <w:top w:val="nil"/>
              <w:left w:val="nil"/>
              <w:bottom w:val="nil"/>
              <w:right w:val="single" w:sz="4" w:space="0" w:color="000000"/>
            </w:tcBorders>
            <w:shd w:val="clear" w:color="auto" w:fill="auto"/>
            <w:vAlign w:val="center"/>
            <w:hideMark/>
          </w:tcPr>
          <w:p w14:paraId="414E533A" w14:textId="77777777" w:rsidR="008A291F" w:rsidRPr="008A291F" w:rsidRDefault="008A291F" w:rsidP="008A291F">
            <w:pPr>
              <w:jc w:val="center"/>
              <w:rPr>
                <w:i/>
                <w:iCs/>
                <w:sz w:val="24"/>
                <w:szCs w:val="24"/>
              </w:rPr>
            </w:pPr>
            <w:r w:rsidRPr="008A291F">
              <w:rPr>
                <w:i/>
                <w:iCs/>
                <w:sz w:val="24"/>
                <w:szCs w:val="24"/>
              </w:rPr>
              <w:t>9</w:t>
            </w:r>
          </w:p>
        </w:tc>
        <w:tc>
          <w:tcPr>
            <w:tcW w:w="720" w:type="dxa"/>
            <w:tcBorders>
              <w:top w:val="nil"/>
              <w:left w:val="nil"/>
              <w:bottom w:val="nil"/>
              <w:right w:val="single" w:sz="4" w:space="0" w:color="000000"/>
            </w:tcBorders>
            <w:shd w:val="clear" w:color="auto" w:fill="auto"/>
            <w:vAlign w:val="center"/>
            <w:hideMark/>
          </w:tcPr>
          <w:p w14:paraId="74DBABD6" w14:textId="77777777" w:rsidR="008A291F" w:rsidRPr="008A291F" w:rsidRDefault="008A291F" w:rsidP="008A291F">
            <w:pPr>
              <w:jc w:val="center"/>
              <w:rPr>
                <w:i/>
                <w:iCs/>
                <w:sz w:val="24"/>
                <w:szCs w:val="24"/>
              </w:rPr>
            </w:pPr>
            <w:r w:rsidRPr="008A291F">
              <w:rPr>
                <w:i/>
                <w:iCs/>
                <w:sz w:val="24"/>
                <w:szCs w:val="24"/>
              </w:rPr>
              <w:t>10</w:t>
            </w:r>
          </w:p>
        </w:tc>
        <w:tc>
          <w:tcPr>
            <w:tcW w:w="840" w:type="dxa"/>
            <w:tcBorders>
              <w:top w:val="nil"/>
              <w:left w:val="nil"/>
              <w:bottom w:val="nil"/>
              <w:right w:val="single" w:sz="4" w:space="0" w:color="000000"/>
            </w:tcBorders>
            <w:shd w:val="clear" w:color="auto" w:fill="auto"/>
            <w:vAlign w:val="center"/>
            <w:hideMark/>
          </w:tcPr>
          <w:p w14:paraId="2A5C33CB" w14:textId="77777777" w:rsidR="008A291F" w:rsidRPr="008A291F" w:rsidRDefault="008A291F" w:rsidP="008A291F">
            <w:pPr>
              <w:jc w:val="center"/>
              <w:rPr>
                <w:i/>
                <w:iCs/>
                <w:sz w:val="24"/>
                <w:szCs w:val="24"/>
              </w:rPr>
            </w:pPr>
            <w:r w:rsidRPr="008A291F">
              <w:rPr>
                <w:i/>
                <w:iCs/>
                <w:sz w:val="24"/>
                <w:szCs w:val="24"/>
              </w:rPr>
              <w:t>11</w:t>
            </w:r>
          </w:p>
        </w:tc>
        <w:tc>
          <w:tcPr>
            <w:tcW w:w="1100" w:type="dxa"/>
            <w:tcBorders>
              <w:top w:val="nil"/>
              <w:left w:val="nil"/>
              <w:bottom w:val="nil"/>
              <w:right w:val="single" w:sz="4" w:space="0" w:color="000000"/>
            </w:tcBorders>
            <w:shd w:val="clear" w:color="auto" w:fill="auto"/>
            <w:vAlign w:val="center"/>
            <w:hideMark/>
          </w:tcPr>
          <w:p w14:paraId="2E3BC0BF" w14:textId="77777777" w:rsidR="008A291F" w:rsidRPr="008A291F" w:rsidRDefault="008A291F" w:rsidP="008A291F">
            <w:pPr>
              <w:jc w:val="center"/>
              <w:rPr>
                <w:i/>
                <w:iCs/>
                <w:sz w:val="24"/>
                <w:szCs w:val="24"/>
              </w:rPr>
            </w:pPr>
            <w:r w:rsidRPr="008A291F">
              <w:rPr>
                <w:i/>
                <w:iCs/>
                <w:sz w:val="24"/>
                <w:szCs w:val="24"/>
              </w:rPr>
              <w:t>12</w:t>
            </w:r>
          </w:p>
        </w:tc>
        <w:tc>
          <w:tcPr>
            <w:tcW w:w="800" w:type="dxa"/>
            <w:tcBorders>
              <w:top w:val="nil"/>
              <w:left w:val="nil"/>
              <w:bottom w:val="nil"/>
              <w:right w:val="single" w:sz="4" w:space="0" w:color="000000"/>
            </w:tcBorders>
            <w:shd w:val="clear" w:color="auto" w:fill="auto"/>
            <w:vAlign w:val="center"/>
            <w:hideMark/>
          </w:tcPr>
          <w:p w14:paraId="455E3C99" w14:textId="77777777" w:rsidR="008A291F" w:rsidRPr="008A291F" w:rsidRDefault="008A291F" w:rsidP="008A291F">
            <w:pPr>
              <w:jc w:val="center"/>
              <w:rPr>
                <w:i/>
                <w:iCs/>
                <w:sz w:val="24"/>
                <w:szCs w:val="24"/>
              </w:rPr>
            </w:pPr>
            <w:r w:rsidRPr="008A291F">
              <w:rPr>
                <w:i/>
                <w:iCs/>
                <w:sz w:val="24"/>
                <w:szCs w:val="24"/>
              </w:rPr>
              <w:t>13</w:t>
            </w:r>
          </w:p>
        </w:tc>
        <w:tc>
          <w:tcPr>
            <w:tcW w:w="1020" w:type="dxa"/>
            <w:tcBorders>
              <w:top w:val="nil"/>
              <w:left w:val="nil"/>
              <w:bottom w:val="nil"/>
              <w:right w:val="single" w:sz="4" w:space="0" w:color="000000"/>
            </w:tcBorders>
            <w:shd w:val="clear" w:color="auto" w:fill="auto"/>
            <w:vAlign w:val="center"/>
            <w:hideMark/>
          </w:tcPr>
          <w:p w14:paraId="4B4791EC" w14:textId="77777777" w:rsidR="008A291F" w:rsidRPr="008A291F" w:rsidRDefault="008A291F" w:rsidP="008A291F">
            <w:pPr>
              <w:jc w:val="center"/>
              <w:rPr>
                <w:i/>
                <w:iCs/>
                <w:sz w:val="24"/>
                <w:szCs w:val="24"/>
              </w:rPr>
            </w:pPr>
            <w:r w:rsidRPr="008A291F">
              <w:rPr>
                <w:i/>
                <w:iCs/>
                <w:sz w:val="24"/>
                <w:szCs w:val="24"/>
              </w:rPr>
              <w:t>14</w:t>
            </w:r>
          </w:p>
        </w:tc>
        <w:tc>
          <w:tcPr>
            <w:tcW w:w="760" w:type="dxa"/>
            <w:tcBorders>
              <w:top w:val="nil"/>
              <w:left w:val="nil"/>
              <w:bottom w:val="nil"/>
              <w:right w:val="single" w:sz="4" w:space="0" w:color="000000"/>
            </w:tcBorders>
            <w:shd w:val="clear" w:color="auto" w:fill="auto"/>
            <w:vAlign w:val="center"/>
            <w:hideMark/>
          </w:tcPr>
          <w:p w14:paraId="13B5EA7F" w14:textId="77777777" w:rsidR="008A291F" w:rsidRPr="008A291F" w:rsidRDefault="008A291F" w:rsidP="008A291F">
            <w:pPr>
              <w:jc w:val="center"/>
              <w:rPr>
                <w:i/>
                <w:iCs/>
                <w:sz w:val="24"/>
                <w:szCs w:val="24"/>
              </w:rPr>
            </w:pPr>
            <w:r w:rsidRPr="008A291F">
              <w:rPr>
                <w:i/>
                <w:iCs/>
                <w:sz w:val="24"/>
                <w:szCs w:val="24"/>
              </w:rPr>
              <w:t>15</w:t>
            </w:r>
          </w:p>
        </w:tc>
        <w:tc>
          <w:tcPr>
            <w:tcW w:w="760" w:type="dxa"/>
            <w:tcBorders>
              <w:top w:val="nil"/>
              <w:left w:val="nil"/>
              <w:bottom w:val="nil"/>
              <w:right w:val="single" w:sz="4" w:space="0" w:color="000000"/>
            </w:tcBorders>
            <w:shd w:val="clear" w:color="auto" w:fill="auto"/>
            <w:vAlign w:val="center"/>
            <w:hideMark/>
          </w:tcPr>
          <w:p w14:paraId="44F1C2DC" w14:textId="77777777" w:rsidR="008A291F" w:rsidRPr="008A291F" w:rsidRDefault="008A291F" w:rsidP="008A291F">
            <w:pPr>
              <w:jc w:val="center"/>
              <w:rPr>
                <w:i/>
                <w:iCs/>
                <w:sz w:val="24"/>
                <w:szCs w:val="24"/>
              </w:rPr>
            </w:pPr>
            <w:r w:rsidRPr="008A291F">
              <w:rPr>
                <w:i/>
                <w:iCs/>
                <w:sz w:val="24"/>
                <w:szCs w:val="24"/>
              </w:rPr>
              <w:t>16</w:t>
            </w:r>
          </w:p>
        </w:tc>
        <w:tc>
          <w:tcPr>
            <w:tcW w:w="760" w:type="dxa"/>
            <w:tcBorders>
              <w:top w:val="nil"/>
              <w:left w:val="nil"/>
              <w:bottom w:val="nil"/>
              <w:right w:val="single" w:sz="4" w:space="0" w:color="000000"/>
            </w:tcBorders>
            <w:shd w:val="clear" w:color="auto" w:fill="auto"/>
            <w:vAlign w:val="center"/>
            <w:hideMark/>
          </w:tcPr>
          <w:p w14:paraId="09CD38A8" w14:textId="77777777" w:rsidR="008A291F" w:rsidRPr="008A291F" w:rsidRDefault="008A291F" w:rsidP="008A291F">
            <w:pPr>
              <w:jc w:val="center"/>
              <w:rPr>
                <w:i/>
                <w:iCs/>
                <w:sz w:val="24"/>
                <w:szCs w:val="24"/>
              </w:rPr>
            </w:pPr>
            <w:r w:rsidRPr="008A291F">
              <w:rPr>
                <w:i/>
                <w:iCs/>
                <w:sz w:val="24"/>
                <w:szCs w:val="24"/>
              </w:rPr>
              <w:t>17</w:t>
            </w:r>
          </w:p>
        </w:tc>
        <w:tc>
          <w:tcPr>
            <w:tcW w:w="560" w:type="dxa"/>
            <w:tcBorders>
              <w:top w:val="nil"/>
              <w:left w:val="nil"/>
              <w:bottom w:val="nil"/>
              <w:right w:val="single" w:sz="4" w:space="0" w:color="000000"/>
            </w:tcBorders>
            <w:shd w:val="clear" w:color="auto" w:fill="auto"/>
            <w:vAlign w:val="center"/>
            <w:hideMark/>
          </w:tcPr>
          <w:p w14:paraId="21034A7E" w14:textId="77777777" w:rsidR="008A291F" w:rsidRPr="008A291F" w:rsidRDefault="008A291F" w:rsidP="008A291F">
            <w:pPr>
              <w:jc w:val="center"/>
              <w:rPr>
                <w:i/>
                <w:iCs/>
                <w:sz w:val="24"/>
                <w:szCs w:val="24"/>
              </w:rPr>
            </w:pPr>
            <w:r w:rsidRPr="008A291F">
              <w:rPr>
                <w:i/>
                <w:iCs/>
                <w:sz w:val="24"/>
                <w:szCs w:val="24"/>
              </w:rPr>
              <w:t>18</w:t>
            </w:r>
          </w:p>
        </w:tc>
      </w:tr>
      <w:tr w:rsidR="008A291F" w:rsidRPr="008A291F" w14:paraId="340B53CF" w14:textId="77777777" w:rsidTr="008A291F">
        <w:trPr>
          <w:trHeight w:val="585"/>
        </w:trPr>
        <w:tc>
          <w:tcPr>
            <w:tcW w:w="4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52AB4" w14:textId="77777777" w:rsidR="008A291F" w:rsidRPr="008A291F" w:rsidRDefault="008A291F" w:rsidP="008A291F">
            <w:pPr>
              <w:jc w:val="center"/>
              <w:rPr>
                <w:b/>
                <w:bCs/>
                <w:sz w:val="24"/>
                <w:szCs w:val="24"/>
              </w:rPr>
            </w:pPr>
            <w:r w:rsidRPr="008A291F">
              <w:rPr>
                <w:b/>
                <w:bCs/>
                <w:sz w:val="24"/>
                <w:szCs w:val="24"/>
              </w:rPr>
              <w:t>1</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21416CE" w14:textId="77777777" w:rsidR="008A291F" w:rsidRPr="008A291F" w:rsidRDefault="008A291F" w:rsidP="008A291F">
            <w:pPr>
              <w:rPr>
                <w:b/>
                <w:bCs/>
                <w:sz w:val="24"/>
                <w:szCs w:val="24"/>
              </w:rPr>
            </w:pPr>
            <w:r w:rsidRPr="008A291F">
              <w:rPr>
                <w:b/>
                <w:bCs/>
                <w:sz w:val="24"/>
                <w:szCs w:val="24"/>
              </w:rPr>
              <w:t>Nguyên, vật liệu</w:t>
            </w:r>
          </w:p>
        </w:tc>
        <w:tc>
          <w:tcPr>
            <w:tcW w:w="700" w:type="dxa"/>
            <w:tcBorders>
              <w:top w:val="single" w:sz="4" w:space="0" w:color="auto"/>
              <w:left w:val="nil"/>
              <w:bottom w:val="single" w:sz="4" w:space="0" w:color="auto"/>
              <w:right w:val="single" w:sz="4" w:space="0" w:color="auto"/>
            </w:tcBorders>
            <w:shd w:val="clear" w:color="auto" w:fill="auto"/>
            <w:vAlign w:val="center"/>
            <w:hideMark/>
          </w:tcPr>
          <w:p w14:paraId="17BBA764" w14:textId="77777777" w:rsidR="008A291F" w:rsidRPr="008A291F" w:rsidRDefault="008A291F" w:rsidP="008A291F">
            <w:pPr>
              <w:rPr>
                <w:b/>
                <w:bCs/>
                <w:sz w:val="24"/>
                <w:szCs w:val="24"/>
              </w:rPr>
            </w:pPr>
            <w:r w:rsidRPr="008A291F">
              <w:rPr>
                <w:b/>
                <w:bCs/>
                <w:sz w:val="24"/>
                <w:szCs w:val="24"/>
              </w:rPr>
              <w:t> </w:t>
            </w:r>
          </w:p>
        </w:tc>
        <w:tc>
          <w:tcPr>
            <w:tcW w:w="680" w:type="dxa"/>
            <w:tcBorders>
              <w:top w:val="single" w:sz="4" w:space="0" w:color="auto"/>
              <w:left w:val="nil"/>
              <w:bottom w:val="single" w:sz="4" w:space="0" w:color="auto"/>
              <w:right w:val="single" w:sz="4" w:space="0" w:color="auto"/>
            </w:tcBorders>
            <w:shd w:val="clear" w:color="auto" w:fill="auto"/>
            <w:vAlign w:val="center"/>
            <w:hideMark/>
          </w:tcPr>
          <w:p w14:paraId="151176E8" w14:textId="77777777" w:rsidR="008A291F" w:rsidRPr="008A291F" w:rsidRDefault="008A291F" w:rsidP="008A291F">
            <w:pPr>
              <w:rPr>
                <w:b/>
                <w:bCs/>
                <w:sz w:val="24"/>
                <w:szCs w:val="24"/>
              </w:rPr>
            </w:pPr>
            <w:r w:rsidRPr="008A291F">
              <w:rPr>
                <w:b/>
                <w:bCs/>
                <w:sz w:val="24"/>
                <w:szCs w:val="24"/>
              </w:rPr>
              <w:t> </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5A0B5202" w14:textId="77777777" w:rsidR="008A291F" w:rsidRPr="008A291F" w:rsidRDefault="008A291F" w:rsidP="008A291F">
            <w:pPr>
              <w:rPr>
                <w:b/>
                <w:bCs/>
                <w:sz w:val="24"/>
                <w:szCs w:val="24"/>
              </w:rPr>
            </w:pPr>
            <w:r w:rsidRPr="008A291F">
              <w:rPr>
                <w:b/>
                <w:bCs/>
                <w:sz w:val="24"/>
                <w:szCs w:val="24"/>
              </w:rPr>
              <w:t> </w:t>
            </w:r>
          </w:p>
        </w:tc>
        <w:tc>
          <w:tcPr>
            <w:tcW w:w="740" w:type="dxa"/>
            <w:tcBorders>
              <w:top w:val="single" w:sz="4" w:space="0" w:color="auto"/>
              <w:left w:val="nil"/>
              <w:bottom w:val="single" w:sz="4" w:space="0" w:color="auto"/>
              <w:right w:val="single" w:sz="4" w:space="0" w:color="auto"/>
            </w:tcBorders>
            <w:shd w:val="clear" w:color="auto" w:fill="auto"/>
            <w:vAlign w:val="center"/>
            <w:hideMark/>
          </w:tcPr>
          <w:p w14:paraId="7F560B9C" w14:textId="77777777" w:rsidR="008A291F" w:rsidRPr="008A291F" w:rsidRDefault="008A291F" w:rsidP="008A291F">
            <w:pPr>
              <w:jc w:val="right"/>
              <w:rPr>
                <w:b/>
                <w:bCs/>
                <w:sz w:val="24"/>
                <w:szCs w:val="24"/>
              </w:rPr>
            </w:pPr>
            <w:r w:rsidRPr="008A291F">
              <w:rPr>
                <w:b/>
                <w:bCs/>
                <w:sz w:val="24"/>
                <w:szCs w:val="24"/>
              </w:rPr>
              <w:t>18,16</w:t>
            </w:r>
          </w:p>
        </w:tc>
        <w:tc>
          <w:tcPr>
            <w:tcW w:w="820" w:type="dxa"/>
            <w:tcBorders>
              <w:top w:val="single" w:sz="4" w:space="0" w:color="auto"/>
              <w:left w:val="nil"/>
              <w:bottom w:val="single" w:sz="4" w:space="0" w:color="auto"/>
              <w:right w:val="single" w:sz="4" w:space="0" w:color="auto"/>
            </w:tcBorders>
            <w:shd w:val="clear" w:color="auto" w:fill="auto"/>
            <w:vAlign w:val="center"/>
            <w:hideMark/>
          </w:tcPr>
          <w:p w14:paraId="23086DAA" w14:textId="77777777" w:rsidR="008A291F" w:rsidRPr="008A291F" w:rsidRDefault="008A291F" w:rsidP="008A291F">
            <w:pPr>
              <w:jc w:val="right"/>
              <w:rPr>
                <w:b/>
                <w:bCs/>
                <w:sz w:val="24"/>
                <w:szCs w:val="24"/>
              </w:rPr>
            </w:pPr>
            <w:r w:rsidRPr="008A291F">
              <w:rPr>
                <w:b/>
                <w:bCs/>
                <w:sz w:val="24"/>
                <w:szCs w:val="24"/>
              </w:rPr>
              <w:t>18,16</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1563CE54" w14:textId="77777777" w:rsidR="008A291F" w:rsidRPr="008A291F" w:rsidRDefault="008A291F" w:rsidP="008A291F">
            <w:pPr>
              <w:jc w:val="right"/>
              <w:rPr>
                <w:b/>
                <w:bCs/>
                <w:sz w:val="24"/>
                <w:szCs w:val="24"/>
              </w:rPr>
            </w:pPr>
            <w:r w:rsidRPr="008A291F">
              <w:rPr>
                <w:b/>
                <w:bCs/>
                <w:sz w:val="24"/>
                <w:szCs w:val="24"/>
              </w:rPr>
              <w:t>0,00</w:t>
            </w:r>
          </w:p>
        </w:tc>
        <w:tc>
          <w:tcPr>
            <w:tcW w:w="740" w:type="dxa"/>
            <w:tcBorders>
              <w:top w:val="single" w:sz="4" w:space="0" w:color="auto"/>
              <w:left w:val="nil"/>
              <w:bottom w:val="single" w:sz="4" w:space="0" w:color="auto"/>
              <w:right w:val="single" w:sz="4" w:space="0" w:color="auto"/>
            </w:tcBorders>
            <w:shd w:val="clear" w:color="auto" w:fill="auto"/>
            <w:vAlign w:val="center"/>
            <w:hideMark/>
          </w:tcPr>
          <w:p w14:paraId="30EF2F81" w14:textId="77777777" w:rsidR="008A291F" w:rsidRPr="008A291F" w:rsidRDefault="008A291F" w:rsidP="008A291F">
            <w:pPr>
              <w:jc w:val="right"/>
              <w:rPr>
                <w:b/>
                <w:bCs/>
                <w:sz w:val="24"/>
                <w:szCs w:val="24"/>
              </w:rPr>
            </w:pPr>
            <w:r w:rsidRPr="008A291F">
              <w:rPr>
                <w:b/>
                <w:bCs/>
                <w:sz w:val="24"/>
                <w:szCs w:val="24"/>
              </w:rPr>
              <w:t>8,20</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62FE2A2C" w14:textId="77777777" w:rsidR="008A291F" w:rsidRPr="008A291F" w:rsidRDefault="008A291F" w:rsidP="008A291F">
            <w:pPr>
              <w:jc w:val="right"/>
              <w:rPr>
                <w:b/>
                <w:bCs/>
                <w:sz w:val="24"/>
                <w:szCs w:val="24"/>
              </w:rPr>
            </w:pPr>
            <w:r w:rsidRPr="008A291F">
              <w:rPr>
                <w:b/>
                <w:bCs/>
                <w:sz w:val="24"/>
                <w:szCs w:val="24"/>
              </w:rPr>
              <w:t>0,00</w:t>
            </w:r>
          </w:p>
        </w:tc>
        <w:tc>
          <w:tcPr>
            <w:tcW w:w="840" w:type="dxa"/>
            <w:tcBorders>
              <w:top w:val="single" w:sz="4" w:space="0" w:color="auto"/>
              <w:left w:val="nil"/>
              <w:bottom w:val="single" w:sz="4" w:space="0" w:color="auto"/>
              <w:right w:val="single" w:sz="4" w:space="0" w:color="auto"/>
            </w:tcBorders>
            <w:shd w:val="clear" w:color="auto" w:fill="auto"/>
            <w:vAlign w:val="center"/>
            <w:hideMark/>
          </w:tcPr>
          <w:p w14:paraId="4BA4D0AC" w14:textId="77777777" w:rsidR="008A291F" w:rsidRPr="008A291F" w:rsidRDefault="008A291F" w:rsidP="008A291F">
            <w:pPr>
              <w:jc w:val="right"/>
              <w:rPr>
                <w:b/>
                <w:bCs/>
                <w:sz w:val="24"/>
                <w:szCs w:val="24"/>
              </w:rPr>
            </w:pPr>
            <w:r w:rsidRPr="008A291F">
              <w:rPr>
                <w:b/>
                <w:bCs/>
                <w:sz w:val="24"/>
                <w:szCs w:val="24"/>
              </w:rPr>
              <w:t>3,10</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0CE6258A" w14:textId="77777777" w:rsidR="008A291F" w:rsidRPr="008A291F" w:rsidRDefault="008A291F" w:rsidP="008A291F">
            <w:pPr>
              <w:jc w:val="right"/>
              <w:rPr>
                <w:b/>
                <w:bCs/>
                <w:sz w:val="24"/>
                <w:szCs w:val="24"/>
              </w:rPr>
            </w:pPr>
            <w:r w:rsidRPr="008A291F">
              <w:rPr>
                <w:b/>
                <w:bCs/>
                <w:sz w:val="24"/>
                <w:szCs w:val="24"/>
              </w:rPr>
              <w:t>0,00</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743AC472" w14:textId="77777777" w:rsidR="008A291F" w:rsidRPr="008A291F" w:rsidRDefault="008A291F" w:rsidP="008A291F">
            <w:pPr>
              <w:jc w:val="right"/>
              <w:rPr>
                <w:b/>
                <w:bCs/>
                <w:sz w:val="24"/>
                <w:szCs w:val="24"/>
              </w:rPr>
            </w:pPr>
            <w:r w:rsidRPr="008A291F">
              <w:rPr>
                <w:b/>
                <w:bCs/>
                <w:sz w:val="24"/>
                <w:szCs w:val="24"/>
              </w:rPr>
              <w:t>6,86</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0D8F34CA" w14:textId="77777777" w:rsidR="008A291F" w:rsidRPr="008A291F" w:rsidRDefault="008A291F" w:rsidP="008A291F">
            <w:pPr>
              <w:jc w:val="right"/>
              <w:rPr>
                <w:b/>
                <w:bCs/>
                <w:sz w:val="24"/>
                <w:szCs w:val="24"/>
              </w:rPr>
            </w:pPr>
            <w:r w:rsidRPr="008A291F">
              <w:rPr>
                <w:b/>
                <w:bCs/>
                <w:sz w:val="24"/>
                <w:szCs w:val="24"/>
              </w:rPr>
              <w:t>0,00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49E8E819" w14:textId="77777777" w:rsidR="008A291F" w:rsidRPr="008A291F" w:rsidRDefault="008A291F" w:rsidP="008A291F">
            <w:pPr>
              <w:jc w:val="right"/>
              <w:rPr>
                <w:b/>
                <w:bCs/>
                <w:sz w:val="24"/>
                <w:szCs w:val="24"/>
              </w:rPr>
            </w:pPr>
            <w:r w:rsidRPr="008A291F">
              <w:rPr>
                <w:b/>
                <w:bCs/>
                <w:sz w:val="24"/>
                <w:szCs w:val="24"/>
              </w:rPr>
              <w:t>0,00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071CE233" w14:textId="77777777" w:rsidR="008A291F" w:rsidRPr="008A291F" w:rsidRDefault="008A291F" w:rsidP="008A291F">
            <w:pPr>
              <w:jc w:val="right"/>
              <w:rPr>
                <w:b/>
                <w:bCs/>
                <w:sz w:val="24"/>
                <w:szCs w:val="24"/>
              </w:rPr>
            </w:pPr>
            <w:r w:rsidRPr="008A291F">
              <w:rPr>
                <w:b/>
                <w:bCs/>
                <w:sz w:val="24"/>
                <w:szCs w:val="24"/>
              </w:rPr>
              <w:t>0,00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7A1E6D34" w14:textId="77777777" w:rsidR="008A291F" w:rsidRPr="008A291F" w:rsidRDefault="008A291F" w:rsidP="008A291F">
            <w:pPr>
              <w:jc w:val="right"/>
              <w:rPr>
                <w:b/>
                <w:bCs/>
                <w:sz w:val="24"/>
                <w:szCs w:val="24"/>
              </w:rPr>
            </w:pPr>
            <w:r w:rsidRPr="008A291F">
              <w:rPr>
                <w:b/>
                <w:bCs/>
                <w:sz w:val="24"/>
                <w:szCs w:val="24"/>
              </w:rPr>
              <w:t>0,00</w:t>
            </w:r>
          </w:p>
        </w:tc>
        <w:tc>
          <w:tcPr>
            <w:tcW w:w="560" w:type="dxa"/>
            <w:tcBorders>
              <w:top w:val="single" w:sz="4" w:space="0" w:color="auto"/>
              <w:left w:val="nil"/>
              <w:bottom w:val="single" w:sz="4" w:space="0" w:color="auto"/>
              <w:right w:val="single" w:sz="4" w:space="0" w:color="auto"/>
            </w:tcBorders>
            <w:shd w:val="clear" w:color="auto" w:fill="auto"/>
            <w:vAlign w:val="center"/>
            <w:hideMark/>
          </w:tcPr>
          <w:p w14:paraId="7C506A4F" w14:textId="77777777" w:rsidR="008A291F" w:rsidRPr="008A291F" w:rsidRDefault="008A291F" w:rsidP="008A291F">
            <w:pPr>
              <w:jc w:val="right"/>
              <w:rPr>
                <w:b/>
                <w:bCs/>
                <w:sz w:val="24"/>
                <w:szCs w:val="24"/>
              </w:rPr>
            </w:pPr>
            <w:r w:rsidRPr="008A291F">
              <w:rPr>
                <w:b/>
                <w:bCs/>
                <w:sz w:val="24"/>
                <w:szCs w:val="24"/>
              </w:rPr>
              <w:t>0,00</w:t>
            </w:r>
          </w:p>
        </w:tc>
      </w:tr>
      <w:tr w:rsidR="008A291F" w:rsidRPr="008A291F" w14:paraId="6766D148" w14:textId="77777777" w:rsidTr="008A291F">
        <w:trPr>
          <w:trHeight w:val="55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319AF076"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2007A48E" w14:textId="77777777" w:rsidR="008A291F" w:rsidRPr="008A291F" w:rsidRDefault="008A291F" w:rsidP="008A291F">
            <w:pPr>
              <w:rPr>
                <w:sz w:val="24"/>
                <w:szCs w:val="24"/>
              </w:rPr>
            </w:pPr>
            <w:r w:rsidRPr="008A291F">
              <w:rPr>
                <w:sz w:val="24"/>
                <w:szCs w:val="24"/>
              </w:rPr>
              <w:t>Giấy A4</w:t>
            </w:r>
          </w:p>
        </w:tc>
        <w:tc>
          <w:tcPr>
            <w:tcW w:w="700" w:type="dxa"/>
            <w:tcBorders>
              <w:top w:val="nil"/>
              <w:left w:val="nil"/>
              <w:bottom w:val="single" w:sz="4" w:space="0" w:color="auto"/>
              <w:right w:val="single" w:sz="4" w:space="0" w:color="auto"/>
            </w:tcBorders>
            <w:shd w:val="clear" w:color="auto" w:fill="auto"/>
            <w:vAlign w:val="center"/>
            <w:hideMark/>
          </w:tcPr>
          <w:p w14:paraId="60408C36" w14:textId="77777777" w:rsidR="008A291F" w:rsidRPr="008A291F" w:rsidRDefault="008A291F" w:rsidP="008A291F">
            <w:pPr>
              <w:jc w:val="center"/>
              <w:rPr>
                <w:sz w:val="24"/>
                <w:szCs w:val="24"/>
              </w:rPr>
            </w:pPr>
            <w:r w:rsidRPr="008A291F">
              <w:rPr>
                <w:sz w:val="24"/>
                <w:szCs w:val="24"/>
              </w:rPr>
              <w:t>Ram</w:t>
            </w:r>
          </w:p>
        </w:tc>
        <w:tc>
          <w:tcPr>
            <w:tcW w:w="680" w:type="dxa"/>
            <w:tcBorders>
              <w:top w:val="nil"/>
              <w:left w:val="nil"/>
              <w:bottom w:val="single" w:sz="4" w:space="0" w:color="auto"/>
              <w:right w:val="single" w:sz="4" w:space="0" w:color="auto"/>
            </w:tcBorders>
            <w:shd w:val="clear" w:color="auto" w:fill="auto"/>
            <w:vAlign w:val="center"/>
            <w:hideMark/>
          </w:tcPr>
          <w:p w14:paraId="274FEF67" w14:textId="77777777" w:rsidR="008A291F" w:rsidRPr="008A291F" w:rsidRDefault="008A291F" w:rsidP="008A291F">
            <w:pPr>
              <w:jc w:val="right"/>
              <w:rPr>
                <w:sz w:val="24"/>
                <w:szCs w:val="24"/>
              </w:rPr>
            </w:pPr>
            <w:r w:rsidRPr="008A291F">
              <w:rPr>
                <w:sz w:val="24"/>
                <w:szCs w:val="24"/>
              </w:rPr>
              <w:t>30,00</w:t>
            </w:r>
          </w:p>
        </w:tc>
        <w:tc>
          <w:tcPr>
            <w:tcW w:w="760" w:type="dxa"/>
            <w:tcBorders>
              <w:top w:val="nil"/>
              <w:left w:val="nil"/>
              <w:bottom w:val="single" w:sz="4" w:space="0" w:color="auto"/>
              <w:right w:val="single" w:sz="4" w:space="0" w:color="auto"/>
            </w:tcBorders>
            <w:shd w:val="clear" w:color="auto" w:fill="auto"/>
            <w:vAlign w:val="center"/>
            <w:hideMark/>
          </w:tcPr>
          <w:p w14:paraId="409FF897" w14:textId="77777777" w:rsidR="008A291F" w:rsidRPr="008A291F" w:rsidRDefault="008A291F" w:rsidP="008A291F">
            <w:pPr>
              <w:jc w:val="right"/>
              <w:rPr>
                <w:sz w:val="24"/>
                <w:szCs w:val="24"/>
              </w:rPr>
            </w:pPr>
            <w:r w:rsidRPr="008A291F">
              <w:rPr>
                <w:sz w:val="24"/>
                <w:szCs w:val="24"/>
              </w:rPr>
              <w:t>0,07</w:t>
            </w:r>
          </w:p>
        </w:tc>
        <w:tc>
          <w:tcPr>
            <w:tcW w:w="740" w:type="dxa"/>
            <w:tcBorders>
              <w:top w:val="nil"/>
              <w:left w:val="nil"/>
              <w:bottom w:val="single" w:sz="4" w:space="0" w:color="auto"/>
              <w:right w:val="single" w:sz="4" w:space="0" w:color="auto"/>
            </w:tcBorders>
            <w:shd w:val="clear" w:color="auto" w:fill="auto"/>
            <w:vAlign w:val="center"/>
            <w:hideMark/>
          </w:tcPr>
          <w:p w14:paraId="54109F35" w14:textId="77777777" w:rsidR="008A291F" w:rsidRPr="008A291F" w:rsidRDefault="008A291F" w:rsidP="008A291F">
            <w:pPr>
              <w:jc w:val="right"/>
              <w:rPr>
                <w:sz w:val="24"/>
                <w:szCs w:val="24"/>
              </w:rPr>
            </w:pPr>
            <w:r w:rsidRPr="008A291F">
              <w:rPr>
                <w:sz w:val="24"/>
                <w:szCs w:val="24"/>
              </w:rPr>
              <w:t>2,10</w:t>
            </w:r>
          </w:p>
        </w:tc>
        <w:tc>
          <w:tcPr>
            <w:tcW w:w="820" w:type="dxa"/>
            <w:tcBorders>
              <w:top w:val="nil"/>
              <w:left w:val="nil"/>
              <w:bottom w:val="single" w:sz="4" w:space="0" w:color="auto"/>
              <w:right w:val="single" w:sz="4" w:space="0" w:color="auto"/>
            </w:tcBorders>
            <w:shd w:val="clear" w:color="auto" w:fill="auto"/>
            <w:vAlign w:val="center"/>
            <w:hideMark/>
          </w:tcPr>
          <w:p w14:paraId="1CB892BE" w14:textId="77777777" w:rsidR="008A291F" w:rsidRPr="008A291F" w:rsidRDefault="008A291F" w:rsidP="008A291F">
            <w:pPr>
              <w:jc w:val="right"/>
              <w:rPr>
                <w:sz w:val="24"/>
                <w:szCs w:val="24"/>
              </w:rPr>
            </w:pPr>
            <w:r w:rsidRPr="008A291F">
              <w:rPr>
                <w:sz w:val="24"/>
                <w:szCs w:val="24"/>
              </w:rPr>
              <w:t>2,10</w:t>
            </w:r>
          </w:p>
        </w:tc>
        <w:tc>
          <w:tcPr>
            <w:tcW w:w="800" w:type="dxa"/>
            <w:tcBorders>
              <w:top w:val="nil"/>
              <w:left w:val="nil"/>
              <w:bottom w:val="single" w:sz="4" w:space="0" w:color="auto"/>
              <w:right w:val="single" w:sz="4" w:space="0" w:color="auto"/>
            </w:tcBorders>
            <w:shd w:val="clear" w:color="auto" w:fill="auto"/>
            <w:vAlign w:val="center"/>
            <w:hideMark/>
          </w:tcPr>
          <w:p w14:paraId="6FE2385F"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54997AF0" w14:textId="77777777" w:rsidR="008A291F" w:rsidRPr="008A291F" w:rsidRDefault="008A291F" w:rsidP="008A291F">
            <w:pPr>
              <w:jc w:val="right"/>
              <w:rPr>
                <w:sz w:val="24"/>
                <w:szCs w:val="24"/>
              </w:rPr>
            </w:pPr>
            <w:r w:rsidRPr="008A291F">
              <w:rPr>
                <w:sz w:val="24"/>
                <w:szCs w:val="24"/>
              </w:rPr>
              <w:t>0,60</w:t>
            </w:r>
          </w:p>
        </w:tc>
        <w:tc>
          <w:tcPr>
            <w:tcW w:w="720" w:type="dxa"/>
            <w:tcBorders>
              <w:top w:val="nil"/>
              <w:left w:val="nil"/>
              <w:bottom w:val="single" w:sz="4" w:space="0" w:color="auto"/>
              <w:right w:val="single" w:sz="4" w:space="0" w:color="auto"/>
            </w:tcBorders>
            <w:shd w:val="clear" w:color="auto" w:fill="auto"/>
            <w:vAlign w:val="center"/>
            <w:hideMark/>
          </w:tcPr>
          <w:p w14:paraId="1F0E2EB8"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7E230109" w14:textId="77777777" w:rsidR="008A291F" w:rsidRPr="008A291F" w:rsidRDefault="008A291F" w:rsidP="008A291F">
            <w:pPr>
              <w:jc w:val="right"/>
              <w:rPr>
                <w:sz w:val="24"/>
                <w:szCs w:val="24"/>
              </w:rPr>
            </w:pPr>
            <w:r w:rsidRPr="008A291F">
              <w:rPr>
                <w:sz w:val="24"/>
                <w:szCs w:val="24"/>
              </w:rPr>
              <w:t>0,60</w:t>
            </w:r>
          </w:p>
        </w:tc>
        <w:tc>
          <w:tcPr>
            <w:tcW w:w="1100" w:type="dxa"/>
            <w:tcBorders>
              <w:top w:val="nil"/>
              <w:left w:val="nil"/>
              <w:bottom w:val="single" w:sz="4" w:space="0" w:color="auto"/>
              <w:right w:val="single" w:sz="4" w:space="0" w:color="auto"/>
            </w:tcBorders>
            <w:shd w:val="clear" w:color="auto" w:fill="auto"/>
            <w:vAlign w:val="center"/>
            <w:hideMark/>
          </w:tcPr>
          <w:p w14:paraId="1FEBBF51"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32174272" w14:textId="77777777" w:rsidR="008A291F" w:rsidRPr="008A291F" w:rsidRDefault="008A291F" w:rsidP="008A291F">
            <w:pPr>
              <w:jc w:val="right"/>
              <w:rPr>
                <w:sz w:val="24"/>
                <w:szCs w:val="24"/>
              </w:rPr>
            </w:pPr>
            <w:r w:rsidRPr="008A291F">
              <w:rPr>
                <w:sz w:val="24"/>
                <w:szCs w:val="24"/>
              </w:rPr>
              <w:t>0,90</w:t>
            </w:r>
          </w:p>
        </w:tc>
        <w:tc>
          <w:tcPr>
            <w:tcW w:w="1020" w:type="dxa"/>
            <w:tcBorders>
              <w:top w:val="nil"/>
              <w:left w:val="nil"/>
              <w:bottom w:val="single" w:sz="4" w:space="0" w:color="auto"/>
              <w:right w:val="single" w:sz="4" w:space="0" w:color="auto"/>
            </w:tcBorders>
            <w:shd w:val="clear" w:color="auto" w:fill="auto"/>
            <w:vAlign w:val="center"/>
            <w:hideMark/>
          </w:tcPr>
          <w:p w14:paraId="415CD5D9"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184B5C8"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7B3E8C39"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9966D5B"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0AEDFF46" w14:textId="77777777" w:rsidR="008A291F" w:rsidRPr="008A291F" w:rsidRDefault="008A291F" w:rsidP="008A291F">
            <w:pPr>
              <w:jc w:val="right"/>
              <w:rPr>
                <w:sz w:val="24"/>
                <w:szCs w:val="24"/>
              </w:rPr>
            </w:pPr>
            <w:r w:rsidRPr="008A291F">
              <w:rPr>
                <w:sz w:val="24"/>
                <w:szCs w:val="24"/>
              </w:rPr>
              <w:t>0,00</w:t>
            </w:r>
          </w:p>
        </w:tc>
      </w:tr>
      <w:tr w:rsidR="008A291F" w:rsidRPr="008A291F" w14:paraId="635C0121" w14:textId="77777777" w:rsidTr="008A291F">
        <w:trPr>
          <w:trHeight w:val="609"/>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6E77A17A"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7E7ABBDA" w14:textId="77777777" w:rsidR="008A291F" w:rsidRPr="008A291F" w:rsidRDefault="008A291F" w:rsidP="008A291F">
            <w:pPr>
              <w:rPr>
                <w:sz w:val="24"/>
                <w:szCs w:val="24"/>
              </w:rPr>
            </w:pPr>
            <w:r w:rsidRPr="008A291F">
              <w:rPr>
                <w:sz w:val="24"/>
                <w:szCs w:val="24"/>
              </w:rPr>
              <w:t>Mực in đen trắng lazer A4</w:t>
            </w:r>
          </w:p>
        </w:tc>
        <w:tc>
          <w:tcPr>
            <w:tcW w:w="700" w:type="dxa"/>
            <w:tcBorders>
              <w:top w:val="nil"/>
              <w:left w:val="nil"/>
              <w:bottom w:val="single" w:sz="4" w:space="0" w:color="auto"/>
              <w:right w:val="single" w:sz="4" w:space="0" w:color="auto"/>
            </w:tcBorders>
            <w:shd w:val="clear" w:color="auto" w:fill="auto"/>
            <w:vAlign w:val="center"/>
            <w:hideMark/>
          </w:tcPr>
          <w:p w14:paraId="4585A82F" w14:textId="77777777" w:rsidR="008A291F" w:rsidRPr="008A291F" w:rsidRDefault="008A291F" w:rsidP="008A291F">
            <w:pPr>
              <w:jc w:val="center"/>
              <w:rPr>
                <w:sz w:val="24"/>
                <w:szCs w:val="24"/>
              </w:rPr>
            </w:pPr>
            <w:r w:rsidRPr="008A291F">
              <w:rPr>
                <w:sz w:val="24"/>
                <w:szCs w:val="24"/>
              </w:rPr>
              <w:t>Hộp</w:t>
            </w:r>
          </w:p>
        </w:tc>
        <w:tc>
          <w:tcPr>
            <w:tcW w:w="680" w:type="dxa"/>
            <w:tcBorders>
              <w:top w:val="nil"/>
              <w:left w:val="nil"/>
              <w:bottom w:val="single" w:sz="4" w:space="0" w:color="auto"/>
              <w:right w:val="single" w:sz="4" w:space="0" w:color="auto"/>
            </w:tcBorders>
            <w:shd w:val="clear" w:color="auto" w:fill="auto"/>
            <w:vAlign w:val="center"/>
            <w:hideMark/>
          </w:tcPr>
          <w:p w14:paraId="3391F502" w14:textId="77777777" w:rsidR="008A291F" w:rsidRPr="008A291F" w:rsidRDefault="008A291F" w:rsidP="008A291F">
            <w:pPr>
              <w:jc w:val="right"/>
              <w:rPr>
                <w:sz w:val="24"/>
                <w:szCs w:val="24"/>
              </w:rPr>
            </w:pPr>
            <w:r w:rsidRPr="008A291F">
              <w:rPr>
                <w:sz w:val="24"/>
                <w:szCs w:val="24"/>
              </w:rPr>
              <w:t>3,00</w:t>
            </w:r>
          </w:p>
        </w:tc>
        <w:tc>
          <w:tcPr>
            <w:tcW w:w="760" w:type="dxa"/>
            <w:tcBorders>
              <w:top w:val="nil"/>
              <w:left w:val="nil"/>
              <w:bottom w:val="single" w:sz="4" w:space="0" w:color="auto"/>
              <w:right w:val="single" w:sz="4" w:space="0" w:color="auto"/>
            </w:tcBorders>
            <w:shd w:val="clear" w:color="auto" w:fill="auto"/>
            <w:vAlign w:val="center"/>
            <w:hideMark/>
          </w:tcPr>
          <w:p w14:paraId="017110B7" w14:textId="77777777" w:rsidR="008A291F" w:rsidRPr="008A291F" w:rsidRDefault="008A291F" w:rsidP="008A291F">
            <w:pPr>
              <w:jc w:val="right"/>
              <w:rPr>
                <w:sz w:val="24"/>
                <w:szCs w:val="24"/>
              </w:rPr>
            </w:pPr>
            <w:r w:rsidRPr="008A291F">
              <w:rPr>
                <w:sz w:val="24"/>
                <w:szCs w:val="24"/>
              </w:rPr>
              <w:t>1,00</w:t>
            </w:r>
          </w:p>
        </w:tc>
        <w:tc>
          <w:tcPr>
            <w:tcW w:w="740" w:type="dxa"/>
            <w:tcBorders>
              <w:top w:val="nil"/>
              <w:left w:val="nil"/>
              <w:bottom w:val="single" w:sz="4" w:space="0" w:color="auto"/>
              <w:right w:val="single" w:sz="4" w:space="0" w:color="auto"/>
            </w:tcBorders>
            <w:shd w:val="clear" w:color="auto" w:fill="auto"/>
            <w:vAlign w:val="center"/>
            <w:hideMark/>
          </w:tcPr>
          <w:p w14:paraId="699AFECA" w14:textId="77777777" w:rsidR="008A291F" w:rsidRPr="008A291F" w:rsidRDefault="008A291F" w:rsidP="008A291F">
            <w:pPr>
              <w:jc w:val="right"/>
              <w:rPr>
                <w:sz w:val="24"/>
                <w:szCs w:val="24"/>
              </w:rPr>
            </w:pPr>
            <w:r w:rsidRPr="008A291F">
              <w:rPr>
                <w:sz w:val="24"/>
                <w:szCs w:val="24"/>
              </w:rPr>
              <w:t>3,00</w:t>
            </w:r>
          </w:p>
        </w:tc>
        <w:tc>
          <w:tcPr>
            <w:tcW w:w="820" w:type="dxa"/>
            <w:tcBorders>
              <w:top w:val="nil"/>
              <w:left w:val="nil"/>
              <w:bottom w:val="single" w:sz="4" w:space="0" w:color="auto"/>
              <w:right w:val="single" w:sz="4" w:space="0" w:color="auto"/>
            </w:tcBorders>
            <w:shd w:val="clear" w:color="auto" w:fill="auto"/>
            <w:vAlign w:val="center"/>
            <w:hideMark/>
          </w:tcPr>
          <w:p w14:paraId="7A2D8211" w14:textId="77777777" w:rsidR="008A291F" w:rsidRPr="008A291F" w:rsidRDefault="008A291F" w:rsidP="008A291F">
            <w:pPr>
              <w:jc w:val="right"/>
              <w:rPr>
                <w:sz w:val="24"/>
                <w:szCs w:val="24"/>
              </w:rPr>
            </w:pPr>
            <w:r w:rsidRPr="008A291F">
              <w:rPr>
                <w:sz w:val="24"/>
                <w:szCs w:val="24"/>
              </w:rPr>
              <w:t>3,00</w:t>
            </w:r>
          </w:p>
        </w:tc>
        <w:tc>
          <w:tcPr>
            <w:tcW w:w="800" w:type="dxa"/>
            <w:tcBorders>
              <w:top w:val="nil"/>
              <w:left w:val="nil"/>
              <w:bottom w:val="single" w:sz="4" w:space="0" w:color="auto"/>
              <w:right w:val="single" w:sz="4" w:space="0" w:color="auto"/>
            </w:tcBorders>
            <w:shd w:val="clear" w:color="auto" w:fill="auto"/>
            <w:vAlign w:val="center"/>
            <w:hideMark/>
          </w:tcPr>
          <w:p w14:paraId="3EE3C70E"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435827BF" w14:textId="77777777" w:rsidR="008A291F" w:rsidRPr="008A291F" w:rsidRDefault="008A291F" w:rsidP="008A291F">
            <w:pPr>
              <w:jc w:val="right"/>
              <w:rPr>
                <w:sz w:val="24"/>
                <w:szCs w:val="24"/>
              </w:rPr>
            </w:pPr>
            <w:r w:rsidRPr="008A291F">
              <w:rPr>
                <w:sz w:val="24"/>
                <w:szCs w:val="24"/>
              </w:rPr>
              <w:t>1,00</w:t>
            </w:r>
          </w:p>
        </w:tc>
        <w:tc>
          <w:tcPr>
            <w:tcW w:w="720" w:type="dxa"/>
            <w:tcBorders>
              <w:top w:val="nil"/>
              <w:left w:val="nil"/>
              <w:bottom w:val="single" w:sz="4" w:space="0" w:color="auto"/>
              <w:right w:val="single" w:sz="4" w:space="0" w:color="auto"/>
            </w:tcBorders>
            <w:shd w:val="clear" w:color="auto" w:fill="auto"/>
            <w:vAlign w:val="center"/>
            <w:hideMark/>
          </w:tcPr>
          <w:p w14:paraId="27F9A50D"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2F3DB552" w14:textId="77777777" w:rsidR="008A291F" w:rsidRPr="008A291F" w:rsidRDefault="008A291F" w:rsidP="008A291F">
            <w:pPr>
              <w:jc w:val="right"/>
              <w:rPr>
                <w:sz w:val="24"/>
                <w:szCs w:val="24"/>
              </w:rPr>
            </w:pPr>
            <w:r w:rsidRPr="008A291F">
              <w:rPr>
                <w:sz w:val="24"/>
                <w:szCs w:val="24"/>
              </w:rPr>
              <w:t>1,00</w:t>
            </w:r>
          </w:p>
        </w:tc>
        <w:tc>
          <w:tcPr>
            <w:tcW w:w="1100" w:type="dxa"/>
            <w:tcBorders>
              <w:top w:val="nil"/>
              <w:left w:val="nil"/>
              <w:bottom w:val="single" w:sz="4" w:space="0" w:color="auto"/>
              <w:right w:val="single" w:sz="4" w:space="0" w:color="auto"/>
            </w:tcBorders>
            <w:shd w:val="clear" w:color="auto" w:fill="auto"/>
            <w:vAlign w:val="center"/>
            <w:hideMark/>
          </w:tcPr>
          <w:p w14:paraId="6D61DD35"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5E7032F6" w14:textId="77777777" w:rsidR="008A291F" w:rsidRPr="008A291F" w:rsidRDefault="008A291F" w:rsidP="008A291F">
            <w:pPr>
              <w:jc w:val="right"/>
              <w:rPr>
                <w:sz w:val="24"/>
                <w:szCs w:val="24"/>
              </w:rPr>
            </w:pPr>
            <w:r w:rsidRPr="008A291F">
              <w:rPr>
                <w:sz w:val="24"/>
                <w:szCs w:val="24"/>
              </w:rPr>
              <w:t>1,00</w:t>
            </w:r>
          </w:p>
        </w:tc>
        <w:tc>
          <w:tcPr>
            <w:tcW w:w="1020" w:type="dxa"/>
            <w:tcBorders>
              <w:top w:val="nil"/>
              <w:left w:val="nil"/>
              <w:bottom w:val="single" w:sz="4" w:space="0" w:color="auto"/>
              <w:right w:val="single" w:sz="4" w:space="0" w:color="auto"/>
            </w:tcBorders>
            <w:shd w:val="clear" w:color="auto" w:fill="auto"/>
            <w:vAlign w:val="center"/>
            <w:hideMark/>
          </w:tcPr>
          <w:p w14:paraId="115FF930"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9E7568B"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AEFDD80"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4F114A85"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6564B40B" w14:textId="77777777" w:rsidR="008A291F" w:rsidRPr="008A291F" w:rsidRDefault="008A291F" w:rsidP="008A291F">
            <w:pPr>
              <w:jc w:val="right"/>
              <w:rPr>
                <w:sz w:val="24"/>
                <w:szCs w:val="24"/>
              </w:rPr>
            </w:pPr>
            <w:r w:rsidRPr="008A291F">
              <w:rPr>
                <w:sz w:val="24"/>
                <w:szCs w:val="24"/>
              </w:rPr>
              <w:t>0,00</w:t>
            </w:r>
          </w:p>
        </w:tc>
      </w:tr>
      <w:tr w:rsidR="008A291F" w:rsidRPr="008A291F" w14:paraId="255D5095" w14:textId="77777777" w:rsidTr="008A291F">
        <w:trPr>
          <w:trHeight w:val="52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5BA447D9"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48652925" w14:textId="77777777" w:rsidR="008A291F" w:rsidRPr="008A291F" w:rsidRDefault="008A291F" w:rsidP="008A291F">
            <w:pPr>
              <w:rPr>
                <w:sz w:val="24"/>
                <w:szCs w:val="24"/>
              </w:rPr>
            </w:pPr>
            <w:r w:rsidRPr="008A291F">
              <w:rPr>
                <w:sz w:val="24"/>
                <w:szCs w:val="24"/>
              </w:rPr>
              <w:t>Mực in màu A4</w:t>
            </w:r>
          </w:p>
        </w:tc>
        <w:tc>
          <w:tcPr>
            <w:tcW w:w="700" w:type="dxa"/>
            <w:tcBorders>
              <w:top w:val="nil"/>
              <w:left w:val="nil"/>
              <w:bottom w:val="single" w:sz="4" w:space="0" w:color="auto"/>
              <w:right w:val="single" w:sz="4" w:space="0" w:color="auto"/>
            </w:tcBorders>
            <w:shd w:val="clear" w:color="auto" w:fill="auto"/>
            <w:vAlign w:val="center"/>
            <w:hideMark/>
          </w:tcPr>
          <w:p w14:paraId="6BE85E0F" w14:textId="77777777" w:rsidR="008A291F" w:rsidRPr="008A291F" w:rsidRDefault="008A291F" w:rsidP="008A291F">
            <w:pPr>
              <w:jc w:val="center"/>
              <w:rPr>
                <w:sz w:val="24"/>
                <w:szCs w:val="24"/>
              </w:rPr>
            </w:pPr>
            <w:r w:rsidRPr="008A291F">
              <w:rPr>
                <w:sz w:val="24"/>
                <w:szCs w:val="24"/>
              </w:rPr>
              <w:t>Hộp</w:t>
            </w:r>
          </w:p>
        </w:tc>
        <w:tc>
          <w:tcPr>
            <w:tcW w:w="680" w:type="dxa"/>
            <w:tcBorders>
              <w:top w:val="nil"/>
              <w:left w:val="nil"/>
              <w:bottom w:val="single" w:sz="4" w:space="0" w:color="auto"/>
              <w:right w:val="single" w:sz="4" w:space="0" w:color="auto"/>
            </w:tcBorders>
            <w:shd w:val="clear" w:color="auto" w:fill="auto"/>
            <w:vAlign w:val="center"/>
            <w:hideMark/>
          </w:tcPr>
          <w:p w14:paraId="4C6D5BB0" w14:textId="77777777" w:rsidR="008A291F" w:rsidRPr="008A291F" w:rsidRDefault="008A291F" w:rsidP="008A291F">
            <w:pPr>
              <w:jc w:val="right"/>
              <w:rPr>
                <w:sz w:val="24"/>
                <w:szCs w:val="24"/>
              </w:rPr>
            </w:pPr>
            <w:r w:rsidRPr="008A291F">
              <w:rPr>
                <w:sz w:val="24"/>
                <w:szCs w:val="24"/>
              </w:rPr>
              <w:t>2,00</w:t>
            </w:r>
          </w:p>
        </w:tc>
        <w:tc>
          <w:tcPr>
            <w:tcW w:w="760" w:type="dxa"/>
            <w:tcBorders>
              <w:top w:val="nil"/>
              <w:left w:val="nil"/>
              <w:bottom w:val="single" w:sz="4" w:space="0" w:color="auto"/>
              <w:right w:val="single" w:sz="4" w:space="0" w:color="auto"/>
            </w:tcBorders>
            <w:shd w:val="clear" w:color="auto" w:fill="auto"/>
            <w:vAlign w:val="center"/>
            <w:hideMark/>
          </w:tcPr>
          <w:p w14:paraId="1A633AB1" w14:textId="77777777" w:rsidR="008A291F" w:rsidRPr="008A291F" w:rsidRDefault="008A291F" w:rsidP="008A291F">
            <w:pPr>
              <w:jc w:val="right"/>
              <w:rPr>
                <w:sz w:val="24"/>
                <w:szCs w:val="24"/>
              </w:rPr>
            </w:pPr>
            <w:r w:rsidRPr="008A291F">
              <w:rPr>
                <w:sz w:val="24"/>
                <w:szCs w:val="24"/>
              </w:rPr>
              <w:t>1,50</w:t>
            </w:r>
          </w:p>
        </w:tc>
        <w:tc>
          <w:tcPr>
            <w:tcW w:w="740" w:type="dxa"/>
            <w:tcBorders>
              <w:top w:val="nil"/>
              <w:left w:val="nil"/>
              <w:bottom w:val="single" w:sz="4" w:space="0" w:color="auto"/>
              <w:right w:val="single" w:sz="4" w:space="0" w:color="auto"/>
            </w:tcBorders>
            <w:shd w:val="clear" w:color="auto" w:fill="auto"/>
            <w:vAlign w:val="center"/>
            <w:hideMark/>
          </w:tcPr>
          <w:p w14:paraId="6BCF6447" w14:textId="77777777" w:rsidR="008A291F" w:rsidRPr="008A291F" w:rsidRDefault="008A291F" w:rsidP="008A291F">
            <w:pPr>
              <w:jc w:val="right"/>
              <w:rPr>
                <w:sz w:val="24"/>
                <w:szCs w:val="24"/>
              </w:rPr>
            </w:pPr>
            <w:r w:rsidRPr="008A291F">
              <w:rPr>
                <w:sz w:val="24"/>
                <w:szCs w:val="24"/>
              </w:rPr>
              <w:t>3,00</w:t>
            </w:r>
          </w:p>
        </w:tc>
        <w:tc>
          <w:tcPr>
            <w:tcW w:w="820" w:type="dxa"/>
            <w:tcBorders>
              <w:top w:val="nil"/>
              <w:left w:val="nil"/>
              <w:bottom w:val="single" w:sz="4" w:space="0" w:color="auto"/>
              <w:right w:val="single" w:sz="4" w:space="0" w:color="auto"/>
            </w:tcBorders>
            <w:shd w:val="clear" w:color="auto" w:fill="auto"/>
            <w:vAlign w:val="center"/>
            <w:hideMark/>
          </w:tcPr>
          <w:p w14:paraId="0E46D8AE" w14:textId="77777777" w:rsidR="008A291F" w:rsidRPr="008A291F" w:rsidRDefault="008A291F" w:rsidP="008A291F">
            <w:pPr>
              <w:jc w:val="right"/>
              <w:rPr>
                <w:sz w:val="24"/>
                <w:szCs w:val="24"/>
              </w:rPr>
            </w:pPr>
            <w:r w:rsidRPr="008A291F">
              <w:rPr>
                <w:sz w:val="24"/>
                <w:szCs w:val="24"/>
              </w:rPr>
              <w:t>3,00</w:t>
            </w:r>
          </w:p>
        </w:tc>
        <w:tc>
          <w:tcPr>
            <w:tcW w:w="800" w:type="dxa"/>
            <w:tcBorders>
              <w:top w:val="nil"/>
              <w:left w:val="nil"/>
              <w:bottom w:val="single" w:sz="4" w:space="0" w:color="auto"/>
              <w:right w:val="single" w:sz="4" w:space="0" w:color="auto"/>
            </w:tcBorders>
            <w:shd w:val="clear" w:color="auto" w:fill="auto"/>
            <w:vAlign w:val="center"/>
            <w:hideMark/>
          </w:tcPr>
          <w:p w14:paraId="4EF33971"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63EF80A9" w14:textId="77777777" w:rsidR="008A291F" w:rsidRPr="008A291F" w:rsidRDefault="008A291F" w:rsidP="008A291F">
            <w:pPr>
              <w:jc w:val="right"/>
              <w:rPr>
                <w:sz w:val="24"/>
                <w:szCs w:val="24"/>
              </w:rPr>
            </w:pPr>
            <w:r w:rsidRPr="008A291F">
              <w:rPr>
                <w:sz w:val="24"/>
                <w:szCs w:val="24"/>
              </w:rPr>
              <w:t>1,00</w:t>
            </w:r>
          </w:p>
        </w:tc>
        <w:tc>
          <w:tcPr>
            <w:tcW w:w="720" w:type="dxa"/>
            <w:tcBorders>
              <w:top w:val="nil"/>
              <w:left w:val="nil"/>
              <w:bottom w:val="single" w:sz="4" w:space="0" w:color="auto"/>
              <w:right w:val="single" w:sz="4" w:space="0" w:color="auto"/>
            </w:tcBorders>
            <w:shd w:val="clear" w:color="auto" w:fill="auto"/>
            <w:vAlign w:val="center"/>
            <w:hideMark/>
          </w:tcPr>
          <w:p w14:paraId="7627C0B6"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6E1906D7" w14:textId="77777777" w:rsidR="008A291F" w:rsidRPr="008A291F" w:rsidRDefault="008A291F" w:rsidP="008A291F">
            <w:pPr>
              <w:jc w:val="right"/>
              <w:rPr>
                <w:sz w:val="24"/>
                <w:szCs w:val="24"/>
              </w:rPr>
            </w:pPr>
            <w:r w:rsidRPr="008A291F">
              <w:rPr>
                <w:sz w:val="24"/>
                <w:szCs w:val="24"/>
              </w:rPr>
              <w:t>1,00</w:t>
            </w:r>
          </w:p>
        </w:tc>
        <w:tc>
          <w:tcPr>
            <w:tcW w:w="1100" w:type="dxa"/>
            <w:tcBorders>
              <w:top w:val="nil"/>
              <w:left w:val="nil"/>
              <w:bottom w:val="single" w:sz="4" w:space="0" w:color="auto"/>
              <w:right w:val="single" w:sz="4" w:space="0" w:color="auto"/>
            </w:tcBorders>
            <w:shd w:val="clear" w:color="auto" w:fill="auto"/>
            <w:vAlign w:val="center"/>
            <w:hideMark/>
          </w:tcPr>
          <w:p w14:paraId="512868B4"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1645B24F" w14:textId="77777777" w:rsidR="008A291F" w:rsidRPr="008A291F" w:rsidRDefault="008A291F" w:rsidP="008A291F">
            <w:pPr>
              <w:jc w:val="right"/>
              <w:rPr>
                <w:sz w:val="24"/>
                <w:szCs w:val="24"/>
              </w:rPr>
            </w:pPr>
            <w:r w:rsidRPr="008A291F">
              <w:rPr>
                <w:sz w:val="24"/>
                <w:szCs w:val="24"/>
              </w:rPr>
              <w:t>1,00</w:t>
            </w:r>
          </w:p>
        </w:tc>
        <w:tc>
          <w:tcPr>
            <w:tcW w:w="1020" w:type="dxa"/>
            <w:tcBorders>
              <w:top w:val="nil"/>
              <w:left w:val="nil"/>
              <w:bottom w:val="single" w:sz="4" w:space="0" w:color="auto"/>
              <w:right w:val="single" w:sz="4" w:space="0" w:color="auto"/>
            </w:tcBorders>
            <w:shd w:val="clear" w:color="auto" w:fill="auto"/>
            <w:vAlign w:val="center"/>
            <w:hideMark/>
          </w:tcPr>
          <w:p w14:paraId="0AD65047"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AD26385"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440DA34"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6FFE484"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31EE7DD0" w14:textId="77777777" w:rsidR="008A291F" w:rsidRPr="008A291F" w:rsidRDefault="008A291F" w:rsidP="008A291F">
            <w:pPr>
              <w:jc w:val="right"/>
              <w:rPr>
                <w:sz w:val="24"/>
                <w:szCs w:val="24"/>
              </w:rPr>
            </w:pPr>
            <w:r w:rsidRPr="008A291F">
              <w:rPr>
                <w:sz w:val="24"/>
                <w:szCs w:val="24"/>
              </w:rPr>
              <w:t>0,00</w:t>
            </w:r>
          </w:p>
        </w:tc>
      </w:tr>
      <w:tr w:rsidR="008A291F" w:rsidRPr="008A291F" w14:paraId="09EF3D97" w14:textId="77777777" w:rsidTr="008A291F">
        <w:trPr>
          <w:trHeight w:val="540"/>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07E92A91"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1712A644" w14:textId="77777777" w:rsidR="008A291F" w:rsidRPr="008A291F" w:rsidRDefault="008A291F" w:rsidP="008A291F">
            <w:pPr>
              <w:rPr>
                <w:sz w:val="24"/>
                <w:szCs w:val="24"/>
              </w:rPr>
            </w:pPr>
            <w:r w:rsidRPr="008A291F">
              <w:rPr>
                <w:sz w:val="24"/>
                <w:szCs w:val="24"/>
              </w:rPr>
              <w:t>Thẻ nhớ USB</w:t>
            </w:r>
          </w:p>
        </w:tc>
        <w:tc>
          <w:tcPr>
            <w:tcW w:w="700" w:type="dxa"/>
            <w:tcBorders>
              <w:top w:val="nil"/>
              <w:left w:val="nil"/>
              <w:bottom w:val="single" w:sz="4" w:space="0" w:color="auto"/>
              <w:right w:val="single" w:sz="4" w:space="0" w:color="auto"/>
            </w:tcBorders>
            <w:shd w:val="clear" w:color="auto" w:fill="auto"/>
            <w:vAlign w:val="center"/>
            <w:hideMark/>
          </w:tcPr>
          <w:p w14:paraId="41812AE9" w14:textId="77777777" w:rsidR="008A291F" w:rsidRPr="008A291F" w:rsidRDefault="008A291F" w:rsidP="008A291F">
            <w:pPr>
              <w:jc w:val="center"/>
              <w:rPr>
                <w:sz w:val="24"/>
                <w:szCs w:val="24"/>
              </w:rPr>
            </w:pPr>
            <w:r w:rsidRPr="008A291F">
              <w:rPr>
                <w:sz w:val="24"/>
                <w:szCs w:val="24"/>
              </w:rPr>
              <w:t>Chiếc</w:t>
            </w:r>
          </w:p>
        </w:tc>
        <w:tc>
          <w:tcPr>
            <w:tcW w:w="680" w:type="dxa"/>
            <w:tcBorders>
              <w:top w:val="nil"/>
              <w:left w:val="nil"/>
              <w:bottom w:val="single" w:sz="4" w:space="0" w:color="auto"/>
              <w:right w:val="single" w:sz="4" w:space="0" w:color="auto"/>
            </w:tcBorders>
            <w:shd w:val="clear" w:color="auto" w:fill="auto"/>
            <w:vAlign w:val="center"/>
            <w:hideMark/>
          </w:tcPr>
          <w:p w14:paraId="13580CEE" w14:textId="77777777" w:rsidR="008A291F" w:rsidRPr="008A291F" w:rsidRDefault="008A291F" w:rsidP="008A291F">
            <w:pPr>
              <w:jc w:val="right"/>
              <w:rPr>
                <w:sz w:val="24"/>
                <w:szCs w:val="24"/>
              </w:rPr>
            </w:pPr>
            <w:r w:rsidRPr="008A291F">
              <w:rPr>
                <w:sz w:val="24"/>
                <w:szCs w:val="24"/>
              </w:rPr>
              <w:t>4,00</w:t>
            </w:r>
          </w:p>
        </w:tc>
        <w:tc>
          <w:tcPr>
            <w:tcW w:w="760" w:type="dxa"/>
            <w:tcBorders>
              <w:top w:val="nil"/>
              <w:left w:val="nil"/>
              <w:bottom w:val="single" w:sz="4" w:space="0" w:color="auto"/>
              <w:right w:val="single" w:sz="4" w:space="0" w:color="auto"/>
            </w:tcBorders>
            <w:shd w:val="clear" w:color="auto" w:fill="auto"/>
            <w:vAlign w:val="center"/>
            <w:hideMark/>
          </w:tcPr>
          <w:p w14:paraId="33F4C999" w14:textId="77777777" w:rsidR="008A291F" w:rsidRPr="008A291F" w:rsidRDefault="008A291F" w:rsidP="008A291F">
            <w:pPr>
              <w:jc w:val="right"/>
              <w:rPr>
                <w:sz w:val="24"/>
                <w:szCs w:val="24"/>
              </w:rPr>
            </w:pPr>
            <w:r w:rsidRPr="008A291F">
              <w:rPr>
                <w:sz w:val="24"/>
                <w:szCs w:val="24"/>
              </w:rPr>
              <w:t>0,40</w:t>
            </w:r>
          </w:p>
        </w:tc>
        <w:tc>
          <w:tcPr>
            <w:tcW w:w="740" w:type="dxa"/>
            <w:tcBorders>
              <w:top w:val="nil"/>
              <w:left w:val="nil"/>
              <w:bottom w:val="single" w:sz="4" w:space="0" w:color="auto"/>
              <w:right w:val="single" w:sz="4" w:space="0" w:color="auto"/>
            </w:tcBorders>
            <w:shd w:val="clear" w:color="auto" w:fill="auto"/>
            <w:vAlign w:val="center"/>
            <w:hideMark/>
          </w:tcPr>
          <w:p w14:paraId="50E6C2D4" w14:textId="77777777" w:rsidR="008A291F" w:rsidRPr="008A291F" w:rsidRDefault="008A291F" w:rsidP="008A291F">
            <w:pPr>
              <w:jc w:val="right"/>
              <w:rPr>
                <w:sz w:val="24"/>
                <w:szCs w:val="24"/>
              </w:rPr>
            </w:pPr>
            <w:r w:rsidRPr="008A291F">
              <w:rPr>
                <w:sz w:val="24"/>
                <w:szCs w:val="24"/>
              </w:rPr>
              <w:t>1,60</w:t>
            </w:r>
          </w:p>
        </w:tc>
        <w:tc>
          <w:tcPr>
            <w:tcW w:w="820" w:type="dxa"/>
            <w:tcBorders>
              <w:top w:val="nil"/>
              <w:left w:val="nil"/>
              <w:bottom w:val="single" w:sz="4" w:space="0" w:color="auto"/>
              <w:right w:val="single" w:sz="4" w:space="0" w:color="auto"/>
            </w:tcBorders>
            <w:shd w:val="clear" w:color="auto" w:fill="auto"/>
            <w:vAlign w:val="center"/>
            <w:hideMark/>
          </w:tcPr>
          <w:p w14:paraId="3FCD2D76" w14:textId="77777777" w:rsidR="008A291F" w:rsidRPr="008A291F" w:rsidRDefault="008A291F" w:rsidP="008A291F">
            <w:pPr>
              <w:jc w:val="right"/>
              <w:rPr>
                <w:sz w:val="24"/>
                <w:szCs w:val="24"/>
              </w:rPr>
            </w:pPr>
            <w:r w:rsidRPr="008A291F">
              <w:rPr>
                <w:sz w:val="24"/>
                <w:szCs w:val="24"/>
              </w:rPr>
              <w:t>1,60</w:t>
            </w:r>
          </w:p>
        </w:tc>
        <w:tc>
          <w:tcPr>
            <w:tcW w:w="800" w:type="dxa"/>
            <w:tcBorders>
              <w:top w:val="nil"/>
              <w:left w:val="nil"/>
              <w:bottom w:val="single" w:sz="4" w:space="0" w:color="auto"/>
              <w:right w:val="single" w:sz="4" w:space="0" w:color="auto"/>
            </w:tcBorders>
            <w:shd w:val="clear" w:color="auto" w:fill="auto"/>
            <w:vAlign w:val="center"/>
            <w:hideMark/>
          </w:tcPr>
          <w:p w14:paraId="3D55D7AB"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213F7FC2" w14:textId="77777777" w:rsidR="008A291F" w:rsidRPr="008A291F" w:rsidRDefault="008A291F" w:rsidP="008A291F">
            <w:pPr>
              <w:jc w:val="right"/>
              <w:rPr>
                <w:sz w:val="24"/>
                <w:szCs w:val="24"/>
              </w:rPr>
            </w:pPr>
            <w:r w:rsidRPr="008A291F">
              <w:rPr>
                <w:sz w:val="24"/>
                <w:szCs w:val="24"/>
              </w:rPr>
              <w:t>1,60</w:t>
            </w:r>
          </w:p>
        </w:tc>
        <w:tc>
          <w:tcPr>
            <w:tcW w:w="720" w:type="dxa"/>
            <w:tcBorders>
              <w:top w:val="nil"/>
              <w:left w:val="nil"/>
              <w:bottom w:val="single" w:sz="4" w:space="0" w:color="auto"/>
              <w:right w:val="single" w:sz="4" w:space="0" w:color="auto"/>
            </w:tcBorders>
            <w:shd w:val="clear" w:color="auto" w:fill="auto"/>
            <w:vAlign w:val="center"/>
            <w:hideMark/>
          </w:tcPr>
          <w:p w14:paraId="1C14F7A4"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6B6D10F6" w14:textId="77777777" w:rsidR="008A291F" w:rsidRPr="008A291F" w:rsidRDefault="008A291F" w:rsidP="008A291F">
            <w:pPr>
              <w:jc w:val="right"/>
              <w:rPr>
                <w:sz w:val="24"/>
                <w:szCs w:val="24"/>
              </w:rPr>
            </w:pPr>
            <w:r w:rsidRPr="008A291F">
              <w:rPr>
                <w:sz w:val="24"/>
                <w:szCs w:val="24"/>
              </w:rPr>
              <w:t>0,00</w:t>
            </w:r>
          </w:p>
        </w:tc>
        <w:tc>
          <w:tcPr>
            <w:tcW w:w="1100" w:type="dxa"/>
            <w:tcBorders>
              <w:top w:val="nil"/>
              <w:left w:val="nil"/>
              <w:bottom w:val="single" w:sz="4" w:space="0" w:color="auto"/>
              <w:right w:val="single" w:sz="4" w:space="0" w:color="auto"/>
            </w:tcBorders>
            <w:shd w:val="clear" w:color="auto" w:fill="auto"/>
            <w:vAlign w:val="center"/>
            <w:hideMark/>
          </w:tcPr>
          <w:p w14:paraId="5230AB05"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301DD02F" w14:textId="77777777" w:rsidR="008A291F" w:rsidRPr="008A291F" w:rsidRDefault="008A291F" w:rsidP="008A291F">
            <w:pPr>
              <w:jc w:val="right"/>
              <w:rPr>
                <w:sz w:val="24"/>
                <w:szCs w:val="24"/>
              </w:rPr>
            </w:pPr>
            <w:r w:rsidRPr="008A291F">
              <w:rPr>
                <w:sz w:val="24"/>
                <w:szCs w:val="24"/>
              </w:rPr>
              <w:t>0,00</w:t>
            </w:r>
          </w:p>
        </w:tc>
        <w:tc>
          <w:tcPr>
            <w:tcW w:w="1020" w:type="dxa"/>
            <w:tcBorders>
              <w:top w:val="nil"/>
              <w:left w:val="nil"/>
              <w:bottom w:val="single" w:sz="4" w:space="0" w:color="auto"/>
              <w:right w:val="single" w:sz="4" w:space="0" w:color="auto"/>
            </w:tcBorders>
            <w:shd w:val="clear" w:color="auto" w:fill="auto"/>
            <w:vAlign w:val="center"/>
            <w:hideMark/>
          </w:tcPr>
          <w:p w14:paraId="02C86E19"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E347272"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1D17768E"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82BE8B9"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378BD175" w14:textId="77777777" w:rsidR="008A291F" w:rsidRPr="008A291F" w:rsidRDefault="008A291F" w:rsidP="008A291F">
            <w:pPr>
              <w:jc w:val="right"/>
              <w:rPr>
                <w:sz w:val="24"/>
                <w:szCs w:val="24"/>
              </w:rPr>
            </w:pPr>
            <w:r w:rsidRPr="008A291F">
              <w:rPr>
                <w:sz w:val="24"/>
                <w:szCs w:val="24"/>
              </w:rPr>
              <w:t>0,00</w:t>
            </w:r>
          </w:p>
        </w:tc>
      </w:tr>
      <w:tr w:rsidR="008A291F" w:rsidRPr="008A291F" w14:paraId="1821FC4A" w14:textId="77777777" w:rsidTr="008A291F">
        <w:trPr>
          <w:trHeight w:val="58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3A1A734B"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23C5C8E2" w14:textId="77777777" w:rsidR="008A291F" w:rsidRPr="008A291F" w:rsidRDefault="008A291F" w:rsidP="008A291F">
            <w:pPr>
              <w:rPr>
                <w:sz w:val="24"/>
                <w:szCs w:val="24"/>
              </w:rPr>
            </w:pPr>
            <w:r w:rsidRPr="008A291F">
              <w:rPr>
                <w:sz w:val="24"/>
                <w:szCs w:val="24"/>
              </w:rPr>
              <w:t>Đĩa DVD</w:t>
            </w:r>
          </w:p>
        </w:tc>
        <w:tc>
          <w:tcPr>
            <w:tcW w:w="700" w:type="dxa"/>
            <w:tcBorders>
              <w:top w:val="nil"/>
              <w:left w:val="nil"/>
              <w:bottom w:val="single" w:sz="4" w:space="0" w:color="auto"/>
              <w:right w:val="single" w:sz="4" w:space="0" w:color="auto"/>
            </w:tcBorders>
            <w:shd w:val="clear" w:color="auto" w:fill="auto"/>
            <w:vAlign w:val="center"/>
            <w:hideMark/>
          </w:tcPr>
          <w:p w14:paraId="75B84843" w14:textId="77777777" w:rsidR="008A291F" w:rsidRPr="008A291F" w:rsidRDefault="008A291F" w:rsidP="008A291F">
            <w:pPr>
              <w:jc w:val="center"/>
              <w:rPr>
                <w:sz w:val="24"/>
                <w:szCs w:val="24"/>
              </w:rPr>
            </w:pPr>
            <w:r w:rsidRPr="008A291F">
              <w:rPr>
                <w:sz w:val="24"/>
                <w:szCs w:val="24"/>
              </w:rPr>
              <w:t>Hộp</w:t>
            </w:r>
          </w:p>
        </w:tc>
        <w:tc>
          <w:tcPr>
            <w:tcW w:w="680" w:type="dxa"/>
            <w:tcBorders>
              <w:top w:val="nil"/>
              <w:left w:val="nil"/>
              <w:bottom w:val="single" w:sz="4" w:space="0" w:color="auto"/>
              <w:right w:val="single" w:sz="4" w:space="0" w:color="auto"/>
            </w:tcBorders>
            <w:shd w:val="clear" w:color="auto" w:fill="auto"/>
            <w:vAlign w:val="center"/>
            <w:hideMark/>
          </w:tcPr>
          <w:p w14:paraId="39B91B17" w14:textId="77777777" w:rsidR="008A291F" w:rsidRPr="008A291F" w:rsidRDefault="008A291F" w:rsidP="008A291F">
            <w:pPr>
              <w:jc w:val="right"/>
              <w:rPr>
                <w:sz w:val="24"/>
                <w:szCs w:val="24"/>
              </w:rPr>
            </w:pPr>
            <w:r w:rsidRPr="008A291F">
              <w:rPr>
                <w:sz w:val="24"/>
                <w:szCs w:val="24"/>
              </w:rPr>
              <w:t>5,00</w:t>
            </w:r>
          </w:p>
        </w:tc>
        <w:tc>
          <w:tcPr>
            <w:tcW w:w="760" w:type="dxa"/>
            <w:tcBorders>
              <w:top w:val="nil"/>
              <w:left w:val="nil"/>
              <w:bottom w:val="single" w:sz="4" w:space="0" w:color="auto"/>
              <w:right w:val="single" w:sz="4" w:space="0" w:color="auto"/>
            </w:tcBorders>
            <w:shd w:val="clear" w:color="auto" w:fill="auto"/>
            <w:vAlign w:val="center"/>
            <w:hideMark/>
          </w:tcPr>
          <w:p w14:paraId="0D5118CD" w14:textId="77777777" w:rsidR="008A291F" w:rsidRPr="008A291F" w:rsidRDefault="008A291F" w:rsidP="008A291F">
            <w:pPr>
              <w:jc w:val="right"/>
              <w:rPr>
                <w:sz w:val="24"/>
                <w:szCs w:val="24"/>
              </w:rPr>
            </w:pPr>
            <w:r w:rsidRPr="008A291F">
              <w:rPr>
                <w:sz w:val="24"/>
                <w:szCs w:val="24"/>
              </w:rPr>
              <w:t>0,25</w:t>
            </w:r>
          </w:p>
        </w:tc>
        <w:tc>
          <w:tcPr>
            <w:tcW w:w="740" w:type="dxa"/>
            <w:tcBorders>
              <w:top w:val="nil"/>
              <w:left w:val="nil"/>
              <w:bottom w:val="single" w:sz="4" w:space="0" w:color="auto"/>
              <w:right w:val="single" w:sz="4" w:space="0" w:color="auto"/>
            </w:tcBorders>
            <w:shd w:val="clear" w:color="auto" w:fill="auto"/>
            <w:vAlign w:val="center"/>
            <w:hideMark/>
          </w:tcPr>
          <w:p w14:paraId="7B3122F9" w14:textId="77777777" w:rsidR="008A291F" w:rsidRPr="008A291F" w:rsidRDefault="008A291F" w:rsidP="008A291F">
            <w:pPr>
              <w:jc w:val="right"/>
              <w:rPr>
                <w:sz w:val="24"/>
                <w:szCs w:val="24"/>
              </w:rPr>
            </w:pPr>
            <w:r w:rsidRPr="008A291F">
              <w:rPr>
                <w:sz w:val="24"/>
                <w:szCs w:val="24"/>
              </w:rPr>
              <w:t>1,25</w:t>
            </w:r>
          </w:p>
        </w:tc>
        <w:tc>
          <w:tcPr>
            <w:tcW w:w="820" w:type="dxa"/>
            <w:tcBorders>
              <w:top w:val="nil"/>
              <w:left w:val="nil"/>
              <w:bottom w:val="single" w:sz="4" w:space="0" w:color="auto"/>
              <w:right w:val="single" w:sz="4" w:space="0" w:color="auto"/>
            </w:tcBorders>
            <w:shd w:val="clear" w:color="auto" w:fill="auto"/>
            <w:vAlign w:val="center"/>
            <w:hideMark/>
          </w:tcPr>
          <w:p w14:paraId="271794A2" w14:textId="77777777" w:rsidR="008A291F" w:rsidRPr="008A291F" w:rsidRDefault="008A291F" w:rsidP="008A291F">
            <w:pPr>
              <w:jc w:val="right"/>
              <w:rPr>
                <w:sz w:val="24"/>
                <w:szCs w:val="24"/>
              </w:rPr>
            </w:pPr>
            <w:r w:rsidRPr="008A291F">
              <w:rPr>
                <w:sz w:val="24"/>
                <w:szCs w:val="24"/>
              </w:rPr>
              <w:t>1,25</w:t>
            </w:r>
          </w:p>
        </w:tc>
        <w:tc>
          <w:tcPr>
            <w:tcW w:w="800" w:type="dxa"/>
            <w:tcBorders>
              <w:top w:val="nil"/>
              <w:left w:val="nil"/>
              <w:bottom w:val="single" w:sz="4" w:space="0" w:color="auto"/>
              <w:right w:val="single" w:sz="4" w:space="0" w:color="auto"/>
            </w:tcBorders>
            <w:shd w:val="clear" w:color="auto" w:fill="auto"/>
            <w:vAlign w:val="center"/>
            <w:hideMark/>
          </w:tcPr>
          <w:p w14:paraId="4EADCD2A"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7CA49494" w14:textId="77777777" w:rsidR="008A291F" w:rsidRPr="008A291F" w:rsidRDefault="008A291F" w:rsidP="008A291F">
            <w:pPr>
              <w:jc w:val="right"/>
              <w:rPr>
                <w:sz w:val="24"/>
                <w:szCs w:val="24"/>
              </w:rPr>
            </w:pPr>
            <w:r w:rsidRPr="008A291F">
              <w:rPr>
                <w:sz w:val="24"/>
                <w:szCs w:val="24"/>
              </w:rPr>
              <w:t>0,00</w:t>
            </w:r>
          </w:p>
        </w:tc>
        <w:tc>
          <w:tcPr>
            <w:tcW w:w="720" w:type="dxa"/>
            <w:tcBorders>
              <w:top w:val="nil"/>
              <w:left w:val="nil"/>
              <w:bottom w:val="single" w:sz="4" w:space="0" w:color="auto"/>
              <w:right w:val="single" w:sz="4" w:space="0" w:color="auto"/>
            </w:tcBorders>
            <w:shd w:val="clear" w:color="auto" w:fill="auto"/>
            <w:vAlign w:val="center"/>
            <w:hideMark/>
          </w:tcPr>
          <w:p w14:paraId="50E4E72D"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78859B76" w14:textId="77777777" w:rsidR="008A291F" w:rsidRPr="008A291F" w:rsidRDefault="008A291F" w:rsidP="008A291F">
            <w:pPr>
              <w:jc w:val="right"/>
              <w:rPr>
                <w:sz w:val="24"/>
                <w:szCs w:val="24"/>
              </w:rPr>
            </w:pPr>
            <w:r w:rsidRPr="008A291F">
              <w:rPr>
                <w:sz w:val="24"/>
                <w:szCs w:val="24"/>
              </w:rPr>
              <w:t>0,50</w:t>
            </w:r>
          </w:p>
        </w:tc>
        <w:tc>
          <w:tcPr>
            <w:tcW w:w="1100" w:type="dxa"/>
            <w:tcBorders>
              <w:top w:val="nil"/>
              <w:left w:val="nil"/>
              <w:bottom w:val="single" w:sz="4" w:space="0" w:color="auto"/>
              <w:right w:val="single" w:sz="4" w:space="0" w:color="auto"/>
            </w:tcBorders>
            <w:shd w:val="clear" w:color="auto" w:fill="auto"/>
            <w:vAlign w:val="center"/>
            <w:hideMark/>
          </w:tcPr>
          <w:p w14:paraId="38A9F035"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6A710249" w14:textId="77777777" w:rsidR="008A291F" w:rsidRPr="008A291F" w:rsidRDefault="008A291F" w:rsidP="008A291F">
            <w:pPr>
              <w:jc w:val="right"/>
              <w:rPr>
                <w:sz w:val="24"/>
                <w:szCs w:val="24"/>
              </w:rPr>
            </w:pPr>
            <w:r w:rsidRPr="008A291F">
              <w:rPr>
                <w:sz w:val="24"/>
                <w:szCs w:val="24"/>
              </w:rPr>
              <w:t>0,75</w:t>
            </w:r>
          </w:p>
        </w:tc>
        <w:tc>
          <w:tcPr>
            <w:tcW w:w="1020" w:type="dxa"/>
            <w:tcBorders>
              <w:top w:val="nil"/>
              <w:left w:val="nil"/>
              <w:bottom w:val="single" w:sz="4" w:space="0" w:color="auto"/>
              <w:right w:val="single" w:sz="4" w:space="0" w:color="auto"/>
            </w:tcBorders>
            <w:shd w:val="clear" w:color="auto" w:fill="auto"/>
            <w:vAlign w:val="center"/>
            <w:hideMark/>
          </w:tcPr>
          <w:p w14:paraId="0C718CFB"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7B3A2038"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7FF2F688"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6E8B8B8"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49032151" w14:textId="77777777" w:rsidR="008A291F" w:rsidRPr="008A291F" w:rsidRDefault="008A291F" w:rsidP="008A291F">
            <w:pPr>
              <w:jc w:val="right"/>
              <w:rPr>
                <w:sz w:val="24"/>
                <w:szCs w:val="24"/>
              </w:rPr>
            </w:pPr>
            <w:r w:rsidRPr="008A291F">
              <w:rPr>
                <w:sz w:val="24"/>
                <w:szCs w:val="24"/>
              </w:rPr>
              <w:t>0,00</w:t>
            </w:r>
          </w:p>
        </w:tc>
      </w:tr>
      <w:tr w:rsidR="008A291F" w:rsidRPr="008A291F" w14:paraId="204C0FAF" w14:textId="77777777" w:rsidTr="008A291F">
        <w:trPr>
          <w:trHeight w:val="85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6AD870E2"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0C6F6B51" w14:textId="77777777" w:rsidR="008A291F" w:rsidRPr="008A291F" w:rsidRDefault="008A291F" w:rsidP="008A291F">
            <w:pPr>
              <w:rPr>
                <w:sz w:val="24"/>
                <w:szCs w:val="24"/>
              </w:rPr>
            </w:pPr>
            <w:r w:rsidRPr="008A291F">
              <w:rPr>
                <w:sz w:val="24"/>
                <w:szCs w:val="24"/>
              </w:rPr>
              <w:t>Ổ cứng ngoài dung lượng 2 TB</w:t>
            </w:r>
          </w:p>
        </w:tc>
        <w:tc>
          <w:tcPr>
            <w:tcW w:w="700" w:type="dxa"/>
            <w:tcBorders>
              <w:top w:val="nil"/>
              <w:left w:val="nil"/>
              <w:bottom w:val="single" w:sz="4" w:space="0" w:color="auto"/>
              <w:right w:val="single" w:sz="4" w:space="0" w:color="auto"/>
            </w:tcBorders>
            <w:shd w:val="clear" w:color="auto" w:fill="auto"/>
            <w:vAlign w:val="center"/>
            <w:hideMark/>
          </w:tcPr>
          <w:p w14:paraId="2974B468" w14:textId="77777777" w:rsidR="008A291F" w:rsidRPr="008A291F" w:rsidRDefault="008A291F" w:rsidP="008A291F">
            <w:pPr>
              <w:jc w:val="center"/>
              <w:rPr>
                <w:sz w:val="24"/>
                <w:szCs w:val="24"/>
              </w:rPr>
            </w:pPr>
            <w:r w:rsidRPr="008A291F">
              <w:rPr>
                <w:sz w:val="24"/>
                <w:szCs w:val="24"/>
              </w:rPr>
              <w:t>Chiếc</w:t>
            </w:r>
          </w:p>
        </w:tc>
        <w:tc>
          <w:tcPr>
            <w:tcW w:w="680" w:type="dxa"/>
            <w:tcBorders>
              <w:top w:val="nil"/>
              <w:left w:val="nil"/>
              <w:bottom w:val="single" w:sz="4" w:space="0" w:color="auto"/>
              <w:right w:val="single" w:sz="4" w:space="0" w:color="auto"/>
            </w:tcBorders>
            <w:shd w:val="clear" w:color="auto" w:fill="auto"/>
            <w:vAlign w:val="center"/>
            <w:hideMark/>
          </w:tcPr>
          <w:p w14:paraId="7D39B32C" w14:textId="77777777" w:rsidR="008A291F" w:rsidRPr="008A291F" w:rsidRDefault="008A291F" w:rsidP="008A291F">
            <w:pPr>
              <w:jc w:val="right"/>
              <w:rPr>
                <w:sz w:val="24"/>
                <w:szCs w:val="24"/>
              </w:rPr>
            </w:pPr>
            <w:r w:rsidRPr="008A291F">
              <w:rPr>
                <w:sz w:val="24"/>
                <w:szCs w:val="24"/>
              </w:rPr>
              <w:t>2,00</w:t>
            </w:r>
          </w:p>
        </w:tc>
        <w:tc>
          <w:tcPr>
            <w:tcW w:w="760" w:type="dxa"/>
            <w:tcBorders>
              <w:top w:val="nil"/>
              <w:left w:val="nil"/>
              <w:bottom w:val="single" w:sz="4" w:space="0" w:color="auto"/>
              <w:right w:val="single" w:sz="4" w:space="0" w:color="auto"/>
            </w:tcBorders>
            <w:shd w:val="clear" w:color="auto" w:fill="auto"/>
            <w:vAlign w:val="center"/>
            <w:hideMark/>
          </w:tcPr>
          <w:p w14:paraId="299BA46F" w14:textId="77777777" w:rsidR="008A291F" w:rsidRPr="008A291F" w:rsidRDefault="008A291F" w:rsidP="008A291F">
            <w:pPr>
              <w:jc w:val="right"/>
              <w:rPr>
                <w:sz w:val="24"/>
                <w:szCs w:val="24"/>
              </w:rPr>
            </w:pPr>
            <w:r w:rsidRPr="008A291F">
              <w:rPr>
                <w:sz w:val="24"/>
                <w:szCs w:val="24"/>
              </w:rPr>
              <w:t>2,00</w:t>
            </w:r>
          </w:p>
        </w:tc>
        <w:tc>
          <w:tcPr>
            <w:tcW w:w="740" w:type="dxa"/>
            <w:tcBorders>
              <w:top w:val="nil"/>
              <w:left w:val="nil"/>
              <w:bottom w:val="single" w:sz="4" w:space="0" w:color="auto"/>
              <w:right w:val="single" w:sz="4" w:space="0" w:color="auto"/>
            </w:tcBorders>
            <w:shd w:val="clear" w:color="auto" w:fill="auto"/>
            <w:vAlign w:val="center"/>
            <w:hideMark/>
          </w:tcPr>
          <w:p w14:paraId="52FFFD21" w14:textId="77777777" w:rsidR="008A291F" w:rsidRPr="008A291F" w:rsidRDefault="008A291F" w:rsidP="008A291F">
            <w:pPr>
              <w:jc w:val="right"/>
              <w:rPr>
                <w:sz w:val="24"/>
                <w:szCs w:val="24"/>
              </w:rPr>
            </w:pPr>
            <w:r w:rsidRPr="008A291F">
              <w:rPr>
                <w:sz w:val="24"/>
                <w:szCs w:val="24"/>
              </w:rPr>
              <w:t>4,00</w:t>
            </w:r>
          </w:p>
        </w:tc>
        <w:tc>
          <w:tcPr>
            <w:tcW w:w="820" w:type="dxa"/>
            <w:tcBorders>
              <w:top w:val="nil"/>
              <w:left w:val="nil"/>
              <w:bottom w:val="single" w:sz="4" w:space="0" w:color="auto"/>
              <w:right w:val="single" w:sz="4" w:space="0" w:color="auto"/>
            </w:tcBorders>
            <w:shd w:val="clear" w:color="auto" w:fill="auto"/>
            <w:vAlign w:val="center"/>
            <w:hideMark/>
          </w:tcPr>
          <w:p w14:paraId="419ECDC7" w14:textId="77777777" w:rsidR="008A291F" w:rsidRPr="008A291F" w:rsidRDefault="008A291F" w:rsidP="008A291F">
            <w:pPr>
              <w:jc w:val="right"/>
              <w:rPr>
                <w:sz w:val="24"/>
                <w:szCs w:val="24"/>
              </w:rPr>
            </w:pPr>
            <w:r w:rsidRPr="008A291F">
              <w:rPr>
                <w:sz w:val="24"/>
                <w:szCs w:val="24"/>
              </w:rPr>
              <w:t>4,00</w:t>
            </w:r>
          </w:p>
        </w:tc>
        <w:tc>
          <w:tcPr>
            <w:tcW w:w="800" w:type="dxa"/>
            <w:tcBorders>
              <w:top w:val="nil"/>
              <w:left w:val="nil"/>
              <w:bottom w:val="single" w:sz="4" w:space="0" w:color="auto"/>
              <w:right w:val="single" w:sz="4" w:space="0" w:color="auto"/>
            </w:tcBorders>
            <w:shd w:val="clear" w:color="auto" w:fill="auto"/>
            <w:vAlign w:val="center"/>
            <w:hideMark/>
          </w:tcPr>
          <w:p w14:paraId="04492FA0"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06B4C8EC" w14:textId="77777777" w:rsidR="008A291F" w:rsidRPr="008A291F" w:rsidRDefault="008A291F" w:rsidP="008A291F">
            <w:pPr>
              <w:jc w:val="right"/>
              <w:rPr>
                <w:sz w:val="24"/>
                <w:szCs w:val="24"/>
              </w:rPr>
            </w:pPr>
            <w:r w:rsidRPr="008A291F">
              <w:rPr>
                <w:sz w:val="24"/>
                <w:szCs w:val="24"/>
              </w:rPr>
              <w:t>4,00</w:t>
            </w:r>
          </w:p>
        </w:tc>
        <w:tc>
          <w:tcPr>
            <w:tcW w:w="720" w:type="dxa"/>
            <w:tcBorders>
              <w:top w:val="nil"/>
              <w:left w:val="nil"/>
              <w:bottom w:val="single" w:sz="4" w:space="0" w:color="auto"/>
              <w:right w:val="single" w:sz="4" w:space="0" w:color="auto"/>
            </w:tcBorders>
            <w:shd w:val="clear" w:color="auto" w:fill="auto"/>
            <w:vAlign w:val="center"/>
            <w:hideMark/>
          </w:tcPr>
          <w:p w14:paraId="608CB743"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115F61A8" w14:textId="77777777" w:rsidR="008A291F" w:rsidRPr="008A291F" w:rsidRDefault="008A291F" w:rsidP="008A291F">
            <w:pPr>
              <w:jc w:val="right"/>
              <w:rPr>
                <w:sz w:val="24"/>
                <w:szCs w:val="24"/>
              </w:rPr>
            </w:pPr>
            <w:r w:rsidRPr="008A291F">
              <w:rPr>
                <w:sz w:val="24"/>
                <w:szCs w:val="24"/>
              </w:rPr>
              <w:t>0,00</w:t>
            </w:r>
          </w:p>
        </w:tc>
        <w:tc>
          <w:tcPr>
            <w:tcW w:w="1100" w:type="dxa"/>
            <w:tcBorders>
              <w:top w:val="nil"/>
              <w:left w:val="nil"/>
              <w:bottom w:val="single" w:sz="4" w:space="0" w:color="auto"/>
              <w:right w:val="single" w:sz="4" w:space="0" w:color="auto"/>
            </w:tcBorders>
            <w:shd w:val="clear" w:color="auto" w:fill="auto"/>
            <w:vAlign w:val="center"/>
            <w:hideMark/>
          </w:tcPr>
          <w:p w14:paraId="1332151E"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0360E463" w14:textId="77777777" w:rsidR="008A291F" w:rsidRPr="008A291F" w:rsidRDefault="008A291F" w:rsidP="008A291F">
            <w:pPr>
              <w:jc w:val="right"/>
              <w:rPr>
                <w:sz w:val="24"/>
                <w:szCs w:val="24"/>
              </w:rPr>
            </w:pPr>
            <w:r w:rsidRPr="008A291F">
              <w:rPr>
                <w:sz w:val="24"/>
                <w:szCs w:val="24"/>
              </w:rPr>
              <w:t>0,00</w:t>
            </w:r>
          </w:p>
        </w:tc>
        <w:tc>
          <w:tcPr>
            <w:tcW w:w="1020" w:type="dxa"/>
            <w:tcBorders>
              <w:top w:val="nil"/>
              <w:left w:val="nil"/>
              <w:bottom w:val="single" w:sz="4" w:space="0" w:color="auto"/>
              <w:right w:val="single" w:sz="4" w:space="0" w:color="auto"/>
            </w:tcBorders>
            <w:shd w:val="clear" w:color="auto" w:fill="auto"/>
            <w:vAlign w:val="center"/>
            <w:hideMark/>
          </w:tcPr>
          <w:p w14:paraId="37265E31"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5F8486E"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30FF7A81"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40B78D5"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572778A4" w14:textId="77777777" w:rsidR="008A291F" w:rsidRPr="008A291F" w:rsidRDefault="008A291F" w:rsidP="008A291F">
            <w:pPr>
              <w:jc w:val="right"/>
              <w:rPr>
                <w:sz w:val="24"/>
                <w:szCs w:val="24"/>
              </w:rPr>
            </w:pPr>
            <w:r w:rsidRPr="008A291F">
              <w:rPr>
                <w:sz w:val="24"/>
                <w:szCs w:val="24"/>
              </w:rPr>
              <w:t>0,00</w:t>
            </w:r>
          </w:p>
        </w:tc>
      </w:tr>
      <w:tr w:rsidR="008A291F" w:rsidRPr="008A291F" w14:paraId="3BA1109F" w14:textId="77777777" w:rsidTr="008A291F">
        <w:trPr>
          <w:trHeight w:val="97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210279D4" w14:textId="77777777" w:rsidR="008A291F" w:rsidRPr="008A291F" w:rsidRDefault="008A291F" w:rsidP="008A291F">
            <w:pPr>
              <w:jc w:val="center"/>
              <w:rPr>
                <w:b/>
                <w:bCs/>
                <w:i/>
                <w:iCs/>
                <w:sz w:val="24"/>
                <w:szCs w:val="24"/>
              </w:rPr>
            </w:pPr>
            <w:r w:rsidRPr="008A291F">
              <w:rPr>
                <w:b/>
                <w:bCs/>
                <w:i/>
                <w:iCs/>
                <w:sz w:val="24"/>
                <w:szCs w:val="24"/>
              </w:rPr>
              <w:lastRenderedPageBreak/>
              <w:t> </w:t>
            </w:r>
          </w:p>
        </w:tc>
        <w:tc>
          <w:tcPr>
            <w:tcW w:w="1920" w:type="dxa"/>
            <w:tcBorders>
              <w:top w:val="nil"/>
              <w:left w:val="nil"/>
              <w:bottom w:val="single" w:sz="4" w:space="0" w:color="auto"/>
              <w:right w:val="single" w:sz="4" w:space="0" w:color="auto"/>
            </w:tcBorders>
            <w:shd w:val="clear" w:color="auto" w:fill="auto"/>
            <w:vAlign w:val="center"/>
            <w:hideMark/>
          </w:tcPr>
          <w:p w14:paraId="770877E7" w14:textId="77777777" w:rsidR="008A291F" w:rsidRPr="008A291F" w:rsidRDefault="008A291F" w:rsidP="008A291F">
            <w:pPr>
              <w:rPr>
                <w:sz w:val="24"/>
                <w:szCs w:val="24"/>
              </w:rPr>
            </w:pPr>
            <w:r w:rsidRPr="008A291F">
              <w:rPr>
                <w:sz w:val="24"/>
                <w:szCs w:val="24"/>
              </w:rPr>
              <w:t>In ấn, sao chụp tài liệu (tạm tính)</w:t>
            </w:r>
          </w:p>
        </w:tc>
        <w:tc>
          <w:tcPr>
            <w:tcW w:w="700" w:type="dxa"/>
            <w:tcBorders>
              <w:top w:val="nil"/>
              <w:left w:val="nil"/>
              <w:bottom w:val="single" w:sz="4" w:space="0" w:color="auto"/>
              <w:right w:val="single" w:sz="4" w:space="0" w:color="auto"/>
            </w:tcBorders>
            <w:shd w:val="clear" w:color="auto" w:fill="auto"/>
            <w:vAlign w:val="center"/>
            <w:hideMark/>
          </w:tcPr>
          <w:p w14:paraId="1AECDA79" w14:textId="77777777" w:rsidR="008A291F" w:rsidRPr="008A291F" w:rsidRDefault="008A291F" w:rsidP="008A291F">
            <w:pPr>
              <w:jc w:val="center"/>
              <w:rPr>
                <w:sz w:val="24"/>
                <w:szCs w:val="24"/>
              </w:rPr>
            </w:pPr>
            <w:r w:rsidRPr="008A291F">
              <w:rPr>
                <w:sz w:val="24"/>
                <w:szCs w:val="24"/>
              </w:rPr>
              <w:t> </w:t>
            </w:r>
          </w:p>
        </w:tc>
        <w:tc>
          <w:tcPr>
            <w:tcW w:w="680" w:type="dxa"/>
            <w:tcBorders>
              <w:top w:val="nil"/>
              <w:left w:val="nil"/>
              <w:bottom w:val="single" w:sz="4" w:space="0" w:color="auto"/>
              <w:right w:val="single" w:sz="4" w:space="0" w:color="auto"/>
            </w:tcBorders>
            <w:shd w:val="clear" w:color="auto" w:fill="auto"/>
            <w:vAlign w:val="center"/>
            <w:hideMark/>
          </w:tcPr>
          <w:p w14:paraId="0B8609AF" w14:textId="77777777" w:rsidR="008A291F" w:rsidRPr="008A291F" w:rsidRDefault="008A291F" w:rsidP="008A291F">
            <w:pPr>
              <w:jc w:val="right"/>
              <w:rPr>
                <w:sz w:val="24"/>
                <w:szCs w:val="24"/>
              </w:rPr>
            </w:pPr>
            <w:r w:rsidRPr="008A291F">
              <w:rPr>
                <w:sz w:val="24"/>
                <w:szCs w:val="24"/>
              </w:rPr>
              <w:t> </w:t>
            </w:r>
          </w:p>
        </w:tc>
        <w:tc>
          <w:tcPr>
            <w:tcW w:w="760" w:type="dxa"/>
            <w:tcBorders>
              <w:top w:val="nil"/>
              <w:left w:val="nil"/>
              <w:bottom w:val="single" w:sz="4" w:space="0" w:color="auto"/>
              <w:right w:val="single" w:sz="4" w:space="0" w:color="auto"/>
            </w:tcBorders>
            <w:shd w:val="clear" w:color="auto" w:fill="auto"/>
            <w:vAlign w:val="center"/>
            <w:hideMark/>
          </w:tcPr>
          <w:p w14:paraId="302E3B1E" w14:textId="77777777" w:rsidR="008A291F" w:rsidRPr="008A291F" w:rsidRDefault="008A291F" w:rsidP="008A291F">
            <w:pPr>
              <w:jc w:val="right"/>
              <w:rPr>
                <w:sz w:val="24"/>
                <w:szCs w:val="24"/>
              </w:rPr>
            </w:pPr>
            <w:r w:rsidRPr="008A291F">
              <w:rPr>
                <w:sz w:val="24"/>
                <w:szCs w:val="24"/>
              </w:rPr>
              <w:t> </w:t>
            </w:r>
          </w:p>
        </w:tc>
        <w:tc>
          <w:tcPr>
            <w:tcW w:w="740" w:type="dxa"/>
            <w:tcBorders>
              <w:top w:val="nil"/>
              <w:left w:val="nil"/>
              <w:bottom w:val="single" w:sz="4" w:space="0" w:color="auto"/>
              <w:right w:val="single" w:sz="4" w:space="0" w:color="auto"/>
            </w:tcBorders>
            <w:shd w:val="clear" w:color="auto" w:fill="auto"/>
            <w:vAlign w:val="center"/>
            <w:hideMark/>
          </w:tcPr>
          <w:p w14:paraId="789EBEBE" w14:textId="77777777" w:rsidR="008A291F" w:rsidRPr="008A291F" w:rsidRDefault="008A291F" w:rsidP="008A291F">
            <w:pPr>
              <w:jc w:val="right"/>
              <w:rPr>
                <w:sz w:val="24"/>
                <w:szCs w:val="24"/>
              </w:rPr>
            </w:pPr>
            <w:r w:rsidRPr="008A291F">
              <w:rPr>
                <w:sz w:val="24"/>
                <w:szCs w:val="24"/>
              </w:rPr>
              <w:t>0,00</w:t>
            </w:r>
          </w:p>
        </w:tc>
        <w:tc>
          <w:tcPr>
            <w:tcW w:w="820" w:type="dxa"/>
            <w:tcBorders>
              <w:top w:val="nil"/>
              <w:left w:val="nil"/>
              <w:bottom w:val="single" w:sz="4" w:space="0" w:color="auto"/>
              <w:right w:val="single" w:sz="4" w:space="0" w:color="auto"/>
            </w:tcBorders>
            <w:shd w:val="clear" w:color="auto" w:fill="auto"/>
            <w:vAlign w:val="center"/>
            <w:hideMark/>
          </w:tcPr>
          <w:p w14:paraId="7D087ED9"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49F7468A"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2E59F1C7" w14:textId="77777777" w:rsidR="008A291F" w:rsidRPr="008A291F" w:rsidRDefault="008A291F" w:rsidP="008A291F">
            <w:pPr>
              <w:jc w:val="right"/>
              <w:rPr>
                <w:sz w:val="24"/>
                <w:szCs w:val="24"/>
              </w:rPr>
            </w:pPr>
            <w:r w:rsidRPr="008A291F">
              <w:rPr>
                <w:sz w:val="24"/>
                <w:szCs w:val="24"/>
              </w:rPr>
              <w:t>0,00</w:t>
            </w:r>
          </w:p>
        </w:tc>
        <w:tc>
          <w:tcPr>
            <w:tcW w:w="720" w:type="dxa"/>
            <w:tcBorders>
              <w:top w:val="nil"/>
              <w:left w:val="nil"/>
              <w:bottom w:val="single" w:sz="4" w:space="0" w:color="auto"/>
              <w:right w:val="single" w:sz="4" w:space="0" w:color="auto"/>
            </w:tcBorders>
            <w:shd w:val="clear" w:color="auto" w:fill="auto"/>
            <w:vAlign w:val="center"/>
            <w:hideMark/>
          </w:tcPr>
          <w:p w14:paraId="4B9D2A5F"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676F5880" w14:textId="77777777" w:rsidR="008A291F" w:rsidRPr="008A291F" w:rsidRDefault="008A291F" w:rsidP="008A291F">
            <w:pPr>
              <w:jc w:val="right"/>
              <w:rPr>
                <w:sz w:val="24"/>
                <w:szCs w:val="24"/>
              </w:rPr>
            </w:pPr>
            <w:r w:rsidRPr="008A291F">
              <w:rPr>
                <w:sz w:val="24"/>
                <w:szCs w:val="24"/>
              </w:rPr>
              <w:t>0,00</w:t>
            </w:r>
          </w:p>
        </w:tc>
        <w:tc>
          <w:tcPr>
            <w:tcW w:w="1100" w:type="dxa"/>
            <w:tcBorders>
              <w:top w:val="nil"/>
              <w:left w:val="nil"/>
              <w:bottom w:val="single" w:sz="4" w:space="0" w:color="auto"/>
              <w:right w:val="single" w:sz="4" w:space="0" w:color="auto"/>
            </w:tcBorders>
            <w:shd w:val="clear" w:color="auto" w:fill="auto"/>
            <w:vAlign w:val="center"/>
            <w:hideMark/>
          </w:tcPr>
          <w:p w14:paraId="35A3061C"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4A2E3152" w14:textId="77777777" w:rsidR="008A291F" w:rsidRPr="008A291F" w:rsidRDefault="008A291F" w:rsidP="008A291F">
            <w:pPr>
              <w:jc w:val="right"/>
              <w:rPr>
                <w:sz w:val="24"/>
                <w:szCs w:val="24"/>
              </w:rPr>
            </w:pPr>
            <w:r w:rsidRPr="008A291F">
              <w:rPr>
                <w:sz w:val="24"/>
                <w:szCs w:val="24"/>
              </w:rPr>
              <w:t>0,00</w:t>
            </w:r>
          </w:p>
        </w:tc>
        <w:tc>
          <w:tcPr>
            <w:tcW w:w="1020" w:type="dxa"/>
            <w:tcBorders>
              <w:top w:val="nil"/>
              <w:left w:val="nil"/>
              <w:bottom w:val="single" w:sz="4" w:space="0" w:color="auto"/>
              <w:right w:val="single" w:sz="4" w:space="0" w:color="auto"/>
            </w:tcBorders>
            <w:shd w:val="clear" w:color="auto" w:fill="auto"/>
            <w:vAlign w:val="center"/>
            <w:hideMark/>
          </w:tcPr>
          <w:p w14:paraId="6926E5C3"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144954EA"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C4B5E23"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2674958"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5F758CA2" w14:textId="77777777" w:rsidR="008A291F" w:rsidRPr="008A291F" w:rsidRDefault="008A291F" w:rsidP="008A291F">
            <w:pPr>
              <w:jc w:val="right"/>
              <w:rPr>
                <w:sz w:val="24"/>
                <w:szCs w:val="24"/>
              </w:rPr>
            </w:pPr>
            <w:r w:rsidRPr="008A291F">
              <w:rPr>
                <w:sz w:val="24"/>
                <w:szCs w:val="24"/>
              </w:rPr>
              <w:t>0,00</w:t>
            </w:r>
          </w:p>
        </w:tc>
      </w:tr>
      <w:tr w:rsidR="008A291F" w:rsidRPr="008A291F" w14:paraId="07E1F2D5" w14:textId="77777777" w:rsidTr="008A291F">
        <w:trPr>
          <w:trHeight w:val="70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2D078193" w14:textId="77777777" w:rsidR="008A291F" w:rsidRPr="008A291F" w:rsidRDefault="008A291F" w:rsidP="008A291F">
            <w:pPr>
              <w:jc w:val="center"/>
              <w:rPr>
                <w:b/>
                <w:bCs/>
                <w:i/>
                <w:iCs/>
                <w:sz w:val="24"/>
                <w:szCs w:val="24"/>
              </w:rPr>
            </w:pPr>
            <w:r w:rsidRPr="008A291F">
              <w:rPr>
                <w:b/>
                <w:bCs/>
                <w:i/>
                <w:i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1402A7C4" w14:textId="77777777" w:rsidR="008A291F" w:rsidRPr="008A291F" w:rsidRDefault="008A291F" w:rsidP="008A291F">
            <w:pPr>
              <w:rPr>
                <w:sz w:val="24"/>
                <w:szCs w:val="24"/>
              </w:rPr>
            </w:pPr>
            <w:r w:rsidRPr="008A291F">
              <w:rPr>
                <w:sz w:val="24"/>
                <w:szCs w:val="24"/>
              </w:rPr>
              <w:t>In màu bản đồ</w:t>
            </w:r>
          </w:p>
        </w:tc>
        <w:tc>
          <w:tcPr>
            <w:tcW w:w="700" w:type="dxa"/>
            <w:tcBorders>
              <w:top w:val="nil"/>
              <w:left w:val="nil"/>
              <w:bottom w:val="single" w:sz="4" w:space="0" w:color="auto"/>
              <w:right w:val="single" w:sz="4" w:space="0" w:color="auto"/>
            </w:tcBorders>
            <w:shd w:val="clear" w:color="auto" w:fill="auto"/>
            <w:vAlign w:val="center"/>
            <w:hideMark/>
          </w:tcPr>
          <w:p w14:paraId="44EAC8FE" w14:textId="77777777" w:rsidR="008A291F" w:rsidRPr="008A291F" w:rsidRDefault="008A291F" w:rsidP="008A291F">
            <w:pPr>
              <w:jc w:val="center"/>
              <w:rPr>
                <w:sz w:val="24"/>
                <w:szCs w:val="24"/>
              </w:rPr>
            </w:pPr>
            <w:r w:rsidRPr="008A291F">
              <w:rPr>
                <w:sz w:val="24"/>
                <w:szCs w:val="24"/>
              </w:rPr>
              <w:t> </w:t>
            </w:r>
          </w:p>
        </w:tc>
        <w:tc>
          <w:tcPr>
            <w:tcW w:w="680" w:type="dxa"/>
            <w:tcBorders>
              <w:top w:val="nil"/>
              <w:left w:val="nil"/>
              <w:bottom w:val="single" w:sz="4" w:space="0" w:color="auto"/>
              <w:right w:val="single" w:sz="4" w:space="0" w:color="auto"/>
            </w:tcBorders>
            <w:shd w:val="clear" w:color="auto" w:fill="auto"/>
            <w:vAlign w:val="center"/>
            <w:hideMark/>
          </w:tcPr>
          <w:p w14:paraId="7E2D9A5A" w14:textId="77777777" w:rsidR="008A291F" w:rsidRPr="008A291F" w:rsidRDefault="008A291F" w:rsidP="008A291F">
            <w:pPr>
              <w:jc w:val="right"/>
              <w:rPr>
                <w:sz w:val="24"/>
                <w:szCs w:val="24"/>
              </w:rPr>
            </w:pPr>
            <w:r w:rsidRPr="008A291F">
              <w:rPr>
                <w:sz w:val="24"/>
                <w:szCs w:val="24"/>
              </w:rPr>
              <w:t> </w:t>
            </w:r>
          </w:p>
        </w:tc>
        <w:tc>
          <w:tcPr>
            <w:tcW w:w="760" w:type="dxa"/>
            <w:tcBorders>
              <w:top w:val="nil"/>
              <w:left w:val="nil"/>
              <w:bottom w:val="single" w:sz="4" w:space="0" w:color="auto"/>
              <w:right w:val="single" w:sz="4" w:space="0" w:color="auto"/>
            </w:tcBorders>
            <w:shd w:val="clear" w:color="auto" w:fill="auto"/>
            <w:vAlign w:val="center"/>
            <w:hideMark/>
          </w:tcPr>
          <w:p w14:paraId="368765FB" w14:textId="77777777" w:rsidR="008A291F" w:rsidRPr="008A291F" w:rsidRDefault="008A291F" w:rsidP="008A291F">
            <w:pPr>
              <w:jc w:val="right"/>
              <w:rPr>
                <w:sz w:val="24"/>
                <w:szCs w:val="24"/>
              </w:rPr>
            </w:pPr>
            <w:r w:rsidRPr="008A291F">
              <w:rPr>
                <w:sz w:val="24"/>
                <w:szCs w:val="24"/>
              </w:rPr>
              <w:t> </w:t>
            </w:r>
          </w:p>
        </w:tc>
        <w:tc>
          <w:tcPr>
            <w:tcW w:w="740" w:type="dxa"/>
            <w:tcBorders>
              <w:top w:val="nil"/>
              <w:left w:val="nil"/>
              <w:bottom w:val="single" w:sz="4" w:space="0" w:color="auto"/>
              <w:right w:val="single" w:sz="4" w:space="0" w:color="auto"/>
            </w:tcBorders>
            <w:shd w:val="clear" w:color="auto" w:fill="auto"/>
            <w:vAlign w:val="center"/>
            <w:hideMark/>
          </w:tcPr>
          <w:p w14:paraId="03602E9F" w14:textId="77777777" w:rsidR="008A291F" w:rsidRPr="008A291F" w:rsidRDefault="008A291F" w:rsidP="008A291F">
            <w:pPr>
              <w:jc w:val="right"/>
              <w:rPr>
                <w:sz w:val="24"/>
                <w:szCs w:val="24"/>
              </w:rPr>
            </w:pPr>
            <w:r w:rsidRPr="008A291F">
              <w:rPr>
                <w:sz w:val="24"/>
                <w:szCs w:val="24"/>
              </w:rPr>
              <w:t>3,21</w:t>
            </w:r>
          </w:p>
        </w:tc>
        <w:tc>
          <w:tcPr>
            <w:tcW w:w="820" w:type="dxa"/>
            <w:tcBorders>
              <w:top w:val="nil"/>
              <w:left w:val="nil"/>
              <w:bottom w:val="single" w:sz="4" w:space="0" w:color="auto"/>
              <w:right w:val="single" w:sz="4" w:space="0" w:color="auto"/>
            </w:tcBorders>
            <w:shd w:val="clear" w:color="auto" w:fill="auto"/>
            <w:vAlign w:val="center"/>
            <w:hideMark/>
          </w:tcPr>
          <w:p w14:paraId="1BE93479" w14:textId="77777777" w:rsidR="008A291F" w:rsidRPr="008A291F" w:rsidRDefault="008A291F" w:rsidP="008A291F">
            <w:pPr>
              <w:jc w:val="right"/>
              <w:rPr>
                <w:sz w:val="24"/>
                <w:szCs w:val="24"/>
              </w:rPr>
            </w:pPr>
            <w:r w:rsidRPr="008A291F">
              <w:rPr>
                <w:sz w:val="24"/>
                <w:szCs w:val="24"/>
              </w:rPr>
              <w:t>3,21</w:t>
            </w:r>
          </w:p>
        </w:tc>
        <w:tc>
          <w:tcPr>
            <w:tcW w:w="800" w:type="dxa"/>
            <w:tcBorders>
              <w:top w:val="nil"/>
              <w:left w:val="nil"/>
              <w:bottom w:val="single" w:sz="4" w:space="0" w:color="auto"/>
              <w:right w:val="single" w:sz="4" w:space="0" w:color="auto"/>
            </w:tcBorders>
            <w:shd w:val="clear" w:color="auto" w:fill="auto"/>
            <w:vAlign w:val="center"/>
            <w:hideMark/>
          </w:tcPr>
          <w:p w14:paraId="5C8ECDF6"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6D80458F" w14:textId="77777777" w:rsidR="008A291F" w:rsidRPr="008A291F" w:rsidRDefault="008A291F" w:rsidP="008A291F">
            <w:pPr>
              <w:jc w:val="right"/>
              <w:rPr>
                <w:sz w:val="24"/>
                <w:szCs w:val="24"/>
              </w:rPr>
            </w:pPr>
            <w:r w:rsidRPr="008A291F">
              <w:rPr>
                <w:sz w:val="24"/>
                <w:szCs w:val="24"/>
              </w:rPr>
              <w:t>0,00</w:t>
            </w:r>
          </w:p>
        </w:tc>
        <w:tc>
          <w:tcPr>
            <w:tcW w:w="720" w:type="dxa"/>
            <w:tcBorders>
              <w:top w:val="nil"/>
              <w:left w:val="nil"/>
              <w:bottom w:val="single" w:sz="4" w:space="0" w:color="auto"/>
              <w:right w:val="single" w:sz="4" w:space="0" w:color="auto"/>
            </w:tcBorders>
            <w:shd w:val="clear" w:color="auto" w:fill="auto"/>
            <w:vAlign w:val="center"/>
            <w:hideMark/>
          </w:tcPr>
          <w:p w14:paraId="6CF96E11"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38006A67" w14:textId="77777777" w:rsidR="008A291F" w:rsidRPr="008A291F" w:rsidRDefault="008A291F" w:rsidP="008A291F">
            <w:pPr>
              <w:jc w:val="right"/>
              <w:rPr>
                <w:sz w:val="24"/>
                <w:szCs w:val="24"/>
              </w:rPr>
            </w:pPr>
            <w:r w:rsidRPr="008A291F">
              <w:rPr>
                <w:sz w:val="24"/>
                <w:szCs w:val="24"/>
              </w:rPr>
              <w:t>0,00</w:t>
            </w:r>
          </w:p>
        </w:tc>
        <w:tc>
          <w:tcPr>
            <w:tcW w:w="1100" w:type="dxa"/>
            <w:tcBorders>
              <w:top w:val="nil"/>
              <w:left w:val="nil"/>
              <w:bottom w:val="single" w:sz="4" w:space="0" w:color="auto"/>
              <w:right w:val="single" w:sz="4" w:space="0" w:color="auto"/>
            </w:tcBorders>
            <w:shd w:val="clear" w:color="auto" w:fill="auto"/>
            <w:vAlign w:val="center"/>
            <w:hideMark/>
          </w:tcPr>
          <w:p w14:paraId="02FEBE60"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01DA0AE6" w14:textId="77777777" w:rsidR="008A291F" w:rsidRPr="008A291F" w:rsidRDefault="008A291F" w:rsidP="008A291F">
            <w:pPr>
              <w:jc w:val="right"/>
              <w:rPr>
                <w:sz w:val="24"/>
                <w:szCs w:val="24"/>
              </w:rPr>
            </w:pPr>
            <w:r w:rsidRPr="008A291F">
              <w:rPr>
                <w:sz w:val="24"/>
                <w:szCs w:val="24"/>
              </w:rPr>
              <w:t>3,21</w:t>
            </w:r>
          </w:p>
        </w:tc>
        <w:tc>
          <w:tcPr>
            <w:tcW w:w="1020" w:type="dxa"/>
            <w:tcBorders>
              <w:top w:val="nil"/>
              <w:left w:val="nil"/>
              <w:bottom w:val="single" w:sz="4" w:space="0" w:color="auto"/>
              <w:right w:val="single" w:sz="4" w:space="0" w:color="auto"/>
            </w:tcBorders>
            <w:shd w:val="clear" w:color="auto" w:fill="auto"/>
            <w:vAlign w:val="center"/>
            <w:hideMark/>
          </w:tcPr>
          <w:p w14:paraId="24E0B881"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C12F803"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5EC16467"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3C35B10A"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72D59C81" w14:textId="77777777" w:rsidR="008A291F" w:rsidRPr="008A291F" w:rsidRDefault="008A291F" w:rsidP="008A291F">
            <w:pPr>
              <w:jc w:val="right"/>
              <w:rPr>
                <w:sz w:val="24"/>
                <w:szCs w:val="24"/>
              </w:rPr>
            </w:pPr>
            <w:r w:rsidRPr="008A291F">
              <w:rPr>
                <w:sz w:val="24"/>
                <w:szCs w:val="24"/>
              </w:rPr>
              <w:t>0,00</w:t>
            </w:r>
          </w:p>
        </w:tc>
      </w:tr>
      <w:tr w:rsidR="008A291F" w:rsidRPr="008A291F" w14:paraId="473425FC" w14:textId="77777777" w:rsidTr="008A291F">
        <w:trPr>
          <w:trHeight w:val="750"/>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022D9380" w14:textId="77777777" w:rsidR="008A291F" w:rsidRPr="008A291F" w:rsidRDefault="008A291F" w:rsidP="008A291F">
            <w:pPr>
              <w:jc w:val="center"/>
              <w:rPr>
                <w:b/>
                <w:bCs/>
                <w:sz w:val="24"/>
                <w:szCs w:val="24"/>
              </w:rPr>
            </w:pPr>
            <w:r w:rsidRPr="008A291F">
              <w:rPr>
                <w:b/>
                <w:bCs/>
                <w:sz w:val="24"/>
                <w:szCs w:val="24"/>
              </w:rPr>
              <w:t>2</w:t>
            </w:r>
          </w:p>
        </w:tc>
        <w:tc>
          <w:tcPr>
            <w:tcW w:w="1920" w:type="dxa"/>
            <w:tcBorders>
              <w:top w:val="nil"/>
              <w:left w:val="nil"/>
              <w:bottom w:val="single" w:sz="4" w:space="0" w:color="auto"/>
              <w:right w:val="single" w:sz="4" w:space="0" w:color="auto"/>
            </w:tcBorders>
            <w:shd w:val="clear" w:color="auto" w:fill="auto"/>
            <w:vAlign w:val="bottom"/>
            <w:hideMark/>
          </w:tcPr>
          <w:p w14:paraId="298038DE" w14:textId="77777777" w:rsidR="008A291F" w:rsidRPr="008A291F" w:rsidRDefault="008A291F" w:rsidP="008A291F">
            <w:pPr>
              <w:rPr>
                <w:color w:val="000000"/>
                <w:sz w:val="24"/>
                <w:szCs w:val="24"/>
              </w:rPr>
            </w:pPr>
            <w:r w:rsidRPr="008A291F">
              <w:rPr>
                <w:color w:val="000000"/>
                <w:sz w:val="24"/>
                <w:szCs w:val="24"/>
              </w:rPr>
              <w:t>Mua sách, tài liệu, số liệu</w:t>
            </w:r>
          </w:p>
        </w:tc>
        <w:tc>
          <w:tcPr>
            <w:tcW w:w="700" w:type="dxa"/>
            <w:tcBorders>
              <w:top w:val="nil"/>
              <w:left w:val="nil"/>
              <w:bottom w:val="single" w:sz="4" w:space="0" w:color="auto"/>
              <w:right w:val="single" w:sz="4" w:space="0" w:color="auto"/>
            </w:tcBorders>
            <w:shd w:val="clear" w:color="auto" w:fill="auto"/>
            <w:vAlign w:val="center"/>
            <w:hideMark/>
          </w:tcPr>
          <w:p w14:paraId="37126C4D" w14:textId="77777777" w:rsidR="008A291F" w:rsidRPr="008A291F" w:rsidRDefault="008A291F" w:rsidP="008A291F">
            <w:pPr>
              <w:jc w:val="center"/>
              <w:rPr>
                <w:sz w:val="24"/>
                <w:szCs w:val="24"/>
              </w:rPr>
            </w:pPr>
            <w:r w:rsidRPr="008A291F">
              <w:rPr>
                <w:sz w:val="24"/>
                <w:szCs w:val="24"/>
              </w:rPr>
              <w:t> </w:t>
            </w:r>
          </w:p>
        </w:tc>
        <w:tc>
          <w:tcPr>
            <w:tcW w:w="680" w:type="dxa"/>
            <w:tcBorders>
              <w:top w:val="nil"/>
              <w:left w:val="nil"/>
              <w:bottom w:val="single" w:sz="4" w:space="0" w:color="auto"/>
              <w:right w:val="single" w:sz="4" w:space="0" w:color="auto"/>
            </w:tcBorders>
            <w:shd w:val="clear" w:color="auto" w:fill="auto"/>
            <w:vAlign w:val="center"/>
            <w:hideMark/>
          </w:tcPr>
          <w:p w14:paraId="58D193AC" w14:textId="77777777" w:rsidR="008A291F" w:rsidRPr="008A291F" w:rsidRDefault="008A291F" w:rsidP="008A291F">
            <w:pPr>
              <w:jc w:val="right"/>
              <w:rPr>
                <w:sz w:val="24"/>
                <w:szCs w:val="24"/>
              </w:rPr>
            </w:pPr>
            <w:r w:rsidRPr="008A291F">
              <w:rPr>
                <w:sz w:val="24"/>
                <w:szCs w:val="24"/>
              </w:rPr>
              <w:t> </w:t>
            </w:r>
          </w:p>
        </w:tc>
        <w:tc>
          <w:tcPr>
            <w:tcW w:w="760" w:type="dxa"/>
            <w:tcBorders>
              <w:top w:val="nil"/>
              <w:left w:val="nil"/>
              <w:bottom w:val="single" w:sz="4" w:space="0" w:color="auto"/>
              <w:right w:val="single" w:sz="4" w:space="0" w:color="auto"/>
            </w:tcBorders>
            <w:shd w:val="clear" w:color="auto" w:fill="auto"/>
            <w:vAlign w:val="center"/>
            <w:hideMark/>
          </w:tcPr>
          <w:p w14:paraId="7B1B152F" w14:textId="77777777" w:rsidR="008A291F" w:rsidRPr="008A291F" w:rsidRDefault="008A291F" w:rsidP="008A291F">
            <w:pPr>
              <w:jc w:val="right"/>
              <w:rPr>
                <w:sz w:val="24"/>
                <w:szCs w:val="24"/>
              </w:rPr>
            </w:pPr>
            <w:r w:rsidRPr="008A291F">
              <w:rPr>
                <w:sz w:val="24"/>
                <w:szCs w:val="24"/>
              </w:rPr>
              <w:t> </w:t>
            </w:r>
          </w:p>
        </w:tc>
        <w:tc>
          <w:tcPr>
            <w:tcW w:w="740" w:type="dxa"/>
            <w:tcBorders>
              <w:top w:val="nil"/>
              <w:left w:val="nil"/>
              <w:bottom w:val="single" w:sz="4" w:space="0" w:color="auto"/>
              <w:right w:val="single" w:sz="4" w:space="0" w:color="auto"/>
            </w:tcBorders>
            <w:shd w:val="clear" w:color="auto" w:fill="auto"/>
            <w:vAlign w:val="center"/>
            <w:hideMark/>
          </w:tcPr>
          <w:p w14:paraId="590894E6" w14:textId="77777777" w:rsidR="008A291F" w:rsidRPr="008A291F" w:rsidRDefault="008A291F" w:rsidP="008A291F">
            <w:pPr>
              <w:jc w:val="right"/>
              <w:rPr>
                <w:sz w:val="24"/>
                <w:szCs w:val="24"/>
              </w:rPr>
            </w:pPr>
            <w:r w:rsidRPr="008A291F">
              <w:rPr>
                <w:sz w:val="24"/>
                <w:szCs w:val="24"/>
              </w:rPr>
              <w:t>1,90</w:t>
            </w:r>
          </w:p>
        </w:tc>
        <w:tc>
          <w:tcPr>
            <w:tcW w:w="820" w:type="dxa"/>
            <w:tcBorders>
              <w:top w:val="nil"/>
              <w:left w:val="nil"/>
              <w:bottom w:val="single" w:sz="4" w:space="0" w:color="auto"/>
              <w:right w:val="single" w:sz="4" w:space="0" w:color="auto"/>
            </w:tcBorders>
            <w:shd w:val="clear" w:color="auto" w:fill="auto"/>
            <w:vAlign w:val="center"/>
            <w:hideMark/>
          </w:tcPr>
          <w:p w14:paraId="394519E4" w14:textId="77777777" w:rsidR="008A291F" w:rsidRPr="008A291F" w:rsidRDefault="008A291F" w:rsidP="008A291F">
            <w:pPr>
              <w:jc w:val="right"/>
              <w:rPr>
                <w:sz w:val="24"/>
                <w:szCs w:val="24"/>
              </w:rPr>
            </w:pPr>
            <w:r w:rsidRPr="008A291F">
              <w:rPr>
                <w:sz w:val="24"/>
                <w:szCs w:val="24"/>
              </w:rPr>
              <w:t>1,90</w:t>
            </w:r>
          </w:p>
        </w:tc>
        <w:tc>
          <w:tcPr>
            <w:tcW w:w="800" w:type="dxa"/>
            <w:tcBorders>
              <w:top w:val="nil"/>
              <w:left w:val="nil"/>
              <w:bottom w:val="single" w:sz="4" w:space="0" w:color="auto"/>
              <w:right w:val="single" w:sz="4" w:space="0" w:color="auto"/>
            </w:tcBorders>
            <w:shd w:val="clear" w:color="auto" w:fill="auto"/>
            <w:vAlign w:val="center"/>
            <w:hideMark/>
          </w:tcPr>
          <w:p w14:paraId="2AFF0D9B"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15B9BB9E" w14:textId="77777777" w:rsidR="008A291F" w:rsidRPr="008A291F" w:rsidRDefault="008A291F" w:rsidP="008A291F">
            <w:pPr>
              <w:jc w:val="right"/>
              <w:rPr>
                <w:sz w:val="24"/>
                <w:szCs w:val="24"/>
              </w:rPr>
            </w:pPr>
            <w:r w:rsidRPr="008A291F">
              <w:rPr>
                <w:sz w:val="24"/>
                <w:szCs w:val="24"/>
              </w:rPr>
              <w:t>1,90</w:t>
            </w:r>
          </w:p>
        </w:tc>
        <w:tc>
          <w:tcPr>
            <w:tcW w:w="720" w:type="dxa"/>
            <w:tcBorders>
              <w:top w:val="nil"/>
              <w:left w:val="nil"/>
              <w:bottom w:val="single" w:sz="4" w:space="0" w:color="auto"/>
              <w:right w:val="single" w:sz="4" w:space="0" w:color="auto"/>
            </w:tcBorders>
            <w:shd w:val="clear" w:color="auto" w:fill="auto"/>
            <w:vAlign w:val="center"/>
            <w:hideMark/>
          </w:tcPr>
          <w:p w14:paraId="115F5ABE"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1228E34C" w14:textId="77777777" w:rsidR="008A291F" w:rsidRPr="008A291F" w:rsidRDefault="008A291F" w:rsidP="008A291F">
            <w:pPr>
              <w:jc w:val="right"/>
              <w:rPr>
                <w:sz w:val="24"/>
                <w:szCs w:val="24"/>
              </w:rPr>
            </w:pPr>
            <w:r w:rsidRPr="008A291F">
              <w:rPr>
                <w:sz w:val="24"/>
                <w:szCs w:val="24"/>
              </w:rPr>
              <w:t>0,00</w:t>
            </w:r>
          </w:p>
        </w:tc>
        <w:tc>
          <w:tcPr>
            <w:tcW w:w="1100" w:type="dxa"/>
            <w:tcBorders>
              <w:top w:val="nil"/>
              <w:left w:val="nil"/>
              <w:bottom w:val="single" w:sz="4" w:space="0" w:color="auto"/>
              <w:right w:val="single" w:sz="4" w:space="0" w:color="auto"/>
            </w:tcBorders>
            <w:shd w:val="clear" w:color="auto" w:fill="auto"/>
            <w:vAlign w:val="center"/>
            <w:hideMark/>
          </w:tcPr>
          <w:p w14:paraId="45A49DE5"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574A3860" w14:textId="77777777" w:rsidR="008A291F" w:rsidRPr="008A291F" w:rsidRDefault="008A291F" w:rsidP="008A291F">
            <w:pPr>
              <w:jc w:val="right"/>
              <w:rPr>
                <w:sz w:val="24"/>
                <w:szCs w:val="24"/>
              </w:rPr>
            </w:pPr>
            <w:r w:rsidRPr="008A291F">
              <w:rPr>
                <w:sz w:val="24"/>
                <w:szCs w:val="24"/>
              </w:rPr>
              <w:t>0,00</w:t>
            </w:r>
          </w:p>
        </w:tc>
        <w:tc>
          <w:tcPr>
            <w:tcW w:w="1020" w:type="dxa"/>
            <w:tcBorders>
              <w:top w:val="nil"/>
              <w:left w:val="nil"/>
              <w:bottom w:val="single" w:sz="4" w:space="0" w:color="auto"/>
              <w:right w:val="single" w:sz="4" w:space="0" w:color="auto"/>
            </w:tcBorders>
            <w:shd w:val="clear" w:color="auto" w:fill="auto"/>
            <w:vAlign w:val="center"/>
            <w:hideMark/>
          </w:tcPr>
          <w:p w14:paraId="5561A114"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1D6D4CD1"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0528AB85"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0448CCA3"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77DF28FB" w14:textId="77777777" w:rsidR="008A291F" w:rsidRPr="008A291F" w:rsidRDefault="008A291F" w:rsidP="008A291F">
            <w:pPr>
              <w:jc w:val="right"/>
              <w:rPr>
                <w:sz w:val="24"/>
                <w:szCs w:val="24"/>
              </w:rPr>
            </w:pPr>
            <w:r w:rsidRPr="008A291F">
              <w:rPr>
                <w:sz w:val="24"/>
                <w:szCs w:val="24"/>
              </w:rPr>
              <w:t>0,00</w:t>
            </w:r>
          </w:p>
        </w:tc>
      </w:tr>
      <w:tr w:rsidR="008A291F" w:rsidRPr="008A291F" w14:paraId="6CF02920" w14:textId="77777777" w:rsidTr="008A291F">
        <w:trPr>
          <w:trHeight w:val="1140"/>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36A217AE" w14:textId="77777777" w:rsidR="008A291F" w:rsidRPr="008A291F" w:rsidRDefault="008A291F" w:rsidP="008A291F">
            <w:pPr>
              <w:jc w:val="center"/>
              <w:rPr>
                <w:b/>
                <w:bCs/>
                <w:sz w:val="24"/>
                <w:szCs w:val="24"/>
              </w:rPr>
            </w:pPr>
            <w:r w:rsidRPr="008A291F">
              <w:rPr>
                <w:b/>
                <w:bCs/>
                <w:sz w:val="24"/>
                <w:szCs w:val="24"/>
              </w:rPr>
              <w:t> </w:t>
            </w:r>
          </w:p>
        </w:tc>
        <w:tc>
          <w:tcPr>
            <w:tcW w:w="1920" w:type="dxa"/>
            <w:tcBorders>
              <w:top w:val="nil"/>
              <w:left w:val="nil"/>
              <w:bottom w:val="single" w:sz="4" w:space="0" w:color="auto"/>
              <w:right w:val="single" w:sz="4" w:space="0" w:color="auto"/>
            </w:tcBorders>
            <w:shd w:val="clear" w:color="auto" w:fill="auto"/>
            <w:vAlign w:val="bottom"/>
            <w:hideMark/>
          </w:tcPr>
          <w:p w14:paraId="03732D9B" w14:textId="77777777" w:rsidR="008A291F" w:rsidRPr="008A291F" w:rsidRDefault="008A291F" w:rsidP="008A291F">
            <w:pPr>
              <w:jc w:val="both"/>
              <w:rPr>
                <w:color w:val="000000"/>
                <w:sz w:val="24"/>
                <w:szCs w:val="24"/>
              </w:rPr>
            </w:pPr>
            <w:r w:rsidRPr="008A291F">
              <w:rPr>
                <w:color w:val="000000"/>
                <w:sz w:val="24"/>
                <w:szCs w:val="24"/>
              </w:rPr>
              <w:t>Mua bản đồ địa hình tỷ lệ 1: 50.000</w:t>
            </w:r>
          </w:p>
        </w:tc>
        <w:tc>
          <w:tcPr>
            <w:tcW w:w="700" w:type="dxa"/>
            <w:tcBorders>
              <w:top w:val="nil"/>
              <w:left w:val="nil"/>
              <w:bottom w:val="single" w:sz="4" w:space="0" w:color="auto"/>
              <w:right w:val="single" w:sz="4" w:space="0" w:color="auto"/>
            </w:tcBorders>
            <w:shd w:val="clear" w:color="auto" w:fill="auto"/>
            <w:vAlign w:val="center"/>
            <w:hideMark/>
          </w:tcPr>
          <w:p w14:paraId="74A93A0B" w14:textId="77777777" w:rsidR="008A291F" w:rsidRPr="008A291F" w:rsidRDefault="008A291F" w:rsidP="008A291F">
            <w:pPr>
              <w:jc w:val="center"/>
              <w:rPr>
                <w:sz w:val="24"/>
                <w:szCs w:val="24"/>
              </w:rPr>
            </w:pPr>
            <w:r w:rsidRPr="008A291F">
              <w:rPr>
                <w:sz w:val="24"/>
                <w:szCs w:val="24"/>
              </w:rPr>
              <w:t>Mảnh</w:t>
            </w:r>
          </w:p>
        </w:tc>
        <w:tc>
          <w:tcPr>
            <w:tcW w:w="680" w:type="dxa"/>
            <w:tcBorders>
              <w:top w:val="nil"/>
              <w:left w:val="nil"/>
              <w:bottom w:val="single" w:sz="4" w:space="0" w:color="auto"/>
              <w:right w:val="single" w:sz="4" w:space="0" w:color="auto"/>
            </w:tcBorders>
            <w:shd w:val="clear" w:color="auto" w:fill="auto"/>
            <w:vAlign w:val="center"/>
            <w:hideMark/>
          </w:tcPr>
          <w:p w14:paraId="1B24B4AE" w14:textId="77777777" w:rsidR="008A291F" w:rsidRPr="008A291F" w:rsidRDefault="008A291F" w:rsidP="008A291F">
            <w:pPr>
              <w:jc w:val="right"/>
              <w:rPr>
                <w:sz w:val="24"/>
                <w:szCs w:val="24"/>
              </w:rPr>
            </w:pPr>
            <w:r w:rsidRPr="008A291F">
              <w:rPr>
                <w:sz w:val="24"/>
                <w:szCs w:val="24"/>
              </w:rPr>
              <w:t>2,00</w:t>
            </w:r>
          </w:p>
        </w:tc>
        <w:tc>
          <w:tcPr>
            <w:tcW w:w="760" w:type="dxa"/>
            <w:tcBorders>
              <w:top w:val="nil"/>
              <w:left w:val="nil"/>
              <w:bottom w:val="single" w:sz="4" w:space="0" w:color="auto"/>
              <w:right w:val="single" w:sz="4" w:space="0" w:color="auto"/>
            </w:tcBorders>
            <w:shd w:val="clear" w:color="auto" w:fill="auto"/>
            <w:vAlign w:val="center"/>
            <w:hideMark/>
          </w:tcPr>
          <w:p w14:paraId="6A343446" w14:textId="77777777" w:rsidR="008A291F" w:rsidRPr="008A291F" w:rsidRDefault="008A291F" w:rsidP="008A291F">
            <w:pPr>
              <w:jc w:val="right"/>
              <w:rPr>
                <w:sz w:val="24"/>
                <w:szCs w:val="24"/>
              </w:rPr>
            </w:pPr>
            <w:r w:rsidRPr="008A291F">
              <w:rPr>
                <w:sz w:val="24"/>
                <w:szCs w:val="24"/>
              </w:rPr>
              <w:t>0,95</w:t>
            </w:r>
          </w:p>
        </w:tc>
        <w:tc>
          <w:tcPr>
            <w:tcW w:w="740" w:type="dxa"/>
            <w:tcBorders>
              <w:top w:val="nil"/>
              <w:left w:val="nil"/>
              <w:bottom w:val="single" w:sz="4" w:space="0" w:color="auto"/>
              <w:right w:val="single" w:sz="4" w:space="0" w:color="auto"/>
            </w:tcBorders>
            <w:shd w:val="clear" w:color="auto" w:fill="auto"/>
            <w:vAlign w:val="center"/>
            <w:hideMark/>
          </w:tcPr>
          <w:p w14:paraId="6FC6630E" w14:textId="77777777" w:rsidR="008A291F" w:rsidRPr="008A291F" w:rsidRDefault="008A291F" w:rsidP="008A291F">
            <w:pPr>
              <w:jc w:val="right"/>
              <w:rPr>
                <w:sz w:val="24"/>
                <w:szCs w:val="24"/>
              </w:rPr>
            </w:pPr>
            <w:r w:rsidRPr="008A291F">
              <w:rPr>
                <w:sz w:val="24"/>
                <w:szCs w:val="24"/>
              </w:rPr>
              <w:t>1,90</w:t>
            </w:r>
          </w:p>
        </w:tc>
        <w:tc>
          <w:tcPr>
            <w:tcW w:w="820" w:type="dxa"/>
            <w:tcBorders>
              <w:top w:val="nil"/>
              <w:left w:val="nil"/>
              <w:bottom w:val="single" w:sz="4" w:space="0" w:color="auto"/>
              <w:right w:val="single" w:sz="4" w:space="0" w:color="auto"/>
            </w:tcBorders>
            <w:shd w:val="clear" w:color="auto" w:fill="auto"/>
            <w:vAlign w:val="center"/>
            <w:hideMark/>
          </w:tcPr>
          <w:p w14:paraId="28D2F311" w14:textId="77777777" w:rsidR="008A291F" w:rsidRPr="008A291F" w:rsidRDefault="008A291F" w:rsidP="008A291F">
            <w:pPr>
              <w:jc w:val="right"/>
              <w:rPr>
                <w:sz w:val="24"/>
                <w:szCs w:val="24"/>
              </w:rPr>
            </w:pPr>
            <w:r w:rsidRPr="008A291F">
              <w:rPr>
                <w:sz w:val="24"/>
                <w:szCs w:val="24"/>
              </w:rPr>
              <w:t>1,90</w:t>
            </w:r>
          </w:p>
        </w:tc>
        <w:tc>
          <w:tcPr>
            <w:tcW w:w="800" w:type="dxa"/>
            <w:tcBorders>
              <w:top w:val="nil"/>
              <w:left w:val="nil"/>
              <w:bottom w:val="single" w:sz="4" w:space="0" w:color="auto"/>
              <w:right w:val="single" w:sz="4" w:space="0" w:color="auto"/>
            </w:tcBorders>
            <w:shd w:val="clear" w:color="auto" w:fill="auto"/>
            <w:vAlign w:val="center"/>
            <w:hideMark/>
          </w:tcPr>
          <w:p w14:paraId="3FC3AB11" w14:textId="77777777" w:rsidR="008A291F" w:rsidRPr="008A291F" w:rsidRDefault="008A291F" w:rsidP="008A291F">
            <w:pPr>
              <w:jc w:val="right"/>
              <w:rPr>
                <w:sz w:val="24"/>
                <w:szCs w:val="24"/>
              </w:rPr>
            </w:pPr>
            <w:r w:rsidRPr="008A291F">
              <w:rPr>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5086877D" w14:textId="77777777" w:rsidR="008A291F" w:rsidRPr="008A291F" w:rsidRDefault="008A291F" w:rsidP="008A291F">
            <w:pPr>
              <w:jc w:val="right"/>
              <w:rPr>
                <w:sz w:val="24"/>
                <w:szCs w:val="24"/>
              </w:rPr>
            </w:pPr>
            <w:r w:rsidRPr="008A291F">
              <w:rPr>
                <w:sz w:val="24"/>
                <w:szCs w:val="24"/>
              </w:rPr>
              <w:t>1,90</w:t>
            </w:r>
          </w:p>
        </w:tc>
        <w:tc>
          <w:tcPr>
            <w:tcW w:w="720" w:type="dxa"/>
            <w:tcBorders>
              <w:top w:val="nil"/>
              <w:left w:val="nil"/>
              <w:bottom w:val="single" w:sz="4" w:space="0" w:color="auto"/>
              <w:right w:val="single" w:sz="4" w:space="0" w:color="auto"/>
            </w:tcBorders>
            <w:shd w:val="clear" w:color="auto" w:fill="auto"/>
            <w:vAlign w:val="center"/>
            <w:hideMark/>
          </w:tcPr>
          <w:p w14:paraId="540897DB" w14:textId="77777777" w:rsidR="008A291F" w:rsidRPr="008A291F" w:rsidRDefault="008A291F" w:rsidP="008A291F">
            <w:pPr>
              <w:jc w:val="right"/>
              <w:rPr>
                <w:sz w:val="24"/>
                <w:szCs w:val="24"/>
              </w:rPr>
            </w:pPr>
            <w:r w:rsidRPr="008A291F">
              <w:rPr>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68B69767" w14:textId="77777777" w:rsidR="008A291F" w:rsidRPr="008A291F" w:rsidRDefault="008A291F" w:rsidP="008A291F">
            <w:pPr>
              <w:jc w:val="right"/>
              <w:rPr>
                <w:sz w:val="24"/>
                <w:szCs w:val="24"/>
              </w:rPr>
            </w:pPr>
            <w:r w:rsidRPr="008A291F">
              <w:rPr>
                <w:sz w:val="24"/>
                <w:szCs w:val="24"/>
              </w:rPr>
              <w:t>0,00</w:t>
            </w:r>
          </w:p>
        </w:tc>
        <w:tc>
          <w:tcPr>
            <w:tcW w:w="1100" w:type="dxa"/>
            <w:tcBorders>
              <w:top w:val="nil"/>
              <w:left w:val="nil"/>
              <w:bottom w:val="single" w:sz="4" w:space="0" w:color="auto"/>
              <w:right w:val="single" w:sz="4" w:space="0" w:color="auto"/>
            </w:tcBorders>
            <w:shd w:val="clear" w:color="auto" w:fill="auto"/>
            <w:vAlign w:val="center"/>
            <w:hideMark/>
          </w:tcPr>
          <w:p w14:paraId="3FDB4B5F" w14:textId="77777777" w:rsidR="008A291F" w:rsidRPr="008A291F" w:rsidRDefault="008A291F" w:rsidP="008A291F">
            <w:pPr>
              <w:jc w:val="right"/>
              <w:rPr>
                <w:sz w:val="24"/>
                <w:szCs w:val="24"/>
              </w:rPr>
            </w:pPr>
            <w:r w:rsidRPr="008A291F">
              <w:rPr>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5AE74624" w14:textId="77777777" w:rsidR="008A291F" w:rsidRPr="008A291F" w:rsidRDefault="008A291F" w:rsidP="008A291F">
            <w:pPr>
              <w:jc w:val="right"/>
              <w:rPr>
                <w:sz w:val="24"/>
                <w:szCs w:val="24"/>
              </w:rPr>
            </w:pPr>
            <w:r w:rsidRPr="008A291F">
              <w:rPr>
                <w:sz w:val="24"/>
                <w:szCs w:val="24"/>
              </w:rPr>
              <w:t>0,00</w:t>
            </w:r>
          </w:p>
        </w:tc>
        <w:tc>
          <w:tcPr>
            <w:tcW w:w="1020" w:type="dxa"/>
            <w:tcBorders>
              <w:top w:val="nil"/>
              <w:left w:val="nil"/>
              <w:bottom w:val="single" w:sz="4" w:space="0" w:color="auto"/>
              <w:right w:val="single" w:sz="4" w:space="0" w:color="auto"/>
            </w:tcBorders>
            <w:shd w:val="clear" w:color="auto" w:fill="auto"/>
            <w:vAlign w:val="center"/>
            <w:hideMark/>
          </w:tcPr>
          <w:p w14:paraId="757AA99E"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7DCA0ABB"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4B0A9D59" w14:textId="77777777" w:rsidR="008A291F" w:rsidRPr="008A291F" w:rsidRDefault="008A291F" w:rsidP="008A291F">
            <w:pPr>
              <w:jc w:val="right"/>
              <w:rPr>
                <w:sz w:val="24"/>
                <w:szCs w:val="24"/>
              </w:rPr>
            </w:pPr>
            <w:r w:rsidRPr="008A291F">
              <w:rPr>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71432B15" w14:textId="77777777" w:rsidR="008A291F" w:rsidRPr="008A291F" w:rsidRDefault="008A291F" w:rsidP="008A291F">
            <w:pPr>
              <w:jc w:val="right"/>
              <w:rPr>
                <w:sz w:val="24"/>
                <w:szCs w:val="24"/>
              </w:rPr>
            </w:pPr>
            <w:r w:rsidRPr="008A291F">
              <w:rPr>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38D8B6F8" w14:textId="77777777" w:rsidR="008A291F" w:rsidRPr="008A291F" w:rsidRDefault="008A291F" w:rsidP="008A291F">
            <w:pPr>
              <w:jc w:val="right"/>
              <w:rPr>
                <w:sz w:val="24"/>
                <w:szCs w:val="24"/>
              </w:rPr>
            </w:pPr>
            <w:r w:rsidRPr="008A291F">
              <w:rPr>
                <w:sz w:val="24"/>
                <w:szCs w:val="24"/>
              </w:rPr>
              <w:t>0,00</w:t>
            </w:r>
          </w:p>
        </w:tc>
      </w:tr>
      <w:tr w:rsidR="008A291F" w:rsidRPr="008A291F" w14:paraId="1B208082" w14:textId="77777777" w:rsidTr="008A291F">
        <w:trPr>
          <w:trHeight w:val="555"/>
        </w:trPr>
        <w:tc>
          <w:tcPr>
            <w:tcW w:w="420" w:type="dxa"/>
            <w:tcBorders>
              <w:top w:val="nil"/>
              <w:left w:val="single" w:sz="4" w:space="0" w:color="auto"/>
              <w:bottom w:val="single" w:sz="4" w:space="0" w:color="auto"/>
              <w:right w:val="single" w:sz="4" w:space="0" w:color="auto"/>
            </w:tcBorders>
            <w:shd w:val="clear" w:color="auto" w:fill="auto"/>
            <w:vAlign w:val="center"/>
            <w:hideMark/>
          </w:tcPr>
          <w:p w14:paraId="54669314" w14:textId="77777777" w:rsidR="008A291F" w:rsidRPr="008A291F" w:rsidRDefault="008A291F" w:rsidP="008A291F">
            <w:pPr>
              <w:rPr>
                <w:b/>
                <w:bCs/>
                <w:sz w:val="24"/>
                <w:szCs w:val="24"/>
              </w:rPr>
            </w:pPr>
            <w:r w:rsidRPr="008A291F">
              <w:rPr>
                <w:b/>
                <w:bCs/>
                <w:sz w:val="24"/>
                <w:szCs w:val="24"/>
              </w:rPr>
              <w:t> </w:t>
            </w:r>
          </w:p>
        </w:tc>
        <w:tc>
          <w:tcPr>
            <w:tcW w:w="1920" w:type="dxa"/>
            <w:tcBorders>
              <w:top w:val="nil"/>
              <w:left w:val="nil"/>
              <w:bottom w:val="single" w:sz="4" w:space="0" w:color="auto"/>
              <w:right w:val="single" w:sz="4" w:space="0" w:color="auto"/>
            </w:tcBorders>
            <w:shd w:val="clear" w:color="auto" w:fill="auto"/>
            <w:vAlign w:val="center"/>
            <w:hideMark/>
          </w:tcPr>
          <w:p w14:paraId="7E255A2D" w14:textId="77777777" w:rsidR="008A291F" w:rsidRPr="008A291F" w:rsidRDefault="008A291F" w:rsidP="008A291F">
            <w:pPr>
              <w:jc w:val="center"/>
              <w:rPr>
                <w:b/>
                <w:bCs/>
                <w:sz w:val="24"/>
                <w:szCs w:val="24"/>
              </w:rPr>
            </w:pPr>
            <w:r w:rsidRPr="008A291F">
              <w:rPr>
                <w:b/>
                <w:bCs/>
                <w:sz w:val="24"/>
                <w:szCs w:val="24"/>
              </w:rPr>
              <w:t>Cộng</w:t>
            </w:r>
          </w:p>
        </w:tc>
        <w:tc>
          <w:tcPr>
            <w:tcW w:w="700" w:type="dxa"/>
            <w:tcBorders>
              <w:top w:val="nil"/>
              <w:left w:val="nil"/>
              <w:bottom w:val="single" w:sz="4" w:space="0" w:color="auto"/>
              <w:right w:val="single" w:sz="4" w:space="0" w:color="auto"/>
            </w:tcBorders>
            <w:shd w:val="clear" w:color="auto" w:fill="auto"/>
            <w:vAlign w:val="center"/>
            <w:hideMark/>
          </w:tcPr>
          <w:p w14:paraId="7A017079" w14:textId="77777777" w:rsidR="008A291F" w:rsidRPr="008A291F" w:rsidRDefault="008A291F" w:rsidP="008A291F">
            <w:pPr>
              <w:rPr>
                <w:b/>
                <w:bCs/>
                <w:sz w:val="24"/>
                <w:szCs w:val="24"/>
              </w:rPr>
            </w:pPr>
            <w:r w:rsidRPr="008A291F">
              <w:rPr>
                <w:b/>
                <w:bCs/>
                <w:sz w:val="24"/>
                <w:szCs w:val="24"/>
              </w:rPr>
              <w:t> </w:t>
            </w:r>
          </w:p>
        </w:tc>
        <w:tc>
          <w:tcPr>
            <w:tcW w:w="680" w:type="dxa"/>
            <w:tcBorders>
              <w:top w:val="nil"/>
              <w:left w:val="nil"/>
              <w:bottom w:val="single" w:sz="4" w:space="0" w:color="auto"/>
              <w:right w:val="single" w:sz="4" w:space="0" w:color="auto"/>
            </w:tcBorders>
            <w:shd w:val="clear" w:color="auto" w:fill="auto"/>
            <w:vAlign w:val="center"/>
            <w:hideMark/>
          </w:tcPr>
          <w:p w14:paraId="2444C32D" w14:textId="77777777" w:rsidR="008A291F" w:rsidRPr="008A291F" w:rsidRDefault="008A291F" w:rsidP="008A291F">
            <w:pPr>
              <w:rPr>
                <w:b/>
                <w:bCs/>
                <w:sz w:val="24"/>
                <w:szCs w:val="24"/>
              </w:rPr>
            </w:pPr>
            <w:r w:rsidRPr="008A291F">
              <w:rPr>
                <w:b/>
                <w:bCs/>
                <w:sz w:val="24"/>
                <w:szCs w:val="24"/>
              </w:rPr>
              <w:t> </w:t>
            </w:r>
          </w:p>
        </w:tc>
        <w:tc>
          <w:tcPr>
            <w:tcW w:w="760" w:type="dxa"/>
            <w:tcBorders>
              <w:top w:val="nil"/>
              <w:left w:val="nil"/>
              <w:bottom w:val="single" w:sz="4" w:space="0" w:color="auto"/>
              <w:right w:val="single" w:sz="4" w:space="0" w:color="auto"/>
            </w:tcBorders>
            <w:shd w:val="clear" w:color="auto" w:fill="auto"/>
            <w:vAlign w:val="center"/>
            <w:hideMark/>
          </w:tcPr>
          <w:p w14:paraId="7D005A81" w14:textId="77777777" w:rsidR="008A291F" w:rsidRPr="008A291F" w:rsidRDefault="008A291F" w:rsidP="008A291F">
            <w:pPr>
              <w:rPr>
                <w:b/>
                <w:bCs/>
                <w:sz w:val="24"/>
                <w:szCs w:val="24"/>
              </w:rPr>
            </w:pPr>
            <w:r w:rsidRPr="008A291F">
              <w:rPr>
                <w:b/>
                <w:bCs/>
                <w:sz w:val="24"/>
                <w:szCs w:val="24"/>
              </w:rPr>
              <w:t> </w:t>
            </w:r>
          </w:p>
        </w:tc>
        <w:tc>
          <w:tcPr>
            <w:tcW w:w="740" w:type="dxa"/>
            <w:tcBorders>
              <w:top w:val="nil"/>
              <w:left w:val="nil"/>
              <w:bottom w:val="single" w:sz="4" w:space="0" w:color="auto"/>
              <w:right w:val="single" w:sz="4" w:space="0" w:color="auto"/>
            </w:tcBorders>
            <w:shd w:val="clear" w:color="auto" w:fill="auto"/>
            <w:vAlign w:val="center"/>
            <w:hideMark/>
          </w:tcPr>
          <w:p w14:paraId="119CF9CE" w14:textId="77777777" w:rsidR="008A291F" w:rsidRPr="008A291F" w:rsidRDefault="008A291F" w:rsidP="008A291F">
            <w:pPr>
              <w:jc w:val="right"/>
              <w:rPr>
                <w:b/>
                <w:bCs/>
                <w:sz w:val="24"/>
                <w:szCs w:val="24"/>
              </w:rPr>
            </w:pPr>
            <w:r w:rsidRPr="008A291F">
              <w:rPr>
                <w:b/>
                <w:bCs/>
                <w:sz w:val="24"/>
                <w:szCs w:val="24"/>
              </w:rPr>
              <w:t>20,06</w:t>
            </w:r>
          </w:p>
        </w:tc>
        <w:tc>
          <w:tcPr>
            <w:tcW w:w="820" w:type="dxa"/>
            <w:tcBorders>
              <w:top w:val="nil"/>
              <w:left w:val="nil"/>
              <w:bottom w:val="single" w:sz="4" w:space="0" w:color="auto"/>
              <w:right w:val="single" w:sz="4" w:space="0" w:color="auto"/>
            </w:tcBorders>
            <w:shd w:val="clear" w:color="auto" w:fill="auto"/>
            <w:vAlign w:val="center"/>
            <w:hideMark/>
          </w:tcPr>
          <w:p w14:paraId="4E281FE3" w14:textId="77777777" w:rsidR="008A291F" w:rsidRPr="008A291F" w:rsidRDefault="008A291F" w:rsidP="008A291F">
            <w:pPr>
              <w:jc w:val="right"/>
              <w:rPr>
                <w:b/>
                <w:bCs/>
                <w:sz w:val="24"/>
                <w:szCs w:val="24"/>
              </w:rPr>
            </w:pPr>
            <w:r w:rsidRPr="008A291F">
              <w:rPr>
                <w:b/>
                <w:bCs/>
                <w:sz w:val="24"/>
                <w:szCs w:val="24"/>
              </w:rPr>
              <w:t>20,06</w:t>
            </w:r>
          </w:p>
        </w:tc>
        <w:tc>
          <w:tcPr>
            <w:tcW w:w="800" w:type="dxa"/>
            <w:tcBorders>
              <w:top w:val="nil"/>
              <w:left w:val="nil"/>
              <w:bottom w:val="single" w:sz="4" w:space="0" w:color="auto"/>
              <w:right w:val="single" w:sz="4" w:space="0" w:color="auto"/>
            </w:tcBorders>
            <w:shd w:val="clear" w:color="auto" w:fill="auto"/>
            <w:vAlign w:val="center"/>
            <w:hideMark/>
          </w:tcPr>
          <w:p w14:paraId="745C2F50" w14:textId="77777777" w:rsidR="008A291F" w:rsidRPr="008A291F" w:rsidRDefault="008A291F" w:rsidP="008A291F">
            <w:pPr>
              <w:jc w:val="right"/>
              <w:rPr>
                <w:b/>
                <w:bCs/>
                <w:sz w:val="24"/>
                <w:szCs w:val="24"/>
              </w:rPr>
            </w:pPr>
            <w:r w:rsidRPr="008A291F">
              <w:rPr>
                <w:b/>
                <w:bCs/>
                <w:sz w:val="24"/>
                <w:szCs w:val="24"/>
              </w:rPr>
              <w:t>0,00</w:t>
            </w:r>
          </w:p>
        </w:tc>
        <w:tc>
          <w:tcPr>
            <w:tcW w:w="740" w:type="dxa"/>
            <w:tcBorders>
              <w:top w:val="nil"/>
              <w:left w:val="nil"/>
              <w:bottom w:val="single" w:sz="4" w:space="0" w:color="auto"/>
              <w:right w:val="single" w:sz="4" w:space="0" w:color="auto"/>
            </w:tcBorders>
            <w:shd w:val="clear" w:color="auto" w:fill="auto"/>
            <w:vAlign w:val="center"/>
            <w:hideMark/>
          </w:tcPr>
          <w:p w14:paraId="0F9006D4" w14:textId="77777777" w:rsidR="008A291F" w:rsidRPr="008A291F" w:rsidRDefault="008A291F" w:rsidP="008A291F">
            <w:pPr>
              <w:jc w:val="right"/>
              <w:rPr>
                <w:b/>
                <w:bCs/>
                <w:sz w:val="24"/>
                <w:szCs w:val="24"/>
              </w:rPr>
            </w:pPr>
            <w:r w:rsidRPr="008A291F">
              <w:rPr>
                <w:b/>
                <w:bCs/>
                <w:sz w:val="24"/>
                <w:szCs w:val="24"/>
              </w:rPr>
              <w:t>10,10</w:t>
            </w:r>
          </w:p>
        </w:tc>
        <w:tc>
          <w:tcPr>
            <w:tcW w:w="720" w:type="dxa"/>
            <w:tcBorders>
              <w:top w:val="nil"/>
              <w:left w:val="nil"/>
              <w:bottom w:val="single" w:sz="4" w:space="0" w:color="auto"/>
              <w:right w:val="single" w:sz="4" w:space="0" w:color="auto"/>
            </w:tcBorders>
            <w:shd w:val="clear" w:color="auto" w:fill="auto"/>
            <w:vAlign w:val="center"/>
            <w:hideMark/>
          </w:tcPr>
          <w:p w14:paraId="2362A2BF" w14:textId="77777777" w:rsidR="008A291F" w:rsidRPr="008A291F" w:rsidRDefault="008A291F" w:rsidP="008A291F">
            <w:pPr>
              <w:jc w:val="right"/>
              <w:rPr>
                <w:b/>
                <w:bCs/>
                <w:sz w:val="24"/>
                <w:szCs w:val="24"/>
              </w:rPr>
            </w:pPr>
            <w:r w:rsidRPr="008A291F">
              <w:rPr>
                <w:b/>
                <w:bCs/>
                <w:sz w:val="24"/>
                <w:szCs w:val="24"/>
              </w:rPr>
              <w:t>0,00</w:t>
            </w:r>
          </w:p>
        </w:tc>
        <w:tc>
          <w:tcPr>
            <w:tcW w:w="840" w:type="dxa"/>
            <w:tcBorders>
              <w:top w:val="nil"/>
              <w:left w:val="nil"/>
              <w:bottom w:val="single" w:sz="4" w:space="0" w:color="auto"/>
              <w:right w:val="single" w:sz="4" w:space="0" w:color="auto"/>
            </w:tcBorders>
            <w:shd w:val="clear" w:color="auto" w:fill="auto"/>
            <w:vAlign w:val="center"/>
            <w:hideMark/>
          </w:tcPr>
          <w:p w14:paraId="1A0A47EA" w14:textId="77777777" w:rsidR="008A291F" w:rsidRPr="008A291F" w:rsidRDefault="008A291F" w:rsidP="008A291F">
            <w:pPr>
              <w:jc w:val="right"/>
              <w:rPr>
                <w:b/>
                <w:bCs/>
                <w:sz w:val="24"/>
                <w:szCs w:val="24"/>
              </w:rPr>
            </w:pPr>
            <w:r w:rsidRPr="008A291F">
              <w:rPr>
                <w:b/>
                <w:bCs/>
                <w:sz w:val="24"/>
                <w:szCs w:val="24"/>
              </w:rPr>
              <w:t>3,10</w:t>
            </w:r>
          </w:p>
        </w:tc>
        <w:tc>
          <w:tcPr>
            <w:tcW w:w="1100" w:type="dxa"/>
            <w:tcBorders>
              <w:top w:val="nil"/>
              <w:left w:val="nil"/>
              <w:bottom w:val="single" w:sz="4" w:space="0" w:color="auto"/>
              <w:right w:val="single" w:sz="4" w:space="0" w:color="auto"/>
            </w:tcBorders>
            <w:shd w:val="clear" w:color="auto" w:fill="auto"/>
            <w:vAlign w:val="center"/>
            <w:hideMark/>
          </w:tcPr>
          <w:p w14:paraId="17759D46" w14:textId="77777777" w:rsidR="008A291F" w:rsidRPr="008A291F" w:rsidRDefault="008A291F" w:rsidP="008A291F">
            <w:pPr>
              <w:jc w:val="right"/>
              <w:rPr>
                <w:b/>
                <w:bCs/>
                <w:sz w:val="24"/>
                <w:szCs w:val="24"/>
              </w:rPr>
            </w:pPr>
            <w:r w:rsidRPr="008A291F">
              <w:rPr>
                <w:b/>
                <w:bCs/>
                <w:sz w:val="24"/>
                <w:szCs w:val="24"/>
              </w:rPr>
              <w:t>0,00</w:t>
            </w:r>
          </w:p>
        </w:tc>
        <w:tc>
          <w:tcPr>
            <w:tcW w:w="800" w:type="dxa"/>
            <w:tcBorders>
              <w:top w:val="nil"/>
              <w:left w:val="nil"/>
              <w:bottom w:val="single" w:sz="4" w:space="0" w:color="auto"/>
              <w:right w:val="single" w:sz="4" w:space="0" w:color="auto"/>
            </w:tcBorders>
            <w:shd w:val="clear" w:color="auto" w:fill="auto"/>
            <w:vAlign w:val="center"/>
            <w:hideMark/>
          </w:tcPr>
          <w:p w14:paraId="161F41ED" w14:textId="77777777" w:rsidR="008A291F" w:rsidRPr="008A291F" w:rsidRDefault="008A291F" w:rsidP="008A291F">
            <w:pPr>
              <w:jc w:val="right"/>
              <w:rPr>
                <w:b/>
                <w:bCs/>
                <w:sz w:val="24"/>
                <w:szCs w:val="24"/>
              </w:rPr>
            </w:pPr>
            <w:r w:rsidRPr="008A291F">
              <w:rPr>
                <w:b/>
                <w:bCs/>
                <w:sz w:val="24"/>
                <w:szCs w:val="24"/>
              </w:rPr>
              <w:t>6,86</w:t>
            </w:r>
          </w:p>
        </w:tc>
        <w:tc>
          <w:tcPr>
            <w:tcW w:w="1020" w:type="dxa"/>
            <w:tcBorders>
              <w:top w:val="nil"/>
              <w:left w:val="nil"/>
              <w:bottom w:val="single" w:sz="4" w:space="0" w:color="auto"/>
              <w:right w:val="single" w:sz="4" w:space="0" w:color="auto"/>
            </w:tcBorders>
            <w:shd w:val="clear" w:color="auto" w:fill="auto"/>
            <w:vAlign w:val="center"/>
            <w:hideMark/>
          </w:tcPr>
          <w:p w14:paraId="4830DD1D" w14:textId="77777777" w:rsidR="008A291F" w:rsidRPr="008A291F" w:rsidRDefault="008A291F" w:rsidP="008A291F">
            <w:pPr>
              <w:jc w:val="right"/>
              <w:rPr>
                <w:b/>
                <w:bCs/>
                <w:sz w:val="24"/>
                <w:szCs w:val="24"/>
              </w:rPr>
            </w:pPr>
            <w:r w:rsidRPr="008A291F">
              <w:rPr>
                <w:b/>
                <w:bCs/>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159F8E55" w14:textId="77777777" w:rsidR="008A291F" w:rsidRPr="008A291F" w:rsidRDefault="008A291F" w:rsidP="008A291F">
            <w:pPr>
              <w:jc w:val="right"/>
              <w:rPr>
                <w:b/>
                <w:bCs/>
                <w:sz w:val="24"/>
                <w:szCs w:val="24"/>
              </w:rPr>
            </w:pPr>
            <w:r w:rsidRPr="008A291F">
              <w:rPr>
                <w:b/>
                <w:bCs/>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252422D4" w14:textId="77777777" w:rsidR="008A291F" w:rsidRPr="008A291F" w:rsidRDefault="008A291F" w:rsidP="008A291F">
            <w:pPr>
              <w:jc w:val="right"/>
              <w:rPr>
                <w:b/>
                <w:bCs/>
                <w:sz w:val="24"/>
                <w:szCs w:val="24"/>
              </w:rPr>
            </w:pPr>
            <w:r w:rsidRPr="008A291F">
              <w:rPr>
                <w:b/>
                <w:bCs/>
                <w:sz w:val="24"/>
                <w:szCs w:val="24"/>
              </w:rPr>
              <w:t>0,00</w:t>
            </w:r>
          </w:p>
        </w:tc>
        <w:tc>
          <w:tcPr>
            <w:tcW w:w="760" w:type="dxa"/>
            <w:tcBorders>
              <w:top w:val="nil"/>
              <w:left w:val="nil"/>
              <w:bottom w:val="single" w:sz="4" w:space="0" w:color="auto"/>
              <w:right w:val="single" w:sz="4" w:space="0" w:color="auto"/>
            </w:tcBorders>
            <w:shd w:val="clear" w:color="auto" w:fill="auto"/>
            <w:vAlign w:val="center"/>
            <w:hideMark/>
          </w:tcPr>
          <w:p w14:paraId="7658F195" w14:textId="77777777" w:rsidR="008A291F" w:rsidRPr="008A291F" w:rsidRDefault="008A291F" w:rsidP="008A291F">
            <w:pPr>
              <w:jc w:val="right"/>
              <w:rPr>
                <w:b/>
                <w:bCs/>
                <w:sz w:val="24"/>
                <w:szCs w:val="24"/>
              </w:rPr>
            </w:pPr>
            <w:r w:rsidRPr="008A291F">
              <w:rPr>
                <w:b/>
                <w:bCs/>
                <w:sz w:val="24"/>
                <w:szCs w:val="24"/>
              </w:rPr>
              <w:t>0,00</w:t>
            </w:r>
          </w:p>
        </w:tc>
        <w:tc>
          <w:tcPr>
            <w:tcW w:w="560" w:type="dxa"/>
            <w:tcBorders>
              <w:top w:val="nil"/>
              <w:left w:val="nil"/>
              <w:bottom w:val="single" w:sz="4" w:space="0" w:color="auto"/>
              <w:right w:val="single" w:sz="4" w:space="0" w:color="auto"/>
            </w:tcBorders>
            <w:shd w:val="clear" w:color="auto" w:fill="auto"/>
            <w:vAlign w:val="center"/>
            <w:hideMark/>
          </w:tcPr>
          <w:p w14:paraId="4D38E7C6" w14:textId="77777777" w:rsidR="008A291F" w:rsidRPr="008A291F" w:rsidRDefault="008A291F" w:rsidP="008A291F">
            <w:pPr>
              <w:jc w:val="right"/>
              <w:rPr>
                <w:b/>
                <w:bCs/>
                <w:sz w:val="24"/>
                <w:szCs w:val="24"/>
              </w:rPr>
            </w:pPr>
            <w:r w:rsidRPr="008A291F">
              <w:rPr>
                <w:b/>
                <w:bCs/>
                <w:sz w:val="24"/>
                <w:szCs w:val="24"/>
              </w:rPr>
              <w:t>0,00</w:t>
            </w:r>
          </w:p>
        </w:tc>
      </w:tr>
    </w:tbl>
    <w:p w14:paraId="12DDD7AB" w14:textId="77777777" w:rsidR="00ED2C5F" w:rsidRPr="00C279AC" w:rsidRDefault="00ED2C5F" w:rsidP="00C279AC">
      <w:pPr>
        <w:rPr>
          <w:b/>
          <w:sz w:val="24"/>
          <w:szCs w:val="24"/>
        </w:rPr>
      </w:pPr>
    </w:p>
    <w:p w14:paraId="63A7636E" w14:textId="77777777" w:rsidR="00ED2C5F" w:rsidRDefault="00ED2C5F" w:rsidP="00ED2C5F">
      <w:pPr>
        <w:rPr>
          <w:sz w:val="24"/>
          <w:szCs w:val="24"/>
        </w:rPr>
      </w:pPr>
    </w:p>
    <w:p w14:paraId="279E6886" w14:textId="77777777" w:rsidR="00ED2C5F" w:rsidRDefault="00ED2C5F" w:rsidP="00ED2C5F">
      <w:pPr>
        <w:rPr>
          <w:b/>
          <w:bCs/>
          <w:sz w:val="24"/>
          <w:szCs w:val="24"/>
        </w:rPr>
      </w:pPr>
    </w:p>
    <w:p w14:paraId="031CB64C" w14:textId="77777777" w:rsidR="00ED2C5F" w:rsidRDefault="00ED2C5F" w:rsidP="00ED2C5F">
      <w:pPr>
        <w:rPr>
          <w:b/>
          <w:bCs/>
          <w:sz w:val="24"/>
          <w:szCs w:val="24"/>
        </w:rPr>
      </w:pPr>
    </w:p>
    <w:p w14:paraId="7F8A3E5F" w14:textId="77777777" w:rsidR="00ED2C5F" w:rsidRDefault="00ED2C5F" w:rsidP="00ED2C5F">
      <w:pPr>
        <w:rPr>
          <w:b/>
          <w:bCs/>
          <w:sz w:val="24"/>
          <w:szCs w:val="24"/>
        </w:rPr>
      </w:pPr>
    </w:p>
    <w:p w14:paraId="7587CEA1" w14:textId="77777777" w:rsidR="00ED2C5F" w:rsidRDefault="00ED2C5F" w:rsidP="00ED2C5F">
      <w:pPr>
        <w:rPr>
          <w:b/>
          <w:bCs/>
          <w:sz w:val="24"/>
          <w:szCs w:val="24"/>
        </w:rPr>
      </w:pPr>
    </w:p>
    <w:p w14:paraId="760EDAAA" w14:textId="77777777" w:rsidR="00ED2C5F" w:rsidRDefault="00ED2C5F" w:rsidP="00ED2C5F">
      <w:pPr>
        <w:rPr>
          <w:b/>
          <w:bCs/>
          <w:sz w:val="24"/>
          <w:szCs w:val="24"/>
        </w:rPr>
      </w:pPr>
    </w:p>
    <w:p w14:paraId="797A37B5" w14:textId="77777777" w:rsidR="003D2F2F" w:rsidRPr="00ED2C5F" w:rsidRDefault="003D2F2F" w:rsidP="00ED2C5F">
      <w:pPr>
        <w:rPr>
          <w:b/>
          <w:bCs/>
          <w:i/>
          <w:sz w:val="24"/>
          <w:szCs w:val="24"/>
        </w:rPr>
      </w:pPr>
      <w:r w:rsidRPr="00ED2C5F">
        <w:rPr>
          <w:b/>
          <w:bCs/>
          <w:sz w:val="24"/>
          <w:szCs w:val="24"/>
        </w:rPr>
        <w:lastRenderedPageBreak/>
        <w:t>Khoản 3. Thiết bị, máy móc</w:t>
      </w:r>
    </w:p>
    <w:p w14:paraId="60B81EED" w14:textId="77777777" w:rsidR="003D2F2F" w:rsidRPr="00C279AC" w:rsidRDefault="003D2F2F" w:rsidP="00C279AC">
      <w:pPr>
        <w:widowControl w:val="0"/>
        <w:jc w:val="right"/>
        <w:rPr>
          <w:sz w:val="34"/>
        </w:rPr>
      </w:pPr>
      <w:r w:rsidRPr="00C279AC">
        <w:rPr>
          <w:i/>
          <w:sz w:val="26"/>
        </w:rPr>
        <w:t>Đơn vị: Triệu đồng</w:t>
      </w:r>
    </w:p>
    <w:tbl>
      <w:tblPr>
        <w:tblW w:w="148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6"/>
        <w:gridCol w:w="4678"/>
        <w:gridCol w:w="709"/>
        <w:gridCol w:w="1047"/>
        <w:gridCol w:w="990"/>
        <w:gridCol w:w="990"/>
        <w:gridCol w:w="900"/>
        <w:gridCol w:w="990"/>
        <w:gridCol w:w="900"/>
        <w:gridCol w:w="990"/>
        <w:gridCol w:w="990"/>
        <w:gridCol w:w="1049"/>
      </w:tblGrid>
      <w:tr w:rsidR="00C279AC" w:rsidRPr="00B46044" w14:paraId="37E82B5D" w14:textId="77777777" w:rsidTr="001A63F4">
        <w:trPr>
          <w:cantSplit/>
        </w:trPr>
        <w:tc>
          <w:tcPr>
            <w:tcW w:w="596" w:type="dxa"/>
            <w:vMerge w:val="restart"/>
            <w:vAlign w:val="center"/>
          </w:tcPr>
          <w:p w14:paraId="128753D3" w14:textId="77777777" w:rsidR="003D2F2F" w:rsidRPr="00B46044" w:rsidRDefault="003D2F2F" w:rsidP="00C279AC">
            <w:pPr>
              <w:widowControl w:val="0"/>
              <w:jc w:val="center"/>
              <w:rPr>
                <w:b/>
                <w:sz w:val="24"/>
                <w:szCs w:val="24"/>
              </w:rPr>
            </w:pPr>
            <w:bookmarkStart w:id="9" w:name="_Hlk488327384"/>
            <w:r w:rsidRPr="00B46044">
              <w:rPr>
                <w:b/>
                <w:sz w:val="24"/>
                <w:szCs w:val="24"/>
              </w:rPr>
              <w:t>TT</w:t>
            </w:r>
          </w:p>
        </w:tc>
        <w:tc>
          <w:tcPr>
            <w:tcW w:w="4678" w:type="dxa"/>
            <w:vMerge w:val="restart"/>
            <w:vAlign w:val="center"/>
          </w:tcPr>
          <w:p w14:paraId="6CA78471" w14:textId="77777777" w:rsidR="003D2F2F" w:rsidRPr="00B46044" w:rsidRDefault="003D2F2F" w:rsidP="00C279AC">
            <w:pPr>
              <w:widowControl w:val="0"/>
              <w:jc w:val="center"/>
              <w:rPr>
                <w:b/>
                <w:sz w:val="24"/>
                <w:szCs w:val="24"/>
              </w:rPr>
            </w:pPr>
            <w:r w:rsidRPr="00B46044">
              <w:rPr>
                <w:b/>
                <w:sz w:val="24"/>
                <w:szCs w:val="24"/>
              </w:rPr>
              <w:t>Nội dung</w:t>
            </w:r>
          </w:p>
        </w:tc>
        <w:tc>
          <w:tcPr>
            <w:tcW w:w="709" w:type="dxa"/>
            <w:vMerge w:val="restart"/>
            <w:vAlign w:val="center"/>
          </w:tcPr>
          <w:p w14:paraId="7190C521" w14:textId="77777777" w:rsidR="003D2F2F" w:rsidRPr="00B46044" w:rsidRDefault="003D2F2F" w:rsidP="00C279AC">
            <w:pPr>
              <w:widowControl w:val="0"/>
              <w:jc w:val="center"/>
              <w:rPr>
                <w:b/>
                <w:sz w:val="24"/>
                <w:szCs w:val="24"/>
              </w:rPr>
            </w:pPr>
            <w:r w:rsidRPr="00B46044">
              <w:rPr>
                <w:b/>
                <w:sz w:val="24"/>
                <w:szCs w:val="24"/>
              </w:rPr>
              <w:t>Đơn vị tính</w:t>
            </w:r>
          </w:p>
        </w:tc>
        <w:tc>
          <w:tcPr>
            <w:tcW w:w="1047" w:type="dxa"/>
            <w:vMerge w:val="restart"/>
            <w:vAlign w:val="center"/>
          </w:tcPr>
          <w:p w14:paraId="59E77A59" w14:textId="77777777" w:rsidR="003D2F2F" w:rsidRPr="00B46044" w:rsidRDefault="003D2F2F" w:rsidP="00C279AC">
            <w:pPr>
              <w:widowControl w:val="0"/>
              <w:jc w:val="center"/>
              <w:rPr>
                <w:b/>
                <w:sz w:val="24"/>
                <w:szCs w:val="24"/>
              </w:rPr>
            </w:pPr>
            <w:r w:rsidRPr="00B46044">
              <w:rPr>
                <w:b/>
                <w:sz w:val="24"/>
                <w:szCs w:val="24"/>
              </w:rPr>
              <w:t>Khối lượng</w:t>
            </w:r>
          </w:p>
        </w:tc>
        <w:tc>
          <w:tcPr>
            <w:tcW w:w="990" w:type="dxa"/>
            <w:vMerge w:val="restart"/>
            <w:vAlign w:val="center"/>
          </w:tcPr>
          <w:p w14:paraId="204D8FCF" w14:textId="77777777" w:rsidR="003D2F2F" w:rsidRPr="00B46044" w:rsidRDefault="003D2F2F" w:rsidP="00C279AC">
            <w:pPr>
              <w:widowControl w:val="0"/>
              <w:jc w:val="center"/>
              <w:rPr>
                <w:b/>
                <w:sz w:val="24"/>
                <w:szCs w:val="24"/>
              </w:rPr>
            </w:pPr>
            <w:r w:rsidRPr="00B46044">
              <w:rPr>
                <w:b/>
                <w:sz w:val="24"/>
                <w:szCs w:val="24"/>
              </w:rPr>
              <w:t>Đơn giá</w:t>
            </w:r>
          </w:p>
        </w:tc>
        <w:tc>
          <w:tcPr>
            <w:tcW w:w="990" w:type="dxa"/>
            <w:vMerge w:val="restart"/>
            <w:vAlign w:val="center"/>
          </w:tcPr>
          <w:p w14:paraId="5A92CC1E" w14:textId="77777777" w:rsidR="003D2F2F" w:rsidRPr="00B46044" w:rsidRDefault="003D2F2F" w:rsidP="00C279AC">
            <w:pPr>
              <w:widowControl w:val="0"/>
              <w:jc w:val="center"/>
              <w:rPr>
                <w:b/>
                <w:sz w:val="24"/>
                <w:szCs w:val="24"/>
              </w:rPr>
            </w:pPr>
            <w:r w:rsidRPr="00B46044">
              <w:rPr>
                <w:b/>
                <w:sz w:val="24"/>
                <w:szCs w:val="24"/>
              </w:rPr>
              <w:t>Thành tiền</w:t>
            </w:r>
          </w:p>
        </w:tc>
        <w:tc>
          <w:tcPr>
            <w:tcW w:w="5819" w:type="dxa"/>
            <w:gridSpan w:val="6"/>
            <w:vAlign w:val="center"/>
          </w:tcPr>
          <w:p w14:paraId="4CAD8585" w14:textId="77777777" w:rsidR="003D2F2F" w:rsidRPr="00B46044" w:rsidRDefault="003D2F2F" w:rsidP="00C279AC">
            <w:pPr>
              <w:widowControl w:val="0"/>
              <w:jc w:val="center"/>
              <w:rPr>
                <w:b/>
                <w:sz w:val="24"/>
                <w:szCs w:val="24"/>
              </w:rPr>
            </w:pPr>
            <w:r w:rsidRPr="00B46044">
              <w:rPr>
                <w:b/>
                <w:sz w:val="24"/>
                <w:szCs w:val="24"/>
              </w:rPr>
              <w:t>Nguồn vốn</w:t>
            </w:r>
          </w:p>
        </w:tc>
      </w:tr>
      <w:tr w:rsidR="00C279AC" w:rsidRPr="00B46044" w14:paraId="57470070" w14:textId="77777777" w:rsidTr="001A63F4">
        <w:trPr>
          <w:cantSplit/>
        </w:trPr>
        <w:tc>
          <w:tcPr>
            <w:tcW w:w="596" w:type="dxa"/>
            <w:vMerge/>
            <w:vAlign w:val="center"/>
          </w:tcPr>
          <w:p w14:paraId="60D465C6" w14:textId="77777777" w:rsidR="003D2F2F" w:rsidRPr="00B46044" w:rsidRDefault="003D2F2F" w:rsidP="00C279AC">
            <w:pPr>
              <w:widowControl w:val="0"/>
              <w:jc w:val="center"/>
              <w:rPr>
                <w:sz w:val="24"/>
                <w:szCs w:val="24"/>
              </w:rPr>
            </w:pPr>
          </w:p>
        </w:tc>
        <w:tc>
          <w:tcPr>
            <w:tcW w:w="4678" w:type="dxa"/>
            <w:vMerge/>
            <w:vAlign w:val="center"/>
          </w:tcPr>
          <w:p w14:paraId="4F5158B6" w14:textId="77777777" w:rsidR="003D2F2F" w:rsidRPr="00B46044" w:rsidRDefault="003D2F2F" w:rsidP="00C279AC">
            <w:pPr>
              <w:widowControl w:val="0"/>
              <w:jc w:val="center"/>
              <w:rPr>
                <w:sz w:val="24"/>
                <w:szCs w:val="24"/>
              </w:rPr>
            </w:pPr>
          </w:p>
        </w:tc>
        <w:tc>
          <w:tcPr>
            <w:tcW w:w="709" w:type="dxa"/>
            <w:vMerge/>
            <w:vAlign w:val="center"/>
          </w:tcPr>
          <w:p w14:paraId="7EC51AA6" w14:textId="77777777" w:rsidR="003D2F2F" w:rsidRPr="00B46044" w:rsidRDefault="003D2F2F" w:rsidP="00C279AC">
            <w:pPr>
              <w:widowControl w:val="0"/>
              <w:jc w:val="center"/>
              <w:rPr>
                <w:b/>
                <w:sz w:val="24"/>
                <w:szCs w:val="24"/>
              </w:rPr>
            </w:pPr>
          </w:p>
        </w:tc>
        <w:tc>
          <w:tcPr>
            <w:tcW w:w="1047" w:type="dxa"/>
            <w:vMerge/>
            <w:vAlign w:val="center"/>
          </w:tcPr>
          <w:p w14:paraId="6A9C5F05" w14:textId="77777777" w:rsidR="003D2F2F" w:rsidRPr="00B46044" w:rsidRDefault="003D2F2F" w:rsidP="00C279AC">
            <w:pPr>
              <w:widowControl w:val="0"/>
              <w:jc w:val="center"/>
              <w:rPr>
                <w:sz w:val="24"/>
                <w:szCs w:val="24"/>
              </w:rPr>
            </w:pPr>
          </w:p>
        </w:tc>
        <w:tc>
          <w:tcPr>
            <w:tcW w:w="990" w:type="dxa"/>
            <w:vMerge/>
            <w:vAlign w:val="center"/>
          </w:tcPr>
          <w:p w14:paraId="0BF62174" w14:textId="77777777" w:rsidR="003D2F2F" w:rsidRPr="00B46044" w:rsidRDefault="003D2F2F" w:rsidP="00C279AC">
            <w:pPr>
              <w:widowControl w:val="0"/>
              <w:jc w:val="center"/>
              <w:rPr>
                <w:sz w:val="24"/>
                <w:szCs w:val="24"/>
              </w:rPr>
            </w:pPr>
          </w:p>
        </w:tc>
        <w:tc>
          <w:tcPr>
            <w:tcW w:w="990" w:type="dxa"/>
            <w:vMerge/>
            <w:vAlign w:val="center"/>
          </w:tcPr>
          <w:p w14:paraId="7C6E226C" w14:textId="77777777" w:rsidR="003D2F2F" w:rsidRPr="00B46044" w:rsidRDefault="003D2F2F" w:rsidP="00C279AC">
            <w:pPr>
              <w:widowControl w:val="0"/>
              <w:jc w:val="center"/>
              <w:rPr>
                <w:sz w:val="24"/>
                <w:szCs w:val="24"/>
              </w:rPr>
            </w:pPr>
          </w:p>
        </w:tc>
        <w:tc>
          <w:tcPr>
            <w:tcW w:w="3780" w:type="dxa"/>
            <w:gridSpan w:val="4"/>
            <w:vAlign w:val="center"/>
          </w:tcPr>
          <w:p w14:paraId="282B8DC9" w14:textId="77777777" w:rsidR="003D2F2F" w:rsidRPr="00B46044" w:rsidRDefault="003D2F2F" w:rsidP="00C279AC">
            <w:pPr>
              <w:widowControl w:val="0"/>
              <w:jc w:val="center"/>
              <w:rPr>
                <w:b/>
                <w:sz w:val="24"/>
                <w:szCs w:val="24"/>
              </w:rPr>
            </w:pPr>
            <w:r w:rsidRPr="00B46044">
              <w:rPr>
                <w:b/>
                <w:sz w:val="24"/>
                <w:szCs w:val="24"/>
              </w:rPr>
              <w:t>Ngân sách  SNKH</w:t>
            </w:r>
          </w:p>
        </w:tc>
        <w:tc>
          <w:tcPr>
            <w:tcW w:w="990" w:type="dxa"/>
            <w:vMerge w:val="restart"/>
            <w:vAlign w:val="center"/>
          </w:tcPr>
          <w:p w14:paraId="29EB17EF" w14:textId="77777777" w:rsidR="003D2F2F" w:rsidRPr="00B46044" w:rsidRDefault="003D2F2F" w:rsidP="00C279AC">
            <w:pPr>
              <w:widowControl w:val="0"/>
              <w:jc w:val="center"/>
              <w:rPr>
                <w:b/>
                <w:sz w:val="24"/>
                <w:szCs w:val="24"/>
              </w:rPr>
            </w:pPr>
            <w:r w:rsidRPr="00B46044">
              <w:rPr>
                <w:b/>
                <w:sz w:val="24"/>
                <w:szCs w:val="24"/>
              </w:rPr>
              <w:t>Tự có</w:t>
            </w:r>
          </w:p>
        </w:tc>
        <w:tc>
          <w:tcPr>
            <w:tcW w:w="1049" w:type="dxa"/>
            <w:vMerge w:val="restart"/>
            <w:vAlign w:val="center"/>
          </w:tcPr>
          <w:p w14:paraId="3B020357" w14:textId="77777777" w:rsidR="003D2F2F" w:rsidRPr="00B46044" w:rsidRDefault="003D2F2F" w:rsidP="00C279AC">
            <w:pPr>
              <w:widowControl w:val="0"/>
              <w:jc w:val="center"/>
              <w:rPr>
                <w:b/>
                <w:sz w:val="24"/>
                <w:szCs w:val="24"/>
              </w:rPr>
            </w:pPr>
            <w:r w:rsidRPr="00B46044">
              <w:rPr>
                <w:b/>
                <w:sz w:val="24"/>
                <w:szCs w:val="24"/>
              </w:rPr>
              <w:t>Khác</w:t>
            </w:r>
          </w:p>
        </w:tc>
      </w:tr>
      <w:tr w:rsidR="00C279AC" w:rsidRPr="00B46044" w14:paraId="299939F1" w14:textId="77777777" w:rsidTr="001A63F4">
        <w:trPr>
          <w:cantSplit/>
        </w:trPr>
        <w:tc>
          <w:tcPr>
            <w:tcW w:w="596" w:type="dxa"/>
            <w:vMerge/>
            <w:vAlign w:val="center"/>
          </w:tcPr>
          <w:p w14:paraId="59E8AEBD" w14:textId="77777777" w:rsidR="003D2F2F" w:rsidRPr="00B46044" w:rsidRDefault="003D2F2F" w:rsidP="00C279AC">
            <w:pPr>
              <w:widowControl w:val="0"/>
              <w:jc w:val="center"/>
              <w:rPr>
                <w:sz w:val="24"/>
                <w:szCs w:val="24"/>
              </w:rPr>
            </w:pPr>
          </w:p>
        </w:tc>
        <w:tc>
          <w:tcPr>
            <w:tcW w:w="4678" w:type="dxa"/>
            <w:vMerge/>
            <w:vAlign w:val="center"/>
          </w:tcPr>
          <w:p w14:paraId="4E8471A2" w14:textId="77777777" w:rsidR="003D2F2F" w:rsidRPr="00B46044" w:rsidRDefault="003D2F2F" w:rsidP="00C279AC">
            <w:pPr>
              <w:widowControl w:val="0"/>
              <w:jc w:val="center"/>
              <w:rPr>
                <w:sz w:val="24"/>
                <w:szCs w:val="24"/>
              </w:rPr>
            </w:pPr>
          </w:p>
        </w:tc>
        <w:tc>
          <w:tcPr>
            <w:tcW w:w="709" w:type="dxa"/>
            <w:vMerge/>
            <w:vAlign w:val="center"/>
          </w:tcPr>
          <w:p w14:paraId="4A08400C" w14:textId="77777777" w:rsidR="003D2F2F" w:rsidRPr="00B46044" w:rsidRDefault="003D2F2F" w:rsidP="00C279AC">
            <w:pPr>
              <w:widowControl w:val="0"/>
              <w:jc w:val="center"/>
              <w:rPr>
                <w:sz w:val="24"/>
                <w:szCs w:val="24"/>
              </w:rPr>
            </w:pPr>
          </w:p>
        </w:tc>
        <w:tc>
          <w:tcPr>
            <w:tcW w:w="1047" w:type="dxa"/>
            <w:vMerge/>
            <w:vAlign w:val="center"/>
          </w:tcPr>
          <w:p w14:paraId="398DF14A" w14:textId="77777777" w:rsidR="003D2F2F" w:rsidRPr="00B46044" w:rsidRDefault="003D2F2F" w:rsidP="00C279AC">
            <w:pPr>
              <w:widowControl w:val="0"/>
              <w:jc w:val="center"/>
              <w:rPr>
                <w:sz w:val="24"/>
                <w:szCs w:val="24"/>
              </w:rPr>
            </w:pPr>
          </w:p>
        </w:tc>
        <w:tc>
          <w:tcPr>
            <w:tcW w:w="990" w:type="dxa"/>
            <w:vMerge/>
            <w:vAlign w:val="center"/>
          </w:tcPr>
          <w:p w14:paraId="156E7110" w14:textId="77777777" w:rsidR="003D2F2F" w:rsidRPr="00B46044" w:rsidRDefault="003D2F2F" w:rsidP="00C279AC">
            <w:pPr>
              <w:widowControl w:val="0"/>
              <w:jc w:val="center"/>
              <w:rPr>
                <w:sz w:val="24"/>
                <w:szCs w:val="24"/>
              </w:rPr>
            </w:pPr>
          </w:p>
        </w:tc>
        <w:tc>
          <w:tcPr>
            <w:tcW w:w="990" w:type="dxa"/>
            <w:vMerge/>
            <w:vAlign w:val="center"/>
          </w:tcPr>
          <w:p w14:paraId="48F429BC" w14:textId="77777777" w:rsidR="003D2F2F" w:rsidRPr="00B46044" w:rsidRDefault="003D2F2F" w:rsidP="00C279AC">
            <w:pPr>
              <w:widowControl w:val="0"/>
              <w:jc w:val="center"/>
              <w:rPr>
                <w:sz w:val="24"/>
                <w:szCs w:val="24"/>
              </w:rPr>
            </w:pPr>
          </w:p>
        </w:tc>
        <w:tc>
          <w:tcPr>
            <w:tcW w:w="900" w:type="dxa"/>
            <w:vAlign w:val="center"/>
          </w:tcPr>
          <w:p w14:paraId="59F1F09B" w14:textId="77777777" w:rsidR="003D2F2F" w:rsidRPr="00B46044" w:rsidRDefault="003D2F2F" w:rsidP="00C279AC">
            <w:pPr>
              <w:widowControl w:val="0"/>
              <w:jc w:val="center"/>
              <w:rPr>
                <w:sz w:val="24"/>
                <w:szCs w:val="24"/>
              </w:rPr>
            </w:pPr>
            <w:r w:rsidRPr="00B46044">
              <w:rPr>
                <w:sz w:val="24"/>
                <w:szCs w:val="24"/>
              </w:rPr>
              <w:t>Tổng</w:t>
            </w:r>
          </w:p>
        </w:tc>
        <w:tc>
          <w:tcPr>
            <w:tcW w:w="990" w:type="dxa"/>
            <w:vAlign w:val="center"/>
          </w:tcPr>
          <w:p w14:paraId="31A845F2" w14:textId="77777777" w:rsidR="003D2F2F" w:rsidRPr="00B46044" w:rsidRDefault="003D2F2F" w:rsidP="00C279AC">
            <w:pPr>
              <w:widowControl w:val="0"/>
              <w:jc w:val="center"/>
              <w:rPr>
                <w:sz w:val="24"/>
                <w:szCs w:val="24"/>
              </w:rPr>
            </w:pPr>
            <w:r w:rsidRPr="00B46044">
              <w:rPr>
                <w:sz w:val="24"/>
                <w:szCs w:val="24"/>
              </w:rPr>
              <w:t>Năm thứ nhất</w:t>
            </w:r>
          </w:p>
        </w:tc>
        <w:tc>
          <w:tcPr>
            <w:tcW w:w="900" w:type="dxa"/>
            <w:vAlign w:val="center"/>
          </w:tcPr>
          <w:p w14:paraId="1F903460" w14:textId="77777777" w:rsidR="003D2F2F" w:rsidRPr="00B46044" w:rsidRDefault="003D2F2F" w:rsidP="00C279AC">
            <w:pPr>
              <w:widowControl w:val="0"/>
              <w:jc w:val="center"/>
              <w:rPr>
                <w:sz w:val="24"/>
                <w:szCs w:val="24"/>
              </w:rPr>
            </w:pPr>
            <w:r w:rsidRPr="00B46044">
              <w:rPr>
                <w:sz w:val="24"/>
                <w:szCs w:val="24"/>
              </w:rPr>
              <w:t>Năm thứ hai</w:t>
            </w:r>
          </w:p>
        </w:tc>
        <w:tc>
          <w:tcPr>
            <w:tcW w:w="990" w:type="dxa"/>
            <w:vAlign w:val="center"/>
          </w:tcPr>
          <w:p w14:paraId="7A360A15" w14:textId="77777777" w:rsidR="003D2F2F" w:rsidRPr="00B46044" w:rsidRDefault="003D2F2F" w:rsidP="00C279AC">
            <w:pPr>
              <w:widowControl w:val="0"/>
              <w:jc w:val="center"/>
              <w:rPr>
                <w:sz w:val="24"/>
                <w:szCs w:val="24"/>
              </w:rPr>
            </w:pPr>
            <w:r w:rsidRPr="00B46044">
              <w:rPr>
                <w:sz w:val="24"/>
                <w:szCs w:val="24"/>
              </w:rPr>
              <w:t>Năm thứ ba</w:t>
            </w:r>
          </w:p>
        </w:tc>
        <w:tc>
          <w:tcPr>
            <w:tcW w:w="990" w:type="dxa"/>
            <w:vMerge/>
            <w:vAlign w:val="center"/>
          </w:tcPr>
          <w:p w14:paraId="062DC536" w14:textId="77777777" w:rsidR="003D2F2F" w:rsidRPr="00B46044" w:rsidRDefault="003D2F2F" w:rsidP="00C279AC">
            <w:pPr>
              <w:widowControl w:val="0"/>
              <w:jc w:val="center"/>
              <w:rPr>
                <w:sz w:val="24"/>
                <w:szCs w:val="24"/>
              </w:rPr>
            </w:pPr>
          </w:p>
        </w:tc>
        <w:tc>
          <w:tcPr>
            <w:tcW w:w="1049" w:type="dxa"/>
            <w:vMerge/>
            <w:vAlign w:val="center"/>
          </w:tcPr>
          <w:p w14:paraId="24F36C94" w14:textId="77777777" w:rsidR="003D2F2F" w:rsidRPr="00B46044" w:rsidRDefault="003D2F2F" w:rsidP="00C279AC">
            <w:pPr>
              <w:widowControl w:val="0"/>
              <w:jc w:val="center"/>
              <w:rPr>
                <w:sz w:val="24"/>
                <w:szCs w:val="24"/>
              </w:rPr>
            </w:pPr>
          </w:p>
        </w:tc>
      </w:tr>
      <w:tr w:rsidR="00C279AC" w:rsidRPr="00B46044" w14:paraId="0998BE67" w14:textId="77777777" w:rsidTr="001A63F4">
        <w:tc>
          <w:tcPr>
            <w:tcW w:w="596" w:type="dxa"/>
            <w:vAlign w:val="center"/>
          </w:tcPr>
          <w:p w14:paraId="765093A9" w14:textId="77777777" w:rsidR="003D2F2F" w:rsidRPr="00B46044" w:rsidRDefault="003D2F2F" w:rsidP="00C279AC">
            <w:pPr>
              <w:widowControl w:val="0"/>
              <w:spacing w:before="60" w:after="60"/>
              <w:jc w:val="center"/>
              <w:rPr>
                <w:i/>
                <w:sz w:val="24"/>
                <w:szCs w:val="24"/>
              </w:rPr>
            </w:pPr>
            <w:r w:rsidRPr="00B46044">
              <w:rPr>
                <w:i/>
                <w:sz w:val="24"/>
                <w:szCs w:val="24"/>
              </w:rPr>
              <w:t>1</w:t>
            </w:r>
          </w:p>
        </w:tc>
        <w:tc>
          <w:tcPr>
            <w:tcW w:w="4678" w:type="dxa"/>
            <w:vAlign w:val="center"/>
          </w:tcPr>
          <w:p w14:paraId="0C3DB4AE" w14:textId="77777777" w:rsidR="003D2F2F" w:rsidRPr="00B46044" w:rsidRDefault="003D2F2F" w:rsidP="00C279AC">
            <w:pPr>
              <w:widowControl w:val="0"/>
              <w:spacing w:before="60" w:after="60"/>
              <w:jc w:val="center"/>
              <w:rPr>
                <w:i/>
                <w:sz w:val="24"/>
                <w:szCs w:val="24"/>
              </w:rPr>
            </w:pPr>
            <w:r w:rsidRPr="00B46044">
              <w:rPr>
                <w:i/>
                <w:sz w:val="24"/>
                <w:szCs w:val="24"/>
              </w:rPr>
              <w:t>2</w:t>
            </w:r>
          </w:p>
        </w:tc>
        <w:tc>
          <w:tcPr>
            <w:tcW w:w="709" w:type="dxa"/>
            <w:vAlign w:val="center"/>
          </w:tcPr>
          <w:p w14:paraId="36493B79" w14:textId="77777777" w:rsidR="003D2F2F" w:rsidRPr="00B46044" w:rsidRDefault="003D2F2F" w:rsidP="00C279AC">
            <w:pPr>
              <w:widowControl w:val="0"/>
              <w:spacing w:before="60" w:after="60"/>
              <w:jc w:val="center"/>
              <w:rPr>
                <w:i/>
                <w:sz w:val="24"/>
                <w:szCs w:val="24"/>
              </w:rPr>
            </w:pPr>
            <w:r w:rsidRPr="00B46044">
              <w:rPr>
                <w:i/>
                <w:sz w:val="24"/>
                <w:szCs w:val="24"/>
              </w:rPr>
              <w:t>3</w:t>
            </w:r>
          </w:p>
        </w:tc>
        <w:tc>
          <w:tcPr>
            <w:tcW w:w="1047" w:type="dxa"/>
            <w:vAlign w:val="center"/>
          </w:tcPr>
          <w:p w14:paraId="327B56A4" w14:textId="77777777" w:rsidR="003D2F2F" w:rsidRPr="00B46044" w:rsidRDefault="003D2F2F" w:rsidP="00C279AC">
            <w:pPr>
              <w:widowControl w:val="0"/>
              <w:spacing w:before="60" w:after="60"/>
              <w:jc w:val="center"/>
              <w:rPr>
                <w:i/>
                <w:sz w:val="24"/>
                <w:szCs w:val="24"/>
              </w:rPr>
            </w:pPr>
            <w:r w:rsidRPr="00B46044">
              <w:rPr>
                <w:i/>
                <w:sz w:val="24"/>
                <w:szCs w:val="24"/>
              </w:rPr>
              <w:t>4</w:t>
            </w:r>
          </w:p>
        </w:tc>
        <w:tc>
          <w:tcPr>
            <w:tcW w:w="990" w:type="dxa"/>
            <w:vAlign w:val="center"/>
          </w:tcPr>
          <w:p w14:paraId="40B7A892" w14:textId="77777777" w:rsidR="003D2F2F" w:rsidRPr="00B46044" w:rsidRDefault="003D2F2F" w:rsidP="00C279AC">
            <w:pPr>
              <w:widowControl w:val="0"/>
              <w:spacing w:before="60" w:after="60"/>
              <w:jc w:val="center"/>
              <w:rPr>
                <w:i/>
                <w:sz w:val="24"/>
                <w:szCs w:val="24"/>
              </w:rPr>
            </w:pPr>
            <w:r w:rsidRPr="00B46044">
              <w:rPr>
                <w:i/>
                <w:sz w:val="24"/>
                <w:szCs w:val="24"/>
              </w:rPr>
              <w:t>5</w:t>
            </w:r>
          </w:p>
        </w:tc>
        <w:tc>
          <w:tcPr>
            <w:tcW w:w="990" w:type="dxa"/>
            <w:vAlign w:val="center"/>
          </w:tcPr>
          <w:p w14:paraId="60CABE75" w14:textId="77777777" w:rsidR="003D2F2F" w:rsidRPr="00B46044" w:rsidRDefault="003D2F2F" w:rsidP="00C279AC">
            <w:pPr>
              <w:widowControl w:val="0"/>
              <w:spacing w:before="60" w:after="60"/>
              <w:jc w:val="center"/>
              <w:rPr>
                <w:i/>
                <w:sz w:val="24"/>
                <w:szCs w:val="24"/>
              </w:rPr>
            </w:pPr>
            <w:r w:rsidRPr="00B46044">
              <w:rPr>
                <w:i/>
                <w:sz w:val="24"/>
                <w:szCs w:val="24"/>
              </w:rPr>
              <w:t>6</w:t>
            </w:r>
          </w:p>
        </w:tc>
        <w:tc>
          <w:tcPr>
            <w:tcW w:w="900" w:type="dxa"/>
            <w:vAlign w:val="center"/>
          </w:tcPr>
          <w:p w14:paraId="5CF96B0A" w14:textId="77777777" w:rsidR="003D2F2F" w:rsidRPr="00B46044" w:rsidRDefault="003D2F2F" w:rsidP="00C279AC">
            <w:pPr>
              <w:widowControl w:val="0"/>
              <w:spacing w:before="60" w:after="60"/>
              <w:jc w:val="center"/>
              <w:rPr>
                <w:i/>
                <w:sz w:val="24"/>
                <w:szCs w:val="24"/>
              </w:rPr>
            </w:pPr>
            <w:r w:rsidRPr="00B46044">
              <w:rPr>
                <w:i/>
                <w:sz w:val="24"/>
                <w:szCs w:val="24"/>
              </w:rPr>
              <w:t>7</w:t>
            </w:r>
          </w:p>
        </w:tc>
        <w:tc>
          <w:tcPr>
            <w:tcW w:w="990" w:type="dxa"/>
            <w:vAlign w:val="center"/>
          </w:tcPr>
          <w:p w14:paraId="678C44FC" w14:textId="77777777" w:rsidR="003D2F2F" w:rsidRPr="00B46044" w:rsidRDefault="003D2F2F" w:rsidP="00C279AC">
            <w:pPr>
              <w:widowControl w:val="0"/>
              <w:spacing w:before="60" w:after="60"/>
              <w:jc w:val="center"/>
              <w:rPr>
                <w:i/>
                <w:sz w:val="24"/>
                <w:szCs w:val="24"/>
              </w:rPr>
            </w:pPr>
            <w:r w:rsidRPr="00B46044">
              <w:rPr>
                <w:i/>
                <w:sz w:val="24"/>
                <w:szCs w:val="24"/>
              </w:rPr>
              <w:t>8</w:t>
            </w:r>
          </w:p>
        </w:tc>
        <w:tc>
          <w:tcPr>
            <w:tcW w:w="900" w:type="dxa"/>
            <w:vAlign w:val="center"/>
          </w:tcPr>
          <w:p w14:paraId="0B3F5609" w14:textId="77777777" w:rsidR="003D2F2F" w:rsidRPr="00B46044" w:rsidRDefault="003D2F2F" w:rsidP="00C279AC">
            <w:pPr>
              <w:widowControl w:val="0"/>
              <w:spacing w:before="60" w:after="60"/>
              <w:jc w:val="center"/>
              <w:rPr>
                <w:i/>
                <w:sz w:val="24"/>
                <w:szCs w:val="24"/>
              </w:rPr>
            </w:pPr>
            <w:r w:rsidRPr="00B46044">
              <w:rPr>
                <w:i/>
                <w:sz w:val="24"/>
                <w:szCs w:val="24"/>
              </w:rPr>
              <w:t>9</w:t>
            </w:r>
          </w:p>
        </w:tc>
        <w:tc>
          <w:tcPr>
            <w:tcW w:w="990" w:type="dxa"/>
            <w:vAlign w:val="center"/>
          </w:tcPr>
          <w:p w14:paraId="17D44C9F" w14:textId="77777777" w:rsidR="003D2F2F" w:rsidRPr="00B46044" w:rsidRDefault="003D2F2F" w:rsidP="00C279AC">
            <w:pPr>
              <w:widowControl w:val="0"/>
              <w:spacing w:before="60" w:after="60"/>
              <w:jc w:val="center"/>
              <w:rPr>
                <w:i/>
                <w:sz w:val="24"/>
                <w:szCs w:val="24"/>
              </w:rPr>
            </w:pPr>
            <w:r w:rsidRPr="00B46044">
              <w:rPr>
                <w:i/>
                <w:sz w:val="24"/>
                <w:szCs w:val="24"/>
              </w:rPr>
              <w:t>10</w:t>
            </w:r>
          </w:p>
        </w:tc>
        <w:tc>
          <w:tcPr>
            <w:tcW w:w="990" w:type="dxa"/>
            <w:vAlign w:val="center"/>
          </w:tcPr>
          <w:p w14:paraId="468C2FD3" w14:textId="77777777" w:rsidR="003D2F2F" w:rsidRPr="00B46044" w:rsidRDefault="003D2F2F" w:rsidP="00C279AC">
            <w:pPr>
              <w:widowControl w:val="0"/>
              <w:spacing w:before="60" w:after="60"/>
              <w:jc w:val="center"/>
              <w:rPr>
                <w:i/>
                <w:sz w:val="24"/>
                <w:szCs w:val="24"/>
              </w:rPr>
            </w:pPr>
            <w:r w:rsidRPr="00B46044">
              <w:rPr>
                <w:i/>
                <w:sz w:val="24"/>
                <w:szCs w:val="24"/>
              </w:rPr>
              <w:t>11</w:t>
            </w:r>
          </w:p>
        </w:tc>
        <w:tc>
          <w:tcPr>
            <w:tcW w:w="1049" w:type="dxa"/>
            <w:vAlign w:val="center"/>
          </w:tcPr>
          <w:p w14:paraId="0B13971C" w14:textId="77777777" w:rsidR="003D2F2F" w:rsidRPr="00B46044" w:rsidRDefault="003D2F2F" w:rsidP="00C279AC">
            <w:pPr>
              <w:widowControl w:val="0"/>
              <w:spacing w:before="60" w:after="60"/>
              <w:jc w:val="center"/>
              <w:rPr>
                <w:i/>
                <w:sz w:val="24"/>
                <w:szCs w:val="24"/>
              </w:rPr>
            </w:pPr>
            <w:r w:rsidRPr="00B46044">
              <w:rPr>
                <w:i/>
                <w:sz w:val="24"/>
                <w:szCs w:val="24"/>
              </w:rPr>
              <w:t>12</w:t>
            </w:r>
          </w:p>
        </w:tc>
      </w:tr>
      <w:tr w:rsidR="00C279AC" w:rsidRPr="00B46044" w14:paraId="479A7E5C" w14:textId="77777777" w:rsidTr="001A63F4">
        <w:tc>
          <w:tcPr>
            <w:tcW w:w="596" w:type="dxa"/>
          </w:tcPr>
          <w:p w14:paraId="43CD35DB" w14:textId="77777777" w:rsidR="003D2F2F" w:rsidRPr="00B46044" w:rsidRDefault="003D2F2F" w:rsidP="00C279AC">
            <w:pPr>
              <w:widowControl w:val="0"/>
              <w:spacing w:before="60" w:after="60"/>
              <w:jc w:val="center"/>
              <w:rPr>
                <w:b/>
                <w:sz w:val="24"/>
                <w:szCs w:val="24"/>
              </w:rPr>
            </w:pPr>
            <w:r w:rsidRPr="00B46044">
              <w:rPr>
                <w:b/>
                <w:sz w:val="24"/>
                <w:szCs w:val="24"/>
              </w:rPr>
              <w:t>I</w:t>
            </w:r>
          </w:p>
        </w:tc>
        <w:tc>
          <w:tcPr>
            <w:tcW w:w="4678" w:type="dxa"/>
          </w:tcPr>
          <w:p w14:paraId="3297F47E" w14:textId="77777777" w:rsidR="003D2F2F" w:rsidRPr="00B46044" w:rsidRDefault="003D2F2F" w:rsidP="00C279AC">
            <w:pPr>
              <w:widowControl w:val="0"/>
              <w:spacing w:before="60" w:after="60"/>
              <w:rPr>
                <w:b/>
                <w:i/>
                <w:sz w:val="24"/>
                <w:szCs w:val="24"/>
              </w:rPr>
            </w:pPr>
            <w:r w:rsidRPr="00B46044">
              <w:rPr>
                <w:b/>
                <w:i/>
                <w:sz w:val="24"/>
                <w:szCs w:val="24"/>
              </w:rPr>
              <w:t>Thiết bị hiện có tham gia thực hiện đề tài</w:t>
            </w:r>
            <w:r w:rsidRPr="00B46044">
              <w:rPr>
                <w:rStyle w:val="FootnoteReference"/>
                <w:b/>
                <w:i/>
                <w:sz w:val="24"/>
                <w:szCs w:val="24"/>
              </w:rPr>
              <w:footnoteReference w:id="2"/>
            </w:r>
            <w:r w:rsidRPr="00B46044">
              <w:rPr>
                <w:b/>
                <w:i/>
                <w:sz w:val="24"/>
                <w:szCs w:val="24"/>
              </w:rPr>
              <w:t xml:space="preserve"> </w:t>
            </w:r>
          </w:p>
        </w:tc>
        <w:tc>
          <w:tcPr>
            <w:tcW w:w="709" w:type="dxa"/>
          </w:tcPr>
          <w:p w14:paraId="0A8B48C3" w14:textId="77777777" w:rsidR="003D2F2F" w:rsidRPr="00B46044" w:rsidRDefault="003D2F2F" w:rsidP="00C279AC">
            <w:pPr>
              <w:widowControl w:val="0"/>
              <w:spacing w:before="60" w:after="60"/>
              <w:rPr>
                <w:b/>
                <w:i/>
                <w:sz w:val="24"/>
                <w:szCs w:val="24"/>
              </w:rPr>
            </w:pPr>
          </w:p>
        </w:tc>
        <w:tc>
          <w:tcPr>
            <w:tcW w:w="1047" w:type="dxa"/>
          </w:tcPr>
          <w:p w14:paraId="1C732327" w14:textId="77777777" w:rsidR="003D2F2F" w:rsidRPr="00B46044" w:rsidRDefault="003D2F2F" w:rsidP="00C279AC">
            <w:pPr>
              <w:widowControl w:val="0"/>
              <w:spacing w:before="60" w:after="60"/>
              <w:rPr>
                <w:b/>
                <w:i/>
                <w:sz w:val="24"/>
                <w:szCs w:val="24"/>
              </w:rPr>
            </w:pPr>
          </w:p>
        </w:tc>
        <w:tc>
          <w:tcPr>
            <w:tcW w:w="990" w:type="dxa"/>
          </w:tcPr>
          <w:p w14:paraId="08185F7F" w14:textId="77777777" w:rsidR="003D2F2F" w:rsidRPr="00B46044" w:rsidRDefault="003D2F2F" w:rsidP="00C279AC">
            <w:pPr>
              <w:widowControl w:val="0"/>
              <w:spacing w:before="60" w:after="60"/>
              <w:rPr>
                <w:b/>
                <w:i/>
                <w:sz w:val="24"/>
                <w:szCs w:val="24"/>
              </w:rPr>
            </w:pPr>
          </w:p>
        </w:tc>
        <w:tc>
          <w:tcPr>
            <w:tcW w:w="990" w:type="dxa"/>
          </w:tcPr>
          <w:p w14:paraId="2A1433D3" w14:textId="77777777" w:rsidR="003D2F2F" w:rsidRPr="00B46044" w:rsidRDefault="003D2F2F" w:rsidP="00C279AC">
            <w:pPr>
              <w:widowControl w:val="0"/>
              <w:spacing w:before="60" w:after="60"/>
              <w:rPr>
                <w:b/>
                <w:i/>
                <w:sz w:val="24"/>
                <w:szCs w:val="24"/>
              </w:rPr>
            </w:pPr>
          </w:p>
        </w:tc>
        <w:tc>
          <w:tcPr>
            <w:tcW w:w="900" w:type="dxa"/>
          </w:tcPr>
          <w:p w14:paraId="6414F154" w14:textId="77777777" w:rsidR="003D2F2F" w:rsidRPr="00B46044" w:rsidRDefault="003D2F2F" w:rsidP="00C279AC">
            <w:pPr>
              <w:widowControl w:val="0"/>
              <w:spacing w:before="60" w:after="60"/>
              <w:rPr>
                <w:b/>
                <w:i/>
                <w:sz w:val="24"/>
                <w:szCs w:val="24"/>
              </w:rPr>
            </w:pPr>
          </w:p>
        </w:tc>
        <w:tc>
          <w:tcPr>
            <w:tcW w:w="990" w:type="dxa"/>
          </w:tcPr>
          <w:p w14:paraId="127B0EE4" w14:textId="77777777" w:rsidR="003D2F2F" w:rsidRPr="00B46044" w:rsidRDefault="003D2F2F" w:rsidP="00C279AC">
            <w:pPr>
              <w:widowControl w:val="0"/>
              <w:spacing w:before="60" w:after="60"/>
              <w:rPr>
                <w:b/>
                <w:i/>
                <w:sz w:val="24"/>
                <w:szCs w:val="24"/>
              </w:rPr>
            </w:pPr>
          </w:p>
        </w:tc>
        <w:tc>
          <w:tcPr>
            <w:tcW w:w="900" w:type="dxa"/>
          </w:tcPr>
          <w:p w14:paraId="15F6FF79" w14:textId="77777777" w:rsidR="003D2F2F" w:rsidRPr="00B46044" w:rsidRDefault="003D2F2F" w:rsidP="00C279AC">
            <w:pPr>
              <w:widowControl w:val="0"/>
              <w:spacing w:before="60" w:after="60"/>
              <w:rPr>
                <w:b/>
                <w:i/>
                <w:sz w:val="24"/>
                <w:szCs w:val="24"/>
              </w:rPr>
            </w:pPr>
          </w:p>
        </w:tc>
        <w:tc>
          <w:tcPr>
            <w:tcW w:w="990" w:type="dxa"/>
          </w:tcPr>
          <w:p w14:paraId="3FB372BD" w14:textId="77777777" w:rsidR="003D2F2F" w:rsidRPr="00B46044" w:rsidRDefault="003D2F2F" w:rsidP="00C279AC">
            <w:pPr>
              <w:widowControl w:val="0"/>
              <w:spacing w:before="60" w:after="60"/>
              <w:rPr>
                <w:b/>
                <w:i/>
                <w:sz w:val="24"/>
                <w:szCs w:val="24"/>
              </w:rPr>
            </w:pPr>
          </w:p>
        </w:tc>
        <w:tc>
          <w:tcPr>
            <w:tcW w:w="990" w:type="dxa"/>
          </w:tcPr>
          <w:p w14:paraId="624595D3" w14:textId="77777777" w:rsidR="003D2F2F" w:rsidRPr="00B46044" w:rsidRDefault="003D2F2F" w:rsidP="00C279AC">
            <w:pPr>
              <w:widowControl w:val="0"/>
              <w:spacing w:before="60" w:after="60"/>
              <w:rPr>
                <w:b/>
                <w:i/>
                <w:sz w:val="24"/>
                <w:szCs w:val="24"/>
              </w:rPr>
            </w:pPr>
          </w:p>
        </w:tc>
        <w:tc>
          <w:tcPr>
            <w:tcW w:w="1049" w:type="dxa"/>
          </w:tcPr>
          <w:p w14:paraId="22919F57" w14:textId="77777777" w:rsidR="003D2F2F" w:rsidRPr="00B46044" w:rsidRDefault="003D2F2F" w:rsidP="00C279AC">
            <w:pPr>
              <w:widowControl w:val="0"/>
              <w:spacing w:before="60" w:after="60"/>
              <w:rPr>
                <w:b/>
                <w:i/>
                <w:sz w:val="24"/>
                <w:szCs w:val="24"/>
              </w:rPr>
            </w:pPr>
          </w:p>
        </w:tc>
      </w:tr>
      <w:tr w:rsidR="00C279AC" w:rsidRPr="00B46044" w14:paraId="0F94BF10" w14:textId="77777777" w:rsidTr="001A63F4">
        <w:tc>
          <w:tcPr>
            <w:tcW w:w="596" w:type="dxa"/>
          </w:tcPr>
          <w:p w14:paraId="0CEE5A47" w14:textId="77777777" w:rsidR="003D2F2F" w:rsidRPr="00B46044" w:rsidRDefault="003D2F2F" w:rsidP="00C279AC">
            <w:pPr>
              <w:widowControl w:val="0"/>
              <w:spacing w:before="60" w:after="60"/>
              <w:jc w:val="center"/>
              <w:rPr>
                <w:sz w:val="24"/>
                <w:szCs w:val="24"/>
              </w:rPr>
            </w:pPr>
          </w:p>
        </w:tc>
        <w:tc>
          <w:tcPr>
            <w:tcW w:w="4678" w:type="dxa"/>
          </w:tcPr>
          <w:p w14:paraId="2F0A1AE1" w14:textId="77777777" w:rsidR="003D2F2F" w:rsidRPr="00B46044" w:rsidRDefault="003D2F2F" w:rsidP="00C279AC">
            <w:pPr>
              <w:widowControl w:val="0"/>
              <w:spacing w:before="60" w:after="60"/>
              <w:jc w:val="center"/>
              <w:rPr>
                <w:sz w:val="24"/>
                <w:szCs w:val="24"/>
              </w:rPr>
            </w:pPr>
          </w:p>
        </w:tc>
        <w:tc>
          <w:tcPr>
            <w:tcW w:w="709" w:type="dxa"/>
          </w:tcPr>
          <w:p w14:paraId="31B5EF59" w14:textId="77777777" w:rsidR="003D2F2F" w:rsidRPr="00B46044" w:rsidRDefault="003D2F2F" w:rsidP="00C279AC">
            <w:pPr>
              <w:widowControl w:val="0"/>
              <w:spacing w:before="60" w:after="60"/>
              <w:jc w:val="center"/>
              <w:rPr>
                <w:sz w:val="24"/>
                <w:szCs w:val="24"/>
              </w:rPr>
            </w:pPr>
          </w:p>
        </w:tc>
        <w:tc>
          <w:tcPr>
            <w:tcW w:w="1047" w:type="dxa"/>
          </w:tcPr>
          <w:p w14:paraId="2BABF95B" w14:textId="77777777" w:rsidR="003D2F2F" w:rsidRPr="00B46044" w:rsidRDefault="003D2F2F" w:rsidP="00C279AC">
            <w:pPr>
              <w:widowControl w:val="0"/>
              <w:spacing w:before="60" w:after="60"/>
              <w:jc w:val="center"/>
              <w:rPr>
                <w:sz w:val="24"/>
                <w:szCs w:val="24"/>
              </w:rPr>
            </w:pPr>
          </w:p>
        </w:tc>
        <w:tc>
          <w:tcPr>
            <w:tcW w:w="990" w:type="dxa"/>
          </w:tcPr>
          <w:p w14:paraId="7F89F198" w14:textId="77777777" w:rsidR="003D2F2F" w:rsidRPr="00B46044" w:rsidRDefault="003D2F2F" w:rsidP="00C279AC">
            <w:pPr>
              <w:widowControl w:val="0"/>
              <w:spacing w:before="60" w:after="60"/>
              <w:jc w:val="center"/>
              <w:rPr>
                <w:sz w:val="24"/>
                <w:szCs w:val="24"/>
              </w:rPr>
            </w:pPr>
          </w:p>
        </w:tc>
        <w:tc>
          <w:tcPr>
            <w:tcW w:w="990" w:type="dxa"/>
          </w:tcPr>
          <w:p w14:paraId="6A0656BE" w14:textId="77777777" w:rsidR="003D2F2F" w:rsidRPr="00B46044" w:rsidRDefault="003D2F2F" w:rsidP="00C279AC">
            <w:pPr>
              <w:widowControl w:val="0"/>
              <w:spacing w:before="60" w:after="60"/>
              <w:jc w:val="center"/>
              <w:rPr>
                <w:sz w:val="24"/>
                <w:szCs w:val="24"/>
              </w:rPr>
            </w:pPr>
          </w:p>
        </w:tc>
        <w:tc>
          <w:tcPr>
            <w:tcW w:w="900" w:type="dxa"/>
          </w:tcPr>
          <w:p w14:paraId="103AA10D" w14:textId="77777777" w:rsidR="003D2F2F" w:rsidRPr="00B46044" w:rsidRDefault="003D2F2F" w:rsidP="00C279AC">
            <w:pPr>
              <w:widowControl w:val="0"/>
              <w:spacing w:before="60" w:after="60"/>
              <w:jc w:val="center"/>
              <w:rPr>
                <w:sz w:val="24"/>
                <w:szCs w:val="24"/>
              </w:rPr>
            </w:pPr>
          </w:p>
        </w:tc>
        <w:tc>
          <w:tcPr>
            <w:tcW w:w="990" w:type="dxa"/>
          </w:tcPr>
          <w:p w14:paraId="34412406" w14:textId="77777777" w:rsidR="003D2F2F" w:rsidRPr="00B46044" w:rsidRDefault="003D2F2F" w:rsidP="00C279AC">
            <w:pPr>
              <w:widowControl w:val="0"/>
              <w:spacing w:before="60" w:after="60"/>
              <w:jc w:val="center"/>
              <w:rPr>
                <w:sz w:val="24"/>
                <w:szCs w:val="24"/>
              </w:rPr>
            </w:pPr>
          </w:p>
        </w:tc>
        <w:tc>
          <w:tcPr>
            <w:tcW w:w="900" w:type="dxa"/>
          </w:tcPr>
          <w:p w14:paraId="420FCBC7" w14:textId="77777777" w:rsidR="003D2F2F" w:rsidRPr="00B46044" w:rsidRDefault="003D2F2F" w:rsidP="00C279AC">
            <w:pPr>
              <w:widowControl w:val="0"/>
              <w:spacing w:before="60" w:after="60"/>
              <w:jc w:val="center"/>
              <w:rPr>
                <w:sz w:val="24"/>
                <w:szCs w:val="24"/>
              </w:rPr>
            </w:pPr>
          </w:p>
        </w:tc>
        <w:tc>
          <w:tcPr>
            <w:tcW w:w="990" w:type="dxa"/>
          </w:tcPr>
          <w:p w14:paraId="730963B6" w14:textId="77777777" w:rsidR="003D2F2F" w:rsidRPr="00B46044" w:rsidRDefault="003D2F2F" w:rsidP="00C279AC">
            <w:pPr>
              <w:widowControl w:val="0"/>
              <w:spacing w:before="60" w:after="60"/>
              <w:jc w:val="center"/>
              <w:rPr>
                <w:sz w:val="24"/>
                <w:szCs w:val="24"/>
              </w:rPr>
            </w:pPr>
          </w:p>
        </w:tc>
        <w:tc>
          <w:tcPr>
            <w:tcW w:w="990" w:type="dxa"/>
          </w:tcPr>
          <w:p w14:paraId="4A4335D4" w14:textId="77777777" w:rsidR="003D2F2F" w:rsidRPr="00B46044" w:rsidRDefault="003D2F2F" w:rsidP="00C279AC">
            <w:pPr>
              <w:widowControl w:val="0"/>
              <w:spacing w:before="60" w:after="60"/>
              <w:jc w:val="center"/>
              <w:rPr>
                <w:sz w:val="24"/>
                <w:szCs w:val="24"/>
              </w:rPr>
            </w:pPr>
          </w:p>
        </w:tc>
        <w:tc>
          <w:tcPr>
            <w:tcW w:w="1049" w:type="dxa"/>
          </w:tcPr>
          <w:p w14:paraId="0F74D179" w14:textId="77777777" w:rsidR="003D2F2F" w:rsidRPr="00B46044" w:rsidRDefault="003D2F2F" w:rsidP="00C279AC">
            <w:pPr>
              <w:widowControl w:val="0"/>
              <w:spacing w:before="60" w:after="60"/>
              <w:jc w:val="center"/>
              <w:rPr>
                <w:sz w:val="24"/>
                <w:szCs w:val="24"/>
              </w:rPr>
            </w:pPr>
          </w:p>
        </w:tc>
      </w:tr>
      <w:tr w:rsidR="00C279AC" w:rsidRPr="00B46044" w14:paraId="5826FB23" w14:textId="77777777" w:rsidTr="001A63F4">
        <w:tc>
          <w:tcPr>
            <w:tcW w:w="596" w:type="dxa"/>
          </w:tcPr>
          <w:p w14:paraId="587293D1" w14:textId="77777777" w:rsidR="003D2F2F" w:rsidRPr="00B46044" w:rsidRDefault="003D2F2F" w:rsidP="00C279AC">
            <w:pPr>
              <w:widowControl w:val="0"/>
              <w:spacing w:before="60" w:after="60"/>
              <w:jc w:val="center"/>
              <w:rPr>
                <w:b/>
                <w:sz w:val="24"/>
                <w:szCs w:val="24"/>
              </w:rPr>
            </w:pPr>
            <w:r w:rsidRPr="00B46044">
              <w:rPr>
                <w:b/>
                <w:sz w:val="24"/>
                <w:szCs w:val="24"/>
              </w:rPr>
              <w:t>II</w:t>
            </w:r>
          </w:p>
        </w:tc>
        <w:tc>
          <w:tcPr>
            <w:tcW w:w="4678" w:type="dxa"/>
          </w:tcPr>
          <w:p w14:paraId="3E9D8BF2" w14:textId="77777777" w:rsidR="003D2F2F" w:rsidRPr="00B46044" w:rsidRDefault="003D2F2F" w:rsidP="00C279AC">
            <w:pPr>
              <w:widowControl w:val="0"/>
              <w:spacing w:before="60" w:after="60"/>
              <w:rPr>
                <w:b/>
                <w:i/>
                <w:sz w:val="24"/>
                <w:szCs w:val="24"/>
              </w:rPr>
            </w:pPr>
            <w:r w:rsidRPr="00B46044">
              <w:rPr>
                <w:b/>
                <w:i/>
                <w:sz w:val="24"/>
                <w:szCs w:val="24"/>
              </w:rPr>
              <w:t>Thiết bị, công nghệ mua mới</w:t>
            </w:r>
          </w:p>
        </w:tc>
        <w:tc>
          <w:tcPr>
            <w:tcW w:w="709" w:type="dxa"/>
          </w:tcPr>
          <w:p w14:paraId="3D0EA6A5" w14:textId="77777777" w:rsidR="003D2F2F" w:rsidRPr="00B46044" w:rsidRDefault="003D2F2F" w:rsidP="00C279AC">
            <w:pPr>
              <w:widowControl w:val="0"/>
              <w:spacing w:before="60" w:after="60"/>
              <w:rPr>
                <w:b/>
                <w:i/>
                <w:sz w:val="24"/>
                <w:szCs w:val="24"/>
              </w:rPr>
            </w:pPr>
          </w:p>
        </w:tc>
        <w:tc>
          <w:tcPr>
            <w:tcW w:w="1047" w:type="dxa"/>
          </w:tcPr>
          <w:p w14:paraId="761BD8B6" w14:textId="77777777" w:rsidR="003D2F2F" w:rsidRPr="00B46044" w:rsidRDefault="003D2F2F" w:rsidP="00C279AC">
            <w:pPr>
              <w:widowControl w:val="0"/>
              <w:spacing w:before="60" w:after="60"/>
              <w:rPr>
                <w:b/>
                <w:i/>
                <w:sz w:val="24"/>
                <w:szCs w:val="24"/>
              </w:rPr>
            </w:pPr>
          </w:p>
        </w:tc>
        <w:tc>
          <w:tcPr>
            <w:tcW w:w="990" w:type="dxa"/>
          </w:tcPr>
          <w:p w14:paraId="2555B6FA" w14:textId="77777777" w:rsidR="003D2F2F" w:rsidRPr="00B46044" w:rsidRDefault="003D2F2F" w:rsidP="00C279AC">
            <w:pPr>
              <w:widowControl w:val="0"/>
              <w:spacing w:before="60" w:after="60"/>
              <w:rPr>
                <w:b/>
                <w:i/>
                <w:sz w:val="24"/>
                <w:szCs w:val="24"/>
              </w:rPr>
            </w:pPr>
          </w:p>
        </w:tc>
        <w:tc>
          <w:tcPr>
            <w:tcW w:w="990" w:type="dxa"/>
          </w:tcPr>
          <w:p w14:paraId="64596E35" w14:textId="77777777" w:rsidR="003D2F2F" w:rsidRPr="00B46044" w:rsidRDefault="003D2F2F" w:rsidP="00C279AC">
            <w:pPr>
              <w:widowControl w:val="0"/>
              <w:spacing w:before="60" w:after="60"/>
              <w:rPr>
                <w:b/>
                <w:i/>
                <w:sz w:val="24"/>
                <w:szCs w:val="24"/>
              </w:rPr>
            </w:pPr>
          </w:p>
        </w:tc>
        <w:tc>
          <w:tcPr>
            <w:tcW w:w="900" w:type="dxa"/>
          </w:tcPr>
          <w:p w14:paraId="55E5DBD7" w14:textId="77777777" w:rsidR="003D2F2F" w:rsidRPr="00B46044" w:rsidRDefault="003D2F2F" w:rsidP="00C279AC">
            <w:pPr>
              <w:widowControl w:val="0"/>
              <w:spacing w:before="60" w:after="60"/>
              <w:rPr>
                <w:b/>
                <w:i/>
                <w:sz w:val="24"/>
                <w:szCs w:val="24"/>
              </w:rPr>
            </w:pPr>
          </w:p>
        </w:tc>
        <w:tc>
          <w:tcPr>
            <w:tcW w:w="990" w:type="dxa"/>
          </w:tcPr>
          <w:p w14:paraId="6E2FB938" w14:textId="77777777" w:rsidR="003D2F2F" w:rsidRPr="00B46044" w:rsidRDefault="003D2F2F" w:rsidP="00C279AC">
            <w:pPr>
              <w:widowControl w:val="0"/>
              <w:spacing w:before="60" w:after="60"/>
              <w:rPr>
                <w:b/>
                <w:i/>
                <w:sz w:val="24"/>
                <w:szCs w:val="24"/>
              </w:rPr>
            </w:pPr>
          </w:p>
        </w:tc>
        <w:tc>
          <w:tcPr>
            <w:tcW w:w="900" w:type="dxa"/>
          </w:tcPr>
          <w:p w14:paraId="37E18BAF" w14:textId="77777777" w:rsidR="003D2F2F" w:rsidRPr="00B46044" w:rsidRDefault="003D2F2F" w:rsidP="00C279AC">
            <w:pPr>
              <w:widowControl w:val="0"/>
              <w:spacing w:before="60" w:after="60"/>
              <w:rPr>
                <w:b/>
                <w:i/>
                <w:sz w:val="24"/>
                <w:szCs w:val="24"/>
              </w:rPr>
            </w:pPr>
          </w:p>
        </w:tc>
        <w:tc>
          <w:tcPr>
            <w:tcW w:w="990" w:type="dxa"/>
          </w:tcPr>
          <w:p w14:paraId="62B8999B" w14:textId="77777777" w:rsidR="003D2F2F" w:rsidRPr="00B46044" w:rsidRDefault="003D2F2F" w:rsidP="00C279AC">
            <w:pPr>
              <w:widowControl w:val="0"/>
              <w:spacing w:before="60" w:after="60"/>
              <w:rPr>
                <w:b/>
                <w:i/>
                <w:sz w:val="24"/>
                <w:szCs w:val="24"/>
              </w:rPr>
            </w:pPr>
          </w:p>
        </w:tc>
        <w:tc>
          <w:tcPr>
            <w:tcW w:w="990" w:type="dxa"/>
          </w:tcPr>
          <w:p w14:paraId="5EE9B1C3" w14:textId="77777777" w:rsidR="003D2F2F" w:rsidRPr="00B46044" w:rsidRDefault="003D2F2F" w:rsidP="00C279AC">
            <w:pPr>
              <w:widowControl w:val="0"/>
              <w:spacing w:before="60" w:after="60"/>
              <w:rPr>
                <w:b/>
                <w:i/>
                <w:sz w:val="24"/>
                <w:szCs w:val="24"/>
              </w:rPr>
            </w:pPr>
          </w:p>
        </w:tc>
        <w:tc>
          <w:tcPr>
            <w:tcW w:w="1049" w:type="dxa"/>
          </w:tcPr>
          <w:p w14:paraId="4655799B" w14:textId="77777777" w:rsidR="003D2F2F" w:rsidRPr="00B46044" w:rsidRDefault="003D2F2F" w:rsidP="00C279AC">
            <w:pPr>
              <w:widowControl w:val="0"/>
              <w:spacing w:before="60" w:after="60"/>
              <w:rPr>
                <w:b/>
                <w:i/>
                <w:sz w:val="24"/>
                <w:szCs w:val="24"/>
              </w:rPr>
            </w:pPr>
          </w:p>
        </w:tc>
      </w:tr>
      <w:tr w:rsidR="00C279AC" w:rsidRPr="00B46044" w14:paraId="0056482E" w14:textId="77777777" w:rsidTr="001A63F4">
        <w:tc>
          <w:tcPr>
            <w:tcW w:w="596" w:type="dxa"/>
          </w:tcPr>
          <w:p w14:paraId="6A7D40A8" w14:textId="77777777" w:rsidR="003D2F2F" w:rsidRPr="00B46044" w:rsidRDefault="003D2F2F" w:rsidP="00C279AC">
            <w:pPr>
              <w:widowControl w:val="0"/>
              <w:spacing w:before="60" w:after="60"/>
              <w:jc w:val="center"/>
              <w:rPr>
                <w:sz w:val="24"/>
                <w:szCs w:val="24"/>
              </w:rPr>
            </w:pPr>
          </w:p>
        </w:tc>
        <w:tc>
          <w:tcPr>
            <w:tcW w:w="4678" w:type="dxa"/>
          </w:tcPr>
          <w:p w14:paraId="62267027" w14:textId="77777777" w:rsidR="003D2F2F" w:rsidRPr="00B46044" w:rsidRDefault="003D2F2F" w:rsidP="00C279AC">
            <w:pPr>
              <w:widowControl w:val="0"/>
              <w:spacing w:before="60" w:after="60"/>
              <w:jc w:val="center"/>
              <w:rPr>
                <w:sz w:val="24"/>
                <w:szCs w:val="24"/>
              </w:rPr>
            </w:pPr>
          </w:p>
        </w:tc>
        <w:tc>
          <w:tcPr>
            <w:tcW w:w="709" w:type="dxa"/>
          </w:tcPr>
          <w:p w14:paraId="77A9836C" w14:textId="77777777" w:rsidR="003D2F2F" w:rsidRPr="00B46044" w:rsidRDefault="003D2F2F" w:rsidP="00C279AC">
            <w:pPr>
              <w:widowControl w:val="0"/>
              <w:spacing w:before="60" w:after="60"/>
              <w:jc w:val="center"/>
              <w:rPr>
                <w:sz w:val="24"/>
                <w:szCs w:val="24"/>
              </w:rPr>
            </w:pPr>
          </w:p>
        </w:tc>
        <w:tc>
          <w:tcPr>
            <w:tcW w:w="1047" w:type="dxa"/>
          </w:tcPr>
          <w:p w14:paraId="3D23BEB8" w14:textId="77777777" w:rsidR="003D2F2F" w:rsidRPr="00B46044" w:rsidRDefault="003D2F2F" w:rsidP="00C279AC">
            <w:pPr>
              <w:widowControl w:val="0"/>
              <w:spacing w:before="60" w:after="60"/>
              <w:jc w:val="center"/>
              <w:rPr>
                <w:sz w:val="24"/>
                <w:szCs w:val="24"/>
              </w:rPr>
            </w:pPr>
          </w:p>
        </w:tc>
        <w:tc>
          <w:tcPr>
            <w:tcW w:w="990" w:type="dxa"/>
          </w:tcPr>
          <w:p w14:paraId="1F5875AF" w14:textId="77777777" w:rsidR="003D2F2F" w:rsidRPr="00B46044" w:rsidRDefault="003D2F2F" w:rsidP="00C279AC">
            <w:pPr>
              <w:widowControl w:val="0"/>
              <w:spacing w:before="60" w:after="60"/>
              <w:jc w:val="center"/>
              <w:rPr>
                <w:sz w:val="24"/>
                <w:szCs w:val="24"/>
              </w:rPr>
            </w:pPr>
          </w:p>
        </w:tc>
        <w:tc>
          <w:tcPr>
            <w:tcW w:w="990" w:type="dxa"/>
          </w:tcPr>
          <w:p w14:paraId="1FA77013" w14:textId="77777777" w:rsidR="003D2F2F" w:rsidRPr="00B46044" w:rsidRDefault="003D2F2F" w:rsidP="00C279AC">
            <w:pPr>
              <w:widowControl w:val="0"/>
              <w:spacing w:before="60" w:after="60"/>
              <w:jc w:val="center"/>
              <w:rPr>
                <w:sz w:val="24"/>
                <w:szCs w:val="24"/>
              </w:rPr>
            </w:pPr>
          </w:p>
        </w:tc>
        <w:tc>
          <w:tcPr>
            <w:tcW w:w="900" w:type="dxa"/>
          </w:tcPr>
          <w:p w14:paraId="758356E6" w14:textId="77777777" w:rsidR="003D2F2F" w:rsidRPr="00B46044" w:rsidRDefault="003D2F2F" w:rsidP="00C279AC">
            <w:pPr>
              <w:widowControl w:val="0"/>
              <w:spacing w:before="60" w:after="60"/>
              <w:jc w:val="center"/>
              <w:rPr>
                <w:sz w:val="24"/>
                <w:szCs w:val="24"/>
              </w:rPr>
            </w:pPr>
          </w:p>
        </w:tc>
        <w:tc>
          <w:tcPr>
            <w:tcW w:w="990" w:type="dxa"/>
          </w:tcPr>
          <w:p w14:paraId="4AA9B921" w14:textId="77777777" w:rsidR="003D2F2F" w:rsidRPr="00B46044" w:rsidRDefault="003D2F2F" w:rsidP="00C279AC">
            <w:pPr>
              <w:widowControl w:val="0"/>
              <w:spacing w:before="60" w:after="60"/>
              <w:jc w:val="center"/>
              <w:rPr>
                <w:sz w:val="24"/>
                <w:szCs w:val="24"/>
              </w:rPr>
            </w:pPr>
          </w:p>
        </w:tc>
        <w:tc>
          <w:tcPr>
            <w:tcW w:w="900" w:type="dxa"/>
          </w:tcPr>
          <w:p w14:paraId="6C2FFF54" w14:textId="77777777" w:rsidR="003D2F2F" w:rsidRPr="00B46044" w:rsidRDefault="003D2F2F" w:rsidP="00C279AC">
            <w:pPr>
              <w:widowControl w:val="0"/>
              <w:spacing w:before="60" w:after="60"/>
              <w:jc w:val="center"/>
              <w:rPr>
                <w:sz w:val="24"/>
                <w:szCs w:val="24"/>
              </w:rPr>
            </w:pPr>
          </w:p>
        </w:tc>
        <w:tc>
          <w:tcPr>
            <w:tcW w:w="990" w:type="dxa"/>
          </w:tcPr>
          <w:p w14:paraId="08631947" w14:textId="77777777" w:rsidR="003D2F2F" w:rsidRPr="00B46044" w:rsidRDefault="003D2F2F" w:rsidP="00C279AC">
            <w:pPr>
              <w:widowControl w:val="0"/>
              <w:spacing w:before="60" w:after="60"/>
              <w:jc w:val="center"/>
              <w:rPr>
                <w:sz w:val="24"/>
                <w:szCs w:val="24"/>
              </w:rPr>
            </w:pPr>
          </w:p>
        </w:tc>
        <w:tc>
          <w:tcPr>
            <w:tcW w:w="990" w:type="dxa"/>
          </w:tcPr>
          <w:p w14:paraId="5CCD71AA" w14:textId="77777777" w:rsidR="003D2F2F" w:rsidRPr="00B46044" w:rsidRDefault="003D2F2F" w:rsidP="00C279AC">
            <w:pPr>
              <w:widowControl w:val="0"/>
              <w:spacing w:before="60" w:after="60"/>
              <w:jc w:val="center"/>
              <w:rPr>
                <w:sz w:val="24"/>
                <w:szCs w:val="24"/>
              </w:rPr>
            </w:pPr>
          </w:p>
        </w:tc>
        <w:tc>
          <w:tcPr>
            <w:tcW w:w="1049" w:type="dxa"/>
          </w:tcPr>
          <w:p w14:paraId="508E5B6D" w14:textId="77777777" w:rsidR="003D2F2F" w:rsidRPr="00B46044" w:rsidRDefault="003D2F2F" w:rsidP="00C279AC">
            <w:pPr>
              <w:widowControl w:val="0"/>
              <w:spacing w:before="60" w:after="60"/>
              <w:jc w:val="center"/>
              <w:rPr>
                <w:sz w:val="24"/>
                <w:szCs w:val="24"/>
              </w:rPr>
            </w:pPr>
          </w:p>
        </w:tc>
      </w:tr>
      <w:tr w:rsidR="00C279AC" w:rsidRPr="00B46044" w14:paraId="2DB178CE" w14:textId="77777777" w:rsidTr="001A63F4">
        <w:tc>
          <w:tcPr>
            <w:tcW w:w="596" w:type="dxa"/>
          </w:tcPr>
          <w:p w14:paraId="091BCF8D" w14:textId="77777777" w:rsidR="003D2F2F" w:rsidRPr="00B46044" w:rsidRDefault="003D2F2F" w:rsidP="00C279AC">
            <w:pPr>
              <w:widowControl w:val="0"/>
              <w:spacing w:before="60" w:after="60"/>
              <w:jc w:val="center"/>
              <w:rPr>
                <w:b/>
                <w:sz w:val="24"/>
                <w:szCs w:val="24"/>
              </w:rPr>
            </w:pPr>
            <w:r w:rsidRPr="00B46044">
              <w:rPr>
                <w:b/>
                <w:sz w:val="24"/>
                <w:szCs w:val="24"/>
              </w:rPr>
              <w:t>III</w:t>
            </w:r>
          </w:p>
        </w:tc>
        <w:tc>
          <w:tcPr>
            <w:tcW w:w="4678" w:type="dxa"/>
          </w:tcPr>
          <w:p w14:paraId="0AF6089A" w14:textId="77777777" w:rsidR="003D2F2F" w:rsidRPr="00B46044" w:rsidRDefault="003D2F2F" w:rsidP="00C279AC">
            <w:pPr>
              <w:widowControl w:val="0"/>
              <w:spacing w:before="60" w:after="60"/>
              <w:rPr>
                <w:b/>
                <w:i/>
                <w:sz w:val="24"/>
                <w:szCs w:val="24"/>
              </w:rPr>
            </w:pPr>
            <w:r w:rsidRPr="00B46044">
              <w:rPr>
                <w:b/>
                <w:i/>
                <w:sz w:val="24"/>
                <w:szCs w:val="24"/>
              </w:rPr>
              <w:t>Khấu hao thiết bị</w:t>
            </w:r>
            <w:r w:rsidRPr="00B46044">
              <w:rPr>
                <w:rStyle w:val="FootnoteReference"/>
                <w:i/>
                <w:sz w:val="24"/>
                <w:szCs w:val="24"/>
              </w:rPr>
              <w:footnoteReference w:id="3"/>
            </w:r>
            <w:r w:rsidRPr="00B46044">
              <w:rPr>
                <w:sz w:val="24"/>
                <w:szCs w:val="24"/>
              </w:rPr>
              <w:t xml:space="preserve"> </w:t>
            </w:r>
          </w:p>
        </w:tc>
        <w:tc>
          <w:tcPr>
            <w:tcW w:w="709" w:type="dxa"/>
          </w:tcPr>
          <w:p w14:paraId="1BB4BC87" w14:textId="77777777" w:rsidR="003D2F2F" w:rsidRPr="00B46044" w:rsidRDefault="003D2F2F" w:rsidP="00C279AC">
            <w:pPr>
              <w:widowControl w:val="0"/>
              <w:spacing w:before="60" w:after="60"/>
              <w:rPr>
                <w:b/>
                <w:i/>
                <w:sz w:val="24"/>
                <w:szCs w:val="24"/>
              </w:rPr>
            </w:pPr>
          </w:p>
        </w:tc>
        <w:tc>
          <w:tcPr>
            <w:tcW w:w="1047" w:type="dxa"/>
          </w:tcPr>
          <w:p w14:paraId="7FB14149" w14:textId="77777777" w:rsidR="003D2F2F" w:rsidRPr="00B46044" w:rsidRDefault="003D2F2F" w:rsidP="00C279AC">
            <w:pPr>
              <w:widowControl w:val="0"/>
              <w:spacing w:before="60" w:after="60"/>
              <w:rPr>
                <w:b/>
                <w:i/>
                <w:sz w:val="24"/>
                <w:szCs w:val="24"/>
              </w:rPr>
            </w:pPr>
          </w:p>
        </w:tc>
        <w:tc>
          <w:tcPr>
            <w:tcW w:w="990" w:type="dxa"/>
          </w:tcPr>
          <w:p w14:paraId="4E229A4F" w14:textId="77777777" w:rsidR="003D2F2F" w:rsidRPr="00B46044" w:rsidRDefault="003D2F2F" w:rsidP="00C279AC">
            <w:pPr>
              <w:widowControl w:val="0"/>
              <w:spacing w:before="60" w:after="60"/>
              <w:rPr>
                <w:b/>
                <w:i/>
                <w:sz w:val="24"/>
                <w:szCs w:val="24"/>
              </w:rPr>
            </w:pPr>
          </w:p>
        </w:tc>
        <w:tc>
          <w:tcPr>
            <w:tcW w:w="990" w:type="dxa"/>
          </w:tcPr>
          <w:p w14:paraId="2086AE3B" w14:textId="77777777" w:rsidR="003D2F2F" w:rsidRPr="00B46044" w:rsidRDefault="003D2F2F" w:rsidP="00C279AC">
            <w:pPr>
              <w:widowControl w:val="0"/>
              <w:spacing w:before="60" w:after="60"/>
              <w:rPr>
                <w:b/>
                <w:i/>
                <w:sz w:val="24"/>
                <w:szCs w:val="24"/>
              </w:rPr>
            </w:pPr>
          </w:p>
        </w:tc>
        <w:tc>
          <w:tcPr>
            <w:tcW w:w="900" w:type="dxa"/>
          </w:tcPr>
          <w:p w14:paraId="69D6C5A1" w14:textId="77777777" w:rsidR="003D2F2F" w:rsidRPr="00B46044" w:rsidRDefault="003D2F2F" w:rsidP="00C279AC">
            <w:pPr>
              <w:widowControl w:val="0"/>
              <w:spacing w:before="60" w:after="60"/>
              <w:rPr>
                <w:b/>
                <w:i/>
                <w:sz w:val="24"/>
                <w:szCs w:val="24"/>
              </w:rPr>
            </w:pPr>
          </w:p>
        </w:tc>
        <w:tc>
          <w:tcPr>
            <w:tcW w:w="990" w:type="dxa"/>
          </w:tcPr>
          <w:p w14:paraId="6F68942B" w14:textId="77777777" w:rsidR="003D2F2F" w:rsidRPr="00B46044" w:rsidRDefault="003D2F2F" w:rsidP="00C279AC">
            <w:pPr>
              <w:widowControl w:val="0"/>
              <w:spacing w:before="60" w:after="60"/>
              <w:rPr>
                <w:b/>
                <w:i/>
                <w:sz w:val="24"/>
                <w:szCs w:val="24"/>
              </w:rPr>
            </w:pPr>
          </w:p>
        </w:tc>
        <w:tc>
          <w:tcPr>
            <w:tcW w:w="900" w:type="dxa"/>
          </w:tcPr>
          <w:p w14:paraId="1A0917EE" w14:textId="77777777" w:rsidR="003D2F2F" w:rsidRPr="00B46044" w:rsidRDefault="003D2F2F" w:rsidP="00C279AC">
            <w:pPr>
              <w:widowControl w:val="0"/>
              <w:spacing w:before="60" w:after="60"/>
              <w:rPr>
                <w:b/>
                <w:i/>
                <w:sz w:val="24"/>
                <w:szCs w:val="24"/>
              </w:rPr>
            </w:pPr>
          </w:p>
        </w:tc>
        <w:tc>
          <w:tcPr>
            <w:tcW w:w="990" w:type="dxa"/>
          </w:tcPr>
          <w:p w14:paraId="69E7C4EC" w14:textId="77777777" w:rsidR="003D2F2F" w:rsidRPr="00B46044" w:rsidRDefault="003D2F2F" w:rsidP="00C279AC">
            <w:pPr>
              <w:widowControl w:val="0"/>
              <w:spacing w:before="60" w:after="60"/>
              <w:rPr>
                <w:b/>
                <w:i/>
                <w:sz w:val="24"/>
                <w:szCs w:val="24"/>
              </w:rPr>
            </w:pPr>
          </w:p>
        </w:tc>
        <w:tc>
          <w:tcPr>
            <w:tcW w:w="990" w:type="dxa"/>
          </w:tcPr>
          <w:p w14:paraId="7B7A8C2A" w14:textId="77777777" w:rsidR="003D2F2F" w:rsidRPr="00B46044" w:rsidRDefault="003D2F2F" w:rsidP="00C279AC">
            <w:pPr>
              <w:widowControl w:val="0"/>
              <w:spacing w:before="60" w:after="60"/>
              <w:rPr>
                <w:b/>
                <w:i/>
                <w:sz w:val="24"/>
                <w:szCs w:val="24"/>
              </w:rPr>
            </w:pPr>
          </w:p>
        </w:tc>
        <w:tc>
          <w:tcPr>
            <w:tcW w:w="1049" w:type="dxa"/>
          </w:tcPr>
          <w:p w14:paraId="27601FD2" w14:textId="77777777" w:rsidR="003D2F2F" w:rsidRPr="00B46044" w:rsidRDefault="003D2F2F" w:rsidP="00C279AC">
            <w:pPr>
              <w:widowControl w:val="0"/>
              <w:spacing w:before="60" w:after="60"/>
              <w:rPr>
                <w:b/>
                <w:i/>
                <w:sz w:val="24"/>
                <w:szCs w:val="24"/>
              </w:rPr>
            </w:pPr>
          </w:p>
        </w:tc>
      </w:tr>
      <w:tr w:rsidR="00C279AC" w:rsidRPr="00B46044" w14:paraId="11DD7A6A" w14:textId="77777777" w:rsidTr="001A63F4">
        <w:tc>
          <w:tcPr>
            <w:tcW w:w="596" w:type="dxa"/>
          </w:tcPr>
          <w:p w14:paraId="0C74558C" w14:textId="77777777" w:rsidR="003D2F2F" w:rsidRPr="00B46044" w:rsidRDefault="003D2F2F" w:rsidP="00C279AC">
            <w:pPr>
              <w:widowControl w:val="0"/>
              <w:spacing w:before="60" w:after="60"/>
              <w:jc w:val="center"/>
              <w:rPr>
                <w:sz w:val="24"/>
                <w:szCs w:val="24"/>
              </w:rPr>
            </w:pPr>
          </w:p>
        </w:tc>
        <w:tc>
          <w:tcPr>
            <w:tcW w:w="4678" w:type="dxa"/>
          </w:tcPr>
          <w:p w14:paraId="6602A61C" w14:textId="77777777" w:rsidR="003D2F2F" w:rsidRPr="00B46044" w:rsidRDefault="003D2F2F" w:rsidP="00C279AC">
            <w:pPr>
              <w:widowControl w:val="0"/>
              <w:spacing w:before="60" w:after="60"/>
              <w:jc w:val="center"/>
              <w:rPr>
                <w:sz w:val="24"/>
                <w:szCs w:val="24"/>
              </w:rPr>
            </w:pPr>
          </w:p>
        </w:tc>
        <w:tc>
          <w:tcPr>
            <w:tcW w:w="709" w:type="dxa"/>
          </w:tcPr>
          <w:p w14:paraId="0EAB809A" w14:textId="77777777" w:rsidR="003D2F2F" w:rsidRPr="00B46044" w:rsidRDefault="003D2F2F" w:rsidP="00C279AC">
            <w:pPr>
              <w:widowControl w:val="0"/>
              <w:spacing w:before="60" w:after="60"/>
              <w:jc w:val="center"/>
              <w:rPr>
                <w:sz w:val="24"/>
                <w:szCs w:val="24"/>
              </w:rPr>
            </w:pPr>
          </w:p>
        </w:tc>
        <w:tc>
          <w:tcPr>
            <w:tcW w:w="1047" w:type="dxa"/>
          </w:tcPr>
          <w:p w14:paraId="64715428" w14:textId="77777777" w:rsidR="003D2F2F" w:rsidRPr="00B46044" w:rsidRDefault="003D2F2F" w:rsidP="00C279AC">
            <w:pPr>
              <w:widowControl w:val="0"/>
              <w:spacing w:before="60" w:after="60"/>
              <w:jc w:val="center"/>
              <w:rPr>
                <w:sz w:val="24"/>
                <w:szCs w:val="24"/>
              </w:rPr>
            </w:pPr>
          </w:p>
        </w:tc>
        <w:tc>
          <w:tcPr>
            <w:tcW w:w="990" w:type="dxa"/>
          </w:tcPr>
          <w:p w14:paraId="6AB675EB" w14:textId="77777777" w:rsidR="003D2F2F" w:rsidRPr="00B46044" w:rsidRDefault="003D2F2F" w:rsidP="00C279AC">
            <w:pPr>
              <w:widowControl w:val="0"/>
              <w:spacing w:before="60" w:after="60"/>
              <w:jc w:val="center"/>
              <w:rPr>
                <w:sz w:val="24"/>
                <w:szCs w:val="24"/>
              </w:rPr>
            </w:pPr>
          </w:p>
        </w:tc>
        <w:tc>
          <w:tcPr>
            <w:tcW w:w="990" w:type="dxa"/>
          </w:tcPr>
          <w:p w14:paraId="74D6AE15" w14:textId="77777777" w:rsidR="003D2F2F" w:rsidRPr="00B46044" w:rsidRDefault="003D2F2F" w:rsidP="00C279AC">
            <w:pPr>
              <w:widowControl w:val="0"/>
              <w:spacing w:before="60" w:after="60"/>
              <w:jc w:val="center"/>
              <w:rPr>
                <w:sz w:val="24"/>
                <w:szCs w:val="24"/>
              </w:rPr>
            </w:pPr>
          </w:p>
        </w:tc>
        <w:tc>
          <w:tcPr>
            <w:tcW w:w="900" w:type="dxa"/>
          </w:tcPr>
          <w:p w14:paraId="6AE1432D" w14:textId="77777777" w:rsidR="003D2F2F" w:rsidRPr="00B46044" w:rsidRDefault="003D2F2F" w:rsidP="00C279AC">
            <w:pPr>
              <w:widowControl w:val="0"/>
              <w:spacing w:before="60" w:after="60"/>
              <w:jc w:val="center"/>
              <w:rPr>
                <w:sz w:val="24"/>
                <w:szCs w:val="24"/>
              </w:rPr>
            </w:pPr>
          </w:p>
        </w:tc>
        <w:tc>
          <w:tcPr>
            <w:tcW w:w="990" w:type="dxa"/>
          </w:tcPr>
          <w:p w14:paraId="5EDB16BF" w14:textId="77777777" w:rsidR="003D2F2F" w:rsidRPr="00B46044" w:rsidRDefault="003D2F2F" w:rsidP="00C279AC">
            <w:pPr>
              <w:widowControl w:val="0"/>
              <w:spacing w:before="60" w:after="60"/>
              <w:jc w:val="center"/>
              <w:rPr>
                <w:sz w:val="24"/>
                <w:szCs w:val="24"/>
              </w:rPr>
            </w:pPr>
          </w:p>
        </w:tc>
        <w:tc>
          <w:tcPr>
            <w:tcW w:w="900" w:type="dxa"/>
          </w:tcPr>
          <w:p w14:paraId="160491E7" w14:textId="77777777" w:rsidR="003D2F2F" w:rsidRPr="00B46044" w:rsidRDefault="003D2F2F" w:rsidP="00C279AC">
            <w:pPr>
              <w:widowControl w:val="0"/>
              <w:spacing w:before="60" w:after="60"/>
              <w:jc w:val="center"/>
              <w:rPr>
                <w:sz w:val="24"/>
                <w:szCs w:val="24"/>
              </w:rPr>
            </w:pPr>
          </w:p>
        </w:tc>
        <w:tc>
          <w:tcPr>
            <w:tcW w:w="990" w:type="dxa"/>
          </w:tcPr>
          <w:p w14:paraId="485E0FB4" w14:textId="77777777" w:rsidR="003D2F2F" w:rsidRPr="00B46044" w:rsidRDefault="003D2F2F" w:rsidP="00C279AC">
            <w:pPr>
              <w:widowControl w:val="0"/>
              <w:spacing w:before="60" w:after="60"/>
              <w:jc w:val="center"/>
              <w:rPr>
                <w:sz w:val="24"/>
                <w:szCs w:val="24"/>
              </w:rPr>
            </w:pPr>
          </w:p>
        </w:tc>
        <w:tc>
          <w:tcPr>
            <w:tcW w:w="990" w:type="dxa"/>
          </w:tcPr>
          <w:p w14:paraId="5B8D3C7D" w14:textId="77777777" w:rsidR="003D2F2F" w:rsidRPr="00B46044" w:rsidRDefault="003D2F2F" w:rsidP="00C279AC">
            <w:pPr>
              <w:widowControl w:val="0"/>
              <w:spacing w:before="60" w:after="60"/>
              <w:jc w:val="center"/>
              <w:rPr>
                <w:sz w:val="24"/>
                <w:szCs w:val="24"/>
              </w:rPr>
            </w:pPr>
          </w:p>
        </w:tc>
        <w:tc>
          <w:tcPr>
            <w:tcW w:w="1049" w:type="dxa"/>
          </w:tcPr>
          <w:p w14:paraId="545667EB" w14:textId="77777777" w:rsidR="003D2F2F" w:rsidRPr="00B46044" w:rsidRDefault="003D2F2F" w:rsidP="00C279AC">
            <w:pPr>
              <w:widowControl w:val="0"/>
              <w:spacing w:before="60" w:after="60"/>
              <w:jc w:val="center"/>
              <w:rPr>
                <w:sz w:val="24"/>
                <w:szCs w:val="24"/>
              </w:rPr>
            </w:pPr>
          </w:p>
        </w:tc>
      </w:tr>
      <w:tr w:rsidR="00C279AC" w:rsidRPr="00B46044" w14:paraId="6FD5B794" w14:textId="77777777" w:rsidTr="001A63F4">
        <w:tc>
          <w:tcPr>
            <w:tcW w:w="596" w:type="dxa"/>
          </w:tcPr>
          <w:p w14:paraId="78ADF864" w14:textId="77777777" w:rsidR="003D2F2F" w:rsidRPr="00B46044" w:rsidRDefault="003D2F2F" w:rsidP="00C279AC">
            <w:pPr>
              <w:widowControl w:val="0"/>
              <w:spacing w:before="60" w:after="60"/>
              <w:jc w:val="center"/>
              <w:rPr>
                <w:b/>
                <w:sz w:val="24"/>
                <w:szCs w:val="24"/>
              </w:rPr>
            </w:pPr>
            <w:r w:rsidRPr="00B46044">
              <w:rPr>
                <w:b/>
                <w:sz w:val="24"/>
                <w:szCs w:val="24"/>
              </w:rPr>
              <w:t>IV</w:t>
            </w:r>
          </w:p>
        </w:tc>
        <w:tc>
          <w:tcPr>
            <w:tcW w:w="4678" w:type="dxa"/>
          </w:tcPr>
          <w:p w14:paraId="451F03E5" w14:textId="77777777" w:rsidR="003D2F2F" w:rsidRPr="00B46044" w:rsidRDefault="003D2F2F" w:rsidP="00C279AC">
            <w:pPr>
              <w:widowControl w:val="0"/>
              <w:spacing w:before="60" w:after="60"/>
              <w:rPr>
                <w:b/>
                <w:i/>
                <w:sz w:val="24"/>
                <w:szCs w:val="24"/>
              </w:rPr>
            </w:pPr>
            <w:r w:rsidRPr="00B46044">
              <w:rPr>
                <w:b/>
                <w:i/>
                <w:sz w:val="24"/>
                <w:szCs w:val="24"/>
              </w:rPr>
              <w:t xml:space="preserve">Thuê thiết bị </w:t>
            </w:r>
            <w:r w:rsidRPr="00B46044">
              <w:rPr>
                <w:sz w:val="24"/>
                <w:szCs w:val="24"/>
              </w:rPr>
              <w:t>(ghi tên thiết bị, thời gian thuê)</w:t>
            </w:r>
          </w:p>
        </w:tc>
        <w:tc>
          <w:tcPr>
            <w:tcW w:w="709" w:type="dxa"/>
          </w:tcPr>
          <w:p w14:paraId="51E553DD" w14:textId="77777777" w:rsidR="003D2F2F" w:rsidRPr="00B46044" w:rsidRDefault="003D2F2F" w:rsidP="00C279AC">
            <w:pPr>
              <w:widowControl w:val="0"/>
              <w:spacing w:before="60" w:after="60"/>
              <w:rPr>
                <w:b/>
                <w:i/>
                <w:sz w:val="24"/>
                <w:szCs w:val="24"/>
              </w:rPr>
            </w:pPr>
          </w:p>
        </w:tc>
        <w:tc>
          <w:tcPr>
            <w:tcW w:w="1047" w:type="dxa"/>
          </w:tcPr>
          <w:p w14:paraId="65CF1FCC" w14:textId="77777777" w:rsidR="003D2F2F" w:rsidRPr="00B46044" w:rsidRDefault="003D2F2F" w:rsidP="00C279AC">
            <w:pPr>
              <w:widowControl w:val="0"/>
              <w:spacing w:before="60" w:after="60"/>
              <w:rPr>
                <w:b/>
                <w:i/>
                <w:sz w:val="24"/>
                <w:szCs w:val="24"/>
              </w:rPr>
            </w:pPr>
          </w:p>
        </w:tc>
        <w:tc>
          <w:tcPr>
            <w:tcW w:w="990" w:type="dxa"/>
          </w:tcPr>
          <w:p w14:paraId="5603BF22" w14:textId="77777777" w:rsidR="003D2F2F" w:rsidRPr="00B46044" w:rsidRDefault="003D2F2F" w:rsidP="00C279AC">
            <w:pPr>
              <w:widowControl w:val="0"/>
              <w:spacing w:before="60" w:after="60"/>
              <w:rPr>
                <w:b/>
                <w:i/>
                <w:sz w:val="24"/>
                <w:szCs w:val="24"/>
              </w:rPr>
            </w:pPr>
          </w:p>
        </w:tc>
        <w:tc>
          <w:tcPr>
            <w:tcW w:w="990" w:type="dxa"/>
          </w:tcPr>
          <w:p w14:paraId="68C85603" w14:textId="77777777" w:rsidR="003D2F2F" w:rsidRPr="00B46044" w:rsidRDefault="003D2F2F" w:rsidP="00C279AC">
            <w:pPr>
              <w:widowControl w:val="0"/>
              <w:spacing w:before="60" w:after="60"/>
              <w:rPr>
                <w:b/>
                <w:i/>
                <w:sz w:val="24"/>
                <w:szCs w:val="24"/>
              </w:rPr>
            </w:pPr>
          </w:p>
        </w:tc>
        <w:tc>
          <w:tcPr>
            <w:tcW w:w="900" w:type="dxa"/>
          </w:tcPr>
          <w:p w14:paraId="6898A90C" w14:textId="77777777" w:rsidR="003D2F2F" w:rsidRPr="00B46044" w:rsidRDefault="003D2F2F" w:rsidP="00C279AC">
            <w:pPr>
              <w:widowControl w:val="0"/>
              <w:spacing w:before="60" w:after="60"/>
              <w:rPr>
                <w:b/>
                <w:i/>
                <w:sz w:val="24"/>
                <w:szCs w:val="24"/>
              </w:rPr>
            </w:pPr>
          </w:p>
        </w:tc>
        <w:tc>
          <w:tcPr>
            <w:tcW w:w="990" w:type="dxa"/>
          </w:tcPr>
          <w:p w14:paraId="439A2A25" w14:textId="77777777" w:rsidR="003D2F2F" w:rsidRPr="00B46044" w:rsidRDefault="003D2F2F" w:rsidP="00C279AC">
            <w:pPr>
              <w:widowControl w:val="0"/>
              <w:spacing w:before="60" w:after="60"/>
              <w:rPr>
                <w:b/>
                <w:i/>
                <w:sz w:val="24"/>
                <w:szCs w:val="24"/>
              </w:rPr>
            </w:pPr>
          </w:p>
        </w:tc>
        <w:tc>
          <w:tcPr>
            <w:tcW w:w="900" w:type="dxa"/>
          </w:tcPr>
          <w:p w14:paraId="0C4F9FCB" w14:textId="77777777" w:rsidR="003D2F2F" w:rsidRPr="00B46044" w:rsidRDefault="003D2F2F" w:rsidP="00C279AC">
            <w:pPr>
              <w:widowControl w:val="0"/>
              <w:spacing w:before="60" w:after="60"/>
              <w:rPr>
                <w:b/>
                <w:i/>
                <w:sz w:val="24"/>
                <w:szCs w:val="24"/>
              </w:rPr>
            </w:pPr>
          </w:p>
        </w:tc>
        <w:tc>
          <w:tcPr>
            <w:tcW w:w="990" w:type="dxa"/>
          </w:tcPr>
          <w:p w14:paraId="65B1D3C2" w14:textId="77777777" w:rsidR="003D2F2F" w:rsidRPr="00B46044" w:rsidRDefault="003D2F2F" w:rsidP="00C279AC">
            <w:pPr>
              <w:widowControl w:val="0"/>
              <w:spacing w:before="60" w:after="60"/>
              <w:rPr>
                <w:b/>
                <w:i/>
                <w:sz w:val="24"/>
                <w:szCs w:val="24"/>
              </w:rPr>
            </w:pPr>
          </w:p>
        </w:tc>
        <w:tc>
          <w:tcPr>
            <w:tcW w:w="990" w:type="dxa"/>
          </w:tcPr>
          <w:p w14:paraId="7215AF56" w14:textId="77777777" w:rsidR="003D2F2F" w:rsidRPr="00B46044" w:rsidRDefault="003D2F2F" w:rsidP="00C279AC">
            <w:pPr>
              <w:widowControl w:val="0"/>
              <w:spacing w:before="60" w:after="60"/>
              <w:rPr>
                <w:b/>
                <w:i/>
                <w:sz w:val="24"/>
                <w:szCs w:val="24"/>
              </w:rPr>
            </w:pPr>
          </w:p>
        </w:tc>
        <w:tc>
          <w:tcPr>
            <w:tcW w:w="1049" w:type="dxa"/>
          </w:tcPr>
          <w:p w14:paraId="44F46BBB" w14:textId="77777777" w:rsidR="003D2F2F" w:rsidRPr="00B46044" w:rsidRDefault="003D2F2F" w:rsidP="00C279AC">
            <w:pPr>
              <w:widowControl w:val="0"/>
              <w:spacing w:before="60" w:after="60"/>
              <w:rPr>
                <w:b/>
                <w:i/>
                <w:sz w:val="24"/>
                <w:szCs w:val="24"/>
              </w:rPr>
            </w:pPr>
          </w:p>
        </w:tc>
      </w:tr>
      <w:tr w:rsidR="00C279AC" w:rsidRPr="00B46044" w14:paraId="5473D4B1" w14:textId="77777777" w:rsidTr="001A63F4">
        <w:tc>
          <w:tcPr>
            <w:tcW w:w="596" w:type="dxa"/>
          </w:tcPr>
          <w:p w14:paraId="74F09004" w14:textId="77777777" w:rsidR="003D2F2F" w:rsidRPr="00B46044" w:rsidRDefault="003D2F2F" w:rsidP="00C279AC">
            <w:pPr>
              <w:widowControl w:val="0"/>
              <w:spacing w:before="60" w:after="60"/>
              <w:jc w:val="center"/>
              <w:rPr>
                <w:sz w:val="24"/>
                <w:szCs w:val="24"/>
              </w:rPr>
            </w:pPr>
          </w:p>
        </w:tc>
        <w:tc>
          <w:tcPr>
            <w:tcW w:w="4678" w:type="dxa"/>
          </w:tcPr>
          <w:p w14:paraId="4BD1CEFB" w14:textId="77777777" w:rsidR="003D2F2F" w:rsidRPr="00B46044" w:rsidRDefault="003D2F2F" w:rsidP="00C279AC">
            <w:pPr>
              <w:widowControl w:val="0"/>
              <w:spacing w:before="60" w:after="60"/>
              <w:jc w:val="center"/>
              <w:rPr>
                <w:sz w:val="24"/>
                <w:szCs w:val="24"/>
              </w:rPr>
            </w:pPr>
          </w:p>
        </w:tc>
        <w:tc>
          <w:tcPr>
            <w:tcW w:w="709" w:type="dxa"/>
          </w:tcPr>
          <w:p w14:paraId="4AFE51D1" w14:textId="77777777" w:rsidR="003D2F2F" w:rsidRPr="00B46044" w:rsidRDefault="003D2F2F" w:rsidP="00C279AC">
            <w:pPr>
              <w:widowControl w:val="0"/>
              <w:spacing w:before="60" w:after="60"/>
              <w:jc w:val="center"/>
              <w:rPr>
                <w:sz w:val="24"/>
                <w:szCs w:val="24"/>
              </w:rPr>
            </w:pPr>
          </w:p>
        </w:tc>
        <w:tc>
          <w:tcPr>
            <w:tcW w:w="1047" w:type="dxa"/>
          </w:tcPr>
          <w:p w14:paraId="1995A894" w14:textId="77777777" w:rsidR="003D2F2F" w:rsidRPr="00B46044" w:rsidRDefault="003D2F2F" w:rsidP="00C279AC">
            <w:pPr>
              <w:widowControl w:val="0"/>
              <w:spacing w:before="60" w:after="60"/>
              <w:jc w:val="center"/>
              <w:rPr>
                <w:sz w:val="24"/>
                <w:szCs w:val="24"/>
              </w:rPr>
            </w:pPr>
          </w:p>
        </w:tc>
        <w:tc>
          <w:tcPr>
            <w:tcW w:w="990" w:type="dxa"/>
          </w:tcPr>
          <w:p w14:paraId="1D70ED97" w14:textId="77777777" w:rsidR="003D2F2F" w:rsidRPr="00B46044" w:rsidRDefault="003D2F2F" w:rsidP="00C279AC">
            <w:pPr>
              <w:widowControl w:val="0"/>
              <w:spacing w:before="60" w:after="60"/>
              <w:jc w:val="center"/>
              <w:rPr>
                <w:sz w:val="24"/>
                <w:szCs w:val="24"/>
              </w:rPr>
            </w:pPr>
          </w:p>
        </w:tc>
        <w:tc>
          <w:tcPr>
            <w:tcW w:w="990" w:type="dxa"/>
          </w:tcPr>
          <w:p w14:paraId="105779B3" w14:textId="77777777" w:rsidR="003D2F2F" w:rsidRPr="00B46044" w:rsidRDefault="003D2F2F" w:rsidP="00C279AC">
            <w:pPr>
              <w:widowControl w:val="0"/>
              <w:spacing w:before="60" w:after="60"/>
              <w:jc w:val="center"/>
              <w:rPr>
                <w:sz w:val="24"/>
                <w:szCs w:val="24"/>
              </w:rPr>
            </w:pPr>
          </w:p>
        </w:tc>
        <w:tc>
          <w:tcPr>
            <w:tcW w:w="900" w:type="dxa"/>
          </w:tcPr>
          <w:p w14:paraId="06E47237" w14:textId="77777777" w:rsidR="003D2F2F" w:rsidRPr="00B46044" w:rsidRDefault="003D2F2F" w:rsidP="00C279AC">
            <w:pPr>
              <w:widowControl w:val="0"/>
              <w:spacing w:before="60" w:after="60"/>
              <w:jc w:val="center"/>
              <w:rPr>
                <w:sz w:val="24"/>
                <w:szCs w:val="24"/>
              </w:rPr>
            </w:pPr>
          </w:p>
        </w:tc>
        <w:tc>
          <w:tcPr>
            <w:tcW w:w="990" w:type="dxa"/>
          </w:tcPr>
          <w:p w14:paraId="04FE6593" w14:textId="77777777" w:rsidR="003D2F2F" w:rsidRPr="00B46044" w:rsidRDefault="003D2F2F" w:rsidP="00C279AC">
            <w:pPr>
              <w:widowControl w:val="0"/>
              <w:spacing w:before="60" w:after="60"/>
              <w:jc w:val="center"/>
              <w:rPr>
                <w:sz w:val="24"/>
                <w:szCs w:val="24"/>
              </w:rPr>
            </w:pPr>
          </w:p>
        </w:tc>
        <w:tc>
          <w:tcPr>
            <w:tcW w:w="900" w:type="dxa"/>
          </w:tcPr>
          <w:p w14:paraId="2E8B77B8" w14:textId="77777777" w:rsidR="003D2F2F" w:rsidRPr="00B46044" w:rsidRDefault="003D2F2F" w:rsidP="00C279AC">
            <w:pPr>
              <w:widowControl w:val="0"/>
              <w:spacing w:before="60" w:after="60"/>
              <w:jc w:val="center"/>
              <w:rPr>
                <w:sz w:val="24"/>
                <w:szCs w:val="24"/>
              </w:rPr>
            </w:pPr>
          </w:p>
        </w:tc>
        <w:tc>
          <w:tcPr>
            <w:tcW w:w="990" w:type="dxa"/>
          </w:tcPr>
          <w:p w14:paraId="377C93FA" w14:textId="77777777" w:rsidR="003D2F2F" w:rsidRPr="00B46044" w:rsidRDefault="003D2F2F" w:rsidP="00C279AC">
            <w:pPr>
              <w:widowControl w:val="0"/>
              <w:spacing w:before="60" w:after="60"/>
              <w:jc w:val="center"/>
              <w:rPr>
                <w:sz w:val="24"/>
                <w:szCs w:val="24"/>
              </w:rPr>
            </w:pPr>
          </w:p>
        </w:tc>
        <w:tc>
          <w:tcPr>
            <w:tcW w:w="990" w:type="dxa"/>
          </w:tcPr>
          <w:p w14:paraId="4145B842" w14:textId="77777777" w:rsidR="003D2F2F" w:rsidRPr="00B46044" w:rsidRDefault="003D2F2F" w:rsidP="00C279AC">
            <w:pPr>
              <w:widowControl w:val="0"/>
              <w:spacing w:before="60" w:after="60"/>
              <w:jc w:val="center"/>
              <w:rPr>
                <w:sz w:val="24"/>
                <w:szCs w:val="24"/>
              </w:rPr>
            </w:pPr>
          </w:p>
        </w:tc>
        <w:tc>
          <w:tcPr>
            <w:tcW w:w="1049" w:type="dxa"/>
          </w:tcPr>
          <w:p w14:paraId="2ABA9F09" w14:textId="77777777" w:rsidR="003D2F2F" w:rsidRPr="00B46044" w:rsidRDefault="003D2F2F" w:rsidP="00C279AC">
            <w:pPr>
              <w:widowControl w:val="0"/>
              <w:spacing w:before="60" w:after="60"/>
              <w:jc w:val="center"/>
              <w:rPr>
                <w:sz w:val="24"/>
                <w:szCs w:val="24"/>
              </w:rPr>
            </w:pPr>
          </w:p>
        </w:tc>
      </w:tr>
      <w:tr w:rsidR="00C279AC" w:rsidRPr="00B46044" w14:paraId="5E2FA6AD" w14:textId="77777777" w:rsidTr="001A63F4">
        <w:tc>
          <w:tcPr>
            <w:tcW w:w="596" w:type="dxa"/>
          </w:tcPr>
          <w:p w14:paraId="7AB35B85" w14:textId="77777777" w:rsidR="003D2F2F" w:rsidRPr="00B46044" w:rsidRDefault="003D2F2F" w:rsidP="00C279AC">
            <w:pPr>
              <w:widowControl w:val="0"/>
              <w:spacing w:before="60" w:after="60"/>
              <w:jc w:val="center"/>
              <w:rPr>
                <w:b/>
                <w:sz w:val="24"/>
                <w:szCs w:val="24"/>
              </w:rPr>
            </w:pPr>
            <w:r w:rsidRPr="00B46044">
              <w:rPr>
                <w:b/>
                <w:sz w:val="24"/>
                <w:szCs w:val="24"/>
              </w:rPr>
              <w:t>V</w:t>
            </w:r>
          </w:p>
        </w:tc>
        <w:tc>
          <w:tcPr>
            <w:tcW w:w="4678" w:type="dxa"/>
          </w:tcPr>
          <w:p w14:paraId="4DCAF99F" w14:textId="77777777" w:rsidR="003D2F2F" w:rsidRPr="00B46044" w:rsidRDefault="003D2F2F" w:rsidP="00C279AC">
            <w:pPr>
              <w:widowControl w:val="0"/>
              <w:spacing w:before="60" w:after="60"/>
              <w:rPr>
                <w:b/>
                <w:i/>
                <w:sz w:val="24"/>
                <w:szCs w:val="24"/>
              </w:rPr>
            </w:pPr>
            <w:r w:rsidRPr="00B46044">
              <w:rPr>
                <w:b/>
                <w:i/>
                <w:sz w:val="24"/>
                <w:szCs w:val="24"/>
              </w:rPr>
              <w:t xml:space="preserve"> Vận chuyển lắp đặt</w:t>
            </w:r>
          </w:p>
        </w:tc>
        <w:tc>
          <w:tcPr>
            <w:tcW w:w="709" w:type="dxa"/>
          </w:tcPr>
          <w:p w14:paraId="7ED72FC9" w14:textId="77777777" w:rsidR="003D2F2F" w:rsidRPr="00B46044" w:rsidRDefault="003D2F2F" w:rsidP="00C279AC">
            <w:pPr>
              <w:widowControl w:val="0"/>
              <w:spacing w:before="60" w:after="60"/>
              <w:rPr>
                <w:b/>
                <w:i/>
                <w:sz w:val="24"/>
                <w:szCs w:val="24"/>
              </w:rPr>
            </w:pPr>
          </w:p>
        </w:tc>
        <w:tc>
          <w:tcPr>
            <w:tcW w:w="1047" w:type="dxa"/>
          </w:tcPr>
          <w:p w14:paraId="205128DC" w14:textId="77777777" w:rsidR="003D2F2F" w:rsidRPr="00B46044" w:rsidRDefault="003D2F2F" w:rsidP="00C279AC">
            <w:pPr>
              <w:widowControl w:val="0"/>
              <w:spacing w:before="60" w:after="60"/>
              <w:rPr>
                <w:b/>
                <w:i/>
                <w:sz w:val="24"/>
                <w:szCs w:val="24"/>
              </w:rPr>
            </w:pPr>
          </w:p>
        </w:tc>
        <w:tc>
          <w:tcPr>
            <w:tcW w:w="990" w:type="dxa"/>
          </w:tcPr>
          <w:p w14:paraId="649936B1" w14:textId="77777777" w:rsidR="003D2F2F" w:rsidRPr="00B46044" w:rsidRDefault="003D2F2F" w:rsidP="00C279AC">
            <w:pPr>
              <w:widowControl w:val="0"/>
              <w:spacing w:before="60" w:after="60"/>
              <w:rPr>
                <w:b/>
                <w:i/>
                <w:sz w:val="24"/>
                <w:szCs w:val="24"/>
              </w:rPr>
            </w:pPr>
          </w:p>
        </w:tc>
        <w:tc>
          <w:tcPr>
            <w:tcW w:w="990" w:type="dxa"/>
          </w:tcPr>
          <w:p w14:paraId="64D41C09" w14:textId="77777777" w:rsidR="003D2F2F" w:rsidRPr="00B46044" w:rsidRDefault="003D2F2F" w:rsidP="00C279AC">
            <w:pPr>
              <w:widowControl w:val="0"/>
              <w:spacing w:before="60" w:after="60"/>
              <w:rPr>
                <w:b/>
                <w:i/>
                <w:sz w:val="24"/>
                <w:szCs w:val="24"/>
              </w:rPr>
            </w:pPr>
          </w:p>
        </w:tc>
        <w:tc>
          <w:tcPr>
            <w:tcW w:w="900" w:type="dxa"/>
          </w:tcPr>
          <w:p w14:paraId="38446926" w14:textId="77777777" w:rsidR="003D2F2F" w:rsidRPr="00B46044" w:rsidRDefault="003D2F2F" w:rsidP="00C279AC">
            <w:pPr>
              <w:widowControl w:val="0"/>
              <w:spacing w:before="60" w:after="60"/>
              <w:rPr>
                <w:b/>
                <w:i/>
                <w:sz w:val="24"/>
                <w:szCs w:val="24"/>
              </w:rPr>
            </w:pPr>
          </w:p>
        </w:tc>
        <w:tc>
          <w:tcPr>
            <w:tcW w:w="990" w:type="dxa"/>
          </w:tcPr>
          <w:p w14:paraId="3382B584" w14:textId="77777777" w:rsidR="003D2F2F" w:rsidRPr="00B46044" w:rsidRDefault="003D2F2F" w:rsidP="00C279AC">
            <w:pPr>
              <w:widowControl w:val="0"/>
              <w:spacing w:before="60" w:after="60"/>
              <w:rPr>
                <w:b/>
                <w:i/>
                <w:sz w:val="24"/>
                <w:szCs w:val="24"/>
              </w:rPr>
            </w:pPr>
          </w:p>
        </w:tc>
        <w:tc>
          <w:tcPr>
            <w:tcW w:w="900" w:type="dxa"/>
          </w:tcPr>
          <w:p w14:paraId="387A5335" w14:textId="77777777" w:rsidR="003D2F2F" w:rsidRPr="00B46044" w:rsidRDefault="003D2F2F" w:rsidP="00C279AC">
            <w:pPr>
              <w:widowControl w:val="0"/>
              <w:spacing w:before="60" w:after="60"/>
              <w:rPr>
                <w:b/>
                <w:i/>
                <w:sz w:val="24"/>
                <w:szCs w:val="24"/>
              </w:rPr>
            </w:pPr>
          </w:p>
        </w:tc>
        <w:tc>
          <w:tcPr>
            <w:tcW w:w="990" w:type="dxa"/>
          </w:tcPr>
          <w:p w14:paraId="47D6F251" w14:textId="77777777" w:rsidR="003D2F2F" w:rsidRPr="00B46044" w:rsidRDefault="003D2F2F" w:rsidP="00C279AC">
            <w:pPr>
              <w:widowControl w:val="0"/>
              <w:spacing w:before="60" w:after="60"/>
              <w:rPr>
                <w:b/>
                <w:i/>
                <w:sz w:val="24"/>
                <w:szCs w:val="24"/>
              </w:rPr>
            </w:pPr>
          </w:p>
        </w:tc>
        <w:tc>
          <w:tcPr>
            <w:tcW w:w="990" w:type="dxa"/>
          </w:tcPr>
          <w:p w14:paraId="1C1AF401" w14:textId="77777777" w:rsidR="003D2F2F" w:rsidRPr="00B46044" w:rsidRDefault="003D2F2F" w:rsidP="00C279AC">
            <w:pPr>
              <w:widowControl w:val="0"/>
              <w:spacing w:before="60" w:after="60"/>
              <w:rPr>
                <w:b/>
                <w:i/>
                <w:sz w:val="24"/>
                <w:szCs w:val="24"/>
              </w:rPr>
            </w:pPr>
          </w:p>
        </w:tc>
        <w:tc>
          <w:tcPr>
            <w:tcW w:w="1049" w:type="dxa"/>
          </w:tcPr>
          <w:p w14:paraId="510F9764" w14:textId="77777777" w:rsidR="003D2F2F" w:rsidRPr="00B46044" w:rsidRDefault="003D2F2F" w:rsidP="00C279AC">
            <w:pPr>
              <w:widowControl w:val="0"/>
              <w:spacing w:before="60" w:after="60"/>
              <w:rPr>
                <w:b/>
                <w:i/>
                <w:sz w:val="24"/>
                <w:szCs w:val="24"/>
              </w:rPr>
            </w:pPr>
          </w:p>
        </w:tc>
      </w:tr>
      <w:tr w:rsidR="00C279AC" w:rsidRPr="00B46044" w14:paraId="709FEBC7" w14:textId="77777777" w:rsidTr="001A63F4">
        <w:tc>
          <w:tcPr>
            <w:tcW w:w="596" w:type="dxa"/>
          </w:tcPr>
          <w:p w14:paraId="651A2266" w14:textId="77777777" w:rsidR="003D2F2F" w:rsidRPr="00B46044" w:rsidRDefault="003D2F2F" w:rsidP="00C279AC">
            <w:pPr>
              <w:widowControl w:val="0"/>
              <w:spacing w:before="60" w:after="60"/>
              <w:jc w:val="center"/>
              <w:rPr>
                <w:sz w:val="24"/>
                <w:szCs w:val="24"/>
              </w:rPr>
            </w:pPr>
          </w:p>
        </w:tc>
        <w:tc>
          <w:tcPr>
            <w:tcW w:w="4678" w:type="dxa"/>
          </w:tcPr>
          <w:p w14:paraId="36A67DF2" w14:textId="77777777" w:rsidR="003D2F2F" w:rsidRPr="00B46044" w:rsidRDefault="003D2F2F" w:rsidP="00C279AC">
            <w:pPr>
              <w:widowControl w:val="0"/>
              <w:spacing w:before="60" w:after="60"/>
              <w:jc w:val="center"/>
              <w:rPr>
                <w:sz w:val="24"/>
                <w:szCs w:val="24"/>
              </w:rPr>
            </w:pPr>
            <w:r w:rsidRPr="00B46044">
              <w:rPr>
                <w:b/>
                <w:sz w:val="24"/>
                <w:szCs w:val="24"/>
              </w:rPr>
              <w:t>Cộng:</w:t>
            </w:r>
          </w:p>
        </w:tc>
        <w:tc>
          <w:tcPr>
            <w:tcW w:w="709" w:type="dxa"/>
          </w:tcPr>
          <w:p w14:paraId="2C3A6D0E" w14:textId="77777777" w:rsidR="003D2F2F" w:rsidRPr="00B46044" w:rsidRDefault="003D2F2F" w:rsidP="00C279AC">
            <w:pPr>
              <w:widowControl w:val="0"/>
              <w:spacing w:before="60" w:after="60"/>
              <w:jc w:val="center"/>
              <w:rPr>
                <w:sz w:val="24"/>
                <w:szCs w:val="24"/>
              </w:rPr>
            </w:pPr>
          </w:p>
        </w:tc>
        <w:tc>
          <w:tcPr>
            <w:tcW w:w="1047" w:type="dxa"/>
          </w:tcPr>
          <w:p w14:paraId="58767825" w14:textId="77777777" w:rsidR="003D2F2F" w:rsidRPr="00B46044" w:rsidRDefault="003D2F2F" w:rsidP="00C279AC">
            <w:pPr>
              <w:widowControl w:val="0"/>
              <w:spacing w:before="60" w:after="60"/>
              <w:jc w:val="center"/>
              <w:rPr>
                <w:sz w:val="24"/>
                <w:szCs w:val="24"/>
              </w:rPr>
            </w:pPr>
          </w:p>
        </w:tc>
        <w:tc>
          <w:tcPr>
            <w:tcW w:w="990" w:type="dxa"/>
          </w:tcPr>
          <w:p w14:paraId="53EBF6E9" w14:textId="77777777" w:rsidR="003D2F2F" w:rsidRPr="00B46044" w:rsidRDefault="003D2F2F" w:rsidP="00C279AC">
            <w:pPr>
              <w:widowControl w:val="0"/>
              <w:spacing w:before="60" w:after="60"/>
              <w:jc w:val="center"/>
              <w:rPr>
                <w:sz w:val="24"/>
                <w:szCs w:val="24"/>
              </w:rPr>
            </w:pPr>
          </w:p>
        </w:tc>
        <w:tc>
          <w:tcPr>
            <w:tcW w:w="990" w:type="dxa"/>
          </w:tcPr>
          <w:p w14:paraId="1E6C2FD3" w14:textId="77777777" w:rsidR="003D2F2F" w:rsidRPr="00B46044" w:rsidRDefault="003D2F2F" w:rsidP="00C279AC">
            <w:pPr>
              <w:widowControl w:val="0"/>
              <w:spacing w:before="60" w:after="60"/>
              <w:jc w:val="center"/>
              <w:rPr>
                <w:sz w:val="24"/>
                <w:szCs w:val="24"/>
              </w:rPr>
            </w:pPr>
          </w:p>
        </w:tc>
        <w:tc>
          <w:tcPr>
            <w:tcW w:w="900" w:type="dxa"/>
          </w:tcPr>
          <w:p w14:paraId="377369B3" w14:textId="77777777" w:rsidR="003D2F2F" w:rsidRPr="00B46044" w:rsidRDefault="003D2F2F" w:rsidP="00C279AC">
            <w:pPr>
              <w:widowControl w:val="0"/>
              <w:spacing w:before="60" w:after="60"/>
              <w:jc w:val="center"/>
              <w:rPr>
                <w:sz w:val="24"/>
                <w:szCs w:val="24"/>
              </w:rPr>
            </w:pPr>
          </w:p>
        </w:tc>
        <w:tc>
          <w:tcPr>
            <w:tcW w:w="990" w:type="dxa"/>
          </w:tcPr>
          <w:p w14:paraId="61AACCC5" w14:textId="77777777" w:rsidR="003D2F2F" w:rsidRPr="00B46044" w:rsidRDefault="003D2F2F" w:rsidP="00C279AC">
            <w:pPr>
              <w:widowControl w:val="0"/>
              <w:spacing w:before="60" w:after="60"/>
              <w:jc w:val="center"/>
              <w:rPr>
                <w:sz w:val="24"/>
                <w:szCs w:val="24"/>
              </w:rPr>
            </w:pPr>
          </w:p>
        </w:tc>
        <w:tc>
          <w:tcPr>
            <w:tcW w:w="900" w:type="dxa"/>
          </w:tcPr>
          <w:p w14:paraId="707E8C1D" w14:textId="77777777" w:rsidR="003D2F2F" w:rsidRPr="00B46044" w:rsidRDefault="003D2F2F" w:rsidP="00C279AC">
            <w:pPr>
              <w:widowControl w:val="0"/>
              <w:spacing w:before="60" w:after="60"/>
              <w:jc w:val="center"/>
              <w:rPr>
                <w:sz w:val="24"/>
                <w:szCs w:val="24"/>
              </w:rPr>
            </w:pPr>
          </w:p>
        </w:tc>
        <w:tc>
          <w:tcPr>
            <w:tcW w:w="990" w:type="dxa"/>
          </w:tcPr>
          <w:p w14:paraId="41D2199D" w14:textId="77777777" w:rsidR="003D2F2F" w:rsidRPr="00B46044" w:rsidRDefault="003D2F2F" w:rsidP="00C279AC">
            <w:pPr>
              <w:widowControl w:val="0"/>
              <w:spacing w:before="60" w:after="60"/>
              <w:jc w:val="center"/>
              <w:rPr>
                <w:sz w:val="24"/>
                <w:szCs w:val="24"/>
              </w:rPr>
            </w:pPr>
          </w:p>
        </w:tc>
        <w:tc>
          <w:tcPr>
            <w:tcW w:w="990" w:type="dxa"/>
          </w:tcPr>
          <w:p w14:paraId="342D7739" w14:textId="77777777" w:rsidR="003D2F2F" w:rsidRPr="00B46044" w:rsidRDefault="003D2F2F" w:rsidP="00C279AC">
            <w:pPr>
              <w:widowControl w:val="0"/>
              <w:spacing w:before="60" w:after="60"/>
              <w:jc w:val="center"/>
              <w:rPr>
                <w:sz w:val="24"/>
                <w:szCs w:val="24"/>
              </w:rPr>
            </w:pPr>
          </w:p>
        </w:tc>
        <w:tc>
          <w:tcPr>
            <w:tcW w:w="1049" w:type="dxa"/>
          </w:tcPr>
          <w:p w14:paraId="4F43A1B8" w14:textId="77777777" w:rsidR="003D2F2F" w:rsidRPr="00B46044" w:rsidRDefault="003D2F2F" w:rsidP="00C279AC">
            <w:pPr>
              <w:widowControl w:val="0"/>
              <w:spacing w:before="60" w:after="60"/>
              <w:jc w:val="center"/>
              <w:rPr>
                <w:sz w:val="24"/>
                <w:szCs w:val="24"/>
              </w:rPr>
            </w:pPr>
          </w:p>
        </w:tc>
      </w:tr>
      <w:bookmarkEnd w:id="9"/>
    </w:tbl>
    <w:p w14:paraId="42252CA0" w14:textId="77777777" w:rsidR="00B46044" w:rsidRDefault="00B46044" w:rsidP="00C279AC">
      <w:pPr>
        <w:pStyle w:val="Heading3"/>
        <w:keepNext w:val="0"/>
        <w:widowControl w:val="0"/>
        <w:spacing w:after="120"/>
        <w:rPr>
          <w:sz w:val="24"/>
          <w:szCs w:val="24"/>
        </w:rPr>
      </w:pPr>
    </w:p>
    <w:p w14:paraId="272DCF5E" w14:textId="77777777" w:rsidR="00B46044" w:rsidRDefault="00B46044" w:rsidP="00C279AC">
      <w:pPr>
        <w:pStyle w:val="Heading3"/>
        <w:keepNext w:val="0"/>
        <w:widowControl w:val="0"/>
        <w:spacing w:after="120"/>
        <w:rPr>
          <w:sz w:val="24"/>
          <w:szCs w:val="24"/>
        </w:rPr>
      </w:pPr>
    </w:p>
    <w:p w14:paraId="23790970" w14:textId="77777777" w:rsidR="00B46044" w:rsidRDefault="00B46044" w:rsidP="00C279AC">
      <w:pPr>
        <w:pStyle w:val="Heading3"/>
        <w:keepNext w:val="0"/>
        <w:widowControl w:val="0"/>
        <w:spacing w:after="120"/>
        <w:rPr>
          <w:sz w:val="24"/>
          <w:szCs w:val="24"/>
        </w:rPr>
      </w:pPr>
    </w:p>
    <w:p w14:paraId="756BE1AE" w14:textId="77777777" w:rsidR="003D2F2F" w:rsidRPr="00C279AC" w:rsidRDefault="003D2F2F" w:rsidP="00C279AC">
      <w:pPr>
        <w:pStyle w:val="Heading3"/>
        <w:keepNext w:val="0"/>
        <w:widowControl w:val="0"/>
        <w:spacing w:after="120"/>
        <w:rPr>
          <w:sz w:val="24"/>
          <w:szCs w:val="24"/>
        </w:rPr>
      </w:pPr>
      <w:r w:rsidRPr="00C279AC">
        <w:rPr>
          <w:sz w:val="24"/>
          <w:szCs w:val="24"/>
        </w:rPr>
        <w:lastRenderedPageBreak/>
        <w:t>Khoản 4. Xây dựng, sửa chữa nhỏ</w:t>
      </w:r>
    </w:p>
    <w:p w14:paraId="46BDC1CD" w14:textId="77777777" w:rsidR="003D2F2F" w:rsidRPr="00C279AC" w:rsidRDefault="003D2F2F" w:rsidP="00C279AC">
      <w:pPr>
        <w:widowControl w:val="0"/>
        <w:jc w:val="right"/>
        <w:rPr>
          <w:sz w:val="34"/>
        </w:rPr>
      </w:pPr>
      <w:r w:rsidRPr="00C279AC">
        <w:rPr>
          <w:i/>
          <w:sz w:val="26"/>
        </w:rPr>
        <w:t>Đơn vị: Triệu đồng</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4680"/>
        <w:gridCol w:w="1530"/>
        <w:gridCol w:w="1260"/>
        <w:gridCol w:w="1170"/>
        <w:gridCol w:w="1080"/>
        <w:gridCol w:w="1260"/>
        <w:gridCol w:w="1380"/>
        <w:gridCol w:w="1559"/>
      </w:tblGrid>
      <w:tr w:rsidR="00C279AC" w:rsidRPr="00BD5458" w14:paraId="08D79C2B" w14:textId="77777777" w:rsidTr="001A63F4">
        <w:trPr>
          <w:cantSplit/>
        </w:trPr>
        <w:tc>
          <w:tcPr>
            <w:tcW w:w="648" w:type="dxa"/>
            <w:vMerge w:val="restart"/>
            <w:vAlign w:val="center"/>
          </w:tcPr>
          <w:p w14:paraId="78C0BD65" w14:textId="77777777" w:rsidR="003D2F2F" w:rsidRPr="00BD5458" w:rsidRDefault="003D2F2F" w:rsidP="00C279AC">
            <w:pPr>
              <w:widowControl w:val="0"/>
              <w:jc w:val="center"/>
              <w:rPr>
                <w:b/>
                <w:sz w:val="24"/>
                <w:szCs w:val="24"/>
              </w:rPr>
            </w:pPr>
            <w:bookmarkStart w:id="10" w:name="_Hlk488327417"/>
            <w:r w:rsidRPr="00BD5458">
              <w:rPr>
                <w:b/>
                <w:sz w:val="24"/>
                <w:szCs w:val="24"/>
              </w:rPr>
              <w:t>TT</w:t>
            </w:r>
          </w:p>
        </w:tc>
        <w:tc>
          <w:tcPr>
            <w:tcW w:w="4680" w:type="dxa"/>
            <w:vMerge w:val="restart"/>
            <w:vAlign w:val="center"/>
          </w:tcPr>
          <w:p w14:paraId="152EC96D" w14:textId="77777777" w:rsidR="003D2F2F" w:rsidRPr="00BD5458" w:rsidRDefault="003D2F2F" w:rsidP="00C279AC">
            <w:pPr>
              <w:widowControl w:val="0"/>
              <w:jc w:val="center"/>
              <w:rPr>
                <w:b/>
                <w:sz w:val="24"/>
                <w:szCs w:val="24"/>
              </w:rPr>
            </w:pPr>
            <w:r w:rsidRPr="00BD5458">
              <w:rPr>
                <w:b/>
                <w:sz w:val="24"/>
                <w:szCs w:val="24"/>
              </w:rPr>
              <w:t>Nội dung</w:t>
            </w:r>
          </w:p>
        </w:tc>
        <w:tc>
          <w:tcPr>
            <w:tcW w:w="1530" w:type="dxa"/>
            <w:vMerge w:val="restart"/>
            <w:vAlign w:val="center"/>
          </w:tcPr>
          <w:p w14:paraId="3EF20648" w14:textId="77777777" w:rsidR="003D2F2F" w:rsidRPr="00BD5458" w:rsidRDefault="003D2F2F" w:rsidP="00C279AC">
            <w:pPr>
              <w:widowControl w:val="0"/>
              <w:jc w:val="center"/>
              <w:rPr>
                <w:b/>
                <w:sz w:val="24"/>
                <w:szCs w:val="24"/>
              </w:rPr>
            </w:pPr>
            <w:r w:rsidRPr="00BD5458">
              <w:rPr>
                <w:b/>
                <w:sz w:val="24"/>
                <w:szCs w:val="24"/>
              </w:rPr>
              <w:t>Kinh phí</w:t>
            </w:r>
          </w:p>
        </w:tc>
        <w:tc>
          <w:tcPr>
            <w:tcW w:w="7709" w:type="dxa"/>
            <w:gridSpan w:val="6"/>
            <w:vAlign w:val="center"/>
          </w:tcPr>
          <w:p w14:paraId="65E7CE06" w14:textId="77777777" w:rsidR="003D2F2F" w:rsidRPr="00BD5458" w:rsidRDefault="003D2F2F" w:rsidP="00C279AC">
            <w:pPr>
              <w:widowControl w:val="0"/>
              <w:jc w:val="center"/>
              <w:rPr>
                <w:b/>
                <w:sz w:val="24"/>
                <w:szCs w:val="24"/>
              </w:rPr>
            </w:pPr>
            <w:r w:rsidRPr="00BD5458">
              <w:rPr>
                <w:b/>
                <w:sz w:val="24"/>
                <w:szCs w:val="24"/>
              </w:rPr>
              <w:t>Nguồn vốn</w:t>
            </w:r>
          </w:p>
        </w:tc>
      </w:tr>
      <w:tr w:rsidR="00C279AC" w:rsidRPr="00BD5458" w14:paraId="75706A82" w14:textId="77777777" w:rsidTr="001A63F4">
        <w:trPr>
          <w:cantSplit/>
        </w:trPr>
        <w:tc>
          <w:tcPr>
            <w:tcW w:w="648" w:type="dxa"/>
            <w:vMerge/>
            <w:vAlign w:val="center"/>
          </w:tcPr>
          <w:p w14:paraId="528EC4E2" w14:textId="77777777" w:rsidR="003D2F2F" w:rsidRPr="00BD5458" w:rsidRDefault="003D2F2F" w:rsidP="00C279AC">
            <w:pPr>
              <w:widowControl w:val="0"/>
              <w:jc w:val="center"/>
              <w:rPr>
                <w:sz w:val="24"/>
                <w:szCs w:val="24"/>
              </w:rPr>
            </w:pPr>
          </w:p>
        </w:tc>
        <w:tc>
          <w:tcPr>
            <w:tcW w:w="4680" w:type="dxa"/>
            <w:vMerge/>
            <w:vAlign w:val="center"/>
          </w:tcPr>
          <w:p w14:paraId="4A23F2D5" w14:textId="77777777" w:rsidR="003D2F2F" w:rsidRPr="00BD5458" w:rsidRDefault="003D2F2F" w:rsidP="00C279AC">
            <w:pPr>
              <w:widowControl w:val="0"/>
              <w:jc w:val="center"/>
              <w:rPr>
                <w:sz w:val="24"/>
                <w:szCs w:val="24"/>
              </w:rPr>
            </w:pPr>
          </w:p>
        </w:tc>
        <w:tc>
          <w:tcPr>
            <w:tcW w:w="1530" w:type="dxa"/>
            <w:vMerge/>
            <w:vAlign w:val="center"/>
          </w:tcPr>
          <w:p w14:paraId="6027C253" w14:textId="77777777" w:rsidR="003D2F2F" w:rsidRPr="00BD5458" w:rsidRDefault="003D2F2F" w:rsidP="00C279AC">
            <w:pPr>
              <w:widowControl w:val="0"/>
              <w:jc w:val="center"/>
              <w:rPr>
                <w:sz w:val="24"/>
                <w:szCs w:val="24"/>
              </w:rPr>
            </w:pPr>
          </w:p>
        </w:tc>
        <w:tc>
          <w:tcPr>
            <w:tcW w:w="4770" w:type="dxa"/>
            <w:gridSpan w:val="4"/>
            <w:vAlign w:val="center"/>
          </w:tcPr>
          <w:p w14:paraId="7056C809" w14:textId="77777777" w:rsidR="003D2F2F" w:rsidRPr="00BD5458" w:rsidRDefault="003D2F2F" w:rsidP="00C279AC">
            <w:pPr>
              <w:widowControl w:val="0"/>
              <w:jc w:val="center"/>
              <w:rPr>
                <w:b/>
                <w:sz w:val="24"/>
                <w:szCs w:val="24"/>
              </w:rPr>
            </w:pPr>
            <w:r w:rsidRPr="00BD5458">
              <w:rPr>
                <w:b/>
                <w:sz w:val="24"/>
                <w:szCs w:val="24"/>
              </w:rPr>
              <w:t>Ngân sách  SNKH</w:t>
            </w:r>
          </w:p>
        </w:tc>
        <w:tc>
          <w:tcPr>
            <w:tcW w:w="1380" w:type="dxa"/>
            <w:vMerge w:val="restart"/>
            <w:vAlign w:val="center"/>
          </w:tcPr>
          <w:p w14:paraId="4C44F1F6" w14:textId="77777777" w:rsidR="003D2F2F" w:rsidRPr="00BD5458" w:rsidRDefault="003D2F2F" w:rsidP="00C279AC">
            <w:pPr>
              <w:widowControl w:val="0"/>
              <w:jc w:val="center"/>
              <w:rPr>
                <w:b/>
                <w:sz w:val="24"/>
                <w:szCs w:val="24"/>
              </w:rPr>
            </w:pPr>
            <w:r w:rsidRPr="00BD5458">
              <w:rPr>
                <w:b/>
                <w:sz w:val="24"/>
                <w:szCs w:val="24"/>
              </w:rPr>
              <w:t>Tự có</w:t>
            </w:r>
          </w:p>
        </w:tc>
        <w:tc>
          <w:tcPr>
            <w:tcW w:w="1559" w:type="dxa"/>
            <w:vMerge w:val="restart"/>
            <w:vAlign w:val="center"/>
          </w:tcPr>
          <w:p w14:paraId="0C034B67" w14:textId="77777777" w:rsidR="003D2F2F" w:rsidRPr="00BD5458" w:rsidRDefault="003D2F2F" w:rsidP="00C279AC">
            <w:pPr>
              <w:widowControl w:val="0"/>
              <w:jc w:val="center"/>
              <w:rPr>
                <w:b/>
                <w:sz w:val="24"/>
                <w:szCs w:val="24"/>
              </w:rPr>
            </w:pPr>
            <w:r w:rsidRPr="00BD5458">
              <w:rPr>
                <w:b/>
                <w:sz w:val="24"/>
                <w:szCs w:val="24"/>
              </w:rPr>
              <w:t>Khác</w:t>
            </w:r>
          </w:p>
        </w:tc>
      </w:tr>
      <w:tr w:rsidR="00C279AC" w:rsidRPr="00BD5458" w14:paraId="071D5F31" w14:textId="77777777" w:rsidTr="001A63F4">
        <w:trPr>
          <w:cantSplit/>
        </w:trPr>
        <w:tc>
          <w:tcPr>
            <w:tcW w:w="648" w:type="dxa"/>
            <w:vMerge/>
          </w:tcPr>
          <w:p w14:paraId="74B2F0FD" w14:textId="77777777" w:rsidR="003D2F2F" w:rsidRPr="00BD5458" w:rsidRDefault="003D2F2F" w:rsidP="00C279AC">
            <w:pPr>
              <w:widowControl w:val="0"/>
              <w:jc w:val="center"/>
              <w:rPr>
                <w:sz w:val="24"/>
                <w:szCs w:val="24"/>
              </w:rPr>
            </w:pPr>
          </w:p>
        </w:tc>
        <w:tc>
          <w:tcPr>
            <w:tcW w:w="4680" w:type="dxa"/>
            <w:vMerge/>
          </w:tcPr>
          <w:p w14:paraId="0FD40C2E" w14:textId="77777777" w:rsidR="003D2F2F" w:rsidRPr="00BD5458" w:rsidRDefault="003D2F2F" w:rsidP="00C279AC">
            <w:pPr>
              <w:widowControl w:val="0"/>
              <w:jc w:val="center"/>
              <w:rPr>
                <w:sz w:val="24"/>
                <w:szCs w:val="24"/>
              </w:rPr>
            </w:pPr>
          </w:p>
        </w:tc>
        <w:tc>
          <w:tcPr>
            <w:tcW w:w="1530" w:type="dxa"/>
            <w:vMerge/>
          </w:tcPr>
          <w:p w14:paraId="54E3F456" w14:textId="77777777" w:rsidR="003D2F2F" w:rsidRPr="00BD5458" w:rsidRDefault="003D2F2F" w:rsidP="00C279AC">
            <w:pPr>
              <w:widowControl w:val="0"/>
              <w:jc w:val="center"/>
              <w:rPr>
                <w:sz w:val="24"/>
                <w:szCs w:val="24"/>
              </w:rPr>
            </w:pPr>
          </w:p>
        </w:tc>
        <w:tc>
          <w:tcPr>
            <w:tcW w:w="1260" w:type="dxa"/>
            <w:vAlign w:val="center"/>
          </w:tcPr>
          <w:p w14:paraId="482166DA" w14:textId="77777777" w:rsidR="003D2F2F" w:rsidRPr="00BD5458" w:rsidRDefault="003D2F2F" w:rsidP="00C279AC">
            <w:pPr>
              <w:widowControl w:val="0"/>
              <w:jc w:val="center"/>
              <w:rPr>
                <w:sz w:val="24"/>
                <w:szCs w:val="24"/>
              </w:rPr>
            </w:pPr>
            <w:r w:rsidRPr="00BD5458">
              <w:rPr>
                <w:sz w:val="24"/>
                <w:szCs w:val="24"/>
              </w:rPr>
              <w:t>Tổng</w:t>
            </w:r>
          </w:p>
        </w:tc>
        <w:tc>
          <w:tcPr>
            <w:tcW w:w="1170" w:type="dxa"/>
            <w:vAlign w:val="center"/>
          </w:tcPr>
          <w:p w14:paraId="44738A58" w14:textId="77777777" w:rsidR="003D2F2F" w:rsidRPr="00BD5458" w:rsidRDefault="003D2F2F" w:rsidP="00C279AC">
            <w:pPr>
              <w:widowControl w:val="0"/>
              <w:jc w:val="center"/>
              <w:rPr>
                <w:sz w:val="24"/>
                <w:szCs w:val="24"/>
              </w:rPr>
            </w:pPr>
            <w:r w:rsidRPr="00BD5458">
              <w:rPr>
                <w:sz w:val="24"/>
                <w:szCs w:val="24"/>
              </w:rPr>
              <w:t>Năm thứ nhất</w:t>
            </w:r>
          </w:p>
        </w:tc>
        <w:tc>
          <w:tcPr>
            <w:tcW w:w="1080" w:type="dxa"/>
            <w:vAlign w:val="center"/>
          </w:tcPr>
          <w:p w14:paraId="1F8F20F2" w14:textId="77777777" w:rsidR="003D2F2F" w:rsidRPr="00BD5458" w:rsidRDefault="003D2F2F" w:rsidP="00C279AC">
            <w:pPr>
              <w:widowControl w:val="0"/>
              <w:jc w:val="center"/>
              <w:rPr>
                <w:sz w:val="24"/>
                <w:szCs w:val="24"/>
              </w:rPr>
            </w:pPr>
            <w:r w:rsidRPr="00BD5458">
              <w:rPr>
                <w:sz w:val="24"/>
                <w:szCs w:val="24"/>
              </w:rPr>
              <w:t>Năm thứ hai</w:t>
            </w:r>
          </w:p>
        </w:tc>
        <w:tc>
          <w:tcPr>
            <w:tcW w:w="1260" w:type="dxa"/>
            <w:vAlign w:val="center"/>
          </w:tcPr>
          <w:p w14:paraId="50EFA89F" w14:textId="77777777" w:rsidR="003D2F2F" w:rsidRPr="00BD5458" w:rsidRDefault="003D2F2F" w:rsidP="00C279AC">
            <w:pPr>
              <w:widowControl w:val="0"/>
              <w:jc w:val="center"/>
              <w:rPr>
                <w:sz w:val="24"/>
                <w:szCs w:val="24"/>
              </w:rPr>
            </w:pPr>
            <w:r w:rsidRPr="00BD5458">
              <w:rPr>
                <w:sz w:val="24"/>
                <w:szCs w:val="24"/>
              </w:rPr>
              <w:t>Năm thứ ba</w:t>
            </w:r>
          </w:p>
        </w:tc>
        <w:tc>
          <w:tcPr>
            <w:tcW w:w="1380" w:type="dxa"/>
            <w:vMerge/>
          </w:tcPr>
          <w:p w14:paraId="1524CB42" w14:textId="77777777" w:rsidR="003D2F2F" w:rsidRPr="00BD5458" w:rsidRDefault="003D2F2F" w:rsidP="00C279AC">
            <w:pPr>
              <w:widowControl w:val="0"/>
              <w:jc w:val="center"/>
              <w:rPr>
                <w:sz w:val="24"/>
                <w:szCs w:val="24"/>
              </w:rPr>
            </w:pPr>
          </w:p>
        </w:tc>
        <w:tc>
          <w:tcPr>
            <w:tcW w:w="1559" w:type="dxa"/>
            <w:vMerge/>
          </w:tcPr>
          <w:p w14:paraId="3F96613E" w14:textId="77777777" w:rsidR="003D2F2F" w:rsidRPr="00BD5458" w:rsidRDefault="003D2F2F" w:rsidP="00C279AC">
            <w:pPr>
              <w:widowControl w:val="0"/>
              <w:jc w:val="center"/>
              <w:rPr>
                <w:sz w:val="24"/>
                <w:szCs w:val="24"/>
              </w:rPr>
            </w:pPr>
          </w:p>
        </w:tc>
      </w:tr>
      <w:tr w:rsidR="00C279AC" w:rsidRPr="00BD5458" w14:paraId="72C8D5B1" w14:textId="77777777" w:rsidTr="001A63F4">
        <w:tc>
          <w:tcPr>
            <w:tcW w:w="648" w:type="dxa"/>
          </w:tcPr>
          <w:p w14:paraId="0CD9A236" w14:textId="77777777" w:rsidR="003D2F2F" w:rsidRPr="00BD5458" w:rsidRDefault="003D2F2F" w:rsidP="00C279AC">
            <w:pPr>
              <w:widowControl w:val="0"/>
              <w:jc w:val="center"/>
              <w:rPr>
                <w:i/>
                <w:sz w:val="24"/>
                <w:szCs w:val="24"/>
              </w:rPr>
            </w:pPr>
            <w:r w:rsidRPr="00BD5458">
              <w:rPr>
                <w:i/>
                <w:sz w:val="24"/>
                <w:szCs w:val="24"/>
              </w:rPr>
              <w:t>1</w:t>
            </w:r>
          </w:p>
        </w:tc>
        <w:tc>
          <w:tcPr>
            <w:tcW w:w="4680" w:type="dxa"/>
          </w:tcPr>
          <w:p w14:paraId="1430A911" w14:textId="77777777" w:rsidR="003D2F2F" w:rsidRPr="00BD5458" w:rsidRDefault="003D2F2F" w:rsidP="00C279AC">
            <w:pPr>
              <w:widowControl w:val="0"/>
              <w:jc w:val="center"/>
              <w:rPr>
                <w:i/>
                <w:sz w:val="24"/>
                <w:szCs w:val="24"/>
              </w:rPr>
            </w:pPr>
            <w:r w:rsidRPr="00BD5458">
              <w:rPr>
                <w:i/>
                <w:sz w:val="24"/>
                <w:szCs w:val="24"/>
              </w:rPr>
              <w:t>2</w:t>
            </w:r>
          </w:p>
        </w:tc>
        <w:tc>
          <w:tcPr>
            <w:tcW w:w="1530" w:type="dxa"/>
          </w:tcPr>
          <w:p w14:paraId="29D2B48A" w14:textId="77777777" w:rsidR="003D2F2F" w:rsidRPr="00BD5458" w:rsidRDefault="003D2F2F" w:rsidP="00C279AC">
            <w:pPr>
              <w:widowControl w:val="0"/>
              <w:jc w:val="center"/>
              <w:rPr>
                <w:i/>
                <w:sz w:val="24"/>
                <w:szCs w:val="24"/>
              </w:rPr>
            </w:pPr>
            <w:r w:rsidRPr="00BD5458">
              <w:rPr>
                <w:i/>
                <w:sz w:val="24"/>
                <w:szCs w:val="24"/>
              </w:rPr>
              <w:t>3</w:t>
            </w:r>
          </w:p>
        </w:tc>
        <w:tc>
          <w:tcPr>
            <w:tcW w:w="1260" w:type="dxa"/>
          </w:tcPr>
          <w:p w14:paraId="1364D0ED" w14:textId="77777777" w:rsidR="003D2F2F" w:rsidRPr="00BD5458" w:rsidRDefault="003D2F2F" w:rsidP="00C279AC">
            <w:pPr>
              <w:widowControl w:val="0"/>
              <w:jc w:val="center"/>
              <w:rPr>
                <w:i/>
                <w:sz w:val="24"/>
                <w:szCs w:val="24"/>
              </w:rPr>
            </w:pPr>
            <w:r w:rsidRPr="00BD5458">
              <w:rPr>
                <w:i/>
                <w:sz w:val="24"/>
                <w:szCs w:val="24"/>
              </w:rPr>
              <w:t>4</w:t>
            </w:r>
          </w:p>
        </w:tc>
        <w:tc>
          <w:tcPr>
            <w:tcW w:w="1170" w:type="dxa"/>
          </w:tcPr>
          <w:p w14:paraId="1DAFCFD1" w14:textId="77777777" w:rsidR="003D2F2F" w:rsidRPr="00BD5458" w:rsidRDefault="003D2F2F" w:rsidP="00C279AC">
            <w:pPr>
              <w:widowControl w:val="0"/>
              <w:jc w:val="center"/>
              <w:rPr>
                <w:i/>
                <w:sz w:val="24"/>
                <w:szCs w:val="24"/>
              </w:rPr>
            </w:pPr>
            <w:r w:rsidRPr="00BD5458">
              <w:rPr>
                <w:i/>
                <w:sz w:val="24"/>
                <w:szCs w:val="24"/>
              </w:rPr>
              <w:t>5</w:t>
            </w:r>
          </w:p>
        </w:tc>
        <w:tc>
          <w:tcPr>
            <w:tcW w:w="1080" w:type="dxa"/>
          </w:tcPr>
          <w:p w14:paraId="7CC455D8" w14:textId="77777777" w:rsidR="003D2F2F" w:rsidRPr="00BD5458" w:rsidRDefault="003D2F2F" w:rsidP="00C279AC">
            <w:pPr>
              <w:widowControl w:val="0"/>
              <w:jc w:val="center"/>
              <w:rPr>
                <w:i/>
                <w:sz w:val="24"/>
                <w:szCs w:val="24"/>
              </w:rPr>
            </w:pPr>
            <w:r w:rsidRPr="00BD5458">
              <w:rPr>
                <w:i/>
                <w:sz w:val="24"/>
                <w:szCs w:val="24"/>
              </w:rPr>
              <w:t>6</w:t>
            </w:r>
          </w:p>
        </w:tc>
        <w:tc>
          <w:tcPr>
            <w:tcW w:w="1260" w:type="dxa"/>
          </w:tcPr>
          <w:p w14:paraId="131E4645" w14:textId="77777777" w:rsidR="003D2F2F" w:rsidRPr="00BD5458" w:rsidRDefault="003D2F2F" w:rsidP="00C279AC">
            <w:pPr>
              <w:widowControl w:val="0"/>
              <w:jc w:val="center"/>
              <w:rPr>
                <w:i/>
                <w:sz w:val="24"/>
                <w:szCs w:val="24"/>
              </w:rPr>
            </w:pPr>
            <w:r w:rsidRPr="00BD5458">
              <w:rPr>
                <w:i/>
                <w:sz w:val="24"/>
                <w:szCs w:val="24"/>
              </w:rPr>
              <w:t>7</w:t>
            </w:r>
          </w:p>
        </w:tc>
        <w:tc>
          <w:tcPr>
            <w:tcW w:w="1380" w:type="dxa"/>
          </w:tcPr>
          <w:p w14:paraId="0B7A6FDB" w14:textId="77777777" w:rsidR="003D2F2F" w:rsidRPr="00BD5458" w:rsidRDefault="003D2F2F" w:rsidP="00C279AC">
            <w:pPr>
              <w:widowControl w:val="0"/>
              <w:jc w:val="center"/>
              <w:rPr>
                <w:i/>
                <w:sz w:val="24"/>
                <w:szCs w:val="24"/>
              </w:rPr>
            </w:pPr>
            <w:r w:rsidRPr="00BD5458">
              <w:rPr>
                <w:i/>
                <w:sz w:val="24"/>
                <w:szCs w:val="24"/>
              </w:rPr>
              <w:t>8</w:t>
            </w:r>
          </w:p>
        </w:tc>
        <w:tc>
          <w:tcPr>
            <w:tcW w:w="1559" w:type="dxa"/>
          </w:tcPr>
          <w:p w14:paraId="7321CD2B" w14:textId="77777777" w:rsidR="003D2F2F" w:rsidRPr="00BD5458" w:rsidRDefault="003D2F2F" w:rsidP="00C279AC">
            <w:pPr>
              <w:widowControl w:val="0"/>
              <w:jc w:val="center"/>
              <w:rPr>
                <w:i/>
                <w:sz w:val="24"/>
                <w:szCs w:val="24"/>
              </w:rPr>
            </w:pPr>
            <w:r w:rsidRPr="00BD5458">
              <w:rPr>
                <w:i/>
                <w:sz w:val="24"/>
                <w:szCs w:val="24"/>
              </w:rPr>
              <w:t>9</w:t>
            </w:r>
          </w:p>
        </w:tc>
      </w:tr>
      <w:tr w:rsidR="00C279AC" w:rsidRPr="00BD5458" w14:paraId="48F84EDC" w14:textId="77777777" w:rsidTr="001A63F4">
        <w:tc>
          <w:tcPr>
            <w:tcW w:w="648" w:type="dxa"/>
          </w:tcPr>
          <w:p w14:paraId="1DBAD6DF" w14:textId="77777777" w:rsidR="003D2F2F" w:rsidRPr="00BD5458" w:rsidRDefault="003D2F2F" w:rsidP="00C279AC">
            <w:pPr>
              <w:widowControl w:val="0"/>
              <w:jc w:val="center"/>
              <w:rPr>
                <w:sz w:val="24"/>
                <w:szCs w:val="24"/>
              </w:rPr>
            </w:pPr>
            <w:r w:rsidRPr="00BD5458">
              <w:rPr>
                <w:sz w:val="24"/>
                <w:szCs w:val="24"/>
              </w:rPr>
              <w:t>1</w:t>
            </w:r>
          </w:p>
        </w:tc>
        <w:tc>
          <w:tcPr>
            <w:tcW w:w="4680" w:type="dxa"/>
          </w:tcPr>
          <w:p w14:paraId="23D1EE53" w14:textId="77777777" w:rsidR="003D2F2F" w:rsidRPr="00BD5458" w:rsidRDefault="003D2F2F" w:rsidP="00C279AC">
            <w:pPr>
              <w:widowControl w:val="0"/>
              <w:rPr>
                <w:sz w:val="24"/>
                <w:szCs w:val="24"/>
              </w:rPr>
            </w:pPr>
            <w:r w:rsidRPr="00BD5458">
              <w:rPr>
                <w:sz w:val="24"/>
                <w:szCs w:val="24"/>
              </w:rPr>
              <w:t>Chi phí xây dựng ...... m</w:t>
            </w:r>
            <w:r w:rsidRPr="00BD5458">
              <w:rPr>
                <w:sz w:val="24"/>
                <w:szCs w:val="24"/>
                <w:vertAlign w:val="superscript"/>
              </w:rPr>
              <w:t>2</w:t>
            </w:r>
            <w:r w:rsidRPr="00BD5458">
              <w:rPr>
                <w:sz w:val="24"/>
                <w:szCs w:val="24"/>
              </w:rPr>
              <w:t xml:space="preserve"> nhà xưởng, PTN</w:t>
            </w:r>
          </w:p>
          <w:p w14:paraId="47B09A4D" w14:textId="77777777" w:rsidR="003D2F2F" w:rsidRPr="00BD5458" w:rsidRDefault="003D2F2F" w:rsidP="00C279AC">
            <w:pPr>
              <w:widowControl w:val="0"/>
              <w:rPr>
                <w:sz w:val="24"/>
                <w:szCs w:val="24"/>
              </w:rPr>
            </w:pPr>
          </w:p>
        </w:tc>
        <w:tc>
          <w:tcPr>
            <w:tcW w:w="1530" w:type="dxa"/>
          </w:tcPr>
          <w:p w14:paraId="5D1C65FF" w14:textId="77777777" w:rsidR="003D2F2F" w:rsidRPr="00BD5458" w:rsidRDefault="003D2F2F" w:rsidP="00C279AC">
            <w:pPr>
              <w:widowControl w:val="0"/>
              <w:jc w:val="center"/>
              <w:rPr>
                <w:sz w:val="24"/>
                <w:szCs w:val="24"/>
              </w:rPr>
            </w:pPr>
          </w:p>
        </w:tc>
        <w:tc>
          <w:tcPr>
            <w:tcW w:w="1260" w:type="dxa"/>
          </w:tcPr>
          <w:p w14:paraId="2581C24D" w14:textId="77777777" w:rsidR="003D2F2F" w:rsidRPr="00BD5458" w:rsidRDefault="003D2F2F" w:rsidP="00C279AC">
            <w:pPr>
              <w:widowControl w:val="0"/>
              <w:jc w:val="center"/>
              <w:rPr>
                <w:sz w:val="24"/>
                <w:szCs w:val="24"/>
              </w:rPr>
            </w:pPr>
          </w:p>
        </w:tc>
        <w:tc>
          <w:tcPr>
            <w:tcW w:w="1170" w:type="dxa"/>
          </w:tcPr>
          <w:p w14:paraId="7E07D591" w14:textId="77777777" w:rsidR="003D2F2F" w:rsidRPr="00BD5458" w:rsidRDefault="003D2F2F" w:rsidP="00C279AC">
            <w:pPr>
              <w:widowControl w:val="0"/>
              <w:jc w:val="center"/>
              <w:rPr>
                <w:sz w:val="24"/>
                <w:szCs w:val="24"/>
              </w:rPr>
            </w:pPr>
          </w:p>
        </w:tc>
        <w:tc>
          <w:tcPr>
            <w:tcW w:w="1080" w:type="dxa"/>
          </w:tcPr>
          <w:p w14:paraId="0D991477" w14:textId="77777777" w:rsidR="003D2F2F" w:rsidRPr="00BD5458" w:rsidRDefault="003D2F2F" w:rsidP="00C279AC">
            <w:pPr>
              <w:widowControl w:val="0"/>
              <w:jc w:val="center"/>
              <w:rPr>
                <w:sz w:val="24"/>
                <w:szCs w:val="24"/>
              </w:rPr>
            </w:pPr>
          </w:p>
        </w:tc>
        <w:tc>
          <w:tcPr>
            <w:tcW w:w="1260" w:type="dxa"/>
          </w:tcPr>
          <w:p w14:paraId="44B2C537" w14:textId="77777777" w:rsidR="003D2F2F" w:rsidRPr="00BD5458" w:rsidRDefault="003D2F2F" w:rsidP="00C279AC">
            <w:pPr>
              <w:widowControl w:val="0"/>
              <w:jc w:val="center"/>
              <w:rPr>
                <w:sz w:val="24"/>
                <w:szCs w:val="24"/>
              </w:rPr>
            </w:pPr>
          </w:p>
        </w:tc>
        <w:tc>
          <w:tcPr>
            <w:tcW w:w="1380" w:type="dxa"/>
          </w:tcPr>
          <w:p w14:paraId="19449A5C" w14:textId="77777777" w:rsidR="003D2F2F" w:rsidRPr="00BD5458" w:rsidRDefault="003D2F2F" w:rsidP="00C279AC">
            <w:pPr>
              <w:widowControl w:val="0"/>
              <w:jc w:val="center"/>
              <w:rPr>
                <w:sz w:val="24"/>
                <w:szCs w:val="24"/>
              </w:rPr>
            </w:pPr>
          </w:p>
        </w:tc>
        <w:tc>
          <w:tcPr>
            <w:tcW w:w="1559" w:type="dxa"/>
          </w:tcPr>
          <w:p w14:paraId="77E28AEB" w14:textId="77777777" w:rsidR="003D2F2F" w:rsidRPr="00BD5458" w:rsidRDefault="003D2F2F" w:rsidP="00C279AC">
            <w:pPr>
              <w:widowControl w:val="0"/>
              <w:jc w:val="center"/>
              <w:rPr>
                <w:sz w:val="24"/>
                <w:szCs w:val="24"/>
              </w:rPr>
            </w:pPr>
          </w:p>
        </w:tc>
      </w:tr>
      <w:tr w:rsidR="00C279AC" w:rsidRPr="00BD5458" w14:paraId="7C24F1C0" w14:textId="77777777" w:rsidTr="001A63F4">
        <w:tc>
          <w:tcPr>
            <w:tcW w:w="648" w:type="dxa"/>
          </w:tcPr>
          <w:p w14:paraId="78F62091" w14:textId="77777777" w:rsidR="003D2F2F" w:rsidRPr="00BD5458" w:rsidRDefault="003D2F2F" w:rsidP="00C279AC">
            <w:pPr>
              <w:widowControl w:val="0"/>
              <w:jc w:val="center"/>
              <w:rPr>
                <w:sz w:val="24"/>
                <w:szCs w:val="24"/>
              </w:rPr>
            </w:pPr>
            <w:r w:rsidRPr="00BD5458">
              <w:rPr>
                <w:sz w:val="24"/>
                <w:szCs w:val="24"/>
              </w:rPr>
              <w:t>2</w:t>
            </w:r>
          </w:p>
        </w:tc>
        <w:tc>
          <w:tcPr>
            <w:tcW w:w="4680" w:type="dxa"/>
          </w:tcPr>
          <w:p w14:paraId="154C41EE" w14:textId="77777777" w:rsidR="003D2F2F" w:rsidRPr="00BD5458" w:rsidRDefault="003D2F2F" w:rsidP="00C279AC">
            <w:pPr>
              <w:widowControl w:val="0"/>
              <w:rPr>
                <w:sz w:val="24"/>
                <w:szCs w:val="24"/>
              </w:rPr>
            </w:pPr>
            <w:r w:rsidRPr="00BD5458">
              <w:rPr>
                <w:sz w:val="24"/>
                <w:szCs w:val="24"/>
              </w:rPr>
              <w:t>Chi phí sửa chữa ....... m</w:t>
            </w:r>
            <w:r w:rsidRPr="00BD5458">
              <w:rPr>
                <w:sz w:val="24"/>
                <w:szCs w:val="24"/>
                <w:vertAlign w:val="superscript"/>
              </w:rPr>
              <w:t>2</w:t>
            </w:r>
            <w:r w:rsidRPr="00BD5458">
              <w:rPr>
                <w:sz w:val="24"/>
                <w:szCs w:val="24"/>
              </w:rPr>
              <w:t xml:space="preserve"> nhà xưởng, PTN</w:t>
            </w:r>
          </w:p>
          <w:p w14:paraId="298A06A1" w14:textId="77777777" w:rsidR="003D2F2F" w:rsidRPr="00BD5458" w:rsidRDefault="003D2F2F" w:rsidP="00C279AC">
            <w:pPr>
              <w:widowControl w:val="0"/>
              <w:rPr>
                <w:sz w:val="24"/>
                <w:szCs w:val="24"/>
              </w:rPr>
            </w:pPr>
          </w:p>
        </w:tc>
        <w:tc>
          <w:tcPr>
            <w:tcW w:w="1530" w:type="dxa"/>
          </w:tcPr>
          <w:p w14:paraId="2F2D06B0" w14:textId="77777777" w:rsidR="003D2F2F" w:rsidRPr="00BD5458" w:rsidRDefault="003D2F2F" w:rsidP="00C279AC">
            <w:pPr>
              <w:widowControl w:val="0"/>
              <w:rPr>
                <w:b/>
                <w:i/>
                <w:sz w:val="24"/>
                <w:szCs w:val="24"/>
              </w:rPr>
            </w:pPr>
          </w:p>
        </w:tc>
        <w:tc>
          <w:tcPr>
            <w:tcW w:w="1260" w:type="dxa"/>
          </w:tcPr>
          <w:p w14:paraId="6D664A41" w14:textId="77777777" w:rsidR="003D2F2F" w:rsidRPr="00BD5458" w:rsidRDefault="003D2F2F" w:rsidP="00C279AC">
            <w:pPr>
              <w:widowControl w:val="0"/>
              <w:rPr>
                <w:b/>
                <w:i/>
                <w:sz w:val="24"/>
                <w:szCs w:val="24"/>
              </w:rPr>
            </w:pPr>
          </w:p>
        </w:tc>
        <w:tc>
          <w:tcPr>
            <w:tcW w:w="1170" w:type="dxa"/>
          </w:tcPr>
          <w:p w14:paraId="083B81EC" w14:textId="77777777" w:rsidR="003D2F2F" w:rsidRPr="00BD5458" w:rsidRDefault="003D2F2F" w:rsidP="00C279AC">
            <w:pPr>
              <w:widowControl w:val="0"/>
              <w:rPr>
                <w:b/>
                <w:i/>
                <w:sz w:val="24"/>
                <w:szCs w:val="24"/>
              </w:rPr>
            </w:pPr>
          </w:p>
        </w:tc>
        <w:tc>
          <w:tcPr>
            <w:tcW w:w="1080" w:type="dxa"/>
          </w:tcPr>
          <w:p w14:paraId="6DF3FA32" w14:textId="77777777" w:rsidR="003D2F2F" w:rsidRPr="00BD5458" w:rsidRDefault="003D2F2F" w:rsidP="00C279AC">
            <w:pPr>
              <w:widowControl w:val="0"/>
              <w:rPr>
                <w:b/>
                <w:i/>
                <w:sz w:val="24"/>
                <w:szCs w:val="24"/>
              </w:rPr>
            </w:pPr>
          </w:p>
        </w:tc>
        <w:tc>
          <w:tcPr>
            <w:tcW w:w="1260" w:type="dxa"/>
          </w:tcPr>
          <w:p w14:paraId="43D24A99" w14:textId="77777777" w:rsidR="003D2F2F" w:rsidRPr="00BD5458" w:rsidRDefault="003D2F2F" w:rsidP="00C279AC">
            <w:pPr>
              <w:widowControl w:val="0"/>
              <w:rPr>
                <w:b/>
                <w:i/>
                <w:sz w:val="24"/>
                <w:szCs w:val="24"/>
              </w:rPr>
            </w:pPr>
          </w:p>
        </w:tc>
        <w:tc>
          <w:tcPr>
            <w:tcW w:w="1380" w:type="dxa"/>
          </w:tcPr>
          <w:p w14:paraId="7584A1ED" w14:textId="77777777" w:rsidR="003D2F2F" w:rsidRPr="00BD5458" w:rsidRDefault="003D2F2F" w:rsidP="00C279AC">
            <w:pPr>
              <w:widowControl w:val="0"/>
              <w:rPr>
                <w:b/>
                <w:i/>
                <w:sz w:val="24"/>
                <w:szCs w:val="24"/>
              </w:rPr>
            </w:pPr>
          </w:p>
        </w:tc>
        <w:tc>
          <w:tcPr>
            <w:tcW w:w="1559" w:type="dxa"/>
          </w:tcPr>
          <w:p w14:paraId="7C44F2D6" w14:textId="77777777" w:rsidR="003D2F2F" w:rsidRPr="00BD5458" w:rsidRDefault="003D2F2F" w:rsidP="00C279AC">
            <w:pPr>
              <w:widowControl w:val="0"/>
              <w:rPr>
                <w:b/>
                <w:i/>
                <w:sz w:val="24"/>
                <w:szCs w:val="24"/>
              </w:rPr>
            </w:pPr>
          </w:p>
        </w:tc>
      </w:tr>
      <w:tr w:rsidR="00C279AC" w:rsidRPr="00BD5458" w14:paraId="0E9EF3D1" w14:textId="77777777" w:rsidTr="001A63F4">
        <w:tc>
          <w:tcPr>
            <w:tcW w:w="648" w:type="dxa"/>
          </w:tcPr>
          <w:p w14:paraId="305B5640" w14:textId="77777777" w:rsidR="003D2F2F" w:rsidRPr="00BD5458" w:rsidRDefault="003D2F2F" w:rsidP="00C279AC">
            <w:pPr>
              <w:widowControl w:val="0"/>
              <w:jc w:val="center"/>
              <w:rPr>
                <w:sz w:val="24"/>
                <w:szCs w:val="24"/>
              </w:rPr>
            </w:pPr>
            <w:r w:rsidRPr="00BD5458">
              <w:rPr>
                <w:sz w:val="24"/>
                <w:szCs w:val="24"/>
              </w:rPr>
              <w:t>3</w:t>
            </w:r>
          </w:p>
        </w:tc>
        <w:tc>
          <w:tcPr>
            <w:tcW w:w="4680" w:type="dxa"/>
          </w:tcPr>
          <w:p w14:paraId="3B08A6B3" w14:textId="77777777" w:rsidR="003D2F2F" w:rsidRPr="00BD5458" w:rsidRDefault="003D2F2F" w:rsidP="00C279AC">
            <w:pPr>
              <w:widowControl w:val="0"/>
              <w:rPr>
                <w:sz w:val="24"/>
                <w:szCs w:val="24"/>
              </w:rPr>
            </w:pPr>
            <w:r w:rsidRPr="00BD5458">
              <w:rPr>
                <w:sz w:val="24"/>
                <w:szCs w:val="24"/>
              </w:rPr>
              <w:t>Chi phí lắp đặt hệ thống điện, nước</w:t>
            </w:r>
          </w:p>
          <w:p w14:paraId="55EFE583" w14:textId="77777777" w:rsidR="003D2F2F" w:rsidRPr="00BD5458" w:rsidRDefault="003D2F2F" w:rsidP="00C279AC">
            <w:pPr>
              <w:widowControl w:val="0"/>
              <w:rPr>
                <w:sz w:val="24"/>
                <w:szCs w:val="24"/>
              </w:rPr>
            </w:pPr>
          </w:p>
        </w:tc>
        <w:tc>
          <w:tcPr>
            <w:tcW w:w="1530" w:type="dxa"/>
          </w:tcPr>
          <w:p w14:paraId="6F44AD2D" w14:textId="77777777" w:rsidR="003D2F2F" w:rsidRPr="00BD5458" w:rsidRDefault="003D2F2F" w:rsidP="00C279AC">
            <w:pPr>
              <w:widowControl w:val="0"/>
              <w:jc w:val="center"/>
              <w:rPr>
                <w:sz w:val="24"/>
                <w:szCs w:val="24"/>
              </w:rPr>
            </w:pPr>
          </w:p>
        </w:tc>
        <w:tc>
          <w:tcPr>
            <w:tcW w:w="1260" w:type="dxa"/>
          </w:tcPr>
          <w:p w14:paraId="38B48857" w14:textId="77777777" w:rsidR="003D2F2F" w:rsidRPr="00BD5458" w:rsidRDefault="003D2F2F" w:rsidP="00C279AC">
            <w:pPr>
              <w:widowControl w:val="0"/>
              <w:jc w:val="center"/>
              <w:rPr>
                <w:sz w:val="24"/>
                <w:szCs w:val="24"/>
              </w:rPr>
            </w:pPr>
          </w:p>
        </w:tc>
        <w:tc>
          <w:tcPr>
            <w:tcW w:w="1170" w:type="dxa"/>
          </w:tcPr>
          <w:p w14:paraId="00DF4827" w14:textId="77777777" w:rsidR="003D2F2F" w:rsidRPr="00BD5458" w:rsidRDefault="003D2F2F" w:rsidP="00C279AC">
            <w:pPr>
              <w:widowControl w:val="0"/>
              <w:jc w:val="center"/>
              <w:rPr>
                <w:sz w:val="24"/>
                <w:szCs w:val="24"/>
              </w:rPr>
            </w:pPr>
          </w:p>
        </w:tc>
        <w:tc>
          <w:tcPr>
            <w:tcW w:w="1080" w:type="dxa"/>
          </w:tcPr>
          <w:p w14:paraId="10DFABC8" w14:textId="77777777" w:rsidR="003D2F2F" w:rsidRPr="00BD5458" w:rsidRDefault="003D2F2F" w:rsidP="00C279AC">
            <w:pPr>
              <w:widowControl w:val="0"/>
              <w:jc w:val="center"/>
              <w:rPr>
                <w:sz w:val="24"/>
                <w:szCs w:val="24"/>
              </w:rPr>
            </w:pPr>
          </w:p>
        </w:tc>
        <w:tc>
          <w:tcPr>
            <w:tcW w:w="1260" w:type="dxa"/>
          </w:tcPr>
          <w:p w14:paraId="6FCDC031" w14:textId="77777777" w:rsidR="003D2F2F" w:rsidRPr="00BD5458" w:rsidRDefault="003D2F2F" w:rsidP="00C279AC">
            <w:pPr>
              <w:widowControl w:val="0"/>
              <w:jc w:val="center"/>
              <w:rPr>
                <w:sz w:val="24"/>
                <w:szCs w:val="24"/>
              </w:rPr>
            </w:pPr>
          </w:p>
        </w:tc>
        <w:tc>
          <w:tcPr>
            <w:tcW w:w="1380" w:type="dxa"/>
          </w:tcPr>
          <w:p w14:paraId="43530768" w14:textId="77777777" w:rsidR="003D2F2F" w:rsidRPr="00BD5458" w:rsidRDefault="003D2F2F" w:rsidP="00C279AC">
            <w:pPr>
              <w:widowControl w:val="0"/>
              <w:jc w:val="center"/>
              <w:rPr>
                <w:sz w:val="24"/>
                <w:szCs w:val="24"/>
              </w:rPr>
            </w:pPr>
          </w:p>
        </w:tc>
        <w:tc>
          <w:tcPr>
            <w:tcW w:w="1559" w:type="dxa"/>
          </w:tcPr>
          <w:p w14:paraId="634FFCB7" w14:textId="77777777" w:rsidR="003D2F2F" w:rsidRPr="00BD5458" w:rsidRDefault="003D2F2F" w:rsidP="00C279AC">
            <w:pPr>
              <w:widowControl w:val="0"/>
              <w:jc w:val="center"/>
              <w:rPr>
                <w:sz w:val="24"/>
                <w:szCs w:val="24"/>
              </w:rPr>
            </w:pPr>
          </w:p>
        </w:tc>
      </w:tr>
      <w:tr w:rsidR="00C279AC" w:rsidRPr="00BD5458" w14:paraId="0C974B6B" w14:textId="77777777" w:rsidTr="001A63F4">
        <w:tc>
          <w:tcPr>
            <w:tcW w:w="648" w:type="dxa"/>
          </w:tcPr>
          <w:p w14:paraId="02FC4BA8" w14:textId="77777777" w:rsidR="003D2F2F" w:rsidRPr="00BD5458" w:rsidRDefault="003D2F2F" w:rsidP="00C279AC">
            <w:pPr>
              <w:widowControl w:val="0"/>
              <w:jc w:val="center"/>
              <w:rPr>
                <w:sz w:val="24"/>
                <w:szCs w:val="24"/>
              </w:rPr>
            </w:pPr>
            <w:r w:rsidRPr="00BD5458">
              <w:rPr>
                <w:sz w:val="24"/>
                <w:szCs w:val="24"/>
              </w:rPr>
              <w:t>4</w:t>
            </w:r>
          </w:p>
        </w:tc>
        <w:tc>
          <w:tcPr>
            <w:tcW w:w="4680" w:type="dxa"/>
          </w:tcPr>
          <w:p w14:paraId="23EF1E63" w14:textId="77777777" w:rsidR="003D2F2F" w:rsidRPr="00BD5458" w:rsidRDefault="003D2F2F" w:rsidP="00C279AC">
            <w:pPr>
              <w:widowControl w:val="0"/>
              <w:rPr>
                <w:sz w:val="24"/>
                <w:szCs w:val="24"/>
              </w:rPr>
            </w:pPr>
            <w:r w:rsidRPr="00BD5458">
              <w:rPr>
                <w:sz w:val="24"/>
                <w:szCs w:val="24"/>
              </w:rPr>
              <w:t>Chi phí khác</w:t>
            </w:r>
          </w:p>
          <w:p w14:paraId="276D71D8" w14:textId="77777777" w:rsidR="003D2F2F" w:rsidRPr="00BD5458" w:rsidRDefault="003D2F2F" w:rsidP="00C279AC">
            <w:pPr>
              <w:widowControl w:val="0"/>
              <w:rPr>
                <w:sz w:val="24"/>
                <w:szCs w:val="24"/>
              </w:rPr>
            </w:pPr>
          </w:p>
        </w:tc>
        <w:tc>
          <w:tcPr>
            <w:tcW w:w="1530" w:type="dxa"/>
          </w:tcPr>
          <w:p w14:paraId="2CB52697" w14:textId="77777777" w:rsidR="003D2F2F" w:rsidRPr="00BD5458" w:rsidRDefault="003D2F2F" w:rsidP="00C279AC">
            <w:pPr>
              <w:widowControl w:val="0"/>
              <w:jc w:val="center"/>
              <w:rPr>
                <w:sz w:val="24"/>
                <w:szCs w:val="24"/>
              </w:rPr>
            </w:pPr>
          </w:p>
        </w:tc>
        <w:tc>
          <w:tcPr>
            <w:tcW w:w="1260" w:type="dxa"/>
          </w:tcPr>
          <w:p w14:paraId="3C962E65" w14:textId="77777777" w:rsidR="003D2F2F" w:rsidRPr="00BD5458" w:rsidRDefault="003D2F2F" w:rsidP="00C279AC">
            <w:pPr>
              <w:widowControl w:val="0"/>
              <w:jc w:val="center"/>
              <w:rPr>
                <w:sz w:val="24"/>
                <w:szCs w:val="24"/>
              </w:rPr>
            </w:pPr>
          </w:p>
        </w:tc>
        <w:tc>
          <w:tcPr>
            <w:tcW w:w="1170" w:type="dxa"/>
          </w:tcPr>
          <w:p w14:paraId="687EB3BA" w14:textId="77777777" w:rsidR="003D2F2F" w:rsidRPr="00BD5458" w:rsidRDefault="003D2F2F" w:rsidP="00C279AC">
            <w:pPr>
              <w:widowControl w:val="0"/>
              <w:jc w:val="center"/>
              <w:rPr>
                <w:sz w:val="24"/>
                <w:szCs w:val="24"/>
              </w:rPr>
            </w:pPr>
          </w:p>
        </w:tc>
        <w:tc>
          <w:tcPr>
            <w:tcW w:w="1080" w:type="dxa"/>
          </w:tcPr>
          <w:p w14:paraId="5FC1DB02" w14:textId="77777777" w:rsidR="003D2F2F" w:rsidRPr="00BD5458" w:rsidRDefault="003D2F2F" w:rsidP="00C279AC">
            <w:pPr>
              <w:widowControl w:val="0"/>
              <w:jc w:val="center"/>
              <w:rPr>
                <w:sz w:val="24"/>
                <w:szCs w:val="24"/>
              </w:rPr>
            </w:pPr>
          </w:p>
        </w:tc>
        <w:tc>
          <w:tcPr>
            <w:tcW w:w="1260" w:type="dxa"/>
          </w:tcPr>
          <w:p w14:paraId="2AFBBFE8" w14:textId="77777777" w:rsidR="003D2F2F" w:rsidRPr="00BD5458" w:rsidRDefault="003D2F2F" w:rsidP="00C279AC">
            <w:pPr>
              <w:widowControl w:val="0"/>
              <w:jc w:val="center"/>
              <w:rPr>
                <w:sz w:val="24"/>
                <w:szCs w:val="24"/>
              </w:rPr>
            </w:pPr>
          </w:p>
        </w:tc>
        <w:tc>
          <w:tcPr>
            <w:tcW w:w="1380" w:type="dxa"/>
          </w:tcPr>
          <w:p w14:paraId="16FDFB81" w14:textId="77777777" w:rsidR="003D2F2F" w:rsidRPr="00BD5458" w:rsidRDefault="003D2F2F" w:rsidP="00C279AC">
            <w:pPr>
              <w:widowControl w:val="0"/>
              <w:jc w:val="center"/>
              <w:rPr>
                <w:sz w:val="24"/>
                <w:szCs w:val="24"/>
              </w:rPr>
            </w:pPr>
          </w:p>
        </w:tc>
        <w:tc>
          <w:tcPr>
            <w:tcW w:w="1559" w:type="dxa"/>
          </w:tcPr>
          <w:p w14:paraId="28A63DA2" w14:textId="77777777" w:rsidR="003D2F2F" w:rsidRPr="00BD5458" w:rsidRDefault="003D2F2F" w:rsidP="00C279AC">
            <w:pPr>
              <w:widowControl w:val="0"/>
              <w:jc w:val="center"/>
              <w:rPr>
                <w:sz w:val="24"/>
                <w:szCs w:val="24"/>
              </w:rPr>
            </w:pPr>
          </w:p>
        </w:tc>
      </w:tr>
      <w:tr w:rsidR="003D2F2F" w:rsidRPr="00BD5458" w14:paraId="6F589D93" w14:textId="77777777" w:rsidTr="001A63F4">
        <w:tc>
          <w:tcPr>
            <w:tcW w:w="648" w:type="dxa"/>
          </w:tcPr>
          <w:p w14:paraId="2334FA00" w14:textId="77777777" w:rsidR="003D2F2F" w:rsidRPr="00BD5458" w:rsidRDefault="003D2F2F" w:rsidP="00C279AC">
            <w:pPr>
              <w:widowControl w:val="0"/>
              <w:spacing w:before="50" w:after="50"/>
              <w:jc w:val="center"/>
              <w:rPr>
                <w:sz w:val="24"/>
                <w:szCs w:val="24"/>
              </w:rPr>
            </w:pPr>
          </w:p>
        </w:tc>
        <w:tc>
          <w:tcPr>
            <w:tcW w:w="4680" w:type="dxa"/>
            <w:vAlign w:val="center"/>
          </w:tcPr>
          <w:p w14:paraId="42679955" w14:textId="77777777" w:rsidR="003D2F2F" w:rsidRPr="00BD5458" w:rsidRDefault="003D2F2F" w:rsidP="00C279AC">
            <w:pPr>
              <w:widowControl w:val="0"/>
              <w:spacing w:before="50" w:after="50"/>
              <w:jc w:val="center"/>
              <w:rPr>
                <w:b/>
                <w:sz w:val="24"/>
                <w:szCs w:val="24"/>
              </w:rPr>
            </w:pPr>
            <w:r w:rsidRPr="00BD5458">
              <w:rPr>
                <w:b/>
                <w:sz w:val="24"/>
                <w:szCs w:val="24"/>
              </w:rPr>
              <w:t>Cộng:</w:t>
            </w:r>
          </w:p>
        </w:tc>
        <w:tc>
          <w:tcPr>
            <w:tcW w:w="1530" w:type="dxa"/>
          </w:tcPr>
          <w:p w14:paraId="1B7228B9" w14:textId="77777777" w:rsidR="003D2F2F" w:rsidRPr="00BD5458" w:rsidRDefault="003D2F2F" w:rsidP="00C279AC">
            <w:pPr>
              <w:widowControl w:val="0"/>
              <w:spacing w:before="60" w:after="60"/>
              <w:jc w:val="center"/>
              <w:rPr>
                <w:sz w:val="24"/>
                <w:szCs w:val="24"/>
              </w:rPr>
            </w:pPr>
          </w:p>
        </w:tc>
        <w:tc>
          <w:tcPr>
            <w:tcW w:w="1260" w:type="dxa"/>
          </w:tcPr>
          <w:p w14:paraId="059108B1" w14:textId="77777777" w:rsidR="003D2F2F" w:rsidRPr="00BD5458" w:rsidRDefault="003D2F2F" w:rsidP="00C279AC">
            <w:pPr>
              <w:widowControl w:val="0"/>
              <w:spacing w:before="60" w:after="60"/>
              <w:jc w:val="center"/>
              <w:rPr>
                <w:sz w:val="24"/>
                <w:szCs w:val="24"/>
              </w:rPr>
            </w:pPr>
          </w:p>
        </w:tc>
        <w:tc>
          <w:tcPr>
            <w:tcW w:w="1170" w:type="dxa"/>
          </w:tcPr>
          <w:p w14:paraId="28072CB8" w14:textId="77777777" w:rsidR="003D2F2F" w:rsidRPr="00BD5458" w:rsidRDefault="003D2F2F" w:rsidP="00C279AC">
            <w:pPr>
              <w:widowControl w:val="0"/>
              <w:spacing w:before="60" w:after="60"/>
              <w:jc w:val="center"/>
              <w:rPr>
                <w:sz w:val="24"/>
                <w:szCs w:val="24"/>
              </w:rPr>
            </w:pPr>
          </w:p>
        </w:tc>
        <w:tc>
          <w:tcPr>
            <w:tcW w:w="1080" w:type="dxa"/>
          </w:tcPr>
          <w:p w14:paraId="364B4E16" w14:textId="77777777" w:rsidR="003D2F2F" w:rsidRPr="00BD5458" w:rsidRDefault="003D2F2F" w:rsidP="00C279AC">
            <w:pPr>
              <w:widowControl w:val="0"/>
              <w:spacing w:before="60" w:after="60"/>
              <w:jc w:val="center"/>
              <w:rPr>
                <w:sz w:val="24"/>
                <w:szCs w:val="24"/>
              </w:rPr>
            </w:pPr>
          </w:p>
        </w:tc>
        <w:tc>
          <w:tcPr>
            <w:tcW w:w="1260" w:type="dxa"/>
          </w:tcPr>
          <w:p w14:paraId="01FF6129" w14:textId="77777777" w:rsidR="003D2F2F" w:rsidRPr="00BD5458" w:rsidRDefault="003D2F2F" w:rsidP="00C279AC">
            <w:pPr>
              <w:widowControl w:val="0"/>
              <w:spacing w:before="60" w:after="60"/>
              <w:jc w:val="center"/>
              <w:rPr>
                <w:sz w:val="24"/>
                <w:szCs w:val="24"/>
              </w:rPr>
            </w:pPr>
          </w:p>
        </w:tc>
        <w:tc>
          <w:tcPr>
            <w:tcW w:w="1380" w:type="dxa"/>
          </w:tcPr>
          <w:p w14:paraId="3D3F1A17" w14:textId="77777777" w:rsidR="003D2F2F" w:rsidRPr="00BD5458" w:rsidRDefault="003D2F2F" w:rsidP="00C279AC">
            <w:pPr>
              <w:widowControl w:val="0"/>
              <w:spacing w:before="60" w:after="60"/>
              <w:jc w:val="center"/>
              <w:rPr>
                <w:sz w:val="24"/>
                <w:szCs w:val="24"/>
              </w:rPr>
            </w:pPr>
          </w:p>
        </w:tc>
        <w:tc>
          <w:tcPr>
            <w:tcW w:w="1559" w:type="dxa"/>
          </w:tcPr>
          <w:p w14:paraId="38D8C70A" w14:textId="77777777" w:rsidR="003D2F2F" w:rsidRPr="00BD5458" w:rsidRDefault="003D2F2F" w:rsidP="00C279AC">
            <w:pPr>
              <w:widowControl w:val="0"/>
              <w:spacing w:before="60" w:after="60"/>
              <w:jc w:val="center"/>
              <w:rPr>
                <w:sz w:val="24"/>
                <w:szCs w:val="24"/>
              </w:rPr>
            </w:pPr>
          </w:p>
        </w:tc>
      </w:tr>
      <w:bookmarkEnd w:id="10"/>
    </w:tbl>
    <w:p w14:paraId="35A21387" w14:textId="77777777" w:rsidR="003D2F2F" w:rsidRPr="00C279AC" w:rsidRDefault="003D2F2F" w:rsidP="00C279AC">
      <w:pPr>
        <w:pStyle w:val="Heading3"/>
        <w:keepNext w:val="0"/>
        <w:widowControl w:val="0"/>
        <w:spacing w:after="120"/>
        <w:rPr>
          <w:sz w:val="28"/>
          <w:lang w:val="en-US"/>
        </w:rPr>
      </w:pPr>
    </w:p>
    <w:p w14:paraId="25D3F717" w14:textId="77777777" w:rsidR="003D2F2F" w:rsidRPr="00C279AC" w:rsidRDefault="003D2F2F" w:rsidP="00C279AC">
      <w:pPr>
        <w:rPr>
          <w:sz w:val="24"/>
          <w:szCs w:val="24"/>
          <w:lang w:val="vi-VN" w:eastAsia="vi-VN"/>
        </w:rPr>
      </w:pPr>
    </w:p>
    <w:p w14:paraId="4FBAE70D" w14:textId="77777777" w:rsidR="00E42751" w:rsidRPr="00C279AC" w:rsidRDefault="00E42751" w:rsidP="00C279AC">
      <w:pPr>
        <w:rPr>
          <w:sz w:val="24"/>
          <w:szCs w:val="24"/>
          <w:lang w:val="vi-VN" w:eastAsia="vi-VN"/>
        </w:rPr>
      </w:pPr>
    </w:p>
    <w:p w14:paraId="503EB251" w14:textId="77777777" w:rsidR="00E42751" w:rsidRPr="00C279AC" w:rsidRDefault="00E42751" w:rsidP="00C279AC">
      <w:pPr>
        <w:rPr>
          <w:sz w:val="24"/>
          <w:szCs w:val="24"/>
          <w:lang w:val="vi-VN" w:eastAsia="vi-VN"/>
        </w:rPr>
      </w:pPr>
    </w:p>
    <w:p w14:paraId="104BAA0A" w14:textId="77777777" w:rsidR="001A63F4" w:rsidRPr="00C279AC" w:rsidRDefault="001A63F4" w:rsidP="00C279AC">
      <w:pPr>
        <w:rPr>
          <w:sz w:val="24"/>
          <w:szCs w:val="24"/>
          <w:lang w:val="vi-VN" w:eastAsia="vi-VN"/>
        </w:rPr>
      </w:pPr>
    </w:p>
    <w:p w14:paraId="41C70897" w14:textId="77777777" w:rsidR="001A63F4" w:rsidRPr="00C279AC" w:rsidRDefault="001A63F4" w:rsidP="00C279AC">
      <w:pPr>
        <w:rPr>
          <w:sz w:val="24"/>
          <w:szCs w:val="24"/>
          <w:lang w:val="vi-VN" w:eastAsia="vi-VN"/>
        </w:rPr>
      </w:pPr>
    </w:p>
    <w:p w14:paraId="0BA16339" w14:textId="77777777" w:rsidR="001A63F4" w:rsidRPr="00C279AC" w:rsidRDefault="001A63F4" w:rsidP="00C279AC">
      <w:pPr>
        <w:rPr>
          <w:sz w:val="24"/>
          <w:szCs w:val="24"/>
          <w:lang w:val="vi-VN" w:eastAsia="vi-VN"/>
        </w:rPr>
      </w:pPr>
    </w:p>
    <w:p w14:paraId="4968376E" w14:textId="77777777" w:rsidR="001A63F4" w:rsidRDefault="001A63F4" w:rsidP="00C279AC">
      <w:pPr>
        <w:rPr>
          <w:sz w:val="24"/>
          <w:szCs w:val="24"/>
          <w:lang w:val="vi-VN" w:eastAsia="vi-VN"/>
        </w:rPr>
      </w:pPr>
    </w:p>
    <w:p w14:paraId="3E2359DE" w14:textId="77777777" w:rsidR="00BD5458" w:rsidRDefault="00BD5458" w:rsidP="00C279AC">
      <w:pPr>
        <w:rPr>
          <w:sz w:val="24"/>
          <w:szCs w:val="24"/>
          <w:lang w:val="vi-VN" w:eastAsia="vi-VN"/>
        </w:rPr>
      </w:pPr>
    </w:p>
    <w:p w14:paraId="6D3B6A7E" w14:textId="77777777" w:rsidR="00BD5458" w:rsidRDefault="00BD5458" w:rsidP="00C279AC">
      <w:pPr>
        <w:rPr>
          <w:sz w:val="24"/>
          <w:szCs w:val="24"/>
          <w:lang w:val="vi-VN" w:eastAsia="vi-VN"/>
        </w:rPr>
      </w:pPr>
    </w:p>
    <w:p w14:paraId="1B71639B" w14:textId="77777777" w:rsidR="00BD5458" w:rsidRDefault="00BD5458" w:rsidP="00C279AC">
      <w:pPr>
        <w:rPr>
          <w:sz w:val="24"/>
          <w:szCs w:val="24"/>
          <w:lang w:val="vi-VN" w:eastAsia="vi-VN"/>
        </w:rPr>
      </w:pPr>
    </w:p>
    <w:p w14:paraId="6806E049" w14:textId="77777777" w:rsidR="00BD5458" w:rsidRPr="00C279AC" w:rsidRDefault="00BD5458" w:rsidP="00C279AC">
      <w:pPr>
        <w:rPr>
          <w:sz w:val="24"/>
          <w:szCs w:val="24"/>
          <w:lang w:val="vi-VN" w:eastAsia="vi-VN"/>
        </w:rPr>
      </w:pPr>
    </w:p>
    <w:p w14:paraId="6AD74C73" w14:textId="77777777" w:rsidR="001A63F4" w:rsidRPr="00C279AC" w:rsidRDefault="001A63F4" w:rsidP="00C279AC">
      <w:pPr>
        <w:rPr>
          <w:sz w:val="24"/>
          <w:szCs w:val="24"/>
          <w:lang w:val="vi-VN" w:eastAsia="vi-VN"/>
        </w:rPr>
      </w:pPr>
    </w:p>
    <w:p w14:paraId="609CC240" w14:textId="77777777" w:rsidR="001A63F4" w:rsidRPr="00C279AC" w:rsidRDefault="001A63F4" w:rsidP="00C279AC">
      <w:pPr>
        <w:rPr>
          <w:sz w:val="24"/>
          <w:szCs w:val="24"/>
          <w:lang w:val="vi-VN" w:eastAsia="vi-VN"/>
        </w:rPr>
      </w:pPr>
    </w:p>
    <w:p w14:paraId="78D4EF6F" w14:textId="77777777" w:rsidR="001A63F4" w:rsidRPr="00C279AC" w:rsidRDefault="001A63F4" w:rsidP="00C279AC">
      <w:pPr>
        <w:rPr>
          <w:b/>
          <w:bCs/>
          <w:sz w:val="24"/>
          <w:szCs w:val="24"/>
          <w:lang w:val="vi-VN" w:eastAsia="vi-VN"/>
        </w:rPr>
      </w:pPr>
      <w:r w:rsidRPr="00C279AC">
        <w:rPr>
          <w:b/>
          <w:bCs/>
          <w:sz w:val="24"/>
          <w:szCs w:val="24"/>
          <w:lang w:val="vi-VN" w:eastAsia="vi-VN"/>
        </w:rPr>
        <w:lastRenderedPageBreak/>
        <w:t xml:space="preserve">Khoản 5. Chi khác      </w:t>
      </w:r>
    </w:p>
    <w:p w14:paraId="1BF25B87" w14:textId="2E8F18F0" w:rsidR="00E42751" w:rsidRPr="00DC6615" w:rsidRDefault="00DC6615" w:rsidP="00DC6615">
      <w:pPr>
        <w:jc w:val="right"/>
        <w:rPr>
          <w:i/>
          <w:iCs/>
          <w:sz w:val="24"/>
          <w:szCs w:val="24"/>
          <w:lang w:eastAsia="vi-VN"/>
        </w:rPr>
      </w:pPr>
      <w:r w:rsidRPr="00DC6615">
        <w:rPr>
          <w:i/>
          <w:iCs/>
          <w:sz w:val="24"/>
          <w:szCs w:val="24"/>
          <w:lang w:eastAsia="vi-VN"/>
        </w:rPr>
        <w:t xml:space="preserve">Đơn vị: </w:t>
      </w:r>
      <w:r>
        <w:rPr>
          <w:i/>
          <w:iCs/>
          <w:sz w:val="24"/>
          <w:szCs w:val="24"/>
          <w:lang w:eastAsia="vi-VN"/>
        </w:rPr>
        <w:t>N</w:t>
      </w:r>
      <w:r w:rsidRPr="00DC6615">
        <w:rPr>
          <w:i/>
          <w:iCs/>
          <w:sz w:val="24"/>
          <w:szCs w:val="24"/>
          <w:lang w:eastAsia="vi-VN"/>
        </w:rPr>
        <w:t>ghìn đồng</w:t>
      </w:r>
    </w:p>
    <w:p w14:paraId="035EBE0A" w14:textId="77777777" w:rsidR="00E42751" w:rsidRDefault="00E42751" w:rsidP="00C279AC">
      <w:pPr>
        <w:rPr>
          <w:sz w:val="24"/>
          <w:szCs w:val="24"/>
          <w:lang w:val="vi-VN" w:eastAsia="vi-VN"/>
        </w:rPr>
      </w:pPr>
    </w:p>
    <w:tbl>
      <w:tblPr>
        <w:tblW w:w="15163" w:type="dxa"/>
        <w:tblLayout w:type="fixed"/>
        <w:tblLook w:val="04A0" w:firstRow="1" w:lastRow="0" w:firstColumn="1" w:lastColumn="0" w:noHBand="0" w:noVBand="1"/>
      </w:tblPr>
      <w:tblGrid>
        <w:gridCol w:w="513"/>
        <w:gridCol w:w="2176"/>
        <w:gridCol w:w="851"/>
        <w:gridCol w:w="756"/>
        <w:gridCol w:w="944"/>
        <w:gridCol w:w="992"/>
        <w:gridCol w:w="865"/>
        <w:gridCol w:w="7"/>
        <w:gridCol w:w="829"/>
        <w:gridCol w:w="851"/>
        <w:gridCol w:w="709"/>
        <w:gridCol w:w="850"/>
        <w:gridCol w:w="992"/>
        <w:gridCol w:w="851"/>
        <w:gridCol w:w="850"/>
        <w:gridCol w:w="709"/>
        <w:gridCol w:w="709"/>
        <w:gridCol w:w="709"/>
      </w:tblGrid>
      <w:tr w:rsidR="00611078" w:rsidRPr="00611078" w14:paraId="5FEED425" w14:textId="77777777" w:rsidTr="00611078">
        <w:trPr>
          <w:trHeight w:val="300"/>
          <w:tblHeader/>
        </w:trPr>
        <w:tc>
          <w:tcPr>
            <w:tcW w:w="5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D2A801" w14:textId="77777777" w:rsidR="00611078" w:rsidRPr="00611078" w:rsidRDefault="00611078" w:rsidP="00611078">
            <w:pPr>
              <w:jc w:val="center"/>
              <w:rPr>
                <w:b/>
                <w:bCs/>
                <w:sz w:val="22"/>
                <w:szCs w:val="22"/>
              </w:rPr>
            </w:pPr>
            <w:r w:rsidRPr="00611078">
              <w:rPr>
                <w:b/>
                <w:bCs/>
                <w:sz w:val="22"/>
                <w:szCs w:val="22"/>
              </w:rPr>
              <w:t>TT</w:t>
            </w:r>
          </w:p>
        </w:tc>
        <w:tc>
          <w:tcPr>
            <w:tcW w:w="21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8409C6" w14:textId="77777777" w:rsidR="00611078" w:rsidRPr="00611078" w:rsidRDefault="00611078" w:rsidP="00611078">
            <w:pPr>
              <w:jc w:val="center"/>
              <w:rPr>
                <w:b/>
                <w:bCs/>
                <w:sz w:val="22"/>
                <w:szCs w:val="22"/>
              </w:rPr>
            </w:pPr>
            <w:r w:rsidRPr="00611078">
              <w:rPr>
                <w:b/>
                <w:bCs/>
                <w:sz w:val="22"/>
                <w:szCs w:val="22"/>
              </w:rPr>
              <w:t xml:space="preserve">Nội dung </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77E1D8" w14:textId="77777777" w:rsidR="00611078" w:rsidRPr="00611078" w:rsidRDefault="00611078" w:rsidP="00611078">
            <w:pPr>
              <w:jc w:val="center"/>
              <w:rPr>
                <w:b/>
                <w:bCs/>
                <w:sz w:val="22"/>
                <w:szCs w:val="22"/>
              </w:rPr>
            </w:pPr>
            <w:r w:rsidRPr="00611078">
              <w:rPr>
                <w:b/>
                <w:bCs/>
                <w:sz w:val="22"/>
                <w:szCs w:val="22"/>
              </w:rPr>
              <w:t>Khối lượng</w:t>
            </w:r>
          </w:p>
        </w:tc>
        <w:tc>
          <w:tcPr>
            <w:tcW w:w="7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20117A" w14:textId="77777777" w:rsidR="00611078" w:rsidRPr="00611078" w:rsidRDefault="00611078" w:rsidP="00611078">
            <w:pPr>
              <w:jc w:val="center"/>
              <w:rPr>
                <w:b/>
                <w:bCs/>
                <w:sz w:val="22"/>
                <w:szCs w:val="22"/>
              </w:rPr>
            </w:pPr>
            <w:r w:rsidRPr="00611078">
              <w:rPr>
                <w:b/>
                <w:bCs/>
                <w:sz w:val="22"/>
                <w:szCs w:val="22"/>
              </w:rPr>
              <w:t>Đơn giá</w:t>
            </w:r>
          </w:p>
        </w:tc>
        <w:tc>
          <w:tcPr>
            <w:tcW w:w="944" w:type="dxa"/>
            <w:tcBorders>
              <w:top w:val="single" w:sz="4" w:space="0" w:color="auto"/>
              <w:left w:val="nil"/>
              <w:bottom w:val="single" w:sz="4" w:space="0" w:color="auto"/>
              <w:right w:val="single" w:sz="4" w:space="0" w:color="auto"/>
            </w:tcBorders>
            <w:shd w:val="clear" w:color="auto" w:fill="auto"/>
            <w:vAlign w:val="center"/>
            <w:hideMark/>
          </w:tcPr>
          <w:p w14:paraId="184B78D2" w14:textId="77777777" w:rsidR="00611078" w:rsidRPr="00611078" w:rsidRDefault="00611078" w:rsidP="00611078">
            <w:pPr>
              <w:jc w:val="center"/>
              <w:rPr>
                <w:b/>
                <w:bCs/>
                <w:sz w:val="22"/>
                <w:szCs w:val="22"/>
              </w:rPr>
            </w:pPr>
            <w:r w:rsidRPr="00611078">
              <w:rPr>
                <w:b/>
                <w:bCs/>
                <w:sz w:val="22"/>
                <w:szCs w:val="22"/>
              </w:rPr>
              <w:t> </w:t>
            </w:r>
          </w:p>
        </w:tc>
        <w:tc>
          <w:tcPr>
            <w:tcW w:w="9923" w:type="dxa"/>
            <w:gridSpan w:val="13"/>
            <w:tcBorders>
              <w:top w:val="single" w:sz="4" w:space="0" w:color="auto"/>
              <w:left w:val="nil"/>
              <w:bottom w:val="single" w:sz="4" w:space="0" w:color="auto"/>
              <w:right w:val="single" w:sz="4" w:space="0" w:color="auto"/>
            </w:tcBorders>
            <w:shd w:val="clear" w:color="auto" w:fill="auto"/>
            <w:vAlign w:val="center"/>
            <w:hideMark/>
          </w:tcPr>
          <w:p w14:paraId="2266E1BD" w14:textId="77777777" w:rsidR="00611078" w:rsidRPr="00611078" w:rsidRDefault="00611078" w:rsidP="00611078">
            <w:pPr>
              <w:jc w:val="center"/>
              <w:rPr>
                <w:b/>
                <w:bCs/>
                <w:sz w:val="22"/>
                <w:szCs w:val="22"/>
              </w:rPr>
            </w:pPr>
            <w:r w:rsidRPr="00611078">
              <w:rPr>
                <w:b/>
                <w:bCs/>
                <w:sz w:val="22"/>
                <w:szCs w:val="22"/>
              </w:rPr>
              <w:t>Nguồn vốn</w:t>
            </w:r>
          </w:p>
        </w:tc>
      </w:tr>
      <w:tr w:rsidR="00611078" w:rsidRPr="00611078" w14:paraId="6D04A0E9" w14:textId="77777777" w:rsidTr="00611078">
        <w:trPr>
          <w:trHeight w:val="300"/>
          <w:tblHeader/>
        </w:trPr>
        <w:tc>
          <w:tcPr>
            <w:tcW w:w="513" w:type="dxa"/>
            <w:vMerge/>
            <w:tcBorders>
              <w:top w:val="single" w:sz="4" w:space="0" w:color="auto"/>
              <w:left w:val="single" w:sz="4" w:space="0" w:color="auto"/>
              <w:bottom w:val="single" w:sz="4" w:space="0" w:color="auto"/>
              <w:right w:val="single" w:sz="4" w:space="0" w:color="auto"/>
            </w:tcBorders>
            <w:vAlign w:val="center"/>
            <w:hideMark/>
          </w:tcPr>
          <w:p w14:paraId="684D6A07" w14:textId="77777777" w:rsidR="00611078" w:rsidRPr="00611078" w:rsidRDefault="00611078" w:rsidP="00611078">
            <w:pPr>
              <w:rPr>
                <w:b/>
                <w:bCs/>
                <w:sz w:val="22"/>
                <w:szCs w:val="22"/>
              </w:rPr>
            </w:pPr>
          </w:p>
        </w:tc>
        <w:tc>
          <w:tcPr>
            <w:tcW w:w="2176" w:type="dxa"/>
            <w:vMerge/>
            <w:tcBorders>
              <w:top w:val="single" w:sz="4" w:space="0" w:color="auto"/>
              <w:left w:val="single" w:sz="4" w:space="0" w:color="auto"/>
              <w:bottom w:val="single" w:sz="4" w:space="0" w:color="auto"/>
              <w:right w:val="single" w:sz="4" w:space="0" w:color="auto"/>
            </w:tcBorders>
            <w:vAlign w:val="center"/>
            <w:hideMark/>
          </w:tcPr>
          <w:p w14:paraId="7CE97F88" w14:textId="77777777" w:rsidR="00611078" w:rsidRPr="00611078" w:rsidRDefault="00611078" w:rsidP="00611078">
            <w:pPr>
              <w:rPr>
                <w:b/>
                <w:bCs/>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4CE8150" w14:textId="77777777" w:rsidR="00611078" w:rsidRPr="00611078" w:rsidRDefault="00611078" w:rsidP="00611078">
            <w:pPr>
              <w:rPr>
                <w:b/>
                <w:bCs/>
                <w:sz w:val="22"/>
                <w:szCs w:val="22"/>
              </w:rPr>
            </w:pPr>
          </w:p>
        </w:tc>
        <w:tc>
          <w:tcPr>
            <w:tcW w:w="756" w:type="dxa"/>
            <w:vMerge/>
            <w:tcBorders>
              <w:top w:val="single" w:sz="4" w:space="0" w:color="auto"/>
              <w:left w:val="single" w:sz="4" w:space="0" w:color="auto"/>
              <w:bottom w:val="single" w:sz="4" w:space="0" w:color="auto"/>
              <w:right w:val="single" w:sz="4" w:space="0" w:color="auto"/>
            </w:tcBorders>
            <w:vAlign w:val="center"/>
            <w:hideMark/>
          </w:tcPr>
          <w:p w14:paraId="2143AC1C" w14:textId="77777777" w:rsidR="00611078" w:rsidRPr="00611078" w:rsidRDefault="00611078" w:rsidP="00611078">
            <w:pPr>
              <w:rPr>
                <w:b/>
                <w:bCs/>
                <w:sz w:val="22"/>
                <w:szCs w:val="22"/>
              </w:rPr>
            </w:pPr>
          </w:p>
        </w:tc>
        <w:tc>
          <w:tcPr>
            <w:tcW w:w="944" w:type="dxa"/>
            <w:vMerge w:val="restart"/>
            <w:tcBorders>
              <w:top w:val="nil"/>
              <w:left w:val="single" w:sz="4" w:space="0" w:color="auto"/>
              <w:bottom w:val="single" w:sz="4" w:space="0" w:color="auto"/>
              <w:right w:val="single" w:sz="4" w:space="0" w:color="auto"/>
            </w:tcBorders>
            <w:shd w:val="clear" w:color="auto" w:fill="auto"/>
            <w:vAlign w:val="center"/>
            <w:hideMark/>
          </w:tcPr>
          <w:p w14:paraId="3C2E840A" w14:textId="77777777" w:rsidR="00611078" w:rsidRPr="00611078" w:rsidRDefault="00611078" w:rsidP="00611078">
            <w:pPr>
              <w:jc w:val="center"/>
              <w:rPr>
                <w:b/>
                <w:bCs/>
                <w:sz w:val="22"/>
                <w:szCs w:val="22"/>
              </w:rPr>
            </w:pPr>
            <w:r w:rsidRPr="00611078">
              <w:rPr>
                <w:b/>
                <w:bCs/>
                <w:sz w:val="22"/>
                <w:szCs w:val="22"/>
              </w:rPr>
              <w:t>Kinh phí</w:t>
            </w:r>
          </w:p>
        </w:tc>
        <w:tc>
          <w:tcPr>
            <w:tcW w:w="6946" w:type="dxa"/>
            <w:gridSpan w:val="9"/>
            <w:tcBorders>
              <w:top w:val="single" w:sz="4" w:space="0" w:color="auto"/>
              <w:left w:val="nil"/>
              <w:bottom w:val="single" w:sz="4" w:space="0" w:color="auto"/>
              <w:right w:val="single" w:sz="4" w:space="0" w:color="auto"/>
            </w:tcBorders>
            <w:shd w:val="clear" w:color="auto" w:fill="auto"/>
            <w:vAlign w:val="center"/>
            <w:hideMark/>
          </w:tcPr>
          <w:p w14:paraId="5F8C539D" w14:textId="77777777" w:rsidR="00611078" w:rsidRPr="00611078" w:rsidRDefault="00611078" w:rsidP="00611078">
            <w:pPr>
              <w:jc w:val="center"/>
              <w:rPr>
                <w:b/>
                <w:bCs/>
                <w:sz w:val="22"/>
                <w:szCs w:val="22"/>
              </w:rPr>
            </w:pPr>
            <w:r w:rsidRPr="00611078">
              <w:rPr>
                <w:b/>
                <w:bCs/>
                <w:sz w:val="22"/>
                <w:szCs w:val="22"/>
              </w:rPr>
              <w:t>Ngân sách nhà nước</w:t>
            </w:r>
          </w:p>
        </w:tc>
        <w:tc>
          <w:tcPr>
            <w:tcW w:w="2977" w:type="dxa"/>
            <w:gridSpan w:val="4"/>
            <w:tcBorders>
              <w:top w:val="single" w:sz="4" w:space="0" w:color="auto"/>
              <w:left w:val="nil"/>
              <w:bottom w:val="single" w:sz="4" w:space="0" w:color="auto"/>
              <w:right w:val="single" w:sz="4" w:space="0" w:color="auto"/>
            </w:tcBorders>
            <w:shd w:val="clear" w:color="auto" w:fill="auto"/>
            <w:vAlign w:val="center"/>
            <w:hideMark/>
          </w:tcPr>
          <w:p w14:paraId="2570A207" w14:textId="77777777" w:rsidR="00611078" w:rsidRPr="00611078" w:rsidRDefault="00611078" w:rsidP="00611078">
            <w:pPr>
              <w:jc w:val="center"/>
              <w:rPr>
                <w:b/>
                <w:bCs/>
                <w:sz w:val="22"/>
                <w:szCs w:val="22"/>
              </w:rPr>
            </w:pPr>
            <w:r w:rsidRPr="00611078">
              <w:rPr>
                <w:b/>
                <w:bCs/>
                <w:sz w:val="22"/>
                <w:szCs w:val="22"/>
              </w:rPr>
              <w:t>Ngoài ngân sách nhà nước</w:t>
            </w:r>
          </w:p>
        </w:tc>
      </w:tr>
      <w:tr w:rsidR="00611078" w:rsidRPr="00611078" w14:paraId="6E5472E4" w14:textId="77777777" w:rsidTr="00611078">
        <w:trPr>
          <w:trHeight w:val="277"/>
          <w:tblHeader/>
        </w:trPr>
        <w:tc>
          <w:tcPr>
            <w:tcW w:w="513" w:type="dxa"/>
            <w:vMerge/>
            <w:tcBorders>
              <w:top w:val="single" w:sz="4" w:space="0" w:color="auto"/>
              <w:left w:val="single" w:sz="4" w:space="0" w:color="auto"/>
              <w:bottom w:val="single" w:sz="4" w:space="0" w:color="auto"/>
              <w:right w:val="single" w:sz="4" w:space="0" w:color="auto"/>
            </w:tcBorders>
            <w:vAlign w:val="center"/>
            <w:hideMark/>
          </w:tcPr>
          <w:p w14:paraId="659DF797" w14:textId="77777777" w:rsidR="00611078" w:rsidRPr="00611078" w:rsidRDefault="00611078" w:rsidP="00611078">
            <w:pPr>
              <w:rPr>
                <w:b/>
                <w:bCs/>
                <w:sz w:val="22"/>
                <w:szCs w:val="22"/>
              </w:rPr>
            </w:pPr>
          </w:p>
        </w:tc>
        <w:tc>
          <w:tcPr>
            <w:tcW w:w="2176" w:type="dxa"/>
            <w:vMerge/>
            <w:tcBorders>
              <w:top w:val="single" w:sz="4" w:space="0" w:color="auto"/>
              <w:left w:val="single" w:sz="4" w:space="0" w:color="auto"/>
              <w:bottom w:val="single" w:sz="4" w:space="0" w:color="auto"/>
              <w:right w:val="single" w:sz="4" w:space="0" w:color="auto"/>
            </w:tcBorders>
            <w:vAlign w:val="center"/>
            <w:hideMark/>
          </w:tcPr>
          <w:p w14:paraId="783039E3" w14:textId="77777777" w:rsidR="00611078" w:rsidRPr="00611078" w:rsidRDefault="00611078" w:rsidP="00611078">
            <w:pPr>
              <w:rPr>
                <w:b/>
                <w:bCs/>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6D29B817" w14:textId="77777777" w:rsidR="00611078" w:rsidRPr="00611078" w:rsidRDefault="00611078" w:rsidP="00611078">
            <w:pPr>
              <w:rPr>
                <w:b/>
                <w:bCs/>
                <w:sz w:val="22"/>
                <w:szCs w:val="22"/>
              </w:rPr>
            </w:pPr>
          </w:p>
        </w:tc>
        <w:tc>
          <w:tcPr>
            <w:tcW w:w="756" w:type="dxa"/>
            <w:vMerge/>
            <w:tcBorders>
              <w:top w:val="single" w:sz="4" w:space="0" w:color="auto"/>
              <w:left w:val="single" w:sz="4" w:space="0" w:color="auto"/>
              <w:bottom w:val="single" w:sz="4" w:space="0" w:color="auto"/>
              <w:right w:val="single" w:sz="4" w:space="0" w:color="auto"/>
            </w:tcBorders>
            <w:vAlign w:val="center"/>
            <w:hideMark/>
          </w:tcPr>
          <w:p w14:paraId="748849A8" w14:textId="77777777" w:rsidR="00611078" w:rsidRPr="00611078" w:rsidRDefault="00611078" w:rsidP="00611078">
            <w:pPr>
              <w:rPr>
                <w:b/>
                <w:bCs/>
                <w:sz w:val="22"/>
                <w:szCs w:val="22"/>
              </w:rPr>
            </w:pPr>
          </w:p>
        </w:tc>
        <w:tc>
          <w:tcPr>
            <w:tcW w:w="944" w:type="dxa"/>
            <w:vMerge/>
            <w:tcBorders>
              <w:top w:val="nil"/>
              <w:left w:val="single" w:sz="4" w:space="0" w:color="auto"/>
              <w:bottom w:val="single" w:sz="4" w:space="0" w:color="auto"/>
              <w:right w:val="single" w:sz="4" w:space="0" w:color="auto"/>
            </w:tcBorders>
            <w:vAlign w:val="center"/>
            <w:hideMark/>
          </w:tcPr>
          <w:p w14:paraId="2B7EA340" w14:textId="77777777" w:rsidR="00611078" w:rsidRPr="00611078" w:rsidRDefault="00611078" w:rsidP="00611078">
            <w:pPr>
              <w:rPr>
                <w:b/>
                <w:bCs/>
                <w:sz w:val="22"/>
                <w:szCs w:val="22"/>
              </w:rPr>
            </w:pPr>
          </w:p>
        </w:tc>
        <w:tc>
          <w:tcPr>
            <w:tcW w:w="1864" w:type="dxa"/>
            <w:gridSpan w:val="3"/>
            <w:tcBorders>
              <w:top w:val="single" w:sz="4" w:space="0" w:color="auto"/>
              <w:left w:val="nil"/>
              <w:bottom w:val="single" w:sz="4" w:space="0" w:color="auto"/>
              <w:right w:val="single" w:sz="4" w:space="0" w:color="auto"/>
            </w:tcBorders>
            <w:shd w:val="clear" w:color="auto" w:fill="auto"/>
            <w:vAlign w:val="center"/>
            <w:hideMark/>
          </w:tcPr>
          <w:p w14:paraId="34499369" w14:textId="77777777" w:rsidR="00611078" w:rsidRPr="00611078" w:rsidRDefault="00611078" w:rsidP="00611078">
            <w:pPr>
              <w:jc w:val="center"/>
              <w:rPr>
                <w:b/>
                <w:bCs/>
                <w:sz w:val="22"/>
                <w:szCs w:val="22"/>
              </w:rPr>
            </w:pPr>
            <w:r w:rsidRPr="00611078">
              <w:rPr>
                <w:b/>
                <w:bCs/>
                <w:sz w:val="22"/>
                <w:szCs w:val="22"/>
              </w:rPr>
              <w:t>Tổng số</w:t>
            </w:r>
          </w:p>
        </w:tc>
        <w:tc>
          <w:tcPr>
            <w:tcW w:w="1680" w:type="dxa"/>
            <w:gridSpan w:val="2"/>
            <w:tcBorders>
              <w:top w:val="single" w:sz="4" w:space="0" w:color="auto"/>
              <w:left w:val="nil"/>
              <w:bottom w:val="single" w:sz="4" w:space="0" w:color="auto"/>
              <w:right w:val="single" w:sz="4" w:space="0" w:color="auto"/>
            </w:tcBorders>
            <w:shd w:val="clear" w:color="auto" w:fill="auto"/>
            <w:vAlign w:val="center"/>
            <w:hideMark/>
          </w:tcPr>
          <w:p w14:paraId="05A8EFBA" w14:textId="77777777" w:rsidR="00611078" w:rsidRPr="00611078" w:rsidRDefault="00611078" w:rsidP="00611078">
            <w:pPr>
              <w:jc w:val="center"/>
              <w:rPr>
                <w:b/>
                <w:bCs/>
                <w:sz w:val="22"/>
                <w:szCs w:val="22"/>
              </w:rPr>
            </w:pPr>
            <w:r w:rsidRPr="00611078">
              <w:rPr>
                <w:b/>
                <w:bCs/>
                <w:sz w:val="22"/>
                <w:szCs w:val="22"/>
              </w:rPr>
              <w:t>Năm thứ nhất</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14:paraId="3D01581C" w14:textId="77777777" w:rsidR="00611078" w:rsidRPr="00611078" w:rsidRDefault="00611078" w:rsidP="00611078">
            <w:pPr>
              <w:jc w:val="center"/>
              <w:rPr>
                <w:b/>
                <w:bCs/>
                <w:sz w:val="22"/>
                <w:szCs w:val="22"/>
              </w:rPr>
            </w:pPr>
            <w:r w:rsidRPr="00611078">
              <w:rPr>
                <w:b/>
                <w:bCs/>
                <w:sz w:val="22"/>
                <w:szCs w:val="22"/>
              </w:rPr>
              <w:t>Năm thứ hai</w:t>
            </w:r>
          </w:p>
        </w:tc>
        <w:tc>
          <w:tcPr>
            <w:tcW w:w="1843" w:type="dxa"/>
            <w:gridSpan w:val="2"/>
            <w:tcBorders>
              <w:top w:val="single" w:sz="4" w:space="0" w:color="auto"/>
              <w:left w:val="nil"/>
              <w:bottom w:val="single" w:sz="4" w:space="0" w:color="auto"/>
              <w:right w:val="single" w:sz="4" w:space="0" w:color="auto"/>
            </w:tcBorders>
            <w:shd w:val="clear" w:color="auto" w:fill="auto"/>
            <w:vAlign w:val="center"/>
            <w:hideMark/>
          </w:tcPr>
          <w:p w14:paraId="779E0415" w14:textId="77777777" w:rsidR="00611078" w:rsidRPr="00611078" w:rsidRDefault="00611078" w:rsidP="00611078">
            <w:pPr>
              <w:jc w:val="center"/>
              <w:rPr>
                <w:b/>
                <w:bCs/>
                <w:sz w:val="22"/>
                <w:szCs w:val="22"/>
              </w:rPr>
            </w:pPr>
            <w:r w:rsidRPr="00611078">
              <w:rPr>
                <w:b/>
                <w:bCs/>
                <w:sz w:val="22"/>
                <w:szCs w:val="22"/>
              </w:rPr>
              <w:t>Năm thứ ba</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14:paraId="040F98A3" w14:textId="77777777" w:rsidR="00611078" w:rsidRPr="00611078" w:rsidRDefault="00611078" w:rsidP="00611078">
            <w:pPr>
              <w:jc w:val="center"/>
              <w:rPr>
                <w:b/>
                <w:bCs/>
                <w:sz w:val="22"/>
                <w:szCs w:val="22"/>
              </w:rPr>
            </w:pPr>
            <w:r w:rsidRPr="00611078">
              <w:rPr>
                <w:b/>
                <w:bCs/>
                <w:sz w:val="22"/>
                <w:szCs w:val="22"/>
              </w:rPr>
              <w:t>Tổng số</w:t>
            </w:r>
          </w:p>
        </w:tc>
        <w:tc>
          <w:tcPr>
            <w:tcW w:w="709" w:type="dxa"/>
            <w:tcBorders>
              <w:top w:val="nil"/>
              <w:left w:val="single" w:sz="4" w:space="0" w:color="auto"/>
              <w:bottom w:val="single" w:sz="4" w:space="0" w:color="000000"/>
              <w:right w:val="single" w:sz="4" w:space="0" w:color="auto"/>
            </w:tcBorders>
            <w:shd w:val="clear" w:color="auto" w:fill="auto"/>
            <w:vAlign w:val="center"/>
            <w:hideMark/>
          </w:tcPr>
          <w:p w14:paraId="655F5431" w14:textId="77777777" w:rsidR="00611078" w:rsidRPr="00611078" w:rsidRDefault="00611078" w:rsidP="00611078">
            <w:pPr>
              <w:jc w:val="center"/>
              <w:rPr>
                <w:sz w:val="22"/>
                <w:szCs w:val="22"/>
              </w:rPr>
            </w:pPr>
            <w:r w:rsidRPr="00611078">
              <w:rPr>
                <w:sz w:val="22"/>
                <w:szCs w:val="22"/>
              </w:rPr>
              <w:t>Năm thứ nhất</w:t>
            </w:r>
          </w:p>
        </w:tc>
        <w:tc>
          <w:tcPr>
            <w:tcW w:w="709" w:type="dxa"/>
            <w:tcBorders>
              <w:top w:val="nil"/>
              <w:left w:val="single" w:sz="4" w:space="0" w:color="auto"/>
              <w:bottom w:val="single" w:sz="4" w:space="0" w:color="000000"/>
              <w:right w:val="single" w:sz="4" w:space="0" w:color="auto"/>
            </w:tcBorders>
            <w:shd w:val="clear" w:color="auto" w:fill="auto"/>
            <w:vAlign w:val="center"/>
            <w:hideMark/>
          </w:tcPr>
          <w:p w14:paraId="152DD7BC" w14:textId="77777777" w:rsidR="00611078" w:rsidRPr="00611078" w:rsidRDefault="00611078" w:rsidP="00611078">
            <w:pPr>
              <w:jc w:val="center"/>
              <w:rPr>
                <w:sz w:val="22"/>
                <w:szCs w:val="22"/>
              </w:rPr>
            </w:pPr>
            <w:r w:rsidRPr="00611078">
              <w:rPr>
                <w:sz w:val="22"/>
                <w:szCs w:val="22"/>
              </w:rPr>
              <w:t>Năm thứ hai</w:t>
            </w:r>
          </w:p>
        </w:tc>
        <w:tc>
          <w:tcPr>
            <w:tcW w:w="709" w:type="dxa"/>
            <w:tcBorders>
              <w:top w:val="nil"/>
              <w:left w:val="single" w:sz="4" w:space="0" w:color="auto"/>
              <w:bottom w:val="single" w:sz="4" w:space="0" w:color="000000"/>
              <w:right w:val="single" w:sz="4" w:space="0" w:color="auto"/>
            </w:tcBorders>
            <w:shd w:val="clear" w:color="auto" w:fill="auto"/>
            <w:vAlign w:val="center"/>
            <w:hideMark/>
          </w:tcPr>
          <w:p w14:paraId="1ABA0B69" w14:textId="77777777" w:rsidR="00611078" w:rsidRPr="00611078" w:rsidRDefault="00611078" w:rsidP="00611078">
            <w:pPr>
              <w:jc w:val="center"/>
              <w:rPr>
                <w:sz w:val="22"/>
                <w:szCs w:val="22"/>
              </w:rPr>
            </w:pPr>
            <w:r w:rsidRPr="00611078">
              <w:rPr>
                <w:sz w:val="22"/>
                <w:szCs w:val="22"/>
              </w:rPr>
              <w:t>Năm thứ ba</w:t>
            </w:r>
          </w:p>
        </w:tc>
      </w:tr>
      <w:tr w:rsidR="00611078" w:rsidRPr="00611078" w14:paraId="318B0E09" w14:textId="77777777" w:rsidTr="00611078">
        <w:trPr>
          <w:trHeight w:val="1675"/>
          <w:tblHeader/>
        </w:trPr>
        <w:tc>
          <w:tcPr>
            <w:tcW w:w="513" w:type="dxa"/>
            <w:vMerge/>
            <w:tcBorders>
              <w:top w:val="single" w:sz="4" w:space="0" w:color="auto"/>
              <w:left w:val="single" w:sz="4" w:space="0" w:color="auto"/>
              <w:bottom w:val="single" w:sz="4" w:space="0" w:color="auto"/>
              <w:right w:val="single" w:sz="4" w:space="0" w:color="auto"/>
            </w:tcBorders>
            <w:vAlign w:val="center"/>
            <w:hideMark/>
          </w:tcPr>
          <w:p w14:paraId="38C87410" w14:textId="77777777" w:rsidR="00611078" w:rsidRPr="00611078" w:rsidRDefault="00611078" w:rsidP="00611078">
            <w:pPr>
              <w:rPr>
                <w:b/>
                <w:bCs/>
                <w:sz w:val="22"/>
                <w:szCs w:val="22"/>
              </w:rPr>
            </w:pPr>
          </w:p>
        </w:tc>
        <w:tc>
          <w:tcPr>
            <w:tcW w:w="2176" w:type="dxa"/>
            <w:vMerge/>
            <w:tcBorders>
              <w:top w:val="single" w:sz="4" w:space="0" w:color="auto"/>
              <w:left w:val="single" w:sz="4" w:space="0" w:color="auto"/>
              <w:bottom w:val="single" w:sz="4" w:space="0" w:color="auto"/>
              <w:right w:val="single" w:sz="4" w:space="0" w:color="auto"/>
            </w:tcBorders>
            <w:vAlign w:val="center"/>
            <w:hideMark/>
          </w:tcPr>
          <w:p w14:paraId="7D195E8E" w14:textId="77777777" w:rsidR="00611078" w:rsidRPr="00611078" w:rsidRDefault="00611078" w:rsidP="00611078">
            <w:pPr>
              <w:rPr>
                <w:b/>
                <w:bCs/>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14D5822" w14:textId="77777777" w:rsidR="00611078" w:rsidRPr="00611078" w:rsidRDefault="00611078" w:rsidP="00611078">
            <w:pPr>
              <w:rPr>
                <w:b/>
                <w:bCs/>
                <w:sz w:val="22"/>
                <w:szCs w:val="22"/>
              </w:rPr>
            </w:pPr>
          </w:p>
        </w:tc>
        <w:tc>
          <w:tcPr>
            <w:tcW w:w="756" w:type="dxa"/>
            <w:vMerge/>
            <w:tcBorders>
              <w:top w:val="single" w:sz="4" w:space="0" w:color="auto"/>
              <w:left w:val="single" w:sz="4" w:space="0" w:color="auto"/>
              <w:bottom w:val="single" w:sz="4" w:space="0" w:color="auto"/>
              <w:right w:val="single" w:sz="4" w:space="0" w:color="auto"/>
            </w:tcBorders>
            <w:vAlign w:val="center"/>
            <w:hideMark/>
          </w:tcPr>
          <w:p w14:paraId="1F3AF595" w14:textId="77777777" w:rsidR="00611078" w:rsidRPr="00611078" w:rsidRDefault="00611078" w:rsidP="00611078">
            <w:pPr>
              <w:rPr>
                <w:b/>
                <w:bCs/>
                <w:sz w:val="22"/>
                <w:szCs w:val="22"/>
              </w:rPr>
            </w:pPr>
          </w:p>
        </w:tc>
        <w:tc>
          <w:tcPr>
            <w:tcW w:w="944" w:type="dxa"/>
            <w:vMerge/>
            <w:tcBorders>
              <w:top w:val="nil"/>
              <w:left w:val="single" w:sz="4" w:space="0" w:color="auto"/>
              <w:bottom w:val="single" w:sz="4" w:space="0" w:color="auto"/>
              <w:right w:val="single" w:sz="4" w:space="0" w:color="auto"/>
            </w:tcBorders>
            <w:vAlign w:val="center"/>
            <w:hideMark/>
          </w:tcPr>
          <w:p w14:paraId="33EC17D1" w14:textId="77777777" w:rsidR="00611078" w:rsidRPr="00611078" w:rsidRDefault="00611078" w:rsidP="00611078">
            <w:pPr>
              <w:rPr>
                <w:b/>
                <w:bCs/>
                <w:sz w:val="22"/>
                <w:szCs w:val="22"/>
              </w:rPr>
            </w:pPr>
          </w:p>
        </w:tc>
        <w:tc>
          <w:tcPr>
            <w:tcW w:w="992" w:type="dxa"/>
            <w:tcBorders>
              <w:top w:val="nil"/>
              <w:left w:val="nil"/>
              <w:bottom w:val="single" w:sz="4" w:space="0" w:color="auto"/>
              <w:right w:val="single" w:sz="4" w:space="0" w:color="auto"/>
            </w:tcBorders>
            <w:shd w:val="clear" w:color="auto" w:fill="auto"/>
            <w:vAlign w:val="center"/>
            <w:hideMark/>
          </w:tcPr>
          <w:p w14:paraId="035A79BB" w14:textId="77777777" w:rsidR="00611078" w:rsidRPr="00611078" w:rsidRDefault="00611078" w:rsidP="00611078">
            <w:pPr>
              <w:jc w:val="center"/>
              <w:rPr>
                <w:sz w:val="22"/>
                <w:szCs w:val="22"/>
              </w:rPr>
            </w:pPr>
            <w:r w:rsidRPr="00611078">
              <w:rPr>
                <w:sz w:val="22"/>
                <w:szCs w:val="22"/>
              </w:rPr>
              <w:t>Kinh phí</w:t>
            </w:r>
          </w:p>
        </w:tc>
        <w:tc>
          <w:tcPr>
            <w:tcW w:w="865" w:type="dxa"/>
            <w:tcBorders>
              <w:top w:val="nil"/>
              <w:left w:val="nil"/>
              <w:bottom w:val="single" w:sz="4" w:space="0" w:color="auto"/>
              <w:right w:val="single" w:sz="4" w:space="0" w:color="auto"/>
            </w:tcBorders>
            <w:shd w:val="clear" w:color="auto" w:fill="auto"/>
            <w:vAlign w:val="center"/>
            <w:hideMark/>
          </w:tcPr>
          <w:p w14:paraId="40FCB561" w14:textId="77777777" w:rsidR="00611078" w:rsidRPr="00611078" w:rsidRDefault="00611078" w:rsidP="00611078">
            <w:pPr>
              <w:jc w:val="center"/>
              <w:rPr>
                <w:i/>
                <w:iCs/>
                <w:sz w:val="22"/>
                <w:szCs w:val="22"/>
              </w:rPr>
            </w:pPr>
            <w:r w:rsidRPr="00611078">
              <w:rPr>
                <w:i/>
                <w:iCs/>
                <w:sz w:val="22"/>
                <w:szCs w:val="22"/>
              </w:rPr>
              <w:t>Trong đó, khoán chi theo quy định*</w:t>
            </w:r>
          </w:p>
        </w:tc>
        <w:tc>
          <w:tcPr>
            <w:tcW w:w="836" w:type="dxa"/>
            <w:gridSpan w:val="2"/>
            <w:tcBorders>
              <w:top w:val="nil"/>
              <w:left w:val="nil"/>
              <w:bottom w:val="single" w:sz="4" w:space="0" w:color="auto"/>
              <w:right w:val="single" w:sz="4" w:space="0" w:color="auto"/>
            </w:tcBorders>
            <w:shd w:val="clear" w:color="auto" w:fill="auto"/>
            <w:vAlign w:val="center"/>
            <w:hideMark/>
          </w:tcPr>
          <w:p w14:paraId="39C717CA" w14:textId="77777777" w:rsidR="00611078" w:rsidRPr="00611078" w:rsidRDefault="00611078" w:rsidP="00611078">
            <w:pPr>
              <w:jc w:val="center"/>
              <w:rPr>
                <w:sz w:val="22"/>
                <w:szCs w:val="22"/>
              </w:rPr>
            </w:pPr>
            <w:r w:rsidRPr="00611078">
              <w:rPr>
                <w:sz w:val="22"/>
                <w:szCs w:val="22"/>
              </w:rPr>
              <w:t>Kinh phí</w:t>
            </w:r>
          </w:p>
        </w:tc>
        <w:tc>
          <w:tcPr>
            <w:tcW w:w="851" w:type="dxa"/>
            <w:tcBorders>
              <w:top w:val="nil"/>
              <w:left w:val="nil"/>
              <w:bottom w:val="single" w:sz="4" w:space="0" w:color="auto"/>
              <w:right w:val="single" w:sz="4" w:space="0" w:color="auto"/>
            </w:tcBorders>
            <w:shd w:val="clear" w:color="auto" w:fill="auto"/>
            <w:vAlign w:val="center"/>
            <w:hideMark/>
          </w:tcPr>
          <w:p w14:paraId="25E87A26" w14:textId="77777777" w:rsidR="00611078" w:rsidRPr="00611078" w:rsidRDefault="00611078" w:rsidP="00611078">
            <w:pPr>
              <w:jc w:val="center"/>
              <w:rPr>
                <w:i/>
                <w:iCs/>
                <w:sz w:val="22"/>
                <w:szCs w:val="22"/>
              </w:rPr>
            </w:pPr>
            <w:r w:rsidRPr="00611078">
              <w:rPr>
                <w:i/>
                <w:iCs/>
                <w:sz w:val="22"/>
                <w:szCs w:val="22"/>
              </w:rPr>
              <w:t>Trong đó, khoán chi theo quy định*</w:t>
            </w:r>
          </w:p>
        </w:tc>
        <w:tc>
          <w:tcPr>
            <w:tcW w:w="709" w:type="dxa"/>
            <w:tcBorders>
              <w:top w:val="nil"/>
              <w:left w:val="nil"/>
              <w:bottom w:val="single" w:sz="4" w:space="0" w:color="auto"/>
              <w:right w:val="single" w:sz="4" w:space="0" w:color="auto"/>
            </w:tcBorders>
            <w:shd w:val="clear" w:color="auto" w:fill="auto"/>
            <w:vAlign w:val="center"/>
            <w:hideMark/>
          </w:tcPr>
          <w:p w14:paraId="62A2CE82" w14:textId="77777777" w:rsidR="00611078" w:rsidRPr="00611078" w:rsidRDefault="00611078" w:rsidP="00611078">
            <w:pPr>
              <w:jc w:val="center"/>
              <w:rPr>
                <w:sz w:val="22"/>
                <w:szCs w:val="22"/>
              </w:rPr>
            </w:pPr>
            <w:r w:rsidRPr="00611078">
              <w:rPr>
                <w:sz w:val="22"/>
                <w:szCs w:val="22"/>
              </w:rPr>
              <w:t>Kinh phí</w:t>
            </w:r>
          </w:p>
        </w:tc>
        <w:tc>
          <w:tcPr>
            <w:tcW w:w="850" w:type="dxa"/>
            <w:tcBorders>
              <w:top w:val="nil"/>
              <w:left w:val="nil"/>
              <w:bottom w:val="single" w:sz="4" w:space="0" w:color="auto"/>
              <w:right w:val="single" w:sz="4" w:space="0" w:color="auto"/>
            </w:tcBorders>
            <w:shd w:val="clear" w:color="auto" w:fill="auto"/>
            <w:vAlign w:val="center"/>
            <w:hideMark/>
          </w:tcPr>
          <w:p w14:paraId="1AD92EBD" w14:textId="77777777" w:rsidR="00611078" w:rsidRPr="00611078" w:rsidRDefault="00611078" w:rsidP="00611078">
            <w:pPr>
              <w:jc w:val="center"/>
              <w:rPr>
                <w:i/>
                <w:iCs/>
                <w:sz w:val="22"/>
                <w:szCs w:val="22"/>
              </w:rPr>
            </w:pPr>
            <w:r w:rsidRPr="00611078">
              <w:rPr>
                <w:i/>
                <w:iCs/>
                <w:sz w:val="22"/>
                <w:szCs w:val="22"/>
              </w:rPr>
              <w:t>Trong đó, khoán chi theo quy định *</w:t>
            </w:r>
          </w:p>
        </w:tc>
        <w:tc>
          <w:tcPr>
            <w:tcW w:w="992" w:type="dxa"/>
            <w:tcBorders>
              <w:top w:val="nil"/>
              <w:left w:val="nil"/>
              <w:bottom w:val="single" w:sz="4" w:space="0" w:color="auto"/>
              <w:right w:val="single" w:sz="4" w:space="0" w:color="auto"/>
            </w:tcBorders>
            <w:shd w:val="clear" w:color="auto" w:fill="auto"/>
            <w:vAlign w:val="center"/>
            <w:hideMark/>
          </w:tcPr>
          <w:p w14:paraId="18E2D683" w14:textId="77777777" w:rsidR="00611078" w:rsidRPr="00611078" w:rsidRDefault="00611078" w:rsidP="00611078">
            <w:pPr>
              <w:jc w:val="center"/>
              <w:rPr>
                <w:sz w:val="22"/>
                <w:szCs w:val="22"/>
              </w:rPr>
            </w:pPr>
            <w:r w:rsidRPr="00611078">
              <w:rPr>
                <w:sz w:val="22"/>
                <w:szCs w:val="22"/>
              </w:rPr>
              <w:t>Kinh phí</w:t>
            </w:r>
          </w:p>
        </w:tc>
        <w:tc>
          <w:tcPr>
            <w:tcW w:w="851" w:type="dxa"/>
            <w:tcBorders>
              <w:top w:val="nil"/>
              <w:left w:val="nil"/>
              <w:bottom w:val="single" w:sz="4" w:space="0" w:color="auto"/>
              <w:right w:val="single" w:sz="4" w:space="0" w:color="auto"/>
            </w:tcBorders>
            <w:shd w:val="clear" w:color="auto" w:fill="auto"/>
            <w:vAlign w:val="center"/>
            <w:hideMark/>
          </w:tcPr>
          <w:p w14:paraId="514C2EDD" w14:textId="77777777" w:rsidR="00611078" w:rsidRPr="00611078" w:rsidRDefault="00611078" w:rsidP="00611078">
            <w:pPr>
              <w:jc w:val="center"/>
              <w:rPr>
                <w:i/>
                <w:iCs/>
                <w:sz w:val="22"/>
                <w:szCs w:val="22"/>
              </w:rPr>
            </w:pPr>
            <w:r w:rsidRPr="00611078">
              <w:rPr>
                <w:i/>
                <w:iCs/>
                <w:sz w:val="22"/>
                <w:szCs w:val="22"/>
              </w:rPr>
              <w:t>Trong đó, khoán chi theo quy định *</w:t>
            </w:r>
          </w:p>
        </w:tc>
        <w:tc>
          <w:tcPr>
            <w:tcW w:w="850" w:type="dxa"/>
            <w:tcBorders>
              <w:top w:val="nil"/>
              <w:left w:val="single" w:sz="4" w:space="0" w:color="auto"/>
              <w:bottom w:val="single" w:sz="4" w:space="0" w:color="000000"/>
              <w:right w:val="single" w:sz="4" w:space="0" w:color="auto"/>
            </w:tcBorders>
            <w:vAlign w:val="center"/>
            <w:hideMark/>
          </w:tcPr>
          <w:p w14:paraId="72AEB4DD" w14:textId="77777777" w:rsidR="00611078" w:rsidRPr="00611078" w:rsidRDefault="00611078" w:rsidP="00611078">
            <w:pPr>
              <w:rPr>
                <w:b/>
                <w:bCs/>
                <w:sz w:val="22"/>
                <w:szCs w:val="22"/>
              </w:rPr>
            </w:pPr>
          </w:p>
        </w:tc>
        <w:tc>
          <w:tcPr>
            <w:tcW w:w="709" w:type="dxa"/>
            <w:tcBorders>
              <w:top w:val="nil"/>
              <w:left w:val="single" w:sz="4" w:space="0" w:color="auto"/>
              <w:bottom w:val="single" w:sz="4" w:space="0" w:color="000000"/>
              <w:right w:val="single" w:sz="4" w:space="0" w:color="auto"/>
            </w:tcBorders>
            <w:vAlign w:val="center"/>
            <w:hideMark/>
          </w:tcPr>
          <w:p w14:paraId="335D87A9" w14:textId="77777777" w:rsidR="00611078" w:rsidRPr="00611078" w:rsidRDefault="00611078" w:rsidP="00611078">
            <w:pPr>
              <w:rPr>
                <w:sz w:val="22"/>
                <w:szCs w:val="22"/>
              </w:rPr>
            </w:pPr>
          </w:p>
        </w:tc>
        <w:tc>
          <w:tcPr>
            <w:tcW w:w="709" w:type="dxa"/>
            <w:tcBorders>
              <w:top w:val="nil"/>
              <w:left w:val="single" w:sz="4" w:space="0" w:color="auto"/>
              <w:bottom w:val="single" w:sz="4" w:space="0" w:color="000000"/>
              <w:right w:val="single" w:sz="4" w:space="0" w:color="auto"/>
            </w:tcBorders>
            <w:vAlign w:val="center"/>
            <w:hideMark/>
          </w:tcPr>
          <w:p w14:paraId="262A1E29" w14:textId="77777777" w:rsidR="00611078" w:rsidRPr="00611078" w:rsidRDefault="00611078" w:rsidP="00611078">
            <w:pPr>
              <w:rPr>
                <w:sz w:val="22"/>
                <w:szCs w:val="22"/>
              </w:rPr>
            </w:pPr>
          </w:p>
        </w:tc>
        <w:tc>
          <w:tcPr>
            <w:tcW w:w="709" w:type="dxa"/>
            <w:tcBorders>
              <w:top w:val="nil"/>
              <w:left w:val="single" w:sz="4" w:space="0" w:color="auto"/>
              <w:bottom w:val="single" w:sz="4" w:space="0" w:color="000000"/>
              <w:right w:val="single" w:sz="4" w:space="0" w:color="auto"/>
            </w:tcBorders>
            <w:vAlign w:val="center"/>
            <w:hideMark/>
          </w:tcPr>
          <w:p w14:paraId="38D3D47A" w14:textId="77777777" w:rsidR="00611078" w:rsidRPr="00611078" w:rsidRDefault="00611078" w:rsidP="00611078">
            <w:pPr>
              <w:rPr>
                <w:sz w:val="22"/>
                <w:szCs w:val="22"/>
              </w:rPr>
            </w:pPr>
          </w:p>
        </w:tc>
      </w:tr>
      <w:tr w:rsidR="00611078" w:rsidRPr="00611078" w14:paraId="6DDDFDD7" w14:textId="77777777" w:rsidTr="00611078">
        <w:trPr>
          <w:trHeight w:val="27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EA62E36" w14:textId="77777777" w:rsidR="00611078" w:rsidRPr="00611078" w:rsidRDefault="00611078" w:rsidP="00611078">
            <w:pPr>
              <w:jc w:val="center"/>
              <w:rPr>
                <w:i/>
                <w:iCs/>
                <w:sz w:val="22"/>
                <w:szCs w:val="22"/>
              </w:rPr>
            </w:pPr>
            <w:r w:rsidRPr="00611078">
              <w:rPr>
                <w:i/>
                <w:iCs/>
                <w:sz w:val="22"/>
                <w:szCs w:val="22"/>
              </w:rPr>
              <w:t>1</w:t>
            </w:r>
          </w:p>
        </w:tc>
        <w:tc>
          <w:tcPr>
            <w:tcW w:w="2176" w:type="dxa"/>
            <w:tcBorders>
              <w:top w:val="nil"/>
              <w:left w:val="nil"/>
              <w:bottom w:val="single" w:sz="4" w:space="0" w:color="auto"/>
              <w:right w:val="single" w:sz="4" w:space="0" w:color="auto"/>
            </w:tcBorders>
            <w:shd w:val="clear" w:color="auto" w:fill="auto"/>
            <w:vAlign w:val="center"/>
            <w:hideMark/>
          </w:tcPr>
          <w:p w14:paraId="08479747" w14:textId="77777777" w:rsidR="00611078" w:rsidRPr="00611078" w:rsidRDefault="00611078" w:rsidP="00611078">
            <w:pPr>
              <w:jc w:val="center"/>
              <w:rPr>
                <w:i/>
                <w:iCs/>
                <w:sz w:val="22"/>
                <w:szCs w:val="22"/>
              </w:rPr>
            </w:pPr>
            <w:r w:rsidRPr="00611078">
              <w:rPr>
                <w:i/>
                <w:iCs/>
                <w:sz w:val="22"/>
                <w:szCs w:val="22"/>
              </w:rPr>
              <w:t>2</w:t>
            </w:r>
          </w:p>
        </w:tc>
        <w:tc>
          <w:tcPr>
            <w:tcW w:w="851" w:type="dxa"/>
            <w:tcBorders>
              <w:top w:val="nil"/>
              <w:left w:val="nil"/>
              <w:bottom w:val="single" w:sz="4" w:space="0" w:color="auto"/>
              <w:right w:val="single" w:sz="4" w:space="0" w:color="auto"/>
            </w:tcBorders>
            <w:shd w:val="clear" w:color="auto" w:fill="auto"/>
            <w:vAlign w:val="center"/>
            <w:hideMark/>
          </w:tcPr>
          <w:p w14:paraId="3D83211C" w14:textId="77777777" w:rsidR="00611078" w:rsidRPr="00611078" w:rsidRDefault="00611078" w:rsidP="00611078">
            <w:pPr>
              <w:jc w:val="center"/>
              <w:rPr>
                <w:i/>
                <w:iCs/>
                <w:sz w:val="22"/>
                <w:szCs w:val="22"/>
              </w:rPr>
            </w:pPr>
            <w:r w:rsidRPr="00611078">
              <w:rPr>
                <w:i/>
                <w:iCs/>
                <w:sz w:val="22"/>
                <w:szCs w:val="22"/>
              </w:rPr>
              <w:t>3</w:t>
            </w:r>
          </w:p>
        </w:tc>
        <w:tc>
          <w:tcPr>
            <w:tcW w:w="756" w:type="dxa"/>
            <w:tcBorders>
              <w:top w:val="nil"/>
              <w:left w:val="nil"/>
              <w:bottom w:val="single" w:sz="4" w:space="0" w:color="auto"/>
              <w:right w:val="single" w:sz="4" w:space="0" w:color="auto"/>
            </w:tcBorders>
            <w:shd w:val="clear" w:color="auto" w:fill="auto"/>
            <w:vAlign w:val="center"/>
            <w:hideMark/>
          </w:tcPr>
          <w:p w14:paraId="6A9A105A" w14:textId="77777777" w:rsidR="00611078" w:rsidRPr="00611078" w:rsidRDefault="00611078" w:rsidP="00611078">
            <w:pPr>
              <w:jc w:val="center"/>
              <w:rPr>
                <w:i/>
                <w:iCs/>
                <w:sz w:val="22"/>
                <w:szCs w:val="22"/>
              </w:rPr>
            </w:pPr>
            <w:r w:rsidRPr="00611078">
              <w:rPr>
                <w:i/>
                <w:iCs/>
                <w:sz w:val="22"/>
                <w:szCs w:val="22"/>
              </w:rPr>
              <w:t>4</w:t>
            </w:r>
          </w:p>
        </w:tc>
        <w:tc>
          <w:tcPr>
            <w:tcW w:w="944" w:type="dxa"/>
            <w:tcBorders>
              <w:top w:val="nil"/>
              <w:left w:val="nil"/>
              <w:bottom w:val="single" w:sz="4" w:space="0" w:color="auto"/>
              <w:right w:val="single" w:sz="4" w:space="0" w:color="auto"/>
            </w:tcBorders>
            <w:shd w:val="clear" w:color="auto" w:fill="auto"/>
            <w:vAlign w:val="center"/>
            <w:hideMark/>
          </w:tcPr>
          <w:p w14:paraId="33723D17" w14:textId="77777777" w:rsidR="00611078" w:rsidRPr="00611078" w:rsidRDefault="00611078" w:rsidP="00611078">
            <w:pPr>
              <w:jc w:val="center"/>
              <w:rPr>
                <w:i/>
                <w:iCs/>
                <w:sz w:val="22"/>
                <w:szCs w:val="22"/>
              </w:rPr>
            </w:pPr>
            <w:r w:rsidRPr="00611078">
              <w:rPr>
                <w:i/>
                <w:iCs/>
                <w:sz w:val="22"/>
                <w:szCs w:val="22"/>
              </w:rPr>
              <w:t>5</w:t>
            </w:r>
          </w:p>
        </w:tc>
        <w:tc>
          <w:tcPr>
            <w:tcW w:w="992" w:type="dxa"/>
            <w:tcBorders>
              <w:top w:val="nil"/>
              <w:left w:val="nil"/>
              <w:bottom w:val="single" w:sz="4" w:space="0" w:color="auto"/>
              <w:right w:val="single" w:sz="4" w:space="0" w:color="auto"/>
            </w:tcBorders>
            <w:shd w:val="clear" w:color="auto" w:fill="auto"/>
            <w:vAlign w:val="center"/>
            <w:hideMark/>
          </w:tcPr>
          <w:p w14:paraId="409E6084" w14:textId="77777777" w:rsidR="00611078" w:rsidRPr="00611078" w:rsidRDefault="00611078" w:rsidP="00611078">
            <w:pPr>
              <w:jc w:val="center"/>
              <w:rPr>
                <w:i/>
                <w:iCs/>
                <w:sz w:val="22"/>
                <w:szCs w:val="22"/>
              </w:rPr>
            </w:pPr>
            <w:r w:rsidRPr="00611078">
              <w:rPr>
                <w:i/>
                <w:iCs/>
                <w:sz w:val="22"/>
                <w:szCs w:val="22"/>
              </w:rPr>
              <w:t>3</w:t>
            </w:r>
          </w:p>
        </w:tc>
        <w:tc>
          <w:tcPr>
            <w:tcW w:w="865" w:type="dxa"/>
            <w:tcBorders>
              <w:top w:val="nil"/>
              <w:left w:val="nil"/>
              <w:bottom w:val="single" w:sz="4" w:space="0" w:color="auto"/>
              <w:right w:val="single" w:sz="4" w:space="0" w:color="auto"/>
            </w:tcBorders>
            <w:shd w:val="clear" w:color="auto" w:fill="auto"/>
            <w:vAlign w:val="center"/>
            <w:hideMark/>
          </w:tcPr>
          <w:p w14:paraId="16E97488" w14:textId="77777777" w:rsidR="00611078" w:rsidRPr="00611078" w:rsidRDefault="00611078" w:rsidP="00611078">
            <w:pPr>
              <w:jc w:val="center"/>
              <w:rPr>
                <w:i/>
                <w:iCs/>
                <w:sz w:val="22"/>
                <w:szCs w:val="22"/>
              </w:rPr>
            </w:pPr>
            <w:r w:rsidRPr="00611078">
              <w:rPr>
                <w:i/>
                <w:iCs/>
                <w:sz w:val="22"/>
                <w:szCs w:val="22"/>
              </w:rPr>
              <w:t>4</w:t>
            </w:r>
          </w:p>
        </w:tc>
        <w:tc>
          <w:tcPr>
            <w:tcW w:w="836" w:type="dxa"/>
            <w:gridSpan w:val="2"/>
            <w:tcBorders>
              <w:top w:val="nil"/>
              <w:left w:val="nil"/>
              <w:bottom w:val="single" w:sz="4" w:space="0" w:color="auto"/>
              <w:right w:val="single" w:sz="4" w:space="0" w:color="auto"/>
            </w:tcBorders>
            <w:shd w:val="clear" w:color="auto" w:fill="auto"/>
            <w:vAlign w:val="center"/>
            <w:hideMark/>
          </w:tcPr>
          <w:p w14:paraId="15285150" w14:textId="77777777" w:rsidR="00611078" w:rsidRPr="00611078" w:rsidRDefault="00611078" w:rsidP="00611078">
            <w:pPr>
              <w:jc w:val="center"/>
              <w:rPr>
                <w:i/>
                <w:iCs/>
                <w:sz w:val="22"/>
                <w:szCs w:val="22"/>
              </w:rPr>
            </w:pPr>
            <w:r w:rsidRPr="00611078">
              <w:rPr>
                <w:i/>
                <w:iCs/>
                <w:sz w:val="22"/>
                <w:szCs w:val="22"/>
              </w:rPr>
              <w:t>5</w:t>
            </w:r>
          </w:p>
        </w:tc>
        <w:tc>
          <w:tcPr>
            <w:tcW w:w="851" w:type="dxa"/>
            <w:tcBorders>
              <w:top w:val="nil"/>
              <w:left w:val="nil"/>
              <w:bottom w:val="single" w:sz="4" w:space="0" w:color="auto"/>
              <w:right w:val="single" w:sz="4" w:space="0" w:color="auto"/>
            </w:tcBorders>
            <w:shd w:val="clear" w:color="auto" w:fill="auto"/>
            <w:vAlign w:val="center"/>
            <w:hideMark/>
          </w:tcPr>
          <w:p w14:paraId="46C41D9D" w14:textId="77777777" w:rsidR="00611078" w:rsidRPr="00611078" w:rsidRDefault="00611078" w:rsidP="00611078">
            <w:pPr>
              <w:jc w:val="center"/>
              <w:rPr>
                <w:i/>
                <w:iCs/>
                <w:sz w:val="22"/>
                <w:szCs w:val="22"/>
              </w:rPr>
            </w:pPr>
            <w:r w:rsidRPr="00611078">
              <w:rPr>
                <w:i/>
                <w:iCs/>
                <w:sz w:val="22"/>
                <w:szCs w:val="22"/>
              </w:rPr>
              <w:t>6</w:t>
            </w:r>
          </w:p>
        </w:tc>
        <w:tc>
          <w:tcPr>
            <w:tcW w:w="709" w:type="dxa"/>
            <w:tcBorders>
              <w:top w:val="nil"/>
              <w:left w:val="nil"/>
              <w:bottom w:val="single" w:sz="4" w:space="0" w:color="auto"/>
              <w:right w:val="single" w:sz="4" w:space="0" w:color="auto"/>
            </w:tcBorders>
            <w:shd w:val="clear" w:color="auto" w:fill="auto"/>
            <w:vAlign w:val="center"/>
            <w:hideMark/>
          </w:tcPr>
          <w:p w14:paraId="6CB0E8AC" w14:textId="77777777" w:rsidR="00611078" w:rsidRPr="00611078" w:rsidRDefault="00611078" w:rsidP="00611078">
            <w:pPr>
              <w:jc w:val="center"/>
              <w:rPr>
                <w:i/>
                <w:iCs/>
                <w:sz w:val="22"/>
                <w:szCs w:val="22"/>
              </w:rPr>
            </w:pPr>
            <w:r w:rsidRPr="00611078">
              <w:rPr>
                <w:i/>
                <w:iCs/>
                <w:sz w:val="22"/>
                <w:szCs w:val="22"/>
              </w:rPr>
              <w:t>7</w:t>
            </w:r>
          </w:p>
        </w:tc>
        <w:tc>
          <w:tcPr>
            <w:tcW w:w="850" w:type="dxa"/>
            <w:tcBorders>
              <w:top w:val="nil"/>
              <w:left w:val="nil"/>
              <w:bottom w:val="single" w:sz="4" w:space="0" w:color="auto"/>
              <w:right w:val="single" w:sz="4" w:space="0" w:color="auto"/>
            </w:tcBorders>
            <w:shd w:val="clear" w:color="auto" w:fill="auto"/>
            <w:vAlign w:val="center"/>
            <w:hideMark/>
          </w:tcPr>
          <w:p w14:paraId="59DB0A1D" w14:textId="77777777" w:rsidR="00611078" w:rsidRPr="00611078" w:rsidRDefault="00611078" w:rsidP="00611078">
            <w:pPr>
              <w:jc w:val="center"/>
              <w:rPr>
                <w:i/>
                <w:iCs/>
                <w:sz w:val="22"/>
                <w:szCs w:val="22"/>
              </w:rPr>
            </w:pPr>
            <w:r w:rsidRPr="00611078">
              <w:rPr>
                <w:i/>
                <w:iCs/>
                <w:sz w:val="22"/>
                <w:szCs w:val="22"/>
              </w:rPr>
              <w:t>8</w:t>
            </w:r>
          </w:p>
        </w:tc>
        <w:tc>
          <w:tcPr>
            <w:tcW w:w="992" w:type="dxa"/>
            <w:tcBorders>
              <w:top w:val="nil"/>
              <w:left w:val="nil"/>
              <w:bottom w:val="single" w:sz="4" w:space="0" w:color="auto"/>
              <w:right w:val="single" w:sz="4" w:space="0" w:color="auto"/>
            </w:tcBorders>
            <w:shd w:val="clear" w:color="auto" w:fill="auto"/>
            <w:vAlign w:val="center"/>
            <w:hideMark/>
          </w:tcPr>
          <w:p w14:paraId="431FEFA6" w14:textId="77777777" w:rsidR="00611078" w:rsidRPr="00611078" w:rsidRDefault="00611078" w:rsidP="00611078">
            <w:pPr>
              <w:jc w:val="center"/>
              <w:rPr>
                <w:i/>
                <w:iCs/>
                <w:sz w:val="22"/>
                <w:szCs w:val="22"/>
              </w:rPr>
            </w:pPr>
            <w:r w:rsidRPr="00611078">
              <w:rPr>
                <w:i/>
                <w:iCs/>
                <w:sz w:val="22"/>
                <w:szCs w:val="22"/>
              </w:rPr>
              <w:t>9</w:t>
            </w:r>
          </w:p>
        </w:tc>
        <w:tc>
          <w:tcPr>
            <w:tcW w:w="851" w:type="dxa"/>
            <w:tcBorders>
              <w:top w:val="nil"/>
              <w:left w:val="nil"/>
              <w:bottom w:val="single" w:sz="4" w:space="0" w:color="auto"/>
              <w:right w:val="single" w:sz="4" w:space="0" w:color="auto"/>
            </w:tcBorders>
            <w:shd w:val="clear" w:color="auto" w:fill="auto"/>
            <w:vAlign w:val="center"/>
            <w:hideMark/>
          </w:tcPr>
          <w:p w14:paraId="3B398979" w14:textId="77777777" w:rsidR="00611078" w:rsidRPr="00611078" w:rsidRDefault="00611078" w:rsidP="00611078">
            <w:pPr>
              <w:jc w:val="center"/>
              <w:rPr>
                <w:i/>
                <w:iCs/>
                <w:sz w:val="22"/>
                <w:szCs w:val="22"/>
              </w:rPr>
            </w:pPr>
            <w:r w:rsidRPr="00611078">
              <w:rPr>
                <w:i/>
                <w:iCs/>
                <w:sz w:val="22"/>
                <w:szCs w:val="22"/>
              </w:rPr>
              <w:t>10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95BBC74"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F596B48"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4758B63"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C7133D4"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12734E68" w14:textId="77777777" w:rsidTr="00611078">
        <w:trPr>
          <w:trHeight w:val="93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7860194A" w14:textId="77777777" w:rsidR="00611078" w:rsidRPr="00611078" w:rsidRDefault="00611078" w:rsidP="00611078">
            <w:pPr>
              <w:jc w:val="center"/>
              <w:rPr>
                <w:b/>
                <w:bCs/>
                <w:sz w:val="22"/>
                <w:szCs w:val="22"/>
              </w:rPr>
            </w:pPr>
            <w:r w:rsidRPr="00611078">
              <w:rPr>
                <w:b/>
                <w:bCs/>
                <w:sz w:val="22"/>
                <w:szCs w:val="22"/>
              </w:rPr>
              <w:t>a</w:t>
            </w:r>
          </w:p>
        </w:tc>
        <w:tc>
          <w:tcPr>
            <w:tcW w:w="2176" w:type="dxa"/>
            <w:tcBorders>
              <w:top w:val="nil"/>
              <w:left w:val="nil"/>
              <w:bottom w:val="single" w:sz="4" w:space="0" w:color="auto"/>
              <w:right w:val="single" w:sz="4" w:space="0" w:color="auto"/>
            </w:tcBorders>
            <w:shd w:val="clear" w:color="auto" w:fill="auto"/>
            <w:vAlign w:val="center"/>
            <w:hideMark/>
          </w:tcPr>
          <w:p w14:paraId="19B71336" w14:textId="77777777" w:rsidR="00611078" w:rsidRPr="00611078" w:rsidRDefault="00611078" w:rsidP="00611078">
            <w:pPr>
              <w:rPr>
                <w:b/>
                <w:bCs/>
                <w:sz w:val="22"/>
                <w:szCs w:val="22"/>
              </w:rPr>
            </w:pPr>
            <w:r w:rsidRPr="00611078">
              <w:rPr>
                <w:b/>
                <w:bCs/>
                <w:sz w:val="22"/>
                <w:szCs w:val="22"/>
              </w:rPr>
              <w:t xml:space="preserve">Chi quản lý chung nhiệm vụ khoa học và công nghệ </w:t>
            </w:r>
          </w:p>
        </w:tc>
        <w:tc>
          <w:tcPr>
            <w:tcW w:w="851" w:type="dxa"/>
            <w:tcBorders>
              <w:top w:val="nil"/>
              <w:left w:val="nil"/>
              <w:bottom w:val="single" w:sz="4" w:space="0" w:color="auto"/>
              <w:right w:val="single" w:sz="4" w:space="0" w:color="auto"/>
            </w:tcBorders>
            <w:shd w:val="clear" w:color="auto" w:fill="auto"/>
            <w:vAlign w:val="center"/>
            <w:hideMark/>
          </w:tcPr>
          <w:p w14:paraId="1F68C4AD" w14:textId="77777777" w:rsidR="00611078" w:rsidRPr="00611078" w:rsidRDefault="00611078" w:rsidP="00611078">
            <w:pPr>
              <w:jc w:val="right"/>
              <w:rPr>
                <w:b/>
                <w:bCs/>
                <w:sz w:val="22"/>
                <w:szCs w:val="22"/>
              </w:rPr>
            </w:pPr>
            <w:r w:rsidRPr="00611078">
              <w:rPr>
                <w:b/>
                <w:bCs/>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114DF452" w14:textId="77777777" w:rsidR="00611078" w:rsidRPr="00611078" w:rsidRDefault="00611078" w:rsidP="00611078">
            <w:pPr>
              <w:jc w:val="center"/>
              <w:rPr>
                <w:b/>
                <w:bCs/>
                <w:sz w:val="22"/>
                <w:szCs w:val="22"/>
              </w:rPr>
            </w:pPr>
            <w:r w:rsidRPr="00611078">
              <w:rPr>
                <w:b/>
                <w:bCs/>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76A2AE99" w14:textId="77777777" w:rsidR="00611078" w:rsidRPr="00611078" w:rsidRDefault="00611078" w:rsidP="00611078">
            <w:pPr>
              <w:jc w:val="right"/>
              <w:rPr>
                <w:b/>
                <w:bCs/>
                <w:sz w:val="22"/>
                <w:szCs w:val="22"/>
              </w:rPr>
            </w:pPr>
            <w:r w:rsidRPr="00611078">
              <w:rPr>
                <w:b/>
                <w:bCs/>
                <w:sz w:val="22"/>
                <w:szCs w:val="22"/>
              </w:rPr>
              <w:t xml:space="preserve">        80.000 </w:t>
            </w:r>
          </w:p>
        </w:tc>
        <w:tc>
          <w:tcPr>
            <w:tcW w:w="992" w:type="dxa"/>
            <w:tcBorders>
              <w:top w:val="nil"/>
              <w:left w:val="nil"/>
              <w:bottom w:val="single" w:sz="4" w:space="0" w:color="auto"/>
              <w:right w:val="single" w:sz="4" w:space="0" w:color="auto"/>
            </w:tcBorders>
            <w:shd w:val="clear" w:color="auto" w:fill="auto"/>
            <w:vAlign w:val="center"/>
            <w:hideMark/>
          </w:tcPr>
          <w:p w14:paraId="5A11285B" w14:textId="77777777" w:rsidR="00611078" w:rsidRPr="00611078" w:rsidRDefault="00611078" w:rsidP="00611078">
            <w:pPr>
              <w:jc w:val="right"/>
              <w:rPr>
                <w:b/>
                <w:bCs/>
                <w:sz w:val="22"/>
                <w:szCs w:val="22"/>
              </w:rPr>
            </w:pPr>
            <w:r w:rsidRPr="00611078">
              <w:rPr>
                <w:b/>
                <w:bCs/>
                <w:sz w:val="22"/>
                <w:szCs w:val="22"/>
              </w:rPr>
              <w:t xml:space="preserve">    80.000 </w:t>
            </w:r>
          </w:p>
        </w:tc>
        <w:tc>
          <w:tcPr>
            <w:tcW w:w="865" w:type="dxa"/>
            <w:tcBorders>
              <w:top w:val="nil"/>
              <w:left w:val="nil"/>
              <w:bottom w:val="single" w:sz="4" w:space="0" w:color="auto"/>
              <w:right w:val="single" w:sz="4" w:space="0" w:color="auto"/>
            </w:tcBorders>
            <w:shd w:val="clear" w:color="auto" w:fill="auto"/>
            <w:vAlign w:val="center"/>
            <w:hideMark/>
          </w:tcPr>
          <w:p w14:paraId="5F45FFCD" w14:textId="77777777" w:rsidR="00611078" w:rsidRPr="00611078" w:rsidRDefault="00611078" w:rsidP="00611078">
            <w:pPr>
              <w:jc w:val="right"/>
              <w:rPr>
                <w:b/>
                <w:bCs/>
                <w:sz w:val="22"/>
                <w:szCs w:val="22"/>
              </w:rPr>
            </w:pPr>
            <w:r w:rsidRPr="00611078">
              <w:rPr>
                <w:b/>
                <w:b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1B734606" w14:textId="77777777" w:rsidR="00611078" w:rsidRPr="00611078" w:rsidRDefault="00611078" w:rsidP="00611078">
            <w:pPr>
              <w:jc w:val="right"/>
              <w:rPr>
                <w:b/>
                <w:bCs/>
                <w:sz w:val="22"/>
                <w:szCs w:val="22"/>
              </w:rPr>
            </w:pPr>
            <w:r w:rsidRPr="00611078">
              <w:rPr>
                <w:b/>
                <w:bCs/>
                <w:sz w:val="22"/>
                <w:szCs w:val="22"/>
              </w:rPr>
              <w:t xml:space="preserve">   10.000 </w:t>
            </w:r>
          </w:p>
        </w:tc>
        <w:tc>
          <w:tcPr>
            <w:tcW w:w="851" w:type="dxa"/>
            <w:tcBorders>
              <w:top w:val="nil"/>
              <w:left w:val="nil"/>
              <w:bottom w:val="single" w:sz="4" w:space="0" w:color="auto"/>
              <w:right w:val="single" w:sz="4" w:space="0" w:color="auto"/>
            </w:tcBorders>
            <w:shd w:val="clear" w:color="auto" w:fill="auto"/>
            <w:vAlign w:val="center"/>
            <w:hideMark/>
          </w:tcPr>
          <w:p w14:paraId="305212E5" w14:textId="77777777" w:rsidR="00611078" w:rsidRPr="00611078" w:rsidRDefault="00611078" w:rsidP="00611078">
            <w:pPr>
              <w:jc w:val="right"/>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7ABB64E" w14:textId="77777777" w:rsidR="00611078" w:rsidRPr="00611078" w:rsidRDefault="00611078" w:rsidP="00611078">
            <w:pPr>
              <w:jc w:val="right"/>
              <w:rPr>
                <w:b/>
                <w:bCs/>
                <w:sz w:val="22"/>
                <w:szCs w:val="22"/>
              </w:rPr>
            </w:pPr>
            <w:r w:rsidRPr="00611078">
              <w:rPr>
                <w:b/>
                <w:bCs/>
                <w:sz w:val="22"/>
                <w:szCs w:val="22"/>
              </w:rPr>
              <w:t xml:space="preserve">  30.000 </w:t>
            </w:r>
          </w:p>
        </w:tc>
        <w:tc>
          <w:tcPr>
            <w:tcW w:w="850" w:type="dxa"/>
            <w:tcBorders>
              <w:top w:val="nil"/>
              <w:left w:val="nil"/>
              <w:bottom w:val="single" w:sz="4" w:space="0" w:color="auto"/>
              <w:right w:val="single" w:sz="4" w:space="0" w:color="auto"/>
            </w:tcBorders>
            <w:shd w:val="clear" w:color="auto" w:fill="auto"/>
            <w:vAlign w:val="center"/>
            <w:hideMark/>
          </w:tcPr>
          <w:p w14:paraId="717DA360"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7BF1A04B" w14:textId="77777777" w:rsidR="00611078" w:rsidRPr="00611078" w:rsidRDefault="00611078" w:rsidP="00611078">
            <w:pPr>
              <w:jc w:val="right"/>
              <w:rPr>
                <w:b/>
                <w:bCs/>
                <w:sz w:val="22"/>
                <w:szCs w:val="22"/>
              </w:rPr>
            </w:pPr>
            <w:r w:rsidRPr="00611078">
              <w:rPr>
                <w:b/>
                <w:bCs/>
                <w:sz w:val="22"/>
                <w:szCs w:val="22"/>
              </w:rPr>
              <w:t xml:space="preserve">      40.000 </w:t>
            </w:r>
          </w:p>
        </w:tc>
        <w:tc>
          <w:tcPr>
            <w:tcW w:w="851" w:type="dxa"/>
            <w:tcBorders>
              <w:top w:val="nil"/>
              <w:left w:val="nil"/>
              <w:bottom w:val="single" w:sz="4" w:space="0" w:color="auto"/>
              <w:right w:val="single" w:sz="4" w:space="0" w:color="auto"/>
            </w:tcBorders>
            <w:shd w:val="clear" w:color="auto" w:fill="auto"/>
            <w:vAlign w:val="center"/>
            <w:hideMark/>
          </w:tcPr>
          <w:p w14:paraId="7F9F585A" w14:textId="77777777" w:rsidR="00611078" w:rsidRPr="00611078" w:rsidRDefault="00611078" w:rsidP="00611078">
            <w:pPr>
              <w:jc w:val="cente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F0D5F52"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F0E928C"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D18E2D2"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EC26396" w14:textId="77777777" w:rsidR="00611078" w:rsidRPr="00611078" w:rsidRDefault="00611078" w:rsidP="00611078">
            <w:pPr>
              <w:jc w:val="center"/>
              <w:rPr>
                <w:sz w:val="22"/>
                <w:szCs w:val="22"/>
              </w:rPr>
            </w:pPr>
            <w:r w:rsidRPr="00611078">
              <w:rPr>
                <w:sz w:val="22"/>
                <w:szCs w:val="22"/>
              </w:rPr>
              <w:t> </w:t>
            </w:r>
          </w:p>
        </w:tc>
      </w:tr>
      <w:tr w:rsidR="00611078" w:rsidRPr="00611078" w14:paraId="5D765E08" w14:textId="77777777" w:rsidTr="00611078">
        <w:trPr>
          <w:trHeight w:val="93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C93A83F" w14:textId="77777777" w:rsidR="00611078" w:rsidRPr="00611078" w:rsidRDefault="00611078" w:rsidP="00611078">
            <w:pPr>
              <w:jc w:val="center"/>
              <w:rPr>
                <w:b/>
                <w:bCs/>
                <w:sz w:val="22"/>
                <w:szCs w:val="22"/>
              </w:rPr>
            </w:pPr>
            <w:r w:rsidRPr="00611078">
              <w:rPr>
                <w:b/>
                <w:bCs/>
                <w:sz w:val="22"/>
                <w:szCs w:val="22"/>
              </w:rPr>
              <w:t>b</w:t>
            </w:r>
          </w:p>
        </w:tc>
        <w:tc>
          <w:tcPr>
            <w:tcW w:w="2176" w:type="dxa"/>
            <w:tcBorders>
              <w:top w:val="nil"/>
              <w:left w:val="nil"/>
              <w:bottom w:val="single" w:sz="4" w:space="0" w:color="auto"/>
              <w:right w:val="single" w:sz="4" w:space="0" w:color="auto"/>
            </w:tcBorders>
            <w:shd w:val="clear" w:color="auto" w:fill="auto"/>
            <w:vAlign w:val="center"/>
            <w:hideMark/>
          </w:tcPr>
          <w:p w14:paraId="77AA6920" w14:textId="77777777" w:rsidR="00611078" w:rsidRPr="00611078" w:rsidRDefault="00611078" w:rsidP="00611078">
            <w:pPr>
              <w:rPr>
                <w:b/>
                <w:bCs/>
                <w:sz w:val="22"/>
                <w:szCs w:val="22"/>
              </w:rPr>
            </w:pPr>
            <w:r w:rsidRPr="00611078">
              <w:rPr>
                <w:b/>
                <w:bCs/>
                <w:sz w:val="22"/>
                <w:szCs w:val="22"/>
              </w:rPr>
              <w:t xml:space="preserve">Công tác trong nước </w:t>
            </w:r>
            <w:r w:rsidRPr="00611078">
              <w:rPr>
                <w:sz w:val="22"/>
                <w:szCs w:val="22"/>
              </w:rPr>
              <w:t xml:space="preserve">(địa điểm, thời gian, số lượt người) </w:t>
            </w:r>
          </w:p>
        </w:tc>
        <w:tc>
          <w:tcPr>
            <w:tcW w:w="851" w:type="dxa"/>
            <w:tcBorders>
              <w:top w:val="nil"/>
              <w:left w:val="nil"/>
              <w:bottom w:val="single" w:sz="4" w:space="0" w:color="auto"/>
              <w:right w:val="single" w:sz="4" w:space="0" w:color="auto"/>
            </w:tcBorders>
            <w:shd w:val="clear" w:color="auto" w:fill="auto"/>
            <w:vAlign w:val="center"/>
            <w:hideMark/>
          </w:tcPr>
          <w:p w14:paraId="5F8FF4B9" w14:textId="77777777" w:rsidR="00611078" w:rsidRPr="00611078" w:rsidRDefault="00611078" w:rsidP="00611078">
            <w:pPr>
              <w:jc w:val="right"/>
              <w:rPr>
                <w:sz w:val="22"/>
                <w:szCs w:val="22"/>
              </w:rPr>
            </w:pPr>
            <w:r w:rsidRPr="00611078">
              <w:rPr>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30AC400A" w14:textId="77777777" w:rsidR="00611078" w:rsidRPr="00611078" w:rsidRDefault="00611078" w:rsidP="00611078">
            <w:pPr>
              <w:jc w:val="right"/>
              <w:rPr>
                <w:sz w:val="22"/>
                <w:szCs w:val="22"/>
              </w:rPr>
            </w:pPr>
            <w:r w:rsidRPr="00611078">
              <w:rPr>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5B218983" w14:textId="77777777" w:rsidR="00611078" w:rsidRPr="00611078" w:rsidRDefault="00611078" w:rsidP="00611078">
            <w:pPr>
              <w:jc w:val="right"/>
              <w:rPr>
                <w:b/>
                <w:bCs/>
                <w:sz w:val="22"/>
                <w:szCs w:val="22"/>
              </w:rPr>
            </w:pPr>
            <w:r w:rsidRPr="00611078">
              <w:rPr>
                <w:b/>
                <w:bCs/>
                <w:sz w:val="22"/>
                <w:szCs w:val="22"/>
              </w:rPr>
              <w:t xml:space="preserve">        10.400 </w:t>
            </w:r>
          </w:p>
        </w:tc>
        <w:tc>
          <w:tcPr>
            <w:tcW w:w="992" w:type="dxa"/>
            <w:tcBorders>
              <w:top w:val="nil"/>
              <w:left w:val="nil"/>
              <w:bottom w:val="single" w:sz="4" w:space="0" w:color="auto"/>
              <w:right w:val="single" w:sz="4" w:space="0" w:color="auto"/>
            </w:tcBorders>
            <w:shd w:val="clear" w:color="auto" w:fill="auto"/>
            <w:vAlign w:val="center"/>
            <w:hideMark/>
          </w:tcPr>
          <w:p w14:paraId="30A5442D" w14:textId="77777777" w:rsidR="00611078" w:rsidRPr="00611078" w:rsidRDefault="00611078" w:rsidP="00611078">
            <w:pPr>
              <w:jc w:val="right"/>
              <w:rPr>
                <w:sz w:val="22"/>
                <w:szCs w:val="22"/>
              </w:rPr>
            </w:pPr>
            <w:r w:rsidRPr="00611078">
              <w:rPr>
                <w:sz w:val="22"/>
                <w:szCs w:val="22"/>
              </w:rPr>
              <w:t xml:space="preserve">    10.400 </w:t>
            </w:r>
          </w:p>
        </w:tc>
        <w:tc>
          <w:tcPr>
            <w:tcW w:w="865" w:type="dxa"/>
            <w:tcBorders>
              <w:top w:val="nil"/>
              <w:left w:val="nil"/>
              <w:bottom w:val="single" w:sz="4" w:space="0" w:color="auto"/>
              <w:right w:val="single" w:sz="4" w:space="0" w:color="auto"/>
            </w:tcBorders>
            <w:shd w:val="clear" w:color="auto" w:fill="auto"/>
            <w:vAlign w:val="center"/>
            <w:hideMark/>
          </w:tcPr>
          <w:p w14:paraId="4F35472A" w14:textId="77777777" w:rsidR="00611078" w:rsidRPr="00611078" w:rsidRDefault="00611078" w:rsidP="00611078">
            <w:pPr>
              <w:jc w:val="right"/>
              <w:rPr>
                <w:sz w:val="22"/>
                <w:szCs w:val="22"/>
              </w:rPr>
            </w:pPr>
            <w:r w:rsidRPr="00611078">
              <w:rPr>
                <w:sz w:val="22"/>
                <w:szCs w:val="22"/>
              </w:rPr>
              <w:t xml:space="preserve">       -   </w:t>
            </w:r>
          </w:p>
        </w:tc>
        <w:tc>
          <w:tcPr>
            <w:tcW w:w="836" w:type="dxa"/>
            <w:gridSpan w:val="2"/>
            <w:tcBorders>
              <w:top w:val="nil"/>
              <w:left w:val="nil"/>
              <w:bottom w:val="single" w:sz="4" w:space="0" w:color="auto"/>
              <w:right w:val="single" w:sz="4" w:space="0" w:color="auto"/>
            </w:tcBorders>
            <w:shd w:val="clear" w:color="auto" w:fill="auto"/>
            <w:vAlign w:val="center"/>
            <w:hideMark/>
          </w:tcPr>
          <w:p w14:paraId="49F807C6" w14:textId="77777777" w:rsidR="00611078" w:rsidRPr="00611078" w:rsidRDefault="00611078" w:rsidP="00611078">
            <w:pPr>
              <w:jc w:val="right"/>
              <w:rPr>
                <w:b/>
                <w:bCs/>
                <w:sz w:val="22"/>
                <w:szCs w:val="22"/>
              </w:rPr>
            </w:pPr>
            <w:r w:rsidRPr="00611078">
              <w:rPr>
                <w:b/>
                <w:bCs/>
                <w:sz w:val="22"/>
                <w:szCs w:val="22"/>
              </w:rPr>
              <w:t xml:space="preserve">           -   </w:t>
            </w:r>
          </w:p>
        </w:tc>
        <w:tc>
          <w:tcPr>
            <w:tcW w:w="851" w:type="dxa"/>
            <w:tcBorders>
              <w:top w:val="nil"/>
              <w:left w:val="nil"/>
              <w:bottom w:val="single" w:sz="4" w:space="0" w:color="auto"/>
              <w:right w:val="single" w:sz="4" w:space="0" w:color="auto"/>
            </w:tcBorders>
            <w:shd w:val="clear" w:color="auto" w:fill="auto"/>
            <w:vAlign w:val="center"/>
            <w:hideMark/>
          </w:tcPr>
          <w:p w14:paraId="4B4F17E3" w14:textId="77777777" w:rsidR="00611078" w:rsidRPr="00611078" w:rsidRDefault="00611078" w:rsidP="00611078">
            <w:pPr>
              <w:jc w:val="right"/>
              <w:rPr>
                <w:b/>
                <w:bCs/>
                <w:sz w:val="22"/>
                <w:szCs w:val="22"/>
              </w:rPr>
            </w:pPr>
            <w:r w:rsidRPr="00611078">
              <w:rPr>
                <w:b/>
                <w:bCs/>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34543AF4" w14:textId="77777777" w:rsidR="00611078" w:rsidRPr="00611078" w:rsidRDefault="00611078" w:rsidP="00611078">
            <w:pPr>
              <w:jc w:val="right"/>
              <w:rPr>
                <w:b/>
                <w:bCs/>
                <w:sz w:val="22"/>
                <w:szCs w:val="22"/>
              </w:rPr>
            </w:pPr>
            <w:r w:rsidRPr="00611078">
              <w:rPr>
                <w:b/>
                <w:bCs/>
                <w:sz w:val="22"/>
                <w:szCs w:val="22"/>
              </w:rPr>
              <w:t xml:space="preserve">  10.400 </w:t>
            </w:r>
          </w:p>
        </w:tc>
        <w:tc>
          <w:tcPr>
            <w:tcW w:w="850" w:type="dxa"/>
            <w:tcBorders>
              <w:top w:val="nil"/>
              <w:left w:val="nil"/>
              <w:bottom w:val="single" w:sz="4" w:space="0" w:color="auto"/>
              <w:right w:val="single" w:sz="4" w:space="0" w:color="auto"/>
            </w:tcBorders>
            <w:shd w:val="clear" w:color="auto" w:fill="auto"/>
            <w:vAlign w:val="center"/>
            <w:hideMark/>
          </w:tcPr>
          <w:p w14:paraId="1E66742A"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5B833AB6"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54702E95" w14:textId="77777777" w:rsidR="00611078" w:rsidRPr="00611078" w:rsidRDefault="00611078" w:rsidP="00611078">
            <w:pPr>
              <w:jc w:val="center"/>
              <w:rPr>
                <w:b/>
                <w:bCs/>
                <w:sz w:val="22"/>
                <w:szCs w:val="22"/>
              </w:rPr>
            </w:pPr>
            <w:r w:rsidRPr="00611078">
              <w:rPr>
                <w:b/>
                <w:b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6EB7FB7E" w14:textId="77777777" w:rsidR="00611078" w:rsidRPr="00611078" w:rsidRDefault="00611078" w:rsidP="00611078">
            <w:pPr>
              <w:jc w:val="center"/>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3380A29" w14:textId="77777777" w:rsidR="00611078" w:rsidRPr="00611078" w:rsidRDefault="00611078" w:rsidP="00611078">
            <w:pPr>
              <w:jc w:val="center"/>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7EA8443" w14:textId="77777777" w:rsidR="00611078" w:rsidRPr="00611078" w:rsidRDefault="00611078" w:rsidP="00611078">
            <w:pPr>
              <w:jc w:val="center"/>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AE0CF1D" w14:textId="77777777" w:rsidR="00611078" w:rsidRPr="00611078" w:rsidRDefault="00611078" w:rsidP="00611078">
            <w:pPr>
              <w:jc w:val="center"/>
              <w:rPr>
                <w:b/>
                <w:bCs/>
                <w:sz w:val="22"/>
                <w:szCs w:val="22"/>
              </w:rPr>
            </w:pPr>
            <w:r w:rsidRPr="00611078">
              <w:rPr>
                <w:b/>
                <w:bCs/>
                <w:sz w:val="22"/>
                <w:szCs w:val="22"/>
              </w:rPr>
              <w:t> </w:t>
            </w:r>
          </w:p>
        </w:tc>
      </w:tr>
      <w:tr w:rsidR="00611078" w:rsidRPr="00611078" w14:paraId="04EDE6FA" w14:textId="77777777" w:rsidTr="00611078">
        <w:trPr>
          <w:trHeight w:val="194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21023239"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6C4D7BF6" w14:textId="77777777" w:rsidR="00611078" w:rsidRPr="00611078" w:rsidRDefault="00611078" w:rsidP="00611078">
            <w:pPr>
              <w:jc w:val="both"/>
              <w:rPr>
                <w:b/>
                <w:bCs/>
                <w:i/>
                <w:iCs/>
                <w:sz w:val="22"/>
                <w:szCs w:val="22"/>
              </w:rPr>
            </w:pPr>
            <w:r w:rsidRPr="00611078">
              <w:rPr>
                <w:b/>
                <w:bCs/>
                <w:i/>
                <w:iCs/>
                <w:sz w:val="22"/>
                <w:szCs w:val="22"/>
              </w:rPr>
              <w:t>Đoàn đi khảo sát thực đị tại Khu xử lý chất thải Nam Sơn, Sóc Sơn và Khu xử lý chất thải rắn Xuân Sơn, TX. Sơn Tây  (02 lần)</w:t>
            </w:r>
          </w:p>
        </w:tc>
        <w:tc>
          <w:tcPr>
            <w:tcW w:w="851" w:type="dxa"/>
            <w:tcBorders>
              <w:top w:val="nil"/>
              <w:left w:val="nil"/>
              <w:bottom w:val="single" w:sz="4" w:space="0" w:color="auto"/>
              <w:right w:val="single" w:sz="4" w:space="0" w:color="auto"/>
            </w:tcBorders>
            <w:shd w:val="clear" w:color="auto" w:fill="auto"/>
            <w:vAlign w:val="center"/>
            <w:hideMark/>
          </w:tcPr>
          <w:p w14:paraId="7399829A" w14:textId="77777777" w:rsidR="00611078" w:rsidRPr="00611078" w:rsidRDefault="00611078" w:rsidP="00611078">
            <w:pPr>
              <w:jc w:val="center"/>
              <w:rPr>
                <w:b/>
                <w:bCs/>
                <w:sz w:val="22"/>
                <w:szCs w:val="22"/>
              </w:rPr>
            </w:pPr>
            <w:r w:rsidRPr="00611078">
              <w:rPr>
                <w:b/>
                <w:bCs/>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6334400F" w14:textId="77777777" w:rsidR="00611078" w:rsidRPr="00611078" w:rsidRDefault="00611078" w:rsidP="00611078">
            <w:pPr>
              <w:jc w:val="center"/>
              <w:rPr>
                <w:b/>
                <w:bCs/>
                <w:i/>
                <w:iCs/>
                <w:sz w:val="22"/>
                <w:szCs w:val="22"/>
              </w:rPr>
            </w:pPr>
            <w:r w:rsidRPr="00611078">
              <w:rPr>
                <w:b/>
                <w:bCs/>
                <w:i/>
                <w:iCs/>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668A71DD" w14:textId="77777777" w:rsidR="00611078" w:rsidRPr="00611078" w:rsidRDefault="00611078" w:rsidP="00611078">
            <w:pPr>
              <w:jc w:val="center"/>
              <w:rPr>
                <w:b/>
                <w:bCs/>
                <w:i/>
                <w:iCs/>
                <w:sz w:val="22"/>
                <w:szCs w:val="22"/>
              </w:rPr>
            </w:pPr>
            <w:r w:rsidRPr="00611078">
              <w:rPr>
                <w:b/>
                <w:bCs/>
                <w:i/>
                <w:iCs/>
                <w:sz w:val="22"/>
                <w:szCs w:val="22"/>
              </w:rPr>
              <w:t xml:space="preserve">       10.400 </w:t>
            </w:r>
          </w:p>
        </w:tc>
        <w:tc>
          <w:tcPr>
            <w:tcW w:w="992" w:type="dxa"/>
            <w:tcBorders>
              <w:top w:val="nil"/>
              <w:left w:val="nil"/>
              <w:bottom w:val="single" w:sz="4" w:space="0" w:color="auto"/>
              <w:right w:val="single" w:sz="4" w:space="0" w:color="auto"/>
            </w:tcBorders>
            <w:shd w:val="clear" w:color="auto" w:fill="auto"/>
            <w:vAlign w:val="center"/>
            <w:hideMark/>
          </w:tcPr>
          <w:p w14:paraId="683F1322" w14:textId="77777777" w:rsidR="00611078" w:rsidRPr="00611078" w:rsidRDefault="00611078" w:rsidP="00611078">
            <w:pPr>
              <w:jc w:val="center"/>
              <w:rPr>
                <w:b/>
                <w:bCs/>
                <w:i/>
                <w:iCs/>
                <w:sz w:val="22"/>
                <w:szCs w:val="22"/>
              </w:rPr>
            </w:pPr>
            <w:r w:rsidRPr="00611078">
              <w:rPr>
                <w:b/>
                <w:bCs/>
                <w:i/>
                <w:iCs/>
                <w:sz w:val="22"/>
                <w:szCs w:val="22"/>
              </w:rPr>
              <w:t xml:space="preserve">    10.400 </w:t>
            </w:r>
          </w:p>
        </w:tc>
        <w:tc>
          <w:tcPr>
            <w:tcW w:w="865" w:type="dxa"/>
            <w:tcBorders>
              <w:top w:val="nil"/>
              <w:left w:val="nil"/>
              <w:bottom w:val="single" w:sz="4" w:space="0" w:color="auto"/>
              <w:right w:val="single" w:sz="4" w:space="0" w:color="auto"/>
            </w:tcBorders>
            <w:shd w:val="clear" w:color="auto" w:fill="auto"/>
            <w:vAlign w:val="center"/>
            <w:hideMark/>
          </w:tcPr>
          <w:p w14:paraId="56CDF61D" w14:textId="77777777" w:rsidR="00611078" w:rsidRPr="00611078" w:rsidRDefault="00611078" w:rsidP="00611078">
            <w:pPr>
              <w:jc w:val="center"/>
              <w:rPr>
                <w:i/>
                <w:iCs/>
                <w:sz w:val="22"/>
                <w:szCs w:val="22"/>
              </w:rPr>
            </w:pPr>
            <w:r w:rsidRPr="00611078">
              <w:rPr>
                <w:i/>
                <w:iCs/>
                <w:sz w:val="22"/>
                <w:szCs w:val="22"/>
              </w:rPr>
              <w:t xml:space="preserve">      -   </w:t>
            </w:r>
          </w:p>
        </w:tc>
        <w:tc>
          <w:tcPr>
            <w:tcW w:w="836" w:type="dxa"/>
            <w:gridSpan w:val="2"/>
            <w:tcBorders>
              <w:top w:val="nil"/>
              <w:left w:val="nil"/>
              <w:bottom w:val="single" w:sz="4" w:space="0" w:color="auto"/>
              <w:right w:val="single" w:sz="4" w:space="0" w:color="auto"/>
            </w:tcBorders>
            <w:shd w:val="clear" w:color="auto" w:fill="auto"/>
            <w:vAlign w:val="center"/>
            <w:hideMark/>
          </w:tcPr>
          <w:p w14:paraId="36678C8E" w14:textId="77777777" w:rsidR="00611078" w:rsidRPr="00611078" w:rsidRDefault="00611078" w:rsidP="00611078">
            <w:pPr>
              <w:jc w:val="center"/>
              <w:rPr>
                <w:i/>
                <w:iCs/>
                <w:sz w:val="22"/>
                <w:szCs w:val="22"/>
              </w:rPr>
            </w:pPr>
            <w:r w:rsidRPr="00611078">
              <w:rPr>
                <w:i/>
                <w:i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3D87EB25" w14:textId="77777777" w:rsidR="00611078" w:rsidRPr="00611078" w:rsidRDefault="00611078" w:rsidP="00611078">
            <w:pPr>
              <w:jc w:val="center"/>
              <w:rPr>
                <w:i/>
                <w:iCs/>
                <w:sz w:val="22"/>
                <w:szCs w:val="22"/>
              </w:rPr>
            </w:pPr>
            <w:r w:rsidRPr="00611078">
              <w:rPr>
                <w:i/>
                <w:iCs/>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2254AFD4" w14:textId="77777777" w:rsidR="00611078" w:rsidRPr="00611078" w:rsidRDefault="00611078" w:rsidP="00611078">
            <w:pPr>
              <w:jc w:val="center"/>
              <w:rPr>
                <w:b/>
                <w:bCs/>
                <w:i/>
                <w:iCs/>
                <w:sz w:val="22"/>
                <w:szCs w:val="22"/>
              </w:rPr>
            </w:pPr>
            <w:r w:rsidRPr="00611078">
              <w:rPr>
                <w:b/>
                <w:bCs/>
                <w:i/>
                <w:iCs/>
                <w:sz w:val="22"/>
                <w:szCs w:val="22"/>
              </w:rPr>
              <w:t xml:space="preserve"> 10.400 </w:t>
            </w:r>
          </w:p>
        </w:tc>
        <w:tc>
          <w:tcPr>
            <w:tcW w:w="850" w:type="dxa"/>
            <w:tcBorders>
              <w:top w:val="nil"/>
              <w:left w:val="nil"/>
              <w:bottom w:val="single" w:sz="4" w:space="0" w:color="auto"/>
              <w:right w:val="single" w:sz="4" w:space="0" w:color="auto"/>
            </w:tcBorders>
            <w:shd w:val="clear" w:color="auto" w:fill="auto"/>
            <w:vAlign w:val="center"/>
            <w:hideMark/>
          </w:tcPr>
          <w:p w14:paraId="25EA1323" w14:textId="77777777" w:rsidR="00611078" w:rsidRPr="00611078" w:rsidRDefault="00611078" w:rsidP="00611078">
            <w:pPr>
              <w:jc w:val="center"/>
              <w:rPr>
                <w:b/>
                <w:bCs/>
                <w:i/>
                <w:iCs/>
                <w:sz w:val="22"/>
                <w:szCs w:val="22"/>
              </w:rPr>
            </w:pPr>
            <w:r w:rsidRPr="00611078">
              <w:rPr>
                <w:b/>
                <w:bCs/>
                <w:i/>
                <w:i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1FECE542" w14:textId="77777777" w:rsidR="00611078" w:rsidRPr="00611078" w:rsidRDefault="00611078" w:rsidP="00611078">
            <w:pPr>
              <w:jc w:val="right"/>
              <w:rPr>
                <w:b/>
                <w:bCs/>
                <w:i/>
                <w:iCs/>
                <w:sz w:val="22"/>
                <w:szCs w:val="22"/>
              </w:rPr>
            </w:pPr>
            <w:r w:rsidRPr="00611078">
              <w:rPr>
                <w:b/>
                <w:bCs/>
                <w:i/>
                <w:i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5E23C9A6" w14:textId="77777777" w:rsidR="00611078" w:rsidRPr="00611078" w:rsidRDefault="00611078" w:rsidP="00611078">
            <w:pPr>
              <w:jc w:val="right"/>
              <w:rPr>
                <w:b/>
                <w:bCs/>
                <w:i/>
                <w:iCs/>
                <w:sz w:val="22"/>
                <w:szCs w:val="22"/>
              </w:rPr>
            </w:pPr>
            <w:r w:rsidRPr="00611078">
              <w:rPr>
                <w:b/>
                <w:bCs/>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DFBD9BF" w14:textId="77777777" w:rsidR="00611078" w:rsidRPr="00611078" w:rsidRDefault="00611078" w:rsidP="00611078">
            <w:pPr>
              <w:jc w:val="center"/>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1DD3233" w14:textId="77777777" w:rsidR="00611078" w:rsidRPr="00611078" w:rsidRDefault="00611078" w:rsidP="00611078">
            <w:pPr>
              <w:jc w:val="center"/>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DDBC91B" w14:textId="77777777" w:rsidR="00611078" w:rsidRPr="00611078" w:rsidRDefault="00611078" w:rsidP="00611078">
            <w:pPr>
              <w:jc w:val="center"/>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3BF174D" w14:textId="77777777" w:rsidR="00611078" w:rsidRPr="00611078" w:rsidRDefault="00611078" w:rsidP="00611078">
            <w:pPr>
              <w:jc w:val="center"/>
              <w:rPr>
                <w:b/>
                <w:bCs/>
                <w:sz w:val="22"/>
                <w:szCs w:val="22"/>
              </w:rPr>
            </w:pPr>
            <w:r w:rsidRPr="00611078">
              <w:rPr>
                <w:b/>
                <w:bCs/>
                <w:sz w:val="22"/>
                <w:szCs w:val="22"/>
              </w:rPr>
              <w:t> </w:t>
            </w:r>
          </w:p>
        </w:tc>
      </w:tr>
      <w:tr w:rsidR="00611078" w:rsidRPr="00611078" w14:paraId="3034515A" w14:textId="77777777" w:rsidTr="00611078">
        <w:trPr>
          <w:trHeight w:val="1248"/>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5C2BDFE" w14:textId="77777777" w:rsidR="00611078" w:rsidRPr="00611078" w:rsidRDefault="00611078" w:rsidP="00611078">
            <w:pPr>
              <w:jc w:val="center"/>
              <w:rPr>
                <w:b/>
                <w:bCs/>
                <w:sz w:val="22"/>
                <w:szCs w:val="22"/>
              </w:rPr>
            </w:pPr>
            <w:r w:rsidRPr="00611078">
              <w:rPr>
                <w:b/>
                <w:bCs/>
                <w:sz w:val="22"/>
                <w:szCs w:val="22"/>
              </w:rPr>
              <w:lastRenderedPageBreak/>
              <w:t> </w:t>
            </w:r>
          </w:p>
        </w:tc>
        <w:tc>
          <w:tcPr>
            <w:tcW w:w="2176" w:type="dxa"/>
            <w:tcBorders>
              <w:top w:val="nil"/>
              <w:left w:val="nil"/>
              <w:bottom w:val="single" w:sz="4" w:space="0" w:color="auto"/>
              <w:right w:val="single" w:sz="4" w:space="0" w:color="auto"/>
            </w:tcBorders>
            <w:shd w:val="clear" w:color="auto" w:fill="auto"/>
            <w:vAlign w:val="center"/>
            <w:hideMark/>
          </w:tcPr>
          <w:p w14:paraId="0AFF8375" w14:textId="77777777" w:rsidR="00611078" w:rsidRPr="00611078" w:rsidRDefault="00611078" w:rsidP="00611078">
            <w:pPr>
              <w:rPr>
                <w:sz w:val="22"/>
                <w:szCs w:val="22"/>
              </w:rPr>
            </w:pPr>
            <w:r w:rsidRPr="00611078">
              <w:rPr>
                <w:sz w:val="22"/>
                <w:szCs w:val="22"/>
              </w:rPr>
              <w:t>Tiền thuê phương tiện đi lại (ô tô) đến 02 điểm khảo sát (02 lần x 02 khu x 01 ngày/khu)</w:t>
            </w:r>
          </w:p>
        </w:tc>
        <w:tc>
          <w:tcPr>
            <w:tcW w:w="851" w:type="dxa"/>
            <w:tcBorders>
              <w:top w:val="nil"/>
              <w:left w:val="nil"/>
              <w:bottom w:val="single" w:sz="4" w:space="0" w:color="auto"/>
              <w:right w:val="single" w:sz="4" w:space="0" w:color="auto"/>
            </w:tcBorders>
            <w:shd w:val="clear" w:color="auto" w:fill="auto"/>
            <w:vAlign w:val="center"/>
            <w:hideMark/>
          </w:tcPr>
          <w:p w14:paraId="0762CC3D" w14:textId="77777777" w:rsidR="00611078" w:rsidRPr="00611078" w:rsidRDefault="00611078" w:rsidP="00611078">
            <w:pPr>
              <w:jc w:val="right"/>
              <w:rPr>
                <w:sz w:val="22"/>
                <w:szCs w:val="22"/>
              </w:rPr>
            </w:pPr>
            <w:r w:rsidRPr="00611078">
              <w:rPr>
                <w:sz w:val="22"/>
                <w:szCs w:val="22"/>
              </w:rPr>
              <w:t>4</w:t>
            </w:r>
          </w:p>
        </w:tc>
        <w:tc>
          <w:tcPr>
            <w:tcW w:w="756" w:type="dxa"/>
            <w:tcBorders>
              <w:top w:val="nil"/>
              <w:left w:val="nil"/>
              <w:bottom w:val="single" w:sz="4" w:space="0" w:color="auto"/>
              <w:right w:val="single" w:sz="4" w:space="0" w:color="auto"/>
            </w:tcBorders>
            <w:shd w:val="clear" w:color="auto" w:fill="auto"/>
            <w:vAlign w:val="center"/>
            <w:hideMark/>
          </w:tcPr>
          <w:p w14:paraId="7442047E" w14:textId="77777777" w:rsidR="00611078" w:rsidRPr="00611078" w:rsidRDefault="00611078" w:rsidP="00611078">
            <w:pPr>
              <w:jc w:val="right"/>
              <w:rPr>
                <w:sz w:val="22"/>
                <w:szCs w:val="22"/>
              </w:rPr>
            </w:pPr>
            <w:r w:rsidRPr="00611078">
              <w:rPr>
                <w:sz w:val="22"/>
                <w:szCs w:val="22"/>
              </w:rPr>
              <w:t>2.000</w:t>
            </w:r>
          </w:p>
        </w:tc>
        <w:tc>
          <w:tcPr>
            <w:tcW w:w="944" w:type="dxa"/>
            <w:tcBorders>
              <w:top w:val="nil"/>
              <w:left w:val="nil"/>
              <w:bottom w:val="single" w:sz="4" w:space="0" w:color="auto"/>
              <w:right w:val="single" w:sz="4" w:space="0" w:color="auto"/>
            </w:tcBorders>
            <w:shd w:val="clear" w:color="auto" w:fill="auto"/>
            <w:vAlign w:val="center"/>
            <w:hideMark/>
          </w:tcPr>
          <w:p w14:paraId="23B348CA" w14:textId="77777777" w:rsidR="00611078" w:rsidRPr="00611078" w:rsidRDefault="00611078" w:rsidP="00611078">
            <w:pPr>
              <w:jc w:val="right"/>
              <w:rPr>
                <w:sz w:val="22"/>
                <w:szCs w:val="22"/>
              </w:rPr>
            </w:pPr>
            <w:r w:rsidRPr="00611078">
              <w:rPr>
                <w:sz w:val="22"/>
                <w:szCs w:val="22"/>
              </w:rPr>
              <w:t>8.000</w:t>
            </w:r>
          </w:p>
        </w:tc>
        <w:tc>
          <w:tcPr>
            <w:tcW w:w="992" w:type="dxa"/>
            <w:tcBorders>
              <w:top w:val="nil"/>
              <w:left w:val="nil"/>
              <w:bottom w:val="single" w:sz="4" w:space="0" w:color="auto"/>
              <w:right w:val="single" w:sz="4" w:space="0" w:color="auto"/>
            </w:tcBorders>
            <w:shd w:val="clear" w:color="auto" w:fill="auto"/>
            <w:vAlign w:val="center"/>
            <w:hideMark/>
          </w:tcPr>
          <w:p w14:paraId="2FFC4054" w14:textId="77777777" w:rsidR="00611078" w:rsidRPr="00611078" w:rsidRDefault="00611078" w:rsidP="00611078">
            <w:pPr>
              <w:jc w:val="right"/>
              <w:rPr>
                <w:sz w:val="22"/>
                <w:szCs w:val="22"/>
              </w:rPr>
            </w:pPr>
            <w:r w:rsidRPr="00611078">
              <w:rPr>
                <w:sz w:val="22"/>
                <w:szCs w:val="22"/>
              </w:rPr>
              <w:t>8.000</w:t>
            </w:r>
          </w:p>
        </w:tc>
        <w:tc>
          <w:tcPr>
            <w:tcW w:w="865" w:type="dxa"/>
            <w:tcBorders>
              <w:top w:val="nil"/>
              <w:left w:val="nil"/>
              <w:bottom w:val="single" w:sz="4" w:space="0" w:color="auto"/>
              <w:right w:val="single" w:sz="4" w:space="0" w:color="auto"/>
            </w:tcBorders>
            <w:shd w:val="clear" w:color="auto" w:fill="auto"/>
            <w:vAlign w:val="center"/>
            <w:hideMark/>
          </w:tcPr>
          <w:p w14:paraId="7B3CB346" w14:textId="77777777" w:rsidR="00611078" w:rsidRPr="00611078" w:rsidRDefault="00611078" w:rsidP="00611078">
            <w:pPr>
              <w:jc w:val="right"/>
              <w:rPr>
                <w:i/>
                <w:iCs/>
                <w:sz w:val="22"/>
                <w:szCs w:val="22"/>
              </w:rPr>
            </w:pPr>
            <w:r w:rsidRPr="00611078">
              <w:rPr>
                <w:i/>
                <w:i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62B67FAF"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0E4D5523" w14:textId="77777777" w:rsidR="00611078" w:rsidRPr="00611078" w:rsidRDefault="00611078" w:rsidP="00611078">
            <w:pPr>
              <w:jc w:val="right"/>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7C7DD28" w14:textId="77777777" w:rsidR="00611078" w:rsidRPr="00611078" w:rsidRDefault="00611078" w:rsidP="00611078">
            <w:pPr>
              <w:jc w:val="right"/>
              <w:rPr>
                <w:sz w:val="22"/>
                <w:szCs w:val="22"/>
              </w:rPr>
            </w:pPr>
            <w:r w:rsidRPr="00611078">
              <w:rPr>
                <w:sz w:val="22"/>
                <w:szCs w:val="22"/>
              </w:rPr>
              <w:t xml:space="preserve">    8.000 </w:t>
            </w:r>
          </w:p>
        </w:tc>
        <w:tc>
          <w:tcPr>
            <w:tcW w:w="850" w:type="dxa"/>
            <w:tcBorders>
              <w:top w:val="nil"/>
              <w:left w:val="nil"/>
              <w:bottom w:val="single" w:sz="4" w:space="0" w:color="auto"/>
              <w:right w:val="single" w:sz="4" w:space="0" w:color="auto"/>
            </w:tcBorders>
            <w:shd w:val="clear" w:color="auto" w:fill="auto"/>
            <w:vAlign w:val="center"/>
            <w:hideMark/>
          </w:tcPr>
          <w:p w14:paraId="597C1F45" w14:textId="77777777" w:rsidR="00611078" w:rsidRPr="00611078" w:rsidRDefault="00611078" w:rsidP="00611078">
            <w:pPr>
              <w:jc w:val="right"/>
              <w:rPr>
                <w:i/>
                <w:iCs/>
                <w:sz w:val="22"/>
                <w:szCs w:val="22"/>
              </w:rPr>
            </w:pPr>
            <w:r w:rsidRPr="00611078">
              <w:rPr>
                <w:i/>
                <w:i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09C88ECF"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6E1B4E86" w14:textId="77777777" w:rsidR="00611078" w:rsidRPr="00611078" w:rsidRDefault="00611078" w:rsidP="00611078">
            <w:pPr>
              <w:jc w:val="right"/>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8A054C8"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9E137ED"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02B4C93"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8257632" w14:textId="77777777" w:rsidR="00611078" w:rsidRPr="00611078" w:rsidRDefault="00611078" w:rsidP="00611078">
            <w:pPr>
              <w:jc w:val="center"/>
              <w:rPr>
                <w:sz w:val="22"/>
                <w:szCs w:val="22"/>
              </w:rPr>
            </w:pPr>
            <w:r w:rsidRPr="00611078">
              <w:rPr>
                <w:sz w:val="22"/>
                <w:szCs w:val="22"/>
              </w:rPr>
              <w:t> </w:t>
            </w:r>
          </w:p>
        </w:tc>
      </w:tr>
      <w:tr w:rsidR="00611078" w:rsidRPr="00611078" w14:paraId="550E2289" w14:textId="77777777" w:rsidTr="00611078">
        <w:trPr>
          <w:trHeight w:val="93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221C6D4"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44D5AAC0" w14:textId="77777777" w:rsidR="00611078" w:rsidRPr="00611078" w:rsidRDefault="00611078" w:rsidP="00611078">
            <w:pPr>
              <w:rPr>
                <w:sz w:val="22"/>
                <w:szCs w:val="22"/>
              </w:rPr>
            </w:pPr>
            <w:r w:rsidRPr="00611078">
              <w:rPr>
                <w:sz w:val="22"/>
                <w:szCs w:val="22"/>
              </w:rPr>
              <w:t>Tiền phụ cấp lưu trú (4 người x 2 ngày x 150.000đ/1 ngày/1 người)</w:t>
            </w:r>
          </w:p>
        </w:tc>
        <w:tc>
          <w:tcPr>
            <w:tcW w:w="851" w:type="dxa"/>
            <w:tcBorders>
              <w:top w:val="nil"/>
              <w:left w:val="nil"/>
              <w:bottom w:val="single" w:sz="4" w:space="0" w:color="auto"/>
              <w:right w:val="single" w:sz="4" w:space="0" w:color="auto"/>
            </w:tcBorders>
            <w:shd w:val="clear" w:color="auto" w:fill="auto"/>
            <w:vAlign w:val="center"/>
            <w:hideMark/>
          </w:tcPr>
          <w:p w14:paraId="54046BA1" w14:textId="77777777" w:rsidR="00611078" w:rsidRPr="00611078" w:rsidRDefault="00611078" w:rsidP="00611078">
            <w:pPr>
              <w:jc w:val="right"/>
              <w:rPr>
                <w:sz w:val="22"/>
                <w:szCs w:val="22"/>
              </w:rPr>
            </w:pPr>
            <w:r w:rsidRPr="00611078">
              <w:rPr>
                <w:sz w:val="22"/>
                <w:szCs w:val="22"/>
              </w:rPr>
              <w:t>16</w:t>
            </w:r>
          </w:p>
        </w:tc>
        <w:tc>
          <w:tcPr>
            <w:tcW w:w="756" w:type="dxa"/>
            <w:tcBorders>
              <w:top w:val="nil"/>
              <w:left w:val="nil"/>
              <w:bottom w:val="single" w:sz="4" w:space="0" w:color="auto"/>
              <w:right w:val="single" w:sz="4" w:space="0" w:color="auto"/>
            </w:tcBorders>
            <w:shd w:val="clear" w:color="auto" w:fill="auto"/>
            <w:vAlign w:val="center"/>
            <w:hideMark/>
          </w:tcPr>
          <w:p w14:paraId="48A1DE33" w14:textId="77777777" w:rsidR="00611078" w:rsidRPr="00611078" w:rsidRDefault="00611078" w:rsidP="00611078">
            <w:pPr>
              <w:jc w:val="right"/>
              <w:rPr>
                <w:sz w:val="22"/>
                <w:szCs w:val="22"/>
              </w:rPr>
            </w:pPr>
            <w:r w:rsidRPr="00611078">
              <w:rPr>
                <w:sz w:val="22"/>
                <w:szCs w:val="22"/>
              </w:rPr>
              <w:t xml:space="preserve">                150 </w:t>
            </w:r>
          </w:p>
        </w:tc>
        <w:tc>
          <w:tcPr>
            <w:tcW w:w="944" w:type="dxa"/>
            <w:tcBorders>
              <w:top w:val="nil"/>
              <w:left w:val="nil"/>
              <w:bottom w:val="single" w:sz="4" w:space="0" w:color="auto"/>
              <w:right w:val="single" w:sz="4" w:space="0" w:color="auto"/>
            </w:tcBorders>
            <w:shd w:val="clear" w:color="auto" w:fill="auto"/>
            <w:vAlign w:val="center"/>
            <w:hideMark/>
          </w:tcPr>
          <w:p w14:paraId="04D614C9" w14:textId="77777777" w:rsidR="00611078" w:rsidRPr="00611078" w:rsidRDefault="00611078" w:rsidP="00611078">
            <w:pPr>
              <w:jc w:val="right"/>
              <w:rPr>
                <w:sz w:val="22"/>
                <w:szCs w:val="22"/>
              </w:rPr>
            </w:pPr>
            <w:r w:rsidRPr="00611078">
              <w:rPr>
                <w:sz w:val="22"/>
                <w:szCs w:val="22"/>
              </w:rPr>
              <w:t xml:space="preserve">          2.400 </w:t>
            </w:r>
          </w:p>
        </w:tc>
        <w:tc>
          <w:tcPr>
            <w:tcW w:w="992" w:type="dxa"/>
            <w:tcBorders>
              <w:top w:val="nil"/>
              <w:left w:val="nil"/>
              <w:bottom w:val="single" w:sz="4" w:space="0" w:color="auto"/>
              <w:right w:val="single" w:sz="4" w:space="0" w:color="auto"/>
            </w:tcBorders>
            <w:shd w:val="clear" w:color="auto" w:fill="auto"/>
            <w:vAlign w:val="center"/>
            <w:hideMark/>
          </w:tcPr>
          <w:p w14:paraId="23E816B9" w14:textId="77777777" w:rsidR="00611078" w:rsidRPr="00611078" w:rsidRDefault="00611078" w:rsidP="00611078">
            <w:pPr>
              <w:jc w:val="right"/>
              <w:rPr>
                <w:sz w:val="22"/>
                <w:szCs w:val="22"/>
              </w:rPr>
            </w:pPr>
            <w:r w:rsidRPr="00611078">
              <w:rPr>
                <w:sz w:val="22"/>
                <w:szCs w:val="22"/>
              </w:rPr>
              <w:t xml:space="preserve">      2.400 </w:t>
            </w:r>
          </w:p>
        </w:tc>
        <w:tc>
          <w:tcPr>
            <w:tcW w:w="865" w:type="dxa"/>
            <w:tcBorders>
              <w:top w:val="nil"/>
              <w:left w:val="nil"/>
              <w:bottom w:val="single" w:sz="4" w:space="0" w:color="auto"/>
              <w:right w:val="single" w:sz="4" w:space="0" w:color="auto"/>
            </w:tcBorders>
            <w:shd w:val="clear" w:color="auto" w:fill="auto"/>
            <w:vAlign w:val="center"/>
            <w:hideMark/>
          </w:tcPr>
          <w:p w14:paraId="19BC776C"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6E3E3742"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63DAD4B0"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D1E4B90" w14:textId="77777777" w:rsidR="00611078" w:rsidRPr="00611078" w:rsidRDefault="00611078" w:rsidP="00611078">
            <w:pPr>
              <w:jc w:val="right"/>
              <w:rPr>
                <w:sz w:val="22"/>
                <w:szCs w:val="22"/>
              </w:rPr>
            </w:pPr>
            <w:r w:rsidRPr="00611078">
              <w:rPr>
                <w:sz w:val="22"/>
                <w:szCs w:val="22"/>
              </w:rPr>
              <w:t xml:space="preserve">    2.400 </w:t>
            </w:r>
          </w:p>
        </w:tc>
        <w:tc>
          <w:tcPr>
            <w:tcW w:w="850" w:type="dxa"/>
            <w:tcBorders>
              <w:top w:val="nil"/>
              <w:left w:val="nil"/>
              <w:bottom w:val="single" w:sz="4" w:space="0" w:color="auto"/>
              <w:right w:val="single" w:sz="4" w:space="0" w:color="auto"/>
            </w:tcBorders>
            <w:shd w:val="clear" w:color="auto" w:fill="auto"/>
            <w:vAlign w:val="center"/>
            <w:hideMark/>
          </w:tcPr>
          <w:p w14:paraId="6E45B52B"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03441502"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65E68DDE" w14:textId="77777777" w:rsidR="00611078" w:rsidRPr="00611078" w:rsidRDefault="00611078" w:rsidP="00611078">
            <w:pPr>
              <w:jc w:val="cente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58DD7AEE"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3C1E1EA"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004A59A" w14:textId="77777777" w:rsidR="00611078" w:rsidRPr="00611078" w:rsidRDefault="00611078" w:rsidP="00611078">
            <w:pPr>
              <w:jc w:val="cente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D51C562" w14:textId="77777777" w:rsidR="00611078" w:rsidRPr="00611078" w:rsidRDefault="00611078" w:rsidP="00611078">
            <w:pPr>
              <w:jc w:val="center"/>
              <w:rPr>
                <w:sz w:val="22"/>
                <w:szCs w:val="22"/>
              </w:rPr>
            </w:pPr>
            <w:r w:rsidRPr="00611078">
              <w:rPr>
                <w:sz w:val="22"/>
                <w:szCs w:val="22"/>
              </w:rPr>
              <w:t> </w:t>
            </w:r>
          </w:p>
        </w:tc>
      </w:tr>
      <w:tr w:rsidR="00611078" w:rsidRPr="00611078" w14:paraId="197E5B5A" w14:textId="77777777" w:rsidTr="00611078">
        <w:trPr>
          <w:trHeight w:val="93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A4FB29F" w14:textId="77777777" w:rsidR="00611078" w:rsidRPr="00611078" w:rsidRDefault="00611078" w:rsidP="00611078">
            <w:pPr>
              <w:jc w:val="center"/>
              <w:rPr>
                <w:b/>
                <w:bCs/>
                <w:sz w:val="22"/>
                <w:szCs w:val="22"/>
              </w:rPr>
            </w:pPr>
            <w:r w:rsidRPr="00611078">
              <w:rPr>
                <w:b/>
                <w:bCs/>
                <w:sz w:val="22"/>
                <w:szCs w:val="22"/>
              </w:rPr>
              <w:t>c</w:t>
            </w:r>
          </w:p>
        </w:tc>
        <w:tc>
          <w:tcPr>
            <w:tcW w:w="2176" w:type="dxa"/>
            <w:tcBorders>
              <w:top w:val="nil"/>
              <w:left w:val="nil"/>
              <w:bottom w:val="single" w:sz="4" w:space="0" w:color="auto"/>
              <w:right w:val="single" w:sz="4" w:space="0" w:color="auto"/>
            </w:tcBorders>
            <w:shd w:val="clear" w:color="auto" w:fill="auto"/>
            <w:vAlign w:val="center"/>
            <w:hideMark/>
          </w:tcPr>
          <w:p w14:paraId="7E8430DC" w14:textId="77777777" w:rsidR="00611078" w:rsidRPr="00611078" w:rsidRDefault="00611078" w:rsidP="00611078">
            <w:pPr>
              <w:rPr>
                <w:b/>
                <w:bCs/>
                <w:sz w:val="22"/>
                <w:szCs w:val="22"/>
              </w:rPr>
            </w:pPr>
            <w:r w:rsidRPr="00611078">
              <w:rPr>
                <w:b/>
                <w:bCs/>
                <w:sz w:val="22"/>
                <w:szCs w:val="22"/>
              </w:rPr>
              <w:t>Chi phí đánh giá, kiểm tra nội bộ, nghiệm thu các cấp</w:t>
            </w:r>
          </w:p>
        </w:tc>
        <w:tc>
          <w:tcPr>
            <w:tcW w:w="851" w:type="dxa"/>
            <w:tcBorders>
              <w:top w:val="nil"/>
              <w:left w:val="nil"/>
              <w:bottom w:val="single" w:sz="4" w:space="0" w:color="auto"/>
              <w:right w:val="single" w:sz="4" w:space="0" w:color="auto"/>
            </w:tcBorders>
            <w:shd w:val="clear" w:color="auto" w:fill="auto"/>
            <w:vAlign w:val="center"/>
            <w:hideMark/>
          </w:tcPr>
          <w:p w14:paraId="3053637B" w14:textId="77777777" w:rsidR="00611078" w:rsidRPr="00611078" w:rsidRDefault="00611078" w:rsidP="00611078">
            <w:pPr>
              <w:jc w:val="right"/>
              <w:rPr>
                <w:b/>
                <w:bCs/>
                <w:sz w:val="22"/>
                <w:szCs w:val="22"/>
              </w:rPr>
            </w:pPr>
            <w:r w:rsidRPr="00611078">
              <w:rPr>
                <w:b/>
                <w:bCs/>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0A1C2D65" w14:textId="77777777" w:rsidR="00611078" w:rsidRPr="00611078" w:rsidRDefault="00611078" w:rsidP="00611078">
            <w:pPr>
              <w:jc w:val="center"/>
              <w:rPr>
                <w:b/>
                <w:bCs/>
                <w:sz w:val="22"/>
                <w:szCs w:val="22"/>
              </w:rPr>
            </w:pPr>
            <w:r w:rsidRPr="00611078">
              <w:rPr>
                <w:b/>
                <w:bCs/>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760628A5" w14:textId="77777777" w:rsidR="00611078" w:rsidRPr="00611078" w:rsidRDefault="00611078" w:rsidP="00611078">
            <w:pPr>
              <w:jc w:val="right"/>
              <w:rPr>
                <w:b/>
                <w:bCs/>
                <w:sz w:val="22"/>
                <w:szCs w:val="22"/>
              </w:rPr>
            </w:pPr>
            <w:r w:rsidRPr="00611078">
              <w:rPr>
                <w:b/>
                <w:bCs/>
                <w:sz w:val="22"/>
                <w:szCs w:val="22"/>
              </w:rPr>
              <w:t xml:space="preserve">        47.280 </w:t>
            </w:r>
          </w:p>
        </w:tc>
        <w:tc>
          <w:tcPr>
            <w:tcW w:w="992" w:type="dxa"/>
            <w:tcBorders>
              <w:top w:val="nil"/>
              <w:left w:val="nil"/>
              <w:bottom w:val="single" w:sz="4" w:space="0" w:color="auto"/>
              <w:right w:val="single" w:sz="4" w:space="0" w:color="auto"/>
            </w:tcBorders>
            <w:shd w:val="clear" w:color="auto" w:fill="auto"/>
            <w:vAlign w:val="center"/>
            <w:hideMark/>
          </w:tcPr>
          <w:p w14:paraId="6552418B" w14:textId="77777777" w:rsidR="00611078" w:rsidRPr="00611078" w:rsidRDefault="00611078" w:rsidP="00611078">
            <w:pPr>
              <w:jc w:val="right"/>
              <w:rPr>
                <w:b/>
                <w:bCs/>
                <w:sz w:val="22"/>
                <w:szCs w:val="22"/>
              </w:rPr>
            </w:pPr>
            <w:r w:rsidRPr="00611078">
              <w:rPr>
                <w:b/>
                <w:bCs/>
                <w:sz w:val="22"/>
                <w:szCs w:val="22"/>
              </w:rPr>
              <w:t xml:space="preserve">    47.280 </w:t>
            </w:r>
          </w:p>
        </w:tc>
        <w:tc>
          <w:tcPr>
            <w:tcW w:w="865" w:type="dxa"/>
            <w:tcBorders>
              <w:top w:val="nil"/>
              <w:left w:val="nil"/>
              <w:bottom w:val="single" w:sz="4" w:space="0" w:color="auto"/>
              <w:right w:val="single" w:sz="4" w:space="0" w:color="auto"/>
            </w:tcBorders>
            <w:shd w:val="clear" w:color="auto" w:fill="auto"/>
            <w:vAlign w:val="center"/>
            <w:hideMark/>
          </w:tcPr>
          <w:p w14:paraId="1FA9583A" w14:textId="77777777" w:rsidR="00611078" w:rsidRPr="00611078" w:rsidRDefault="00611078" w:rsidP="00611078">
            <w:pPr>
              <w:jc w:val="right"/>
              <w:rPr>
                <w:b/>
                <w:bCs/>
                <w:sz w:val="22"/>
                <w:szCs w:val="22"/>
              </w:rPr>
            </w:pPr>
            <w:r w:rsidRPr="00611078">
              <w:rPr>
                <w:b/>
                <w:b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3EAA5DAC" w14:textId="77777777" w:rsidR="00611078" w:rsidRPr="00611078" w:rsidRDefault="00611078" w:rsidP="00611078">
            <w:pPr>
              <w:jc w:val="right"/>
              <w:rPr>
                <w:b/>
                <w:bCs/>
                <w:sz w:val="22"/>
                <w:szCs w:val="22"/>
              </w:rPr>
            </w:pPr>
            <w:r w:rsidRPr="00611078">
              <w:rPr>
                <w:b/>
                <w:bCs/>
                <w:sz w:val="22"/>
                <w:szCs w:val="22"/>
              </w:rPr>
              <w:t xml:space="preserve">   14.350 </w:t>
            </w:r>
          </w:p>
        </w:tc>
        <w:tc>
          <w:tcPr>
            <w:tcW w:w="851" w:type="dxa"/>
            <w:tcBorders>
              <w:top w:val="nil"/>
              <w:left w:val="nil"/>
              <w:bottom w:val="single" w:sz="4" w:space="0" w:color="auto"/>
              <w:right w:val="single" w:sz="4" w:space="0" w:color="auto"/>
            </w:tcBorders>
            <w:shd w:val="clear" w:color="auto" w:fill="auto"/>
            <w:vAlign w:val="center"/>
            <w:hideMark/>
          </w:tcPr>
          <w:p w14:paraId="28D85698" w14:textId="77777777" w:rsidR="00611078" w:rsidRPr="00611078" w:rsidRDefault="00611078" w:rsidP="00611078">
            <w:pPr>
              <w:jc w:val="right"/>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E7EC729" w14:textId="77777777" w:rsidR="00611078" w:rsidRPr="00611078" w:rsidRDefault="00611078" w:rsidP="00611078">
            <w:pPr>
              <w:jc w:val="right"/>
              <w:rPr>
                <w:b/>
                <w:bCs/>
                <w:sz w:val="22"/>
                <w:szCs w:val="22"/>
              </w:rPr>
            </w:pPr>
            <w:r w:rsidRPr="00611078">
              <w:rPr>
                <w:b/>
                <w:bCs/>
                <w:sz w:val="22"/>
                <w:szCs w:val="22"/>
              </w:rPr>
              <w:t xml:space="preserve">          -   </w:t>
            </w:r>
          </w:p>
        </w:tc>
        <w:tc>
          <w:tcPr>
            <w:tcW w:w="850" w:type="dxa"/>
            <w:tcBorders>
              <w:top w:val="nil"/>
              <w:left w:val="nil"/>
              <w:bottom w:val="single" w:sz="4" w:space="0" w:color="auto"/>
              <w:right w:val="single" w:sz="4" w:space="0" w:color="auto"/>
            </w:tcBorders>
            <w:shd w:val="clear" w:color="auto" w:fill="auto"/>
            <w:vAlign w:val="center"/>
            <w:hideMark/>
          </w:tcPr>
          <w:p w14:paraId="30AB1D61"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2F92CF88" w14:textId="77777777" w:rsidR="00611078" w:rsidRPr="00611078" w:rsidRDefault="00611078" w:rsidP="00611078">
            <w:pPr>
              <w:jc w:val="right"/>
              <w:rPr>
                <w:b/>
                <w:bCs/>
                <w:sz w:val="22"/>
                <w:szCs w:val="22"/>
              </w:rPr>
            </w:pPr>
            <w:r w:rsidRPr="00611078">
              <w:rPr>
                <w:b/>
                <w:bCs/>
                <w:sz w:val="22"/>
                <w:szCs w:val="22"/>
              </w:rPr>
              <w:t xml:space="preserve">     32.930 </w:t>
            </w:r>
          </w:p>
        </w:tc>
        <w:tc>
          <w:tcPr>
            <w:tcW w:w="851" w:type="dxa"/>
            <w:tcBorders>
              <w:top w:val="nil"/>
              <w:left w:val="nil"/>
              <w:bottom w:val="single" w:sz="4" w:space="0" w:color="auto"/>
              <w:right w:val="single" w:sz="4" w:space="0" w:color="auto"/>
            </w:tcBorders>
            <w:shd w:val="clear" w:color="auto" w:fill="auto"/>
            <w:vAlign w:val="center"/>
            <w:hideMark/>
          </w:tcPr>
          <w:p w14:paraId="2E305E36"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09B143D"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8641ABD"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3628F71"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725A02B"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25F63F9B"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F835B59" w14:textId="77777777" w:rsidR="00611078" w:rsidRPr="00611078" w:rsidRDefault="00611078" w:rsidP="00611078">
            <w:pPr>
              <w:jc w:val="center"/>
              <w:rPr>
                <w:b/>
                <w:bCs/>
                <w:sz w:val="22"/>
                <w:szCs w:val="22"/>
              </w:rPr>
            </w:pPr>
            <w:r w:rsidRPr="00611078">
              <w:rPr>
                <w:b/>
                <w:bCs/>
                <w:sz w:val="22"/>
                <w:szCs w:val="22"/>
              </w:rPr>
              <w:t>c1</w:t>
            </w:r>
          </w:p>
        </w:tc>
        <w:tc>
          <w:tcPr>
            <w:tcW w:w="2176" w:type="dxa"/>
            <w:tcBorders>
              <w:top w:val="nil"/>
              <w:left w:val="nil"/>
              <w:bottom w:val="single" w:sz="4" w:space="0" w:color="auto"/>
              <w:right w:val="single" w:sz="4" w:space="0" w:color="auto"/>
            </w:tcBorders>
            <w:shd w:val="clear" w:color="auto" w:fill="auto"/>
            <w:vAlign w:val="center"/>
            <w:hideMark/>
          </w:tcPr>
          <w:p w14:paraId="0D541C08" w14:textId="77777777" w:rsidR="00611078" w:rsidRPr="00611078" w:rsidRDefault="00611078" w:rsidP="00611078">
            <w:pPr>
              <w:rPr>
                <w:b/>
                <w:bCs/>
                <w:sz w:val="22"/>
                <w:szCs w:val="22"/>
              </w:rPr>
            </w:pPr>
            <w:r w:rsidRPr="00611078">
              <w:rPr>
                <w:b/>
                <w:bCs/>
                <w:sz w:val="22"/>
                <w:szCs w:val="22"/>
              </w:rPr>
              <w:t>Chi xét duyệt thuyết minh đề tài</w:t>
            </w:r>
          </w:p>
        </w:tc>
        <w:tc>
          <w:tcPr>
            <w:tcW w:w="851" w:type="dxa"/>
            <w:tcBorders>
              <w:top w:val="nil"/>
              <w:left w:val="nil"/>
              <w:bottom w:val="single" w:sz="4" w:space="0" w:color="auto"/>
              <w:right w:val="single" w:sz="4" w:space="0" w:color="auto"/>
            </w:tcBorders>
            <w:shd w:val="clear" w:color="auto" w:fill="auto"/>
            <w:vAlign w:val="center"/>
            <w:hideMark/>
          </w:tcPr>
          <w:p w14:paraId="6EC4294F" w14:textId="77777777" w:rsidR="00611078" w:rsidRPr="00611078" w:rsidRDefault="00611078" w:rsidP="00611078">
            <w:pPr>
              <w:jc w:val="right"/>
              <w:rPr>
                <w:b/>
                <w:bCs/>
                <w:sz w:val="22"/>
                <w:szCs w:val="22"/>
              </w:rPr>
            </w:pPr>
            <w:r w:rsidRPr="00611078">
              <w:rPr>
                <w:b/>
                <w:bCs/>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7671A3B2" w14:textId="77777777" w:rsidR="00611078" w:rsidRPr="00611078" w:rsidRDefault="00611078" w:rsidP="00611078">
            <w:pPr>
              <w:jc w:val="center"/>
              <w:rPr>
                <w:b/>
                <w:bCs/>
                <w:sz w:val="22"/>
                <w:szCs w:val="22"/>
              </w:rPr>
            </w:pPr>
            <w:r w:rsidRPr="00611078">
              <w:rPr>
                <w:b/>
                <w:bCs/>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00A1E85E" w14:textId="77777777" w:rsidR="00611078" w:rsidRPr="00611078" w:rsidRDefault="00611078" w:rsidP="00611078">
            <w:pPr>
              <w:jc w:val="right"/>
              <w:rPr>
                <w:b/>
                <w:bCs/>
                <w:sz w:val="22"/>
                <w:szCs w:val="22"/>
              </w:rPr>
            </w:pPr>
            <w:r w:rsidRPr="00611078">
              <w:rPr>
                <w:b/>
                <w:bCs/>
                <w:sz w:val="22"/>
                <w:szCs w:val="22"/>
              </w:rPr>
              <w:t xml:space="preserve">        10.100 </w:t>
            </w:r>
          </w:p>
        </w:tc>
        <w:tc>
          <w:tcPr>
            <w:tcW w:w="992" w:type="dxa"/>
            <w:tcBorders>
              <w:top w:val="nil"/>
              <w:left w:val="nil"/>
              <w:bottom w:val="single" w:sz="4" w:space="0" w:color="auto"/>
              <w:right w:val="single" w:sz="4" w:space="0" w:color="auto"/>
            </w:tcBorders>
            <w:shd w:val="clear" w:color="auto" w:fill="auto"/>
            <w:vAlign w:val="center"/>
            <w:hideMark/>
          </w:tcPr>
          <w:p w14:paraId="5E5C05A2" w14:textId="77777777" w:rsidR="00611078" w:rsidRPr="00611078" w:rsidRDefault="00611078" w:rsidP="00611078">
            <w:pPr>
              <w:jc w:val="right"/>
              <w:rPr>
                <w:b/>
                <w:bCs/>
                <w:sz w:val="22"/>
                <w:szCs w:val="22"/>
              </w:rPr>
            </w:pPr>
            <w:r w:rsidRPr="00611078">
              <w:rPr>
                <w:b/>
                <w:bCs/>
                <w:sz w:val="22"/>
                <w:szCs w:val="22"/>
              </w:rPr>
              <w:t xml:space="preserve">    10.100 </w:t>
            </w:r>
          </w:p>
        </w:tc>
        <w:tc>
          <w:tcPr>
            <w:tcW w:w="865" w:type="dxa"/>
            <w:tcBorders>
              <w:top w:val="nil"/>
              <w:left w:val="nil"/>
              <w:bottom w:val="single" w:sz="4" w:space="0" w:color="auto"/>
              <w:right w:val="single" w:sz="4" w:space="0" w:color="auto"/>
            </w:tcBorders>
            <w:shd w:val="clear" w:color="auto" w:fill="auto"/>
            <w:vAlign w:val="center"/>
            <w:hideMark/>
          </w:tcPr>
          <w:p w14:paraId="0B510D7E" w14:textId="77777777" w:rsidR="00611078" w:rsidRPr="00611078" w:rsidRDefault="00611078" w:rsidP="00611078">
            <w:pPr>
              <w:jc w:val="right"/>
              <w:rPr>
                <w:b/>
                <w:bCs/>
                <w:sz w:val="22"/>
                <w:szCs w:val="22"/>
              </w:rPr>
            </w:pPr>
            <w:r w:rsidRPr="00611078">
              <w:rPr>
                <w:b/>
                <w:b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3F7F6075" w14:textId="77777777" w:rsidR="00611078" w:rsidRPr="00611078" w:rsidRDefault="00611078" w:rsidP="00611078">
            <w:pPr>
              <w:jc w:val="right"/>
              <w:rPr>
                <w:b/>
                <w:bCs/>
                <w:sz w:val="22"/>
                <w:szCs w:val="22"/>
              </w:rPr>
            </w:pPr>
            <w:r w:rsidRPr="00611078">
              <w:rPr>
                <w:b/>
                <w:bCs/>
                <w:sz w:val="22"/>
                <w:szCs w:val="22"/>
              </w:rPr>
              <w:t xml:space="preserve">   10.100 </w:t>
            </w:r>
          </w:p>
        </w:tc>
        <w:tc>
          <w:tcPr>
            <w:tcW w:w="851" w:type="dxa"/>
            <w:tcBorders>
              <w:top w:val="nil"/>
              <w:left w:val="nil"/>
              <w:bottom w:val="single" w:sz="4" w:space="0" w:color="auto"/>
              <w:right w:val="single" w:sz="4" w:space="0" w:color="auto"/>
            </w:tcBorders>
            <w:shd w:val="clear" w:color="auto" w:fill="auto"/>
            <w:vAlign w:val="center"/>
            <w:hideMark/>
          </w:tcPr>
          <w:p w14:paraId="14A43F80" w14:textId="77777777" w:rsidR="00611078" w:rsidRPr="00611078" w:rsidRDefault="00611078" w:rsidP="00611078">
            <w:pPr>
              <w:jc w:val="right"/>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C24C08D" w14:textId="77777777" w:rsidR="00611078" w:rsidRPr="00611078" w:rsidRDefault="00611078" w:rsidP="00611078">
            <w:pPr>
              <w:jc w:val="right"/>
              <w:rPr>
                <w:b/>
                <w:bCs/>
                <w:sz w:val="22"/>
                <w:szCs w:val="22"/>
              </w:rPr>
            </w:pPr>
            <w:r w:rsidRPr="00611078">
              <w:rPr>
                <w:b/>
                <w:b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8FBE420"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26B5FB0"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4C42C864"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390E7BEC"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BB4CD2B"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22FF2EA"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486E46E"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351C4358"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72F2E982"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6BF51603" w14:textId="77777777" w:rsidR="00611078" w:rsidRPr="00611078" w:rsidRDefault="00611078" w:rsidP="00611078">
            <w:pPr>
              <w:rPr>
                <w:sz w:val="22"/>
                <w:szCs w:val="22"/>
              </w:rPr>
            </w:pPr>
            <w:r w:rsidRPr="00611078">
              <w:rPr>
                <w:sz w:val="22"/>
                <w:szCs w:val="22"/>
              </w:rPr>
              <w:t>Chủ tịch hội đồng</w:t>
            </w:r>
          </w:p>
        </w:tc>
        <w:tc>
          <w:tcPr>
            <w:tcW w:w="851" w:type="dxa"/>
            <w:tcBorders>
              <w:top w:val="nil"/>
              <w:left w:val="nil"/>
              <w:bottom w:val="single" w:sz="4" w:space="0" w:color="auto"/>
              <w:right w:val="single" w:sz="4" w:space="0" w:color="auto"/>
            </w:tcBorders>
            <w:shd w:val="clear" w:color="auto" w:fill="auto"/>
            <w:vAlign w:val="center"/>
            <w:hideMark/>
          </w:tcPr>
          <w:p w14:paraId="345A5F9C"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auto" w:fill="auto"/>
            <w:vAlign w:val="center"/>
            <w:hideMark/>
          </w:tcPr>
          <w:p w14:paraId="0A12BA84" w14:textId="77777777" w:rsidR="00611078" w:rsidRPr="00611078" w:rsidRDefault="00611078" w:rsidP="00611078">
            <w:pPr>
              <w:jc w:val="center"/>
              <w:rPr>
                <w:sz w:val="22"/>
                <w:szCs w:val="22"/>
              </w:rPr>
            </w:pPr>
            <w:r w:rsidRPr="00611078">
              <w:rPr>
                <w:sz w:val="22"/>
                <w:szCs w:val="22"/>
              </w:rPr>
              <w:t xml:space="preserve">                900 </w:t>
            </w:r>
          </w:p>
        </w:tc>
        <w:tc>
          <w:tcPr>
            <w:tcW w:w="944" w:type="dxa"/>
            <w:tcBorders>
              <w:top w:val="nil"/>
              <w:left w:val="nil"/>
              <w:bottom w:val="single" w:sz="4" w:space="0" w:color="auto"/>
              <w:right w:val="single" w:sz="4" w:space="0" w:color="auto"/>
            </w:tcBorders>
            <w:shd w:val="clear" w:color="auto" w:fill="auto"/>
            <w:vAlign w:val="center"/>
            <w:hideMark/>
          </w:tcPr>
          <w:p w14:paraId="0B8A2170" w14:textId="77777777" w:rsidR="00611078" w:rsidRPr="00611078" w:rsidRDefault="00611078" w:rsidP="00611078">
            <w:pPr>
              <w:jc w:val="right"/>
              <w:rPr>
                <w:sz w:val="22"/>
                <w:szCs w:val="22"/>
              </w:rPr>
            </w:pPr>
            <w:r w:rsidRPr="00611078">
              <w:rPr>
                <w:sz w:val="22"/>
                <w:szCs w:val="22"/>
              </w:rPr>
              <w:t xml:space="preserve">             900 </w:t>
            </w:r>
          </w:p>
        </w:tc>
        <w:tc>
          <w:tcPr>
            <w:tcW w:w="992" w:type="dxa"/>
            <w:tcBorders>
              <w:top w:val="nil"/>
              <w:left w:val="nil"/>
              <w:bottom w:val="single" w:sz="4" w:space="0" w:color="auto"/>
              <w:right w:val="single" w:sz="4" w:space="0" w:color="auto"/>
            </w:tcBorders>
            <w:shd w:val="clear" w:color="auto" w:fill="auto"/>
            <w:vAlign w:val="center"/>
            <w:hideMark/>
          </w:tcPr>
          <w:p w14:paraId="4D31841A" w14:textId="77777777" w:rsidR="00611078" w:rsidRPr="00611078" w:rsidRDefault="00611078" w:rsidP="00611078">
            <w:pPr>
              <w:jc w:val="right"/>
              <w:rPr>
                <w:sz w:val="22"/>
                <w:szCs w:val="22"/>
              </w:rPr>
            </w:pPr>
            <w:r w:rsidRPr="00611078">
              <w:rPr>
                <w:sz w:val="22"/>
                <w:szCs w:val="22"/>
              </w:rPr>
              <w:t xml:space="preserve">         900 </w:t>
            </w:r>
          </w:p>
        </w:tc>
        <w:tc>
          <w:tcPr>
            <w:tcW w:w="865" w:type="dxa"/>
            <w:tcBorders>
              <w:top w:val="nil"/>
              <w:left w:val="nil"/>
              <w:bottom w:val="single" w:sz="4" w:space="0" w:color="auto"/>
              <w:right w:val="single" w:sz="4" w:space="0" w:color="auto"/>
            </w:tcBorders>
            <w:shd w:val="clear" w:color="auto" w:fill="auto"/>
            <w:vAlign w:val="center"/>
            <w:hideMark/>
          </w:tcPr>
          <w:p w14:paraId="7FA5BF0B"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149F14E4" w14:textId="77777777" w:rsidR="00611078" w:rsidRPr="00611078" w:rsidRDefault="00611078" w:rsidP="00611078">
            <w:pPr>
              <w:jc w:val="right"/>
              <w:rPr>
                <w:sz w:val="22"/>
                <w:szCs w:val="22"/>
              </w:rPr>
            </w:pPr>
            <w:r w:rsidRPr="00611078">
              <w:rPr>
                <w:sz w:val="22"/>
                <w:szCs w:val="22"/>
              </w:rPr>
              <w:t xml:space="preserve">        900 </w:t>
            </w:r>
          </w:p>
        </w:tc>
        <w:tc>
          <w:tcPr>
            <w:tcW w:w="851" w:type="dxa"/>
            <w:tcBorders>
              <w:top w:val="nil"/>
              <w:left w:val="nil"/>
              <w:bottom w:val="single" w:sz="4" w:space="0" w:color="auto"/>
              <w:right w:val="single" w:sz="4" w:space="0" w:color="auto"/>
            </w:tcBorders>
            <w:shd w:val="clear" w:color="auto" w:fill="auto"/>
            <w:vAlign w:val="center"/>
            <w:hideMark/>
          </w:tcPr>
          <w:p w14:paraId="35F1271A"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F75D3BA"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66488B1E"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080DE42E"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17F769DE"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09A5231F"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F411BF4"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FDA2241"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E60DD73"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6B77C10F"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8505426"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5CB8ECBA" w14:textId="77777777" w:rsidR="00611078" w:rsidRPr="00611078" w:rsidRDefault="00611078" w:rsidP="00611078">
            <w:pPr>
              <w:rPr>
                <w:sz w:val="22"/>
                <w:szCs w:val="22"/>
              </w:rPr>
            </w:pPr>
            <w:r w:rsidRPr="00611078">
              <w:rPr>
                <w:sz w:val="22"/>
                <w:szCs w:val="22"/>
              </w:rPr>
              <w:t>Phó chủ tịch hội đồng; thành viên hội đồng</w:t>
            </w:r>
          </w:p>
        </w:tc>
        <w:tc>
          <w:tcPr>
            <w:tcW w:w="851" w:type="dxa"/>
            <w:tcBorders>
              <w:top w:val="nil"/>
              <w:left w:val="nil"/>
              <w:bottom w:val="single" w:sz="4" w:space="0" w:color="auto"/>
              <w:right w:val="single" w:sz="4" w:space="0" w:color="auto"/>
            </w:tcBorders>
            <w:shd w:val="clear" w:color="auto" w:fill="auto"/>
            <w:vAlign w:val="center"/>
            <w:hideMark/>
          </w:tcPr>
          <w:p w14:paraId="3D5E7AE1" w14:textId="77777777" w:rsidR="00611078" w:rsidRPr="00611078" w:rsidRDefault="00611078" w:rsidP="00611078">
            <w:pPr>
              <w:jc w:val="right"/>
              <w:rPr>
                <w:sz w:val="22"/>
                <w:szCs w:val="22"/>
              </w:rPr>
            </w:pPr>
            <w:r w:rsidRPr="00611078">
              <w:rPr>
                <w:sz w:val="22"/>
                <w:szCs w:val="22"/>
              </w:rPr>
              <w:t>6</w:t>
            </w:r>
          </w:p>
        </w:tc>
        <w:tc>
          <w:tcPr>
            <w:tcW w:w="756" w:type="dxa"/>
            <w:tcBorders>
              <w:top w:val="nil"/>
              <w:left w:val="nil"/>
              <w:bottom w:val="single" w:sz="4" w:space="0" w:color="auto"/>
              <w:right w:val="single" w:sz="4" w:space="0" w:color="auto"/>
            </w:tcBorders>
            <w:shd w:val="clear" w:color="auto" w:fill="auto"/>
            <w:vAlign w:val="center"/>
            <w:hideMark/>
          </w:tcPr>
          <w:p w14:paraId="6C9CE560" w14:textId="77777777" w:rsidR="00611078" w:rsidRPr="00611078" w:rsidRDefault="00611078" w:rsidP="00611078">
            <w:pPr>
              <w:jc w:val="center"/>
              <w:rPr>
                <w:sz w:val="22"/>
                <w:szCs w:val="22"/>
              </w:rPr>
            </w:pPr>
            <w:r w:rsidRPr="00611078">
              <w:rPr>
                <w:sz w:val="22"/>
                <w:szCs w:val="22"/>
              </w:rPr>
              <w:t xml:space="preserve">                600 </w:t>
            </w:r>
          </w:p>
        </w:tc>
        <w:tc>
          <w:tcPr>
            <w:tcW w:w="944" w:type="dxa"/>
            <w:tcBorders>
              <w:top w:val="nil"/>
              <w:left w:val="nil"/>
              <w:bottom w:val="single" w:sz="4" w:space="0" w:color="auto"/>
              <w:right w:val="single" w:sz="4" w:space="0" w:color="auto"/>
            </w:tcBorders>
            <w:shd w:val="clear" w:color="auto" w:fill="auto"/>
            <w:vAlign w:val="center"/>
            <w:hideMark/>
          </w:tcPr>
          <w:p w14:paraId="5A187355" w14:textId="77777777" w:rsidR="00611078" w:rsidRPr="00611078" w:rsidRDefault="00611078" w:rsidP="00611078">
            <w:pPr>
              <w:jc w:val="right"/>
              <w:rPr>
                <w:sz w:val="22"/>
                <w:szCs w:val="22"/>
              </w:rPr>
            </w:pPr>
            <w:r w:rsidRPr="00611078">
              <w:rPr>
                <w:sz w:val="22"/>
                <w:szCs w:val="22"/>
              </w:rPr>
              <w:t xml:space="preserve">          3.600 </w:t>
            </w:r>
          </w:p>
        </w:tc>
        <w:tc>
          <w:tcPr>
            <w:tcW w:w="992" w:type="dxa"/>
            <w:tcBorders>
              <w:top w:val="nil"/>
              <w:left w:val="nil"/>
              <w:bottom w:val="single" w:sz="4" w:space="0" w:color="auto"/>
              <w:right w:val="single" w:sz="4" w:space="0" w:color="auto"/>
            </w:tcBorders>
            <w:shd w:val="clear" w:color="auto" w:fill="auto"/>
            <w:vAlign w:val="center"/>
            <w:hideMark/>
          </w:tcPr>
          <w:p w14:paraId="770D6D9A" w14:textId="77777777" w:rsidR="00611078" w:rsidRPr="00611078" w:rsidRDefault="00611078" w:rsidP="00611078">
            <w:pPr>
              <w:jc w:val="right"/>
              <w:rPr>
                <w:sz w:val="22"/>
                <w:szCs w:val="22"/>
              </w:rPr>
            </w:pPr>
            <w:r w:rsidRPr="00611078">
              <w:rPr>
                <w:sz w:val="22"/>
                <w:szCs w:val="22"/>
              </w:rPr>
              <w:t xml:space="preserve">      3.600 </w:t>
            </w:r>
          </w:p>
        </w:tc>
        <w:tc>
          <w:tcPr>
            <w:tcW w:w="865" w:type="dxa"/>
            <w:tcBorders>
              <w:top w:val="nil"/>
              <w:left w:val="nil"/>
              <w:bottom w:val="single" w:sz="4" w:space="0" w:color="auto"/>
              <w:right w:val="single" w:sz="4" w:space="0" w:color="auto"/>
            </w:tcBorders>
            <w:shd w:val="clear" w:color="auto" w:fill="auto"/>
            <w:vAlign w:val="center"/>
            <w:hideMark/>
          </w:tcPr>
          <w:p w14:paraId="59329219"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041BAB51" w14:textId="77777777" w:rsidR="00611078" w:rsidRPr="00611078" w:rsidRDefault="00611078" w:rsidP="00611078">
            <w:pPr>
              <w:jc w:val="right"/>
              <w:rPr>
                <w:sz w:val="22"/>
                <w:szCs w:val="22"/>
              </w:rPr>
            </w:pPr>
            <w:r w:rsidRPr="00611078">
              <w:rPr>
                <w:sz w:val="22"/>
                <w:szCs w:val="22"/>
              </w:rPr>
              <w:t xml:space="preserve">     3.600 </w:t>
            </w:r>
          </w:p>
        </w:tc>
        <w:tc>
          <w:tcPr>
            <w:tcW w:w="851" w:type="dxa"/>
            <w:tcBorders>
              <w:top w:val="nil"/>
              <w:left w:val="nil"/>
              <w:bottom w:val="single" w:sz="4" w:space="0" w:color="auto"/>
              <w:right w:val="single" w:sz="4" w:space="0" w:color="auto"/>
            </w:tcBorders>
            <w:shd w:val="clear" w:color="auto" w:fill="auto"/>
            <w:vAlign w:val="center"/>
            <w:hideMark/>
          </w:tcPr>
          <w:p w14:paraId="3487FAEC"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FB207EC"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BE6E0EB"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734F7EB2"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4BBC5F03"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495C2BF"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05CC5E5"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220B7FD"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C3F1791"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6895BF07"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C363CCE"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77C79B73" w14:textId="77777777" w:rsidR="00611078" w:rsidRPr="00611078" w:rsidRDefault="00611078" w:rsidP="00611078">
            <w:pPr>
              <w:rPr>
                <w:sz w:val="22"/>
                <w:szCs w:val="22"/>
              </w:rPr>
            </w:pPr>
            <w:r w:rsidRPr="00611078">
              <w:rPr>
                <w:sz w:val="22"/>
                <w:szCs w:val="22"/>
              </w:rPr>
              <w:t>Thư ký hành chính</w:t>
            </w:r>
          </w:p>
        </w:tc>
        <w:tc>
          <w:tcPr>
            <w:tcW w:w="851" w:type="dxa"/>
            <w:tcBorders>
              <w:top w:val="nil"/>
              <w:left w:val="nil"/>
              <w:bottom w:val="single" w:sz="4" w:space="0" w:color="auto"/>
              <w:right w:val="single" w:sz="4" w:space="0" w:color="auto"/>
            </w:tcBorders>
            <w:shd w:val="clear" w:color="auto" w:fill="auto"/>
            <w:vAlign w:val="center"/>
            <w:hideMark/>
          </w:tcPr>
          <w:p w14:paraId="3FA38B48"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auto" w:fill="auto"/>
            <w:vAlign w:val="center"/>
            <w:hideMark/>
          </w:tcPr>
          <w:p w14:paraId="0023106B" w14:textId="77777777" w:rsidR="00611078" w:rsidRPr="00611078" w:rsidRDefault="00611078" w:rsidP="00611078">
            <w:pPr>
              <w:jc w:val="center"/>
              <w:rPr>
                <w:sz w:val="22"/>
                <w:szCs w:val="22"/>
              </w:rPr>
            </w:pPr>
            <w:r w:rsidRPr="00611078">
              <w:rPr>
                <w:sz w:val="22"/>
                <w:szCs w:val="22"/>
              </w:rPr>
              <w:t xml:space="preserve">                200 </w:t>
            </w:r>
          </w:p>
        </w:tc>
        <w:tc>
          <w:tcPr>
            <w:tcW w:w="944" w:type="dxa"/>
            <w:tcBorders>
              <w:top w:val="nil"/>
              <w:left w:val="nil"/>
              <w:bottom w:val="single" w:sz="4" w:space="0" w:color="auto"/>
              <w:right w:val="single" w:sz="4" w:space="0" w:color="auto"/>
            </w:tcBorders>
            <w:shd w:val="clear" w:color="auto" w:fill="auto"/>
            <w:vAlign w:val="center"/>
            <w:hideMark/>
          </w:tcPr>
          <w:p w14:paraId="5C398261" w14:textId="77777777" w:rsidR="00611078" w:rsidRPr="00611078" w:rsidRDefault="00611078" w:rsidP="00611078">
            <w:pPr>
              <w:jc w:val="right"/>
              <w:rPr>
                <w:sz w:val="22"/>
                <w:szCs w:val="22"/>
              </w:rPr>
            </w:pPr>
            <w:r w:rsidRPr="00611078">
              <w:rPr>
                <w:sz w:val="22"/>
                <w:szCs w:val="22"/>
              </w:rPr>
              <w:t xml:space="preserve">             200 </w:t>
            </w:r>
          </w:p>
        </w:tc>
        <w:tc>
          <w:tcPr>
            <w:tcW w:w="992" w:type="dxa"/>
            <w:tcBorders>
              <w:top w:val="nil"/>
              <w:left w:val="nil"/>
              <w:bottom w:val="single" w:sz="4" w:space="0" w:color="auto"/>
              <w:right w:val="single" w:sz="4" w:space="0" w:color="auto"/>
            </w:tcBorders>
            <w:shd w:val="clear" w:color="auto" w:fill="auto"/>
            <w:vAlign w:val="center"/>
            <w:hideMark/>
          </w:tcPr>
          <w:p w14:paraId="254BB535" w14:textId="77777777" w:rsidR="00611078" w:rsidRPr="00611078" w:rsidRDefault="00611078" w:rsidP="00611078">
            <w:pPr>
              <w:jc w:val="right"/>
              <w:rPr>
                <w:sz w:val="22"/>
                <w:szCs w:val="22"/>
              </w:rPr>
            </w:pPr>
            <w:r w:rsidRPr="00611078">
              <w:rPr>
                <w:sz w:val="22"/>
                <w:szCs w:val="22"/>
              </w:rPr>
              <w:t xml:space="preserve">         200 </w:t>
            </w:r>
          </w:p>
        </w:tc>
        <w:tc>
          <w:tcPr>
            <w:tcW w:w="865" w:type="dxa"/>
            <w:tcBorders>
              <w:top w:val="nil"/>
              <w:left w:val="nil"/>
              <w:bottom w:val="single" w:sz="4" w:space="0" w:color="auto"/>
              <w:right w:val="single" w:sz="4" w:space="0" w:color="auto"/>
            </w:tcBorders>
            <w:shd w:val="clear" w:color="auto" w:fill="auto"/>
            <w:vAlign w:val="center"/>
            <w:hideMark/>
          </w:tcPr>
          <w:p w14:paraId="64737EAE"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3DCFBD8A" w14:textId="77777777" w:rsidR="00611078" w:rsidRPr="00611078" w:rsidRDefault="00611078" w:rsidP="00611078">
            <w:pPr>
              <w:jc w:val="right"/>
              <w:rPr>
                <w:sz w:val="22"/>
                <w:szCs w:val="22"/>
              </w:rPr>
            </w:pPr>
            <w:r w:rsidRPr="00611078">
              <w:rPr>
                <w:sz w:val="22"/>
                <w:szCs w:val="22"/>
              </w:rPr>
              <w:t xml:space="preserve">        200 </w:t>
            </w:r>
          </w:p>
        </w:tc>
        <w:tc>
          <w:tcPr>
            <w:tcW w:w="851" w:type="dxa"/>
            <w:tcBorders>
              <w:top w:val="nil"/>
              <w:left w:val="nil"/>
              <w:bottom w:val="single" w:sz="4" w:space="0" w:color="auto"/>
              <w:right w:val="single" w:sz="4" w:space="0" w:color="auto"/>
            </w:tcBorders>
            <w:shd w:val="clear" w:color="auto" w:fill="auto"/>
            <w:vAlign w:val="center"/>
            <w:hideMark/>
          </w:tcPr>
          <w:p w14:paraId="65A73949"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B4DA3C6"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C90BF3E"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8057EF8"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35E4DAF1"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7B02A24"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C4D71B5"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210034C"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B5B4C95"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37E6F1B3"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53CE53A5" w14:textId="77777777" w:rsidR="00611078" w:rsidRPr="00611078" w:rsidRDefault="00611078" w:rsidP="00611078">
            <w:pPr>
              <w:jc w:val="center"/>
              <w:rPr>
                <w:b/>
                <w:bCs/>
                <w:sz w:val="22"/>
                <w:szCs w:val="22"/>
              </w:rPr>
            </w:pPr>
            <w:r w:rsidRPr="00611078">
              <w:rPr>
                <w:b/>
                <w:bCs/>
                <w:sz w:val="22"/>
                <w:szCs w:val="22"/>
              </w:rPr>
              <w:lastRenderedPageBreak/>
              <w:t> </w:t>
            </w:r>
          </w:p>
        </w:tc>
        <w:tc>
          <w:tcPr>
            <w:tcW w:w="2176" w:type="dxa"/>
            <w:tcBorders>
              <w:top w:val="nil"/>
              <w:left w:val="nil"/>
              <w:bottom w:val="single" w:sz="4" w:space="0" w:color="auto"/>
              <w:right w:val="single" w:sz="4" w:space="0" w:color="auto"/>
            </w:tcBorders>
            <w:shd w:val="clear" w:color="auto" w:fill="auto"/>
            <w:vAlign w:val="center"/>
            <w:hideMark/>
          </w:tcPr>
          <w:p w14:paraId="2D6BD48F" w14:textId="77777777" w:rsidR="00611078" w:rsidRPr="00611078" w:rsidRDefault="00611078" w:rsidP="00611078">
            <w:pPr>
              <w:rPr>
                <w:sz w:val="22"/>
                <w:szCs w:val="22"/>
              </w:rPr>
            </w:pPr>
            <w:r w:rsidRPr="00611078">
              <w:rPr>
                <w:sz w:val="22"/>
                <w:szCs w:val="22"/>
              </w:rPr>
              <w:t>Đại biểu khách mời</w:t>
            </w:r>
          </w:p>
        </w:tc>
        <w:tc>
          <w:tcPr>
            <w:tcW w:w="851" w:type="dxa"/>
            <w:tcBorders>
              <w:top w:val="nil"/>
              <w:left w:val="nil"/>
              <w:bottom w:val="single" w:sz="4" w:space="0" w:color="auto"/>
              <w:right w:val="single" w:sz="4" w:space="0" w:color="auto"/>
            </w:tcBorders>
            <w:shd w:val="clear" w:color="auto" w:fill="auto"/>
            <w:vAlign w:val="center"/>
            <w:hideMark/>
          </w:tcPr>
          <w:p w14:paraId="1CC62FD8" w14:textId="77777777" w:rsidR="00611078" w:rsidRPr="00611078" w:rsidRDefault="00611078" w:rsidP="00611078">
            <w:pPr>
              <w:jc w:val="right"/>
              <w:rPr>
                <w:sz w:val="22"/>
                <w:szCs w:val="22"/>
              </w:rPr>
            </w:pPr>
            <w:r w:rsidRPr="00611078">
              <w:rPr>
                <w:sz w:val="22"/>
                <w:szCs w:val="22"/>
              </w:rPr>
              <w:t>20</w:t>
            </w:r>
          </w:p>
        </w:tc>
        <w:tc>
          <w:tcPr>
            <w:tcW w:w="756" w:type="dxa"/>
            <w:tcBorders>
              <w:top w:val="nil"/>
              <w:left w:val="nil"/>
              <w:bottom w:val="single" w:sz="4" w:space="0" w:color="auto"/>
              <w:right w:val="single" w:sz="4" w:space="0" w:color="auto"/>
            </w:tcBorders>
            <w:shd w:val="clear" w:color="auto" w:fill="auto"/>
            <w:vAlign w:val="center"/>
            <w:hideMark/>
          </w:tcPr>
          <w:p w14:paraId="7A26264A" w14:textId="77777777" w:rsidR="00611078" w:rsidRPr="00611078" w:rsidRDefault="00611078" w:rsidP="00611078">
            <w:pPr>
              <w:jc w:val="center"/>
              <w:rPr>
                <w:sz w:val="22"/>
                <w:szCs w:val="22"/>
              </w:rPr>
            </w:pPr>
            <w:r w:rsidRPr="00611078">
              <w:rPr>
                <w:sz w:val="22"/>
                <w:szCs w:val="22"/>
              </w:rPr>
              <w:t xml:space="preserve">                150 </w:t>
            </w:r>
          </w:p>
        </w:tc>
        <w:tc>
          <w:tcPr>
            <w:tcW w:w="944" w:type="dxa"/>
            <w:tcBorders>
              <w:top w:val="nil"/>
              <w:left w:val="nil"/>
              <w:bottom w:val="single" w:sz="4" w:space="0" w:color="auto"/>
              <w:right w:val="single" w:sz="4" w:space="0" w:color="auto"/>
            </w:tcBorders>
            <w:shd w:val="clear" w:color="auto" w:fill="auto"/>
            <w:vAlign w:val="center"/>
            <w:hideMark/>
          </w:tcPr>
          <w:p w14:paraId="2497E743" w14:textId="77777777" w:rsidR="00611078" w:rsidRPr="00611078" w:rsidRDefault="00611078" w:rsidP="00611078">
            <w:pPr>
              <w:jc w:val="right"/>
              <w:rPr>
                <w:sz w:val="22"/>
                <w:szCs w:val="22"/>
              </w:rPr>
            </w:pPr>
            <w:r w:rsidRPr="00611078">
              <w:rPr>
                <w:sz w:val="22"/>
                <w:szCs w:val="22"/>
              </w:rPr>
              <w:t xml:space="preserve">          3.000 </w:t>
            </w:r>
          </w:p>
        </w:tc>
        <w:tc>
          <w:tcPr>
            <w:tcW w:w="992" w:type="dxa"/>
            <w:tcBorders>
              <w:top w:val="nil"/>
              <w:left w:val="nil"/>
              <w:bottom w:val="single" w:sz="4" w:space="0" w:color="auto"/>
              <w:right w:val="single" w:sz="4" w:space="0" w:color="auto"/>
            </w:tcBorders>
            <w:shd w:val="clear" w:color="auto" w:fill="auto"/>
            <w:vAlign w:val="center"/>
            <w:hideMark/>
          </w:tcPr>
          <w:p w14:paraId="728FAAE9" w14:textId="77777777" w:rsidR="00611078" w:rsidRPr="00611078" w:rsidRDefault="00611078" w:rsidP="00611078">
            <w:pPr>
              <w:jc w:val="right"/>
              <w:rPr>
                <w:sz w:val="22"/>
                <w:szCs w:val="22"/>
              </w:rPr>
            </w:pPr>
            <w:r w:rsidRPr="00611078">
              <w:rPr>
                <w:sz w:val="22"/>
                <w:szCs w:val="22"/>
              </w:rPr>
              <w:t xml:space="preserve">      3.000 </w:t>
            </w:r>
          </w:p>
        </w:tc>
        <w:tc>
          <w:tcPr>
            <w:tcW w:w="865" w:type="dxa"/>
            <w:tcBorders>
              <w:top w:val="nil"/>
              <w:left w:val="nil"/>
              <w:bottom w:val="single" w:sz="4" w:space="0" w:color="auto"/>
              <w:right w:val="single" w:sz="4" w:space="0" w:color="auto"/>
            </w:tcBorders>
            <w:shd w:val="clear" w:color="auto" w:fill="auto"/>
            <w:vAlign w:val="center"/>
            <w:hideMark/>
          </w:tcPr>
          <w:p w14:paraId="0C9CA7FB"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70E4FB0F" w14:textId="77777777" w:rsidR="00611078" w:rsidRPr="00611078" w:rsidRDefault="00611078" w:rsidP="00611078">
            <w:pPr>
              <w:jc w:val="right"/>
              <w:rPr>
                <w:sz w:val="22"/>
                <w:szCs w:val="22"/>
              </w:rPr>
            </w:pPr>
            <w:r w:rsidRPr="00611078">
              <w:rPr>
                <w:sz w:val="22"/>
                <w:szCs w:val="22"/>
              </w:rPr>
              <w:t xml:space="preserve">     3.000 </w:t>
            </w:r>
          </w:p>
        </w:tc>
        <w:tc>
          <w:tcPr>
            <w:tcW w:w="851" w:type="dxa"/>
            <w:tcBorders>
              <w:top w:val="nil"/>
              <w:left w:val="nil"/>
              <w:bottom w:val="single" w:sz="4" w:space="0" w:color="auto"/>
              <w:right w:val="single" w:sz="4" w:space="0" w:color="auto"/>
            </w:tcBorders>
            <w:shd w:val="clear" w:color="auto" w:fill="auto"/>
            <w:vAlign w:val="center"/>
            <w:hideMark/>
          </w:tcPr>
          <w:p w14:paraId="1B80551B"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54D9A97"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D306C06"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35ACDB80"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436D959E"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5E119940"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43117B2"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A66F3A3"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A9D843C"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7F44E7B7"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1D33C31"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0FB8E750" w14:textId="77777777" w:rsidR="00611078" w:rsidRPr="00611078" w:rsidRDefault="00611078" w:rsidP="00611078">
            <w:pPr>
              <w:rPr>
                <w:sz w:val="22"/>
                <w:szCs w:val="22"/>
              </w:rPr>
            </w:pPr>
            <w:r w:rsidRPr="00611078">
              <w:rPr>
                <w:sz w:val="22"/>
                <w:szCs w:val="22"/>
              </w:rPr>
              <w:t>Bài nhận xét, đánh giá của ủy viên Hội đồng</w:t>
            </w:r>
          </w:p>
        </w:tc>
        <w:tc>
          <w:tcPr>
            <w:tcW w:w="851" w:type="dxa"/>
            <w:tcBorders>
              <w:top w:val="nil"/>
              <w:left w:val="nil"/>
              <w:bottom w:val="single" w:sz="4" w:space="0" w:color="auto"/>
              <w:right w:val="single" w:sz="4" w:space="0" w:color="auto"/>
            </w:tcBorders>
            <w:shd w:val="clear" w:color="auto" w:fill="auto"/>
            <w:vAlign w:val="center"/>
            <w:hideMark/>
          </w:tcPr>
          <w:p w14:paraId="438EB4CA" w14:textId="77777777" w:rsidR="00611078" w:rsidRPr="00611078" w:rsidRDefault="00611078" w:rsidP="00611078">
            <w:pPr>
              <w:jc w:val="right"/>
              <w:rPr>
                <w:sz w:val="22"/>
                <w:szCs w:val="22"/>
              </w:rPr>
            </w:pPr>
            <w:r w:rsidRPr="00611078">
              <w:rPr>
                <w:sz w:val="22"/>
                <w:szCs w:val="22"/>
              </w:rPr>
              <w:t>5</w:t>
            </w:r>
          </w:p>
        </w:tc>
        <w:tc>
          <w:tcPr>
            <w:tcW w:w="756" w:type="dxa"/>
            <w:tcBorders>
              <w:top w:val="nil"/>
              <w:left w:val="nil"/>
              <w:bottom w:val="single" w:sz="4" w:space="0" w:color="auto"/>
              <w:right w:val="single" w:sz="4" w:space="0" w:color="auto"/>
            </w:tcBorders>
            <w:shd w:val="clear" w:color="auto" w:fill="auto"/>
            <w:vAlign w:val="center"/>
            <w:hideMark/>
          </w:tcPr>
          <w:p w14:paraId="54BA8339" w14:textId="77777777" w:rsidR="00611078" w:rsidRPr="00611078" w:rsidRDefault="00611078" w:rsidP="00611078">
            <w:pPr>
              <w:jc w:val="center"/>
              <w:rPr>
                <w:sz w:val="22"/>
                <w:szCs w:val="22"/>
              </w:rPr>
            </w:pPr>
            <w:r w:rsidRPr="00611078">
              <w:rPr>
                <w:sz w:val="22"/>
                <w:szCs w:val="22"/>
              </w:rPr>
              <w:t xml:space="preserve">                300 </w:t>
            </w:r>
          </w:p>
        </w:tc>
        <w:tc>
          <w:tcPr>
            <w:tcW w:w="944" w:type="dxa"/>
            <w:tcBorders>
              <w:top w:val="nil"/>
              <w:left w:val="nil"/>
              <w:bottom w:val="single" w:sz="4" w:space="0" w:color="auto"/>
              <w:right w:val="single" w:sz="4" w:space="0" w:color="auto"/>
            </w:tcBorders>
            <w:shd w:val="clear" w:color="auto" w:fill="auto"/>
            <w:vAlign w:val="center"/>
            <w:hideMark/>
          </w:tcPr>
          <w:p w14:paraId="1248F362" w14:textId="77777777" w:rsidR="00611078" w:rsidRPr="00611078" w:rsidRDefault="00611078" w:rsidP="00611078">
            <w:pPr>
              <w:jc w:val="right"/>
              <w:rPr>
                <w:sz w:val="22"/>
                <w:szCs w:val="22"/>
              </w:rPr>
            </w:pPr>
            <w:r w:rsidRPr="00611078">
              <w:rPr>
                <w:sz w:val="22"/>
                <w:szCs w:val="22"/>
              </w:rPr>
              <w:t xml:space="preserve">          1.500 </w:t>
            </w:r>
          </w:p>
        </w:tc>
        <w:tc>
          <w:tcPr>
            <w:tcW w:w="992" w:type="dxa"/>
            <w:tcBorders>
              <w:top w:val="nil"/>
              <w:left w:val="nil"/>
              <w:bottom w:val="single" w:sz="4" w:space="0" w:color="auto"/>
              <w:right w:val="single" w:sz="4" w:space="0" w:color="auto"/>
            </w:tcBorders>
            <w:shd w:val="clear" w:color="auto" w:fill="auto"/>
            <w:vAlign w:val="center"/>
            <w:hideMark/>
          </w:tcPr>
          <w:p w14:paraId="13ADA9A1" w14:textId="77777777" w:rsidR="00611078" w:rsidRPr="00611078" w:rsidRDefault="00611078" w:rsidP="00611078">
            <w:pPr>
              <w:jc w:val="right"/>
              <w:rPr>
                <w:sz w:val="22"/>
                <w:szCs w:val="22"/>
              </w:rPr>
            </w:pPr>
            <w:r w:rsidRPr="00611078">
              <w:rPr>
                <w:sz w:val="22"/>
                <w:szCs w:val="22"/>
              </w:rPr>
              <w:t xml:space="preserve">      1.500 </w:t>
            </w:r>
          </w:p>
        </w:tc>
        <w:tc>
          <w:tcPr>
            <w:tcW w:w="865" w:type="dxa"/>
            <w:tcBorders>
              <w:top w:val="nil"/>
              <w:left w:val="nil"/>
              <w:bottom w:val="single" w:sz="4" w:space="0" w:color="auto"/>
              <w:right w:val="single" w:sz="4" w:space="0" w:color="auto"/>
            </w:tcBorders>
            <w:shd w:val="clear" w:color="auto" w:fill="auto"/>
            <w:vAlign w:val="center"/>
            <w:hideMark/>
          </w:tcPr>
          <w:p w14:paraId="085153B8"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33055F3C" w14:textId="77777777" w:rsidR="00611078" w:rsidRPr="00611078" w:rsidRDefault="00611078" w:rsidP="00611078">
            <w:pPr>
              <w:jc w:val="right"/>
              <w:rPr>
                <w:sz w:val="22"/>
                <w:szCs w:val="22"/>
              </w:rPr>
            </w:pPr>
            <w:r w:rsidRPr="00611078">
              <w:rPr>
                <w:sz w:val="22"/>
                <w:szCs w:val="22"/>
              </w:rPr>
              <w:t xml:space="preserve">     1.500 </w:t>
            </w:r>
          </w:p>
        </w:tc>
        <w:tc>
          <w:tcPr>
            <w:tcW w:w="851" w:type="dxa"/>
            <w:tcBorders>
              <w:top w:val="nil"/>
              <w:left w:val="nil"/>
              <w:bottom w:val="single" w:sz="4" w:space="0" w:color="auto"/>
              <w:right w:val="single" w:sz="4" w:space="0" w:color="auto"/>
            </w:tcBorders>
            <w:shd w:val="clear" w:color="auto" w:fill="auto"/>
            <w:vAlign w:val="center"/>
            <w:hideMark/>
          </w:tcPr>
          <w:p w14:paraId="70234CC6"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54528D1"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93B8829"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1BE34325"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7893A965"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53D6886B"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83C4D1B"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C66F5A6"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4EAD046"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3585E5FF" w14:textId="77777777" w:rsidTr="00611078">
        <w:trPr>
          <w:trHeight w:val="93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17A52F7"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1CCD8E65" w14:textId="77777777" w:rsidR="00611078" w:rsidRPr="00611078" w:rsidRDefault="00611078" w:rsidP="00611078">
            <w:pPr>
              <w:rPr>
                <w:sz w:val="22"/>
                <w:szCs w:val="22"/>
              </w:rPr>
            </w:pPr>
            <w:r w:rsidRPr="00611078">
              <w:rPr>
                <w:sz w:val="22"/>
                <w:szCs w:val="22"/>
              </w:rPr>
              <w:t>Bài nhận xét, đánh giá của ủy viên phản biện trong Hội đồng</w:t>
            </w:r>
          </w:p>
        </w:tc>
        <w:tc>
          <w:tcPr>
            <w:tcW w:w="851" w:type="dxa"/>
            <w:tcBorders>
              <w:top w:val="nil"/>
              <w:left w:val="nil"/>
              <w:bottom w:val="single" w:sz="4" w:space="0" w:color="auto"/>
              <w:right w:val="single" w:sz="4" w:space="0" w:color="auto"/>
            </w:tcBorders>
            <w:shd w:val="clear" w:color="auto" w:fill="auto"/>
            <w:vAlign w:val="center"/>
            <w:hideMark/>
          </w:tcPr>
          <w:p w14:paraId="14DC892B" w14:textId="77777777" w:rsidR="00611078" w:rsidRPr="00611078" w:rsidRDefault="00611078" w:rsidP="00611078">
            <w:pPr>
              <w:jc w:val="right"/>
              <w:rPr>
                <w:sz w:val="22"/>
                <w:szCs w:val="22"/>
              </w:rPr>
            </w:pPr>
            <w:r w:rsidRPr="00611078">
              <w:rPr>
                <w:sz w:val="22"/>
                <w:szCs w:val="22"/>
              </w:rPr>
              <w:t>2</w:t>
            </w:r>
          </w:p>
        </w:tc>
        <w:tc>
          <w:tcPr>
            <w:tcW w:w="756" w:type="dxa"/>
            <w:tcBorders>
              <w:top w:val="nil"/>
              <w:left w:val="nil"/>
              <w:bottom w:val="single" w:sz="4" w:space="0" w:color="auto"/>
              <w:right w:val="single" w:sz="4" w:space="0" w:color="auto"/>
            </w:tcBorders>
            <w:shd w:val="clear" w:color="auto" w:fill="auto"/>
            <w:vAlign w:val="center"/>
            <w:hideMark/>
          </w:tcPr>
          <w:p w14:paraId="6B86ED3E" w14:textId="77777777" w:rsidR="00611078" w:rsidRPr="00611078" w:rsidRDefault="00611078" w:rsidP="00611078">
            <w:pPr>
              <w:jc w:val="center"/>
              <w:rPr>
                <w:sz w:val="22"/>
                <w:szCs w:val="22"/>
              </w:rPr>
            </w:pPr>
            <w:r w:rsidRPr="00611078">
              <w:rPr>
                <w:sz w:val="22"/>
                <w:szCs w:val="22"/>
              </w:rPr>
              <w:t xml:space="preserve">                450 </w:t>
            </w:r>
          </w:p>
        </w:tc>
        <w:tc>
          <w:tcPr>
            <w:tcW w:w="944" w:type="dxa"/>
            <w:tcBorders>
              <w:top w:val="nil"/>
              <w:left w:val="nil"/>
              <w:bottom w:val="single" w:sz="4" w:space="0" w:color="auto"/>
              <w:right w:val="single" w:sz="4" w:space="0" w:color="auto"/>
            </w:tcBorders>
            <w:shd w:val="clear" w:color="auto" w:fill="auto"/>
            <w:vAlign w:val="center"/>
            <w:hideMark/>
          </w:tcPr>
          <w:p w14:paraId="32484D53" w14:textId="77777777" w:rsidR="00611078" w:rsidRPr="00611078" w:rsidRDefault="00611078" w:rsidP="00611078">
            <w:pPr>
              <w:jc w:val="right"/>
              <w:rPr>
                <w:sz w:val="22"/>
                <w:szCs w:val="22"/>
              </w:rPr>
            </w:pPr>
            <w:r w:rsidRPr="00611078">
              <w:rPr>
                <w:sz w:val="22"/>
                <w:szCs w:val="22"/>
              </w:rPr>
              <w:t xml:space="preserve">             900 </w:t>
            </w:r>
          </w:p>
        </w:tc>
        <w:tc>
          <w:tcPr>
            <w:tcW w:w="992" w:type="dxa"/>
            <w:tcBorders>
              <w:top w:val="nil"/>
              <w:left w:val="nil"/>
              <w:bottom w:val="single" w:sz="4" w:space="0" w:color="auto"/>
              <w:right w:val="single" w:sz="4" w:space="0" w:color="auto"/>
            </w:tcBorders>
            <w:shd w:val="clear" w:color="auto" w:fill="auto"/>
            <w:vAlign w:val="center"/>
            <w:hideMark/>
          </w:tcPr>
          <w:p w14:paraId="1ACB2EEA" w14:textId="77777777" w:rsidR="00611078" w:rsidRPr="00611078" w:rsidRDefault="00611078" w:rsidP="00611078">
            <w:pPr>
              <w:jc w:val="right"/>
              <w:rPr>
                <w:sz w:val="22"/>
                <w:szCs w:val="22"/>
              </w:rPr>
            </w:pPr>
            <w:r w:rsidRPr="00611078">
              <w:rPr>
                <w:sz w:val="22"/>
                <w:szCs w:val="22"/>
              </w:rPr>
              <w:t xml:space="preserve">         900 </w:t>
            </w:r>
          </w:p>
        </w:tc>
        <w:tc>
          <w:tcPr>
            <w:tcW w:w="865" w:type="dxa"/>
            <w:tcBorders>
              <w:top w:val="nil"/>
              <w:left w:val="nil"/>
              <w:bottom w:val="single" w:sz="4" w:space="0" w:color="auto"/>
              <w:right w:val="single" w:sz="4" w:space="0" w:color="auto"/>
            </w:tcBorders>
            <w:shd w:val="clear" w:color="auto" w:fill="auto"/>
            <w:vAlign w:val="center"/>
            <w:hideMark/>
          </w:tcPr>
          <w:p w14:paraId="7FD37E9A"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6FACD19A" w14:textId="77777777" w:rsidR="00611078" w:rsidRPr="00611078" w:rsidRDefault="00611078" w:rsidP="00611078">
            <w:pPr>
              <w:jc w:val="right"/>
              <w:rPr>
                <w:sz w:val="22"/>
                <w:szCs w:val="22"/>
              </w:rPr>
            </w:pPr>
            <w:r w:rsidRPr="00611078">
              <w:rPr>
                <w:sz w:val="22"/>
                <w:szCs w:val="22"/>
              </w:rPr>
              <w:t xml:space="preserve">        900 </w:t>
            </w:r>
          </w:p>
        </w:tc>
        <w:tc>
          <w:tcPr>
            <w:tcW w:w="851" w:type="dxa"/>
            <w:tcBorders>
              <w:top w:val="nil"/>
              <w:left w:val="nil"/>
              <w:bottom w:val="single" w:sz="4" w:space="0" w:color="auto"/>
              <w:right w:val="single" w:sz="4" w:space="0" w:color="auto"/>
            </w:tcBorders>
            <w:shd w:val="clear" w:color="auto" w:fill="auto"/>
            <w:vAlign w:val="center"/>
            <w:hideMark/>
          </w:tcPr>
          <w:p w14:paraId="53F2044B"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69B9B20"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A9AC0FE"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3DEA83C0"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68CD2E6B"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27ABEA0"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9EFCE59"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FCC1E72"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4B8EDC1"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6FEEDF72" w14:textId="77777777" w:rsidTr="00611078">
        <w:trPr>
          <w:trHeight w:val="936"/>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CD53C27" w14:textId="77777777" w:rsidR="00611078" w:rsidRPr="00611078" w:rsidRDefault="00611078" w:rsidP="00611078">
            <w:pPr>
              <w:jc w:val="center"/>
              <w:rPr>
                <w:b/>
                <w:bCs/>
                <w:sz w:val="22"/>
                <w:szCs w:val="22"/>
              </w:rPr>
            </w:pPr>
            <w:r w:rsidRPr="00611078">
              <w:rPr>
                <w:b/>
                <w:bCs/>
                <w:sz w:val="22"/>
                <w:szCs w:val="22"/>
              </w:rPr>
              <w:t>c2</w:t>
            </w:r>
          </w:p>
        </w:tc>
        <w:tc>
          <w:tcPr>
            <w:tcW w:w="2176" w:type="dxa"/>
            <w:tcBorders>
              <w:top w:val="nil"/>
              <w:left w:val="nil"/>
              <w:bottom w:val="single" w:sz="4" w:space="0" w:color="auto"/>
              <w:right w:val="single" w:sz="4" w:space="0" w:color="auto"/>
            </w:tcBorders>
            <w:shd w:val="clear" w:color="auto" w:fill="auto"/>
            <w:vAlign w:val="center"/>
            <w:hideMark/>
          </w:tcPr>
          <w:p w14:paraId="4B71A02D" w14:textId="77777777" w:rsidR="00611078" w:rsidRPr="00611078" w:rsidRDefault="00611078" w:rsidP="00611078">
            <w:pPr>
              <w:rPr>
                <w:sz w:val="22"/>
                <w:szCs w:val="22"/>
              </w:rPr>
            </w:pPr>
            <w:r w:rsidRPr="00611078">
              <w:rPr>
                <w:sz w:val="22"/>
                <w:szCs w:val="22"/>
              </w:rPr>
              <w:t>Chi thẩm định nội dung, tài chính của nhiệm vụ KH&amp;CN</w:t>
            </w:r>
          </w:p>
        </w:tc>
        <w:tc>
          <w:tcPr>
            <w:tcW w:w="851" w:type="dxa"/>
            <w:tcBorders>
              <w:top w:val="nil"/>
              <w:left w:val="nil"/>
              <w:bottom w:val="single" w:sz="4" w:space="0" w:color="auto"/>
              <w:right w:val="single" w:sz="4" w:space="0" w:color="auto"/>
            </w:tcBorders>
            <w:shd w:val="clear" w:color="auto" w:fill="auto"/>
            <w:vAlign w:val="center"/>
            <w:hideMark/>
          </w:tcPr>
          <w:p w14:paraId="611AA980" w14:textId="77777777" w:rsidR="00611078" w:rsidRPr="00611078" w:rsidRDefault="00611078" w:rsidP="00611078">
            <w:pPr>
              <w:jc w:val="right"/>
              <w:rPr>
                <w:sz w:val="22"/>
                <w:szCs w:val="22"/>
              </w:rPr>
            </w:pPr>
            <w:r w:rsidRPr="00611078">
              <w:rPr>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56E57475" w14:textId="77777777" w:rsidR="00611078" w:rsidRPr="00611078" w:rsidRDefault="00611078" w:rsidP="00611078">
            <w:pPr>
              <w:jc w:val="center"/>
              <w:rPr>
                <w:sz w:val="22"/>
                <w:szCs w:val="22"/>
              </w:rPr>
            </w:pPr>
            <w:r w:rsidRPr="00611078">
              <w:rPr>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3BB187FE" w14:textId="77777777" w:rsidR="00611078" w:rsidRPr="00611078" w:rsidRDefault="00611078" w:rsidP="00611078">
            <w:pPr>
              <w:jc w:val="right"/>
              <w:rPr>
                <w:sz w:val="22"/>
                <w:szCs w:val="22"/>
              </w:rPr>
            </w:pPr>
            <w:r w:rsidRPr="00611078">
              <w:rPr>
                <w:sz w:val="22"/>
                <w:szCs w:val="22"/>
              </w:rPr>
              <w:t xml:space="preserve">          4.250 </w:t>
            </w:r>
          </w:p>
        </w:tc>
        <w:tc>
          <w:tcPr>
            <w:tcW w:w="992" w:type="dxa"/>
            <w:tcBorders>
              <w:top w:val="nil"/>
              <w:left w:val="nil"/>
              <w:bottom w:val="single" w:sz="4" w:space="0" w:color="auto"/>
              <w:right w:val="single" w:sz="4" w:space="0" w:color="auto"/>
            </w:tcBorders>
            <w:shd w:val="clear" w:color="auto" w:fill="auto"/>
            <w:vAlign w:val="center"/>
            <w:hideMark/>
          </w:tcPr>
          <w:p w14:paraId="24BAECCC" w14:textId="77777777" w:rsidR="00611078" w:rsidRPr="00611078" w:rsidRDefault="00611078" w:rsidP="00611078">
            <w:pPr>
              <w:jc w:val="right"/>
              <w:rPr>
                <w:sz w:val="22"/>
                <w:szCs w:val="22"/>
              </w:rPr>
            </w:pPr>
            <w:r w:rsidRPr="00611078">
              <w:rPr>
                <w:sz w:val="22"/>
                <w:szCs w:val="22"/>
              </w:rPr>
              <w:t xml:space="preserve">      4.250 </w:t>
            </w:r>
          </w:p>
        </w:tc>
        <w:tc>
          <w:tcPr>
            <w:tcW w:w="865" w:type="dxa"/>
            <w:tcBorders>
              <w:top w:val="nil"/>
              <w:left w:val="nil"/>
              <w:bottom w:val="single" w:sz="4" w:space="0" w:color="auto"/>
              <w:right w:val="single" w:sz="4" w:space="0" w:color="auto"/>
            </w:tcBorders>
            <w:shd w:val="clear" w:color="auto" w:fill="auto"/>
            <w:vAlign w:val="center"/>
            <w:hideMark/>
          </w:tcPr>
          <w:p w14:paraId="321B1990"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54B07FC7" w14:textId="77777777" w:rsidR="00611078" w:rsidRPr="00611078" w:rsidRDefault="00611078" w:rsidP="00611078">
            <w:pPr>
              <w:jc w:val="right"/>
              <w:rPr>
                <w:b/>
                <w:bCs/>
                <w:sz w:val="22"/>
                <w:szCs w:val="22"/>
              </w:rPr>
            </w:pPr>
            <w:r w:rsidRPr="00611078">
              <w:rPr>
                <w:b/>
                <w:bCs/>
                <w:sz w:val="22"/>
                <w:szCs w:val="22"/>
              </w:rPr>
              <w:t xml:space="preserve">     4.250 </w:t>
            </w:r>
          </w:p>
        </w:tc>
        <w:tc>
          <w:tcPr>
            <w:tcW w:w="851" w:type="dxa"/>
            <w:tcBorders>
              <w:top w:val="nil"/>
              <w:left w:val="nil"/>
              <w:bottom w:val="single" w:sz="4" w:space="0" w:color="auto"/>
              <w:right w:val="single" w:sz="4" w:space="0" w:color="auto"/>
            </w:tcBorders>
            <w:shd w:val="clear" w:color="auto" w:fill="auto"/>
            <w:vAlign w:val="center"/>
            <w:hideMark/>
          </w:tcPr>
          <w:p w14:paraId="1222E6AA"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FF7B46A"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3CD12A3D"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3F4E36EF"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369E4152"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703CC01A"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5A29310"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8F0C320"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77A7532"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2ECF9E65"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9FF01EA"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06F93E43" w14:textId="77777777" w:rsidR="00611078" w:rsidRPr="00611078" w:rsidRDefault="00611078" w:rsidP="00611078">
            <w:pPr>
              <w:rPr>
                <w:sz w:val="22"/>
                <w:szCs w:val="22"/>
              </w:rPr>
            </w:pPr>
            <w:r w:rsidRPr="00611078">
              <w:rPr>
                <w:sz w:val="22"/>
                <w:szCs w:val="22"/>
              </w:rPr>
              <w:t>Tổ trưởng thẩm định</w:t>
            </w:r>
          </w:p>
        </w:tc>
        <w:tc>
          <w:tcPr>
            <w:tcW w:w="851" w:type="dxa"/>
            <w:tcBorders>
              <w:top w:val="nil"/>
              <w:left w:val="nil"/>
              <w:bottom w:val="single" w:sz="4" w:space="0" w:color="auto"/>
              <w:right w:val="single" w:sz="4" w:space="0" w:color="auto"/>
            </w:tcBorders>
            <w:shd w:val="clear" w:color="auto" w:fill="auto"/>
            <w:vAlign w:val="center"/>
            <w:hideMark/>
          </w:tcPr>
          <w:p w14:paraId="22D6320F"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auto" w:fill="auto"/>
            <w:vAlign w:val="center"/>
            <w:hideMark/>
          </w:tcPr>
          <w:p w14:paraId="0E4B3940" w14:textId="77777777" w:rsidR="00611078" w:rsidRPr="00611078" w:rsidRDefault="00611078" w:rsidP="00611078">
            <w:pPr>
              <w:jc w:val="center"/>
              <w:rPr>
                <w:sz w:val="22"/>
                <w:szCs w:val="22"/>
              </w:rPr>
            </w:pPr>
            <w:r w:rsidRPr="00611078">
              <w:rPr>
                <w:sz w:val="22"/>
                <w:szCs w:val="22"/>
              </w:rPr>
              <w:t xml:space="preserve">                450 </w:t>
            </w:r>
          </w:p>
        </w:tc>
        <w:tc>
          <w:tcPr>
            <w:tcW w:w="944" w:type="dxa"/>
            <w:tcBorders>
              <w:top w:val="nil"/>
              <w:left w:val="nil"/>
              <w:bottom w:val="single" w:sz="4" w:space="0" w:color="auto"/>
              <w:right w:val="single" w:sz="4" w:space="0" w:color="auto"/>
            </w:tcBorders>
            <w:shd w:val="clear" w:color="auto" w:fill="auto"/>
            <w:vAlign w:val="center"/>
            <w:hideMark/>
          </w:tcPr>
          <w:p w14:paraId="76E010E2" w14:textId="77777777" w:rsidR="00611078" w:rsidRPr="00611078" w:rsidRDefault="00611078" w:rsidP="00611078">
            <w:pPr>
              <w:jc w:val="right"/>
              <w:rPr>
                <w:sz w:val="22"/>
                <w:szCs w:val="22"/>
              </w:rPr>
            </w:pPr>
            <w:r w:rsidRPr="00611078">
              <w:rPr>
                <w:sz w:val="22"/>
                <w:szCs w:val="22"/>
              </w:rPr>
              <w:t xml:space="preserve">             450 </w:t>
            </w:r>
          </w:p>
        </w:tc>
        <w:tc>
          <w:tcPr>
            <w:tcW w:w="992" w:type="dxa"/>
            <w:tcBorders>
              <w:top w:val="nil"/>
              <w:left w:val="nil"/>
              <w:bottom w:val="single" w:sz="4" w:space="0" w:color="auto"/>
              <w:right w:val="single" w:sz="4" w:space="0" w:color="auto"/>
            </w:tcBorders>
            <w:shd w:val="clear" w:color="auto" w:fill="auto"/>
            <w:vAlign w:val="center"/>
            <w:hideMark/>
          </w:tcPr>
          <w:p w14:paraId="0CF496A1" w14:textId="77777777" w:rsidR="00611078" w:rsidRPr="00611078" w:rsidRDefault="00611078" w:rsidP="00611078">
            <w:pPr>
              <w:jc w:val="right"/>
              <w:rPr>
                <w:sz w:val="22"/>
                <w:szCs w:val="22"/>
              </w:rPr>
            </w:pPr>
            <w:r w:rsidRPr="00611078">
              <w:rPr>
                <w:sz w:val="22"/>
                <w:szCs w:val="22"/>
              </w:rPr>
              <w:t xml:space="preserve">         450 </w:t>
            </w:r>
          </w:p>
        </w:tc>
        <w:tc>
          <w:tcPr>
            <w:tcW w:w="865" w:type="dxa"/>
            <w:tcBorders>
              <w:top w:val="nil"/>
              <w:left w:val="nil"/>
              <w:bottom w:val="single" w:sz="4" w:space="0" w:color="auto"/>
              <w:right w:val="single" w:sz="4" w:space="0" w:color="auto"/>
            </w:tcBorders>
            <w:shd w:val="clear" w:color="auto" w:fill="auto"/>
            <w:vAlign w:val="center"/>
            <w:hideMark/>
          </w:tcPr>
          <w:p w14:paraId="1E4360F4"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19EB288A" w14:textId="77777777" w:rsidR="00611078" w:rsidRPr="00611078" w:rsidRDefault="00611078" w:rsidP="00611078">
            <w:pPr>
              <w:jc w:val="right"/>
              <w:rPr>
                <w:sz w:val="22"/>
                <w:szCs w:val="22"/>
              </w:rPr>
            </w:pPr>
            <w:r w:rsidRPr="00611078">
              <w:rPr>
                <w:sz w:val="22"/>
                <w:szCs w:val="22"/>
              </w:rPr>
              <w:t xml:space="preserve">        450 </w:t>
            </w:r>
          </w:p>
        </w:tc>
        <w:tc>
          <w:tcPr>
            <w:tcW w:w="851" w:type="dxa"/>
            <w:tcBorders>
              <w:top w:val="nil"/>
              <w:left w:val="nil"/>
              <w:bottom w:val="single" w:sz="4" w:space="0" w:color="auto"/>
              <w:right w:val="single" w:sz="4" w:space="0" w:color="auto"/>
            </w:tcBorders>
            <w:shd w:val="clear" w:color="auto" w:fill="auto"/>
            <w:vAlign w:val="center"/>
            <w:hideMark/>
          </w:tcPr>
          <w:p w14:paraId="6D7EFCF0"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BBA75FA"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7B4CDC25"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4EA67FF6"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6487D868"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A85F807"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089141D"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5D561C4"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614961D"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050B5F9F"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DFC4395"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01B9A27E" w14:textId="77777777" w:rsidR="00611078" w:rsidRPr="00611078" w:rsidRDefault="00611078" w:rsidP="00611078">
            <w:pPr>
              <w:rPr>
                <w:sz w:val="22"/>
                <w:szCs w:val="22"/>
              </w:rPr>
            </w:pPr>
            <w:r w:rsidRPr="00611078">
              <w:rPr>
                <w:sz w:val="22"/>
                <w:szCs w:val="22"/>
              </w:rPr>
              <w:t>Thành viên tổ thẩm định</w:t>
            </w:r>
          </w:p>
        </w:tc>
        <w:tc>
          <w:tcPr>
            <w:tcW w:w="851" w:type="dxa"/>
            <w:tcBorders>
              <w:top w:val="nil"/>
              <w:left w:val="nil"/>
              <w:bottom w:val="single" w:sz="4" w:space="0" w:color="auto"/>
              <w:right w:val="single" w:sz="4" w:space="0" w:color="auto"/>
            </w:tcBorders>
            <w:shd w:val="clear" w:color="auto" w:fill="auto"/>
            <w:vAlign w:val="center"/>
            <w:hideMark/>
          </w:tcPr>
          <w:p w14:paraId="499B7CE3" w14:textId="77777777" w:rsidR="00611078" w:rsidRPr="00611078" w:rsidRDefault="00611078" w:rsidP="00611078">
            <w:pPr>
              <w:jc w:val="right"/>
              <w:rPr>
                <w:sz w:val="22"/>
                <w:szCs w:val="22"/>
              </w:rPr>
            </w:pPr>
            <w:r w:rsidRPr="00611078">
              <w:rPr>
                <w:sz w:val="22"/>
                <w:szCs w:val="22"/>
              </w:rPr>
              <w:t>6</w:t>
            </w:r>
          </w:p>
        </w:tc>
        <w:tc>
          <w:tcPr>
            <w:tcW w:w="756" w:type="dxa"/>
            <w:tcBorders>
              <w:top w:val="nil"/>
              <w:left w:val="nil"/>
              <w:bottom w:val="single" w:sz="4" w:space="0" w:color="auto"/>
              <w:right w:val="single" w:sz="4" w:space="0" w:color="auto"/>
            </w:tcBorders>
            <w:shd w:val="clear" w:color="auto" w:fill="auto"/>
            <w:vAlign w:val="center"/>
            <w:hideMark/>
          </w:tcPr>
          <w:p w14:paraId="6D12E462" w14:textId="77777777" w:rsidR="00611078" w:rsidRPr="00611078" w:rsidRDefault="00611078" w:rsidP="00611078">
            <w:pPr>
              <w:jc w:val="center"/>
              <w:rPr>
                <w:sz w:val="22"/>
                <w:szCs w:val="22"/>
              </w:rPr>
            </w:pPr>
            <w:r w:rsidRPr="00611078">
              <w:rPr>
                <w:sz w:val="22"/>
                <w:szCs w:val="22"/>
              </w:rPr>
              <w:t xml:space="preserve">                350 </w:t>
            </w:r>
          </w:p>
        </w:tc>
        <w:tc>
          <w:tcPr>
            <w:tcW w:w="944" w:type="dxa"/>
            <w:tcBorders>
              <w:top w:val="nil"/>
              <w:left w:val="nil"/>
              <w:bottom w:val="single" w:sz="4" w:space="0" w:color="auto"/>
              <w:right w:val="single" w:sz="4" w:space="0" w:color="auto"/>
            </w:tcBorders>
            <w:shd w:val="clear" w:color="auto" w:fill="auto"/>
            <w:vAlign w:val="center"/>
            <w:hideMark/>
          </w:tcPr>
          <w:p w14:paraId="08D0853B" w14:textId="77777777" w:rsidR="00611078" w:rsidRPr="00611078" w:rsidRDefault="00611078" w:rsidP="00611078">
            <w:pPr>
              <w:jc w:val="right"/>
              <w:rPr>
                <w:sz w:val="22"/>
                <w:szCs w:val="22"/>
              </w:rPr>
            </w:pPr>
            <w:r w:rsidRPr="00611078">
              <w:rPr>
                <w:sz w:val="22"/>
                <w:szCs w:val="22"/>
              </w:rPr>
              <w:t xml:space="preserve">          2.100 </w:t>
            </w:r>
          </w:p>
        </w:tc>
        <w:tc>
          <w:tcPr>
            <w:tcW w:w="992" w:type="dxa"/>
            <w:tcBorders>
              <w:top w:val="nil"/>
              <w:left w:val="nil"/>
              <w:bottom w:val="single" w:sz="4" w:space="0" w:color="auto"/>
              <w:right w:val="single" w:sz="4" w:space="0" w:color="auto"/>
            </w:tcBorders>
            <w:shd w:val="clear" w:color="auto" w:fill="auto"/>
            <w:vAlign w:val="center"/>
            <w:hideMark/>
          </w:tcPr>
          <w:p w14:paraId="4293E533" w14:textId="77777777" w:rsidR="00611078" w:rsidRPr="00611078" w:rsidRDefault="00611078" w:rsidP="00611078">
            <w:pPr>
              <w:jc w:val="right"/>
              <w:rPr>
                <w:sz w:val="22"/>
                <w:szCs w:val="22"/>
              </w:rPr>
            </w:pPr>
            <w:r w:rsidRPr="00611078">
              <w:rPr>
                <w:sz w:val="22"/>
                <w:szCs w:val="22"/>
              </w:rPr>
              <w:t xml:space="preserve">      2.100 </w:t>
            </w:r>
          </w:p>
        </w:tc>
        <w:tc>
          <w:tcPr>
            <w:tcW w:w="865" w:type="dxa"/>
            <w:tcBorders>
              <w:top w:val="nil"/>
              <w:left w:val="nil"/>
              <w:bottom w:val="single" w:sz="4" w:space="0" w:color="auto"/>
              <w:right w:val="single" w:sz="4" w:space="0" w:color="auto"/>
            </w:tcBorders>
            <w:shd w:val="clear" w:color="auto" w:fill="auto"/>
            <w:vAlign w:val="center"/>
            <w:hideMark/>
          </w:tcPr>
          <w:p w14:paraId="3ECCBB48"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4F398642" w14:textId="77777777" w:rsidR="00611078" w:rsidRPr="00611078" w:rsidRDefault="00611078" w:rsidP="00611078">
            <w:pPr>
              <w:jc w:val="right"/>
              <w:rPr>
                <w:sz w:val="22"/>
                <w:szCs w:val="22"/>
              </w:rPr>
            </w:pPr>
            <w:r w:rsidRPr="00611078">
              <w:rPr>
                <w:sz w:val="22"/>
                <w:szCs w:val="22"/>
              </w:rPr>
              <w:t xml:space="preserve">     2.100 </w:t>
            </w:r>
          </w:p>
        </w:tc>
        <w:tc>
          <w:tcPr>
            <w:tcW w:w="851" w:type="dxa"/>
            <w:tcBorders>
              <w:top w:val="nil"/>
              <w:left w:val="nil"/>
              <w:bottom w:val="single" w:sz="4" w:space="0" w:color="auto"/>
              <w:right w:val="single" w:sz="4" w:space="0" w:color="auto"/>
            </w:tcBorders>
            <w:shd w:val="clear" w:color="auto" w:fill="auto"/>
            <w:vAlign w:val="center"/>
            <w:hideMark/>
          </w:tcPr>
          <w:p w14:paraId="6CE0684B"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80DE8AC"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8A4102F"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590DC519"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004F2AC0"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7827B2FB"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60A3FF9"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244EDD3"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964A499"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696617FC"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206008AB"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1F393A8D" w14:textId="77777777" w:rsidR="00611078" w:rsidRPr="00611078" w:rsidRDefault="00611078" w:rsidP="00611078">
            <w:pPr>
              <w:rPr>
                <w:sz w:val="22"/>
                <w:szCs w:val="22"/>
              </w:rPr>
            </w:pPr>
            <w:r w:rsidRPr="00611078">
              <w:rPr>
                <w:sz w:val="22"/>
                <w:szCs w:val="22"/>
              </w:rPr>
              <w:t>Thư ký hành chính</w:t>
            </w:r>
          </w:p>
        </w:tc>
        <w:tc>
          <w:tcPr>
            <w:tcW w:w="851" w:type="dxa"/>
            <w:tcBorders>
              <w:top w:val="nil"/>
              <w:left w:val="nil"/>
              <w:bottom w:val="single" w:sz="4" w:space="0" w:color="auto"/>
              <w:right w:val="single" w:sz="4" w:space="0" w:color="auto"/>
            </w:tcBorders>
            <w:shd w:val="clear" w:color="auto" w:fill="auto"/>
            <w:vAlign w:val="center"/>
            <w:hideMark/>
          </w:tcPr>
          <w:p w14:paraId="7187F010"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auto" w:fill="auto"/>
            <w:vAlign w:val="center"/>
            <w:hideMark/>
          </w:tcPr>
          <w:p w14:paraId="0711828A" w14:textId="77777777" w:rsidR="00611078" w:rsidRPr="00611078" w:rsidRDefault="00611078" w:rsidP="00611078">
            <w:pPr>
              <w:jc w:val="center"/>
              <w:rPr>
                <w:sz w:val="22"/>
                <w:szCs w:val="22"/>
              </w:rPr>
            </w:pPr>
            <w:r w:rsidRPr="00611078">
              <w:rPr>
                <w:sz w:val="22"/>
                <w:szCs w:val="22"/>
              </w:rPr>
              <w:t xml:space="preserve">                200 </w:t>
            </w:r>
          </w:p>
        </w:tc>
        <w:tc>
          <w:tcPr>
            <w:tcW w:w="944" w:type="dxa"/>
            <w:tcBorders>
              <w:top w:val="nil"/>
              <w:left w:val="nil"/>
              <w:bottom w:val="single" w:sz="4" w:space="0" w:color="auto"/>
              <w:right w:val="single" w:sz="4" w:space="0" w:color="auto"/>
            </w:tcBorders>
            <w:shd w:val="clear" w:color="auto" w:fill="auto"/>
            <w:vAlign w:val="center"/>
            <w:hideMark/>
          </w:tcPr>
          <w:p w14:paraId="45C98AD3" w14:textId="77777777" w:rsidR="00611078" w:rsidRPr="00611078" w:rsidRDefault="00611078" w:rsidP="00611078">
            <w:pPr>
              <w:jc w:val="right"/>
              <w:rPr>
                <w:sz w:val="22"/>
                <w:szCs w:val="22"/>
              </w:rPr>
            </w:pPr>
            <w:r w:rsidRPr="00611078">
              <w:rPr>
                <w:sz w:val="22"/>
                <w:szCs w:val="22"/>
              </w:rPr>
              <w:t xml:space="preserve">             200 </w:t>
            </w:r>
          </w:p>
        </w:tc>
        <w:tc>
          <w:tcPr>
            <w:tcW w:w="992" w:type="dxa"/>
            <w:tcBorders>
              <w:top w:val="nil"/>
              <w:left w:val="nil"/>
              <w:bottom w:val="single" w:sz="4" w:space="0" w:color="auto"/>
              <w:right w:val="single" w:sz="4" w:space="0" w:color="auto"/>
            </w:tcBorders>
            <w:shd w:val="clear" w:color="auto" w:fill="auto"/>
            <w:vAlign w:val="center"/>
            <w:hideMark/>
          </w:tcPr>
          <w:p w14:paraId="5FDF9E50" w14:textId="77777777" w:rsidR="00611078" w:rsidRPr="00611078" w:rsidRDefault="00611078" w:rsidP="00611078">
            <w:pPr>
              <w:jc w:val="right"/>
              <w:rPr>
                <w:sz w:val="22"/>
                <w:szCs w:val="22"/>
              </w:rPr>
            </w:pPr>
            <w:r w:rsidRPr="00611078">
              <w:rPr>
                <w:sz w:val="22"/>
                <w:szCs w:val="22"/>
              </w:rPr>
              <w:t xml:space="preserve">         200 </w:t>
            </w:r>
          </w:p>
        </w:tc>
        <w:tc>
          <w:tcPr>
            <w:tcW w:w="865" w:type="dxa"/>
            <w:tcBorders>
              <w:top w:val="nil"/>
              <w:left w:val="nil"/>
              <w:bottom w:val="single" w:sz="4" w:space="0" w:color="auto"/>
              <w:right w:val="single" w:sz="4" w:space="0" w:color="auto"/>
            </w:tcBorders>
            <w:shd w:val="clear" w:color="auto" w:fill="auto"/>
            <w:vAlign w:val="center"/>
            <w:hideMark/>
          </w:tcPr>
          <w:p w14:paraId="20C93EDA"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637CF83A" w14:textId="77777777" w:rsidR="00611078" w:rsidRPr="00611078" w:rsidRDefault="00611078" w:rsidP="00611078">
            <w:pPr>
              <w:jc w:val="right"/>
              <w:rPr>
                <w:sz w:val="22"/>
                <w:szCs w:val="22"/>
              </w:rPr>
            </w:pPr>
            <w:r w:rsidRPr="00611078">
              <w:rPr>
                <w:sz w:val="22"/>
                <w:szCs w:val="22"/>
              </w:rPr>
              <w:t xml:space="preserve">        200 </w:t>
            </w:r>
          </w:p>
        </w:tc>
        <w:tc>
          <w:tcPr>
            <w:tcW w:w="851" w:type="dxa"/>
            <w:tcBorders>
              <w:top w:val="nil"/>
              <w:left w:val="nil"/>
              <w:bottom w:val="single" w:sz="4" w:space="0" w:color="auto"/>
              <w:right w:val="single" w:sz="4" w:space="0" w:color="auto"/>
            </w:tcBorders>
            <w:shd w:val="clear" w:color="auto" w:fill="auto"/>
            <w:vAlign w:val="center"/>
            <w:hideMark/>
          </w:tcPr>
          <w:p w14:paraId="4C4BAA67"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DD50963"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0D5D7E2"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6C7C66D"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19142ED3"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3655055B"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6BB5071"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B09FDD5"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95B94BF"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2BCA1AC0"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0CB30C05"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4BE0DDC1" w14:textId="77777777" w:rsidR="00611078" w:rsidRPr="00611078" w:rsidRDefault="00611078" w:rsidP="00611078">
            <w:pPr>
              <w:rPr>
                <w:sz w:val="22"/>
                <w:szCs w:val="22"/>
              </w:rPr>
            </w:pPr>
            <w:r w:rsidRPr="00611078">
              <w:rPr>
                <w:sz w:val="22"/>
                <w:szCs w:val="22"/>
              </w:rPr>
              <w:t>Đại biểu tham dự</w:t>
            </w:r>
          </w:p>
        </w:tc>
        <w:tc>
          <w:tcPr>
            <w:tcW w:w="851" w:type="dxa"/>
            <w:tcBorders>
              <w:top w:val="nil"/>
              <w:left w:val="nil"/>
              <w:bottom w:val="single" w:sz="4" w:space="0" w:color="auto"/>
              <w:right w:val="single" w:sz="4" w:space="0" w:color="auto"/>
            </w:tcBorders>
            <w:shd w:val="clear" w:color="auto" w:fill="auto"/>
            <w:vAlign w:val="center"/>
            <w:hideMark/>
          </w:tcPr>
          <w:p w14:paraId="0CA808F6" w14:textId="77777777" w:rsidR="00611078" w:rsidRPr="00611078" w:rsidRDefault="00611078" w:rsidP="00611078">
            <w:pPr>
              <w:jc w:val="right"/>
              <w:rPr>
                <w:sz w:val="22"/>
                <w:szCs w:val="22"/>
              </w:rPr>
            </w:pPr>
            <w:r w:rsidRPr="00611078">
              <w:rPr>
                <w:sz w:val="22"/>
                <w:szCs w:val="22"/>
              </w:rPr>
              <w:t>10</w:t>
            </w:r>
          </w:p>
        </w:tc>
        <w:tc>
          <w:tcPr>
            <w:tcW w:w="756" w:type="dxa"/>
            <w:tcBorders>
              <w:top w:val="nil"/>
              <w:left w:val="nil"/>
              <w:bottom w:val="single" w:sz="4" w:space="0" w:color="auto"/>
              <w:right w:val="single" w:sz="4" w:space="0" w:color="auto"/>
            </w:tcBorders>
            <w:shd w:val="clear" w:color="auto" w:fill="auto"/>
            <w:vAlign w:val="center"/>
            <w:hideMark/>
          </w:tcPr>
          <w:p w14:paraId="256C82A9" w14:textId="77777777" w:rsidR="00611078" w:rsidRPr="00611078" w:rsidRDefault="00611078" w:rsidP="00611078">
            <w:pPr>
              <w:jc w:val="center"/>
              <w:rPr>
                <w:sz w:val="22"/>
                <w:szCs w:val="22"/>
              </w:rPr>
            </w:pPr>
            <w:r w:rsidRPr="00611078">
              <w:rPr>
                <w:sz w:val="22"/>
                <w:szCs w:val="22"/>
              </w:rPr>
              <w:t xml:space="preserve">                150 </w:t>
            </w:r>
          </w:p>
        </w:tc>
        <w:tc>
          <w:tcPr>
            <w:tcW w:w="944" w:type="dxa"/>
            <w:tcBorders>
              <w:top w:val="nil"/>
              <w:left w:val="nil"/>
              <w:bottom w:val="single" w:sz="4" w:space="0" w:color="auto"/>
              <w:right w:val="single" w:sz="4" w:space="0" w:color="auto"/>
            </w:tcBorders>
            <w:shd w:val="clear" w:color="auto" w:fill="auto"/>
            <w:vAlign w:val="center"/>
            <w:hideMark/>
          </w:tcPr>
          <w:p w14:paraId="4EDD5733" w14:textId="77777777" w:rsidR="00611078" w:rsidRPr="00611078" w:rsidRDefault="00611078" w:rsidP="00611078">
            <w:pPr>
              <w:jc w:val="right"/>
              <w:rPr>
                <w:sz w:val="22"/>
                <w:szCs w:val="22"/>
              </w:rPr>
            </w:pPr>
            <w:r w:rsidRPr="00611078">
              <w:rPr>
                <w:sz w:val="22"/>
                <w:szCs w:val="22"/>
              </w:rPr>
              <w:t xml:space="preserve">          1.500 </w:t>
            </w:r>
          </w:p>
        </w:tc>
        <w:tc>
          <w:tcPr>
            <w:tcW w:w="992" w:type="dxa"/>
            <w:tcBorders>
              <w:top w:val="nil"/>
              <w:left w:val="nil"/>
              <w:bottom w:val="single" w:sz="4" w:space="0" w:color="auto"/>
              <w:right w:val="single" w:sz="4" w:space="0" w:color="auto"/>
            </w:tcBorders>
            <w:shd w:val="clear" w:color="auto" w:fill="auto"/>
            <w:vAlign w:val="center"/>
            <w:hideMark/>
          </w:tcPr>
          <w:p w14:paraId="1C671626" w14:textId="77777777" w:rsidR="00611078" w:rsidRPr="00611078" w:rsidRDefault="00611078" w:rsidP="00611078">
            <w:pPr>
              <w:jc w:val="right"/>
              <w:rPr>
                <w:sz w:val="22"/>
                <w:szCs w:val="22"/>
              </w:rPr>
            </w:pPr>
            <w:r w:rsidRPr="00611078">
              <w:rPr>
                <w:sz w:val="22"/>
                <w:szCs w:val="22"/>
              </w:rPr>
              <w:t xml:space="preserve">      1.500 </w:t>
            </w:r>
          </w:p>
        </w:tc>
        <w:tc>
          <w:tcPr>
            <w:tcW w:w="865" w:type="dxa"/>
            <w:tcBorders>
              <w:top w:val="nil"/>
              <w:left w:val="nil"/>
              <w:bottom w:val="single" w:sz="4" w:space="0" w:color="auto"/>
              <w:right w:val="single" w:sz="4" w:space="0" w:color="auto"/>
            </w:tcBorders>
            <w:shd w:val="clear" w:color="auto" w:fill="auto"/>
            <w:vAlign w:val="center"/>
            <w:hideMark/>
          </w:tcPr>
          <w:p w14:paraId="39C96262"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7DD01460" w14:textId="77777777" w:rsidR="00611078" w:rsidRPr="00611078" w:rsidRDefault="00611078" w:rsidP="00611078">
            <w:pPr>
              <w:jc w:val="right"/>
              <w:rPr>
                <w:sz w:val="22"/>
                <w:szCs w:val="22"/>
              </w:rPr>
            </w:pPr>
            <w:r w:rsidRPr="00611078">
              <w:rPr>
                <w:sz w:val="22"/>
                <w:szCs w:val="22"/>
              </w:rPr>
              <w:t xml:space="preserve">     1.500 </w:t>
            </w:r>
          </w:p>
        </w:tc>
        <w:tc>
          <w:tcPr>
            <w:tcW w:w="851" w:type="dxa"/>
            <w:tcBorders>
              <w:top w:val="nil"/>
              <w:left w:val="nil"/>
              <w:bottom w:val="single" w:sz="4" w:space="0" w:color="auto"/>
              <w:right w:val="single" w:sz="4" w:space="0" w:color="auto"/>
            </w:tcBorders>
            <w:shd w:val="clear" w:color="auto" w:fill="auto"/>
            <w:vAlign w:val="center"/>
            <w:hideMark/>
          </w:tcPr>
          <w:p w14:paraId="32AAB1B8"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970A9A6"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52291BEC"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0E2105AD"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23E388A1" w14:textId="77777777" w:rsidR="00611078" w:rsidRPr="00611078" w:rsidRDefault="00611078" w:rsidP="00611078">
            <w:pPr>
              <w:jc w:val="center"/>
              <w:rPr>
                <w:i/>
                <w:iCs/>
                <w:sz w:val="22"/>
                <w:szCs w:val="22"/>
              </w:rPr>
            </w:pPr>
            <w:r w:rsidRPr="00611078">
              <w:rPr>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6AFD469A"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18A720B"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745B949" w14:textId="77777777" w:rsidR="00611078" w:rsidRPr="00611078" w:rsidRDefault="00611078" w:rsidP="00611078">
            <w:pPr>
              <w:jc w:val="center"/>
              <w:rPr>
                <w:i/>
                <w:iCs/>
                <w:sz w:val="22"/>
                <w:szCs w:val="22"/>
              </w:rPr>
            </w:pPr>
            <w:r w:rsidRPr="00611078">
              <w:rPr>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8E1DC38" w14:textId="77777777" w:rsidR="00611078" w:rsidRPr="00611078" w:rsidRDefault="00611078" w:rsidP="00611078">
            <w:pPr>
              <w:jc w:val="center"/>
              <w:rPr>
                <w:i/>
                <w:iCs/>
                <w:sz w:val="22"/>
                <w:szCs w:val="22"/>
              </w:rPr>
            </w:pPr>
            <w:r w:rsidRPr="00611078">
              <w:rPr>
                <w:i/>
                <w:iCs/>
                <w:sz w:val="22"/>
                <w:szCs w:val="22"/>
              </w:rPr>
              <w:t> </w:t>
            </w:r>
          </w:p>
        </w:tc>
      </w:tr>
      <w:tr w:rsidR="00611078" w:rsidRPr="00611078" w14:paraId="76743B11"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0370F964" w14:textId="77777777" w:rsidR="00611078" w:rsidRPr="00611078" w:rsidRDefault="00611078" w:rsidP="00611078">
            <w:pPr>
              <w:jc w:val="center"/>
              <w:rPr>
                <w:b/>
                <w:bCs/>
                <w:sz w:val="22"/>
                <w:szCs w:val="22"/>
              </w:rPr>
            </w:pPr>
            <w:r w:rsidRPr="00611078">
              <w:rPr>
                <w:b/>
                <w:bCs/>
                <w:sz w:val="22"/>
                <w:szCs w:val="22"/>
              </w:rPr>
              <w:t>c.3</w:t>
            </w:r>
          </w:p>
        </w:tc>
        <w:tc>
          <w:tcPr>
            <w:tcW w:w="2176" w:type="dxa"/>
            <w:tcBorders>
              <w:top w:val="nil"/>
              <w:left w:val="nil"/>
              <w:bottom w:val="single" w:sz="4" w:space="0" w:color="auto"/>
              <w:right w:val="single" w:sz="4" w:space="0" w:color="auto"/>
            </w:tcBorders>
            <w:shd w:val="clear" w:color="auto" w:fill="auto"/>
            <w:vAlign w:val="center"/>
            <w:hideMark/>
          </w:tcPr>
          <w:p w14:paraId="201C294D" w14:textId="77777777" w:rsidR="00611078" w:rsidRPr="00611078" w:rsidRDefault="00611078" w:rsidP="00611078">
            <w:pPr>
              <w:rPr>
                <w:b/>
                <w:bCs/>
                <w:sz w:val="22"/>
                <w:szCs w:val="22"/>
              </w:rPr>
            </w:pPr>
            <w:r w:rsidRPr="00611078">
              <w:rPr>
                <w:b/>
                <w:bCs/>
                <w:sz w:val="22"/>
                <w:szCs w:val="22"/>
              </w:rPr>
              <w:t>Chi hội nghị, hội thảo khoa học (02 hội thảo)</w:t>
            </w:r>
          </w:p>
        </w:tc>
        <w:tc>
          <w:tcPr>
            <w:tcW w:w="851" w:type="dxa"/>
            <w:tcBorders>
              <w:top w:val="nil"/>
              <w:left w:val="nil"/>
              <w:bottom w:val="single" w:sz="4" w:space="0" w:color="auto"/>
              <w:right w:val="single" w:sz="4" w:space="0" w:color="auto"/>
            </w:tcBorders>
            <w:shd w:val="clear" w:color="auto" w:fill="auto"/>
            <w:noWrap/>
            <w:vAlign w:val="center"/>
            <w:hideMark/>
          </w:tcPr>
          <w:p w14:paraId="73693CBF" w14:textId="77777777" w:rsidR="00611078" w:rsidRPr="00611078" w:rsidRDefault="00611078" w:rsidP="00611078">
            <w:pPr>
              <w:jc w:val="right"/>
              <w:rPr>
                <w:b/>
                <w:bCs/>
                <w:sz w:val="22"/>
                <w:szCs w:val="22"/>
              </w:rPr>
            </w:pPr>
            <w:r w:rsidRPr="00611078">
              <w:rPr>
                <w:b/>
                <w:bCs/>
                <w:sz w:val="22"/>
                <w:szCs w:val="22"/>
              </w:rPr>
              <w:t> </w:t>
            </w:r>
          </w:p>
        </w:tc>
        <w:tc>
          <w:tcPr>
            <w:tcW w:w="756" w:type="dxa"/>
            <w:tcBorders>
              <w:top w:val="nil"/>
              <w:left w:val="nil"/>
              <w:bottom w:val="single" w:sz="4" w:space="0" w:color="auto"/>
              <w:right w:val="single" w:sz="4" w:space="0" w:color="auto"/>
            </w:tcBorders>
            <w:shd w:val="clear" w:color="auto" w:fill="auto"/>
            <w:noWrap/>
            <w:vAlign w:val="center"/>
            <w:hideMark/>
          </w:tcPr>
          <w:p w14:paraId="274C5A0F" w14:textId="77777777" w:rsidR="00611078" w:rsidRPr="00611078" w:rsidRDefault="00611078" w:rsidP="00611078">
            <w:pPr>
              <w:jc w:val="right"/>
              <w:rPr>
                <w:b/>
                <w:bCs/>
                <w:sz w:val="22"/>
                <w:szCs w:val="22"/>
              </w:rPr>
            </w:pPr>
            <w:r w:rsidRPr="00611078">
              <w:rPr>
                <w:b/>
                <w:bCs/>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3727AFDE" w14:textId="77777777" w:rsidR="00611078" w:rsidRPr="00611078" w:rsidRDefault="00611078" w:rsidP="00611078">
            <w:pPr>
              <w:jc w:val="right"/>
              <w:rPr>
                <w:b/>
                <w:bCs/>
                <w:sz w:val="22"/>
                <w:szCs w:val="22"/>
              </w:rPr>
            </w:pPr>
            <w:r w:rsidRPr="00611078">
              <w:rPr>
                <w:b/>
                <w:bCs/>
                <w:sz w:val="22"/>
                <w:szCs w:val="22"/>
              </w:rPr>
              <w:t xml:space="preserve">        17.160 </w:t>
            </w:r>
          </w:p>
        </w:tc>
        <w:tc>
          <w:tcPr>
            <w:tcW w:w="992" w:type="dxa"/>
            <w:tcBorders>
              <w:top w:val="nil"/>
              <w:left w:val="nil"/>
              <w:bottom w:val="single" w:sz="4" w:space="0" w:color="auto"/>
              <w:right w:val="single" w:sz="4" w:space="0" w:color="auto"/>
            </w:tcBorders>
            <w:shd w:val="clear" w:color="auto" w:fill="auto"/>
            <w:vAlign w:val="center"/>
            <w:hideMark/>
          </w:tcPr>
          <w:p w14:paraId="089296E4" w14:textId="77777777" w:rsidR="00611078" w:rsidRPr="00611078" w:rsidRDefault="00611078" w:rsidP="00611078">
            <w:pPr>
              <w:jc w:val="right"/>
              <w:rPr>
                <w:b/>
                <w:bCs/>
                <w:sz w:val="22"/>
                <w:szCs w:val="22"/>
              </w:rPr>
            </w:pPr>
            <w:r w:rsidRPr="00611078">
              <w:rPr>
                <w:b/>
                <w:bCs/>
                <w:sz w:val="22"/>
                <w:szCs w:val="22"/>
              </w:rPr>
              <w:t xml:space="preserve">    17.160 </w:t>
            </w:r>
          </w:p>
        </w:tc>
        <w:tc>
          <w:tcPr>
            <w:tcW w:w="865" w:type="dxa"/>
            <w:tcBorders>
              <w:top w:val="nil"/>
              <w:left w:val="nil"/>
              <w:bottom w:val="single" w:sz="4" w:space="0" w:color="auto"/>
              <w:right w:val="single" w:sz="4" w:space="0" w:color="auto"/>
            </w:tcBorders>
            <w:shd w:val="clear" w:color="auto" w:fill="auto"/>
            <w:vAlign w:val="center"/>
            <w:hideMark/>
          </w:tcPr>
          <w:p w14:paraId="7AB367FD"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4FA959D5"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2EE82336"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A9B9880"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5E361DB8"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5D1F1706" w14:textId="77777777" w:rsidR="00611078" w:rsidRPr="00611078" w:rsidRDefault="00611078" w:rsidP="00611078">
            <w:pPr>
              <w:jc w:val="right"/>
              <w:rPr>
                <w:sz w:val="22"/>
                <w:szCs w:val="22"/>
              </w:rPr>
            </w:pPr>
            <w:r w:rsidRPr="00611078">
              <w:rPr>
                <w:sz w:val="22"/>
                <w:szCs w:val="22"/>
              </w:rPr>
              <w:t xml:space="preserve">     17.160 </w:t>
            </w:r>
          </w:p>
        </w:tc>
        <w:tc>
          <w:tcPr>
            <w:tcW w:w="851" w:type="dxa"/>
            <w:tcBorders>
              <w:top w:val="nil"/>
              <w:left w:val="nil"/>
              <w:bottom w:val="single" w:sz="4" w:space="0" w:color="auto"/>
              <w:right w:val="single" w:sz="4" w:space="0" w:color="auto"/>
            </w:tcBorders>
            <w:shd w:val="clear" w:color="auto" w:fill="auto"/>
            <w:vAlign w:val="center"/>
            <w:hideMark/>
          </w:tcPr>
          <w:p w14:paraId="0CC332B3"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377CB79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69D2A40"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66AAAC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5263963" w14:textId="77777777" w:rsidR="00611078" w:rsidRPr="00611078" w:rsidRDefault="00611078" w:rsidP="00611078">
            <w:pPr>
              <w:rPr>
                <w:sz w:val="22"/>
                <w:szCs w:val="22"/>
              </w:rPr>
            </w:pPr>
            <w:r w:rsidRPr="00611078">
              <w:rPr>
                <w:sz w:val="22"/>
                <w:szCs w:val="22"/>
              </w:rPr>
              <w:t> </w:t>
            </w:r>
          </w:p>
        </w:tc>
      </w:tr>
      <w:tr w:rsidR="00611078" w:rsidRPr="00611078" w14:paraId="14622D9B"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40AEC8A" w14:textId="77777777" w:rsidR="00611078" w:rsidRPr="00611078" w:rsidRDefault="00611078" w:rsidP="00611078">
            <w:pPr>
              <w:jc w:val="center"/>
              <w:rPr>
                <w:b/>
                <w:bCs/>
                <w:sz w:val="22"/>
                <w:szCs w:val="22"/>
              </w:rPr>
            </w:pPr>
            <w:r w:rsidRPr="00611078">
              <w:rPr>
                <w:b/>
                <w:bCs/>
                <w:sz w:val="22"/>
                <w:szCs w:val="22"/>
              </w:rPr>
              <w:lastRenderedPageBreak/>
              <w:t> </w:t>
            </w:r>
          </w:p>
        </w:tc>
        <w:tc>
          <w:tcPr>
            <w:tcW w:w="2176" w:type="dxa"/>
            <w:tcBorders>
              <w:top w:val="nil"/>
              <w:left w:val="nil"/>
              <w:bottom w:val="single" w:sz="4" w:space="0" w:color="auto"/>
              <w:right w:val="single" w:sz="4" w:space="0" w:color="auto"/>
            </w:tcBorders>
            <w:shd w:val="clear" w:color="000000" w:fill="FFFFFF"/>
            <w:vAlign w:val="center"/>
            <w:hideMark/>
          </w:tcPr>
          <w:p w14:paraId="12216398" w14:textId="77777777" w:rsidR="00611078" w:rsidRPr="00611078" w:rsidRDefault="00611078" w:rsidP="00611078">
            <w:pPr>
              <w:rPr>
                <w:sz w:val="22"/>
                <w:szCs w:val="22"/>
              </w:rPr>
            </w:pPr>
            <w:r w:rsidRPr="00611078">
              <w:rPr>
                <w:sz w:val="22"/>
                <w:szCs w:val="22"/>
              </w:rPr>
              <w:t xml:space="preserve">Người chủ trì </w:t>
            </w:r>
          </w:p>
        </w:tc>
        <w:tc>
          <w:tcPr>
            <w:tcW w:w="851" w:type="dxa"/>
            <w:tcBorders>
              <w:top w:val="nil"/>
              <w:left w:val="nil"/>
              <w:bottom w:val="single" w:sz="4" w:space="0" w:color="auto"/>
              <w:right w:val="single" w:sz="4" w:space="0" w:color="auto"/>
            </w:tcBorders>
            <w:shd w:val="clear" w:color="000000" w:fill="FFFFFF"/>
            <w:vAlign w:val="center"/>
            <w:hideMark/>
          </w:tcPr>
          <w:p w14:paraId="25F6828E" w14:textId="77777777" w:rsidR="00611078" w:rsidRPr="00611078" w:rsidRDefault="00611078" w:rsidP="00611078">
            <w:pPr>
              <w:jc w:val="center"/>
              <w:rPr>
                <w:sz w:val="22"/>
                <w:szCs w:val="22"/>
              </w:rPr>
            </w:pPr>
            <w:r w:rsidRPr="00611078">
              <w:rPr>
                <w:sz w:val="22"/>
                <w:szCs w:val="22"/>
              </w:rPr>
              <w:t>2</w:t>
            </w:r>
          </w:p>
        </w:tc>
        <w:tc>
          <w:tcPr>
            <w:tcW w:w="756" w:type="dxa"/>
            <w:tcBorders>
              <w:top w:val="nil"/>
              <w:left w:val="nil"/>
              <w:bottom w:val="single" w:sz="4" w:space="0" w:color="auto"/>
              <w:right w:val="single" w:sz="4" w:space="0" w:color="auto"/>
            </w:tcBorders>
            <w:shd w:val="clear" w:color="000000" w:fill="FFFFFF"/>
            <w:vAlign w:val="center"/>
            <w:hideMark/>
          </w:tcPr>
          <w:p w14:paraId="7CFB4E3C" w14:textId="77777777" w:rsidR="00611078" w:rsidRPr="00611078" w:rsidRDefault="00611078" w:rsidP="00611078">
            <w:pPr>
              <w:jc w:val="right"/>
              <w:rPr>
                <w:sz w:val="22"/>
                <w:szCs w:val="22"/>
              </w:rPr>
            </w:pPr>
            <w:r w:rsidRPr="00611078">
              <w:rPr>
                <w:sz w:val="22"/>
                <w:szCs w:val="22"/>
              </w:rPr>
              <w:t xml:space="preserve">                900 </w:t>
            </w:r>
          </w:p>
        </w:tc>
        <w:tc>
          <w:tcPr>
            <w:tcW w:w="944" w:type="dxa"/>
            <w:tcBorders>
              <w:top w:val="nil"/>
              <w:left w:val="nil"/>
              <w:bottom w:val="single" w:sz="4" w:space="0" w:color="auto"/>
              <w:right w:val="single" w:sz="4" w:space="0" w:color="auto"/>
            </w:tcBorders>
            <w:shd w:val="clear" w:color="auto" w:fill="auto"/>
            <w:vAlign w:val="center"/>
            <w:hideMark/>
          </w:tcPr>
          <w:p w14:paraId="4FF54D08" w14:textId="77777777" w:rsidR="00611078" w:rsidRPr="00611078" w:rsidRDefault="00611078" w:rsidP="00611078">
            <w:pPr>
              <w:jc w:val="right"/>
              <w:rPr>
                <w:sz w:val="22"/>
                <w:szCs w:val="22"/>
              </w:rPr>
            </w:pPr>
            <w:r w:rsidRPr="00611078">
              <w:rPr>
                <w:sz w:val="22"/>
                <w:szCs w:val="22"/>
              </w:rPr>
              <w:t xml:space="preserve">          1.800 </w:t>
            </w:r>
          </w:p>
        </w:tc>
        <w:tc>
          <w:tcPr>
            <w:tcW w:w="992" w:type="dxa"/>
            <w:tcBorders>
              <w:top w:val="nil"/>
              <w:left w:val="nil"/>
              <w:bottom w:val="single" w:sz="4" w:space="0" w:color="auto"/>
              <w:right w:val="single" w:sz="4" w:space="0" w:color="auto"/>
            </w:tcBorders>
            <w:shd w:val="clear" w:color="auto" w:fill="auto"/>
            <w:vAlign w:val="center"/>
            <w:hideMark/>
          </w:tcPr>
          <w:p w14:paraId="109901DA" w14:textId="77777777" w:rsidR="00611078" w:rsidRPr="00611078" w:rsidRDefault="00611078" w:rsidP="00611078">
            <w:pPr>
              <w:jc w:val="right"/>
              <w:rPr>
                <w:sz w:val="22"/>
                <w:szCs w:val="22"/>
              </w:rPr>
            </w:pPr>
            <w:r w:rsidRPr="00611078">
              <w:rPr>
                <w:sz w:val="22"/>
                <w:szCs w:val="22"/>
              </w:rPr>
              <w:t xml:space="preserve">      1.800 </w:t>
            </w:r>
          </w:p>
        </w:tc>
        <w:tc>
          <w:tcPr>
            <w:tcW w:w="865" w:type="dxa"/>
            <w:tcBorders>
              <w:top w:val="nil"/>
              <w:left w:val="nil"/>
              <w:bottom w:val="single" w:sz="4" w:space="0" w:color="auto"/>
              <w:right w:val="single" w:sz="4" w:space="0" w:color="auto"/>
            </w:tcBorders>
            <w:shd w:val="clear" w:color="auto" w:fill="auto"/>
            <w:vAlign w:val="center"/>
            <w:hideMark/>
          </w:tcPr>
          <w:p w14:paraId="58E8C8C8"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756B9085"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3A9445CA"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5461971"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D4AF3B2" w14:textId="77777777" w:rsidR="00611078" w:rsidRPr="00611078" w:rsidRDefault="00611078" w:rsidP="00611078">
            <w:pPr>
              <w:jc w:val="right"/>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4F73BFDE" w14:textId="77777777" w:rsidR="00611078" w:rsidRPr="00611078" w:rsidRDefault="00611078" w:rsidP="00611078">
            <w:pPr>
              <w:jc w:val="right"/>
              <w:rPr>
                <w:sz w:val="22"/>
                <w:szCs w:val="22"/>
              </w:rPr>
            </w:pPr>
            <w:r w:rsidRPr="00611078">
              <w:rPr>
                <w:sz w:val="22"/>
                <w:szCs w:val="22"/>
              </w:rPr>
              <w:t xml:space="preserve">       1.800 </w:t>
            </w:r>
          </w:p>
        </w:tc>
        <w:tc>
          <w:tcPr>
            <w:tcW w:w="851" w:type="dxa"/>
            <w:tcBorders>
              <w:top w:val="nil"/>
              <w:left w:val="nil"/>
              <w:bottom w:val="single" w:sz="4" w:space="0" w:color="auto"/>
              <w:right w:val="single" w:sz="4" w:space="0" w:color="auto"/>
            </w:tcBorders>
            <w:shd w:val="clear" w:color="auto" w:fill="auto"/>
            <w:vAlign w:val="center"/>
            <w:hideMark/>
          </w:tcPr>
          <w:p w14:paraId="26947713"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8A8DC0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10F0237"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7D4DED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C766088" w14:textId="77777777" w:rsidR="00611078" w:rsidRPr="00611078" w:rsidRDefault="00611078" w:rsidP="00611078">
            <w:pPr>
              <w:rPr>
                <w:sz w:val="22"/>
                <w:szCs w:val="22"/>
              </w:rPr>
            </w:pPr>
            <w:r w:rsidRPr="00611078">
              <w:rPr>
                <w:sz w:val="22"/>
                <w:szCs w:val="22"/>
              </w:rPr>
              <w:t> </w:t>
            </w:r>
          </w:p>
        </w:tc>
      </w:tr>
      <w:tr w:rsidR="00611078" w:rsidRPr="00611078" w14:paraId="6D272E6D"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57C51E0"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5D5DCB8D" w14:textId="77777777" w:rsidR="00611078" w:rsidRPr="00611078" w:rsidRDefault="00611078" w:rsidP="00611078">
            <w:pPr>
              <w:rPr>
                <w:sz w:val="22"/>
                <w:szCs w:val="22"/>
              </w:rPr>
            </w:pPr>
            <w:r w:rsidRPr="00611078">
              <w:rPr>
                <w:sz w:val="22"/>
                <w:szCs w:val="22"/>
              </w:rPr>
              <w:t xml:space="preserve">Thư ký Hội thảo </w:t>
            </w:r>
          </w:p>
        </w:tc>
        <w:tc>
          <w:tcPr>
            <w:tcW w:w="851" w:type="dxa"/>
            <w:tcBorders>
              <w:top w:val="nil"/>
              <w:left w:val="nil"/>
              <w:bottom w:val="single" w:sz="4" w:space="0" w:color="auto"/>
              <w:right w:val="single" w:sz="4" w:space="0" w:color="auto"/>
            </w:tcBorders>
            <w:shd w:val="clear" w:color="000000" w:fill="FFFFFF"/>
            <w:vAlign w:val="center"/>
            <w:hideMark/>
          </w:tcPr>
          <w:p w14:paraId="7256BD81" w14:textId="77777777" w:rsidR="00611078" w:rsidRPr="00611078" w:rsidRDefault="00611078" w:rsidP="00611078">
            <w:pPr>
              <w:jc w:val="center"/>
              <w:rPr>
                <w:sz w:val="22"/>
                <w:szCs w:val="22"/>
              </w:rPr>
            </w:pPr>
            <w:r w:rsidRPr="00611078">
              <w:rPr>
                <w:sz w:val="22"/>
                <w:szCs w:val="22"/>
              </w:rPr>
              <w:t>2</w:t>
            </w:r>
          </w:p>
        </w:tc>
        <w:tc>
          <w:tcPr>
            <w:tcW w:w="756" w:type="dxa"/>
            <w:tcBorders>
              <w:top w:val="nil"/>
              <w:left w:val="nil"/>
              <w:bottom w:val="single" w:sz="4" w:space="0" w:color="auto"/>
              <w:right w:val="single" w:sz="4" w:space="0" w:color="auto"/>
            </w:tcBorders>
            <w:shd w:val="clear" w:color="000000" w:fill="FFFFFF"/>
            <w:vAlign w:val="center"/>
            <w:hideMark/>
          </w:tcPr>
          <w:p w14:paraId="04B1038A" w14:textId="77777777" w:rsidR="00611078" w:rsidRPr="00611078" w:rsidRDefault="00611078" w:rsidP="00611078">
            <w:pPr>
              <w:jc w:val="right"/>
              <w:rPr>
                <w:sz w:val="22"/>
                <w:szCs w:val="22"/>
              </w:rPr>
            </w:pPr>
            <w:r w:rsidRPr="00611078">
              <w:rPr>
                <w:sz w:val="22"/>
                <w:szCs w:val="22"/>
              </w:rPr>
              <w:t xml:space="preserve">                300 </w:t>
            </w:r>
          </w:p>
        </w:tc>
        <w:tc>
          <w:tcPr>
            <w:tcW w:w="944" w:type="dxa"/>
            <w:tcBorders>
              <w:top w:val="nil"/>
              <w:left w:val="nil"/>
              <w:bottom w:val="single" w:sz="4" w:space="0" w:color="auto"/>
              <w:right w:val="single" w:sz="4" w:space="0" w:color="auto"/>
            </w:tcBorders>
            <w:shd w:val="clear" w:color="auto" w:fill="auto"/>
            <w:vAlign w:val="center"/>
            <w:hideMark/>
          </w:tcPr>
          <w:p w14:paraId="15E17A69" w14:textId="77777777" w:rsidR="00611078" w:rsidRPr="00611078" w:rsidRDefault="00611078" w:rsidP="00611078">
            <w:pPr>
              <w:jc w:val="right"/>
              <w:rPr>
                <w:sz w:val="22"/>
                <w:szCs w:val="22"/>
              </w:rPr>
            </w:pPr>
            <w:r w:rsidRPr="00611078">
              <w:rPr>
                <w:sz w:val="22"/>
                <w:szCs w:val="22"/>
              </w:rPr>
              <w:t xml:space="preserve">             600 </w:t>
            </w:r>
          </w:p>
        </w:tc>
        <w:tc>
          <w:tcPr>
            <w:tcW w:w="992" w:type="dxa"/>
            <w:tcBorders>
              <w:top w:val="nil"/>
              <w:left w:val="nil"/>
              <w:bottom w:val="single" w:sz="4" w:space="0" w:color="auto"/>
              <w:right w:val="single" w:sz="4" w:space="0" w:color="auto"/>
            </w:tcBorders>
            <w:shd w:val="clear" w:color="auto" w:fill="auto"/>
            <w:vAlign w:val="center"/>
            <w:hideMark/>
          </w:tcPr>
          <w:p w14:paraId="0621C73E" w14:textId="77777777" w:rsidR="00611078" w:rsidRPr="00611078" w:rsidRDefault="00611078" w:rsidP="00611078">
            <w:pPr>
              <w:jc w:val="right"/>
              <w:rPr>
                <w:sz w:val="22"/>
                <w:szCs w:val="22"/>
              </w:rPr>
            </w:pPr>
            <w:r w:rsidRPr="00611078">
              <w:rPr>
                <w:sz w:val="22"/>
                <w:szCs w:val="22"/>
              </w:rPr>
              <w:t xml:space="preserve">         600 </w:t>
            </w:r>
          </w:p>
        </w:tc>
        <w:tc>
          <w:tcPr>
            <w:tcW w:w="865" w:type="dxa"/>
            <w:tcBorders>
              <w:top w:val="nil"/>
              <w:left w:val="nil"/>
              <w:bottom w:val="single" w:sz="4" w:space="0" w:color="auto"/>
              <w:right w:val="single" w:sz="4" w:space="0" w:color="auto"/>
            </w:tcBorders>
            <w:shd w:val="clear" w:color="auto" w:fill="auto"/>
            <w:vAlign w:val="center"/>
            <w:hideMark/>
          </w:tcPr>
          <w:p w14:paraId="58E558BC" w14:textId="77777777" w:rsidR="00611078" w:rsidRPr="00611078" w:rsidRDefault="00611078" w:rsidP="00611078">
            <w:pPr>
              <w:jc w:val="right"/>
              <w:rPr>
                <w:b/>
                <w:bCs/>
                <w:sz w:val="22"/>
                <w:szCs w:val="22"/>
              </w:rPr>
            </w:pPr>
            <w:r w:rsidRPr="00611078">
              <w:rPr>
                <w:b/>
                <w:b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7189FB83"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5582BAE9" w14:textId="77777777" w:rsidR="00611078" w:rsidRPr="00611078" w:rsidRDefault="00611078" w:rsidP="00611078">
            <w:pPr>
              <w:jc w:val="right"/>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3497342"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03D77310"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7B65D63F" w14:textId="77777777" w:rsidR="00611078" w:rsidRPr="00611078" w:rsidRDefault="00611078" w:rsidP="00611078">
            <w:pPr>
              <w:jc w:val="right"/>
              <w:rPr>
                <w:sz w:val="22"/>
                <w:szCs w:val="22"/>
              </w:rPr>
            </w:pPr>
            <w:r w:rsidRPr="00611078">
              <w:rPr>
                <w:sz w:val="22"/>
                <w:szCs w:val="22"/>
              </w:rPr>
              <w:t xml:space="preserve">          600 </w:t>
            </w:r>
          </w:p>
        </w:tc>
        <w:tc>
          <w:tcPr>
            <w:tcW w:w="851" w:type="dxa"/>
            <w:tcBorders>
              <w:top w:val="nil"/>
              <w:left w:val="nil"/>
              <w:bottom w:val="single" w:sz="4" w:space="0" w:color="auto"/>
              <w:right w:val="single" w:sz="4" w:space="0" w:color="auto"/>
            </w:tcBorders>
            <w:shd w:val="clear" w:color="auto" w:fill="auto"/>
            <w:vAlign w:val="center"/>
            <w:hideMark/>
          </w:tcPr>
          <w:p w14:paraId="0CD919E3"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7FC2DB9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717071D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1CD75D2"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22DABDE" w14:textId="77777777" w:rsidR="00611078" w:rsidRPr="00611078" w:rsidRDefault="00611078" w:rsidP="00611078">
            <w:pPr>
              <w:rPr>
                <w:sz w:val="22"/>
                <w:szCs w:val="22"/>
              </w:rPr>
            </w:pPr>
            <w:r w:rsidRPr="00611078">
              <w:rPr>
                <w:sz w:val="22"/>
                <w:szCs w:val="22"/>
              </w:rPr>
              <w:t> </w:t>
            </w:r>
          </w:p>
        </w:tc>
      </w:tr>
      <w:tr w:rsidR="00611078" w:rsidRPr="00611078" w14:paraId="044D0D0F"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32D0715"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4175714B" w14:textId="77777777" w:rsidR="00611078" w:rsidRPr="00611078" w:rsidRDefault="00611078" w:rsidP="00611078">
            <w:pPr>
              <w:rPr>
                <w:sz w:val="22"/>
                <w:szCs w:val="22"/>
              </w:rPr>
            </w:pPr>
            <w:r w:rsidRPr="00611078">
              <w:rPr>
                <w:sz w:val="22"/>
                <w:szCs w:val="22"/>
              </w:rPr>
              <w:t>Báo cáo trình bày tại hội thảo</w:t>
            </w:r>
          </w:p>
        </w:tc>
        <w:tc>
          <w:tcPr>
            <w:tcW w:w="851" w:type="dxa"/>
            <w:tcBorders>
              <w:top w:val="nil"/>
              <w:left w:val="nil"/>
              <w:bottom w:val="single" w:sz="4" w:space="0" w:color="auto"/>
              <w:right w:val="single" w:sz="4" w:space="0" w:color="auto"/>
            </w:tcBorders>
            <w:shd w:val="clear" w:color="000000" w:fill="FFFFFF"/>
            <w:vAlign w:val="center"/>
            <w:hideMark/>
          </w:tcPr>
          <w:p w14:paraId="51881AB8" w14:textId="77777777" w:rsidR="00611078" w:rsidRPr="00611078" w:rsidRDefault="00611078" w:rsidP="00611078">
            <w:pPr>
              <w:jc w:val="center"/>
              <w:rPr>
                <w:sz w:val="22"/>
                <w:szCs w:val="22"/>
              </w:rPr>
            </w:pPr>
            <w:r w:rsidRPr="00611078">
              <w:rPr>
                <w:sz w:val="22"/>
                <w:szCs w:val="22"/>
              </w:rPr>
              <w:t>4</w:t>
            </w:r>
          </w:p>
        </w:tc>
        <w:tc>
          <w:tcPr>
            <w:tcW w:w="756" w:type="dxa"/>
            <w:tcBorders>
              <w:top w:val="nil"/>
              <w:left w:val="nil"/>
              <w:bottom w:val="single" w:sz="4" w:space="0" w:color="auto"/>
              <w:right w:val="single" w:sz="4" w:space="0" w:color="auto"/>
            </w:tcBorders>
            <w:shd w:val="clear" w:color="000000" w:fill="FFFFFF"/>
            <w:vAlign w:val="center"/>
            <w:hideMark/>
          </w:tcPr>
          <w:p w14:paraId="6D75E1D4" w14:textId="77777777" w:rsidR="00611078" w:rsidRPr="00611078" w:rsidRDefault="00611078" w:rsidP="00611078">
            <w:pPr>
              <w:jc w:val="right"/>
              <w:rPr>
                <w:sz w:val="22"/>
                <w:szCs w:val="22"/>
              </w:rPr>
            </w:pPr>
            <w:r w:rsidRPr="00611078">
              <w:rPr>
                <w:sz w:val="22"/>
                <w:szCs w:val="22"/>
              </w:rPr>
              <w:t xml:space="preserve">             1.200 </w:t>
            </w:r>
          </w:p>
        </w:tc>
        <w:tc>
          <w:tcPr>
            <w:tcW w:w="944" w:type="dxa"/>
            <w:tcBorders>
              <w:top w:val="nil"/>
              <w:left w:val="nil"/>
              <w:bottom w:val="single" w:sz="4" w:space="0" w:color="auto"/>
              <w:right w:val="single" w:sz="4" w:space="0" w:color="auto"/>
            </w:tcBorders>
            <w:shd w:val="clear" w:color="auto" w:fill="auto"/>
            <w:vAlign w:val="center"/>
            <w:hideMark/>
          </w:tcPr>
          <w:p w14:paraId="5E656BD0" w14:textId="77777777" w:rsidR="00611078" w:rsidRPr="00611078" w:rsidRDefault="00611078" w:rsidP="00611078">
            <w:pPr>
              <w:jc w:val="right"/>
              <w:rPr>
                <w:sz w:val="22"/>
                <w:szCs w:val="22"/>
              </w:rPr>
            </w:pPr>
            <w:r w:rsidRPr="00611078">
              <w:rPr>
                <w:sz w:val="22"/>
                <w:szCs w:val="22"/>
              </w:rPr>
              <w:t xml:space="preserve">          4.800 </w:t>
            </w:r>
          </w:p>
        </w:tc>
        <w:tc>
          <w:tcPr>
            <w:tcW w:w="992" w:type="dxa"/>
            <w:tcBorders>
              <w:top w:val="nil"/>
              <w:left w:val="nil"/>
              <w:bottom w:val="single" w:sz="4" w:space="0" w:color="auto"/>
              <w:right w:val="single" w:sz="4" w:space="0" w:color="auto"/>
            </w:tcBorders>
            <w:shd w:val="clear" w:color="auto" w:fill="auto"/>
            <w:vAlign w:val="center"/>
            <w:hideMark/>
          </w:tcPr>
          <w:p w14:paraId="73E5F6AE" w14:textId="77777777" w:rsidR="00611078" w:rsidRPr="00611078" w:rsidRDefault="00611078" w:rsidP="00611078">
            <w:pPr>
              <w:jc w:val="right"/>
              <w:rPr>
                <w:sz w:val="22"/>
                <w:szCs w:val="22"/>
              </w:rPr>
            </w:pPr>
            <w:r w:rsidRPr="00611078">
              <w:rPr>
                <w:sz w:val="22"/>
                <w:szCs w:val="22"/>
              </w:rPr>
              <w:t xml:space="preserve">      4.800 </w:t>
            </w:r>
          </w:p>
        </w:tc>
        <w:tc>
          <w:tcPr>
            <w:tcW w:w="865" w:type="dxa"/>
            <w:tcBorders>
              <w:top w:val="nil"/>
              <w:left w:val="nil"/>
              <w:bottom w:val="single" w:sz="4" w:space="0" w:color="auto"/>
              <w:right w:val="single" w:sz="4" w:space="0" w:color="auto"/>
            </w:tcBorders>
            <w:shd w:val="clear" w:color="auto" w:fill="auto"/>
            <w:vAlign w:val="center"/>
            <w:hideMark/>
          </w:tcPr>
          <w:p w14:paraId="58357588" w14:textId="77777777" w:rsidR="00611078" w:rsidRPr="00611078" w:rsidRDefault="00611078" w:rsidP="00611078">
            <w:pPr>
              <w:jc w:val="right"/>
              <w:rPr>
                <w:b/>
                <w:bCs/>
                <w:i/>
                <w:iCs/>
                <w:sz w:val="22"/>
                <w:szCs w:val="22"/>
              </w:rPr>
            </w:pPr>
            <w:r w:rsidRPr="00611078">
              <w:rPr>
                <w:b/>
                <w:bCs/>
                <w:i/>
                <w:i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15EADA38" w14:textId="77777777" w:rsidR="00611078" w:rsidRPr="00611078" w:rsidRDefault="00611078" w:rsidP="00611078">
            <w:pPr>
              <w:jc w:val="right"/>
              <w:rPr>
                <w:b/>
                <w:bCs/>
                <w:i/>
                <w:iCs/>
                <w:sz w:val="22"/>
                <w:szCs w:val="22"/>
              </w:rPr>
            </w:pPr>
            <w:r w:rsidRPr="00611078">
              <w:rPr>
                <w:b/>
                <w:bCs/>
                <w:i/>
                <w:i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6DC25AD3" w14:textId="77777777" w:rsidR="00611078" w:rsidRPr="00611078" w:rsidRDefault="00611078" w:rsidP="00611078">
            <w:pPr>
              <w:jc w:val="right"/>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423519A"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69FE7203" w14:textId="77777777" w:rsidR="00611078" w:rsidRPr="00611078" w:rsidRDefault="00611078" w:rsidP="00611078">
            <w:pPr>
              <w:jc w:val="right"/>
              <w:rPr>
                <w:b/>
                <w:bCs/>
                <w:i/>
                <w:iCs/>
                <w:sz w:val="22"/>
                <w:szCs w:val="22"/>
              </w:rPr>
            </w:pPr>
            <w:r w:rsidRPr="00611078">
              <w:rPr>
                <w:b/>
                <w:bCs/>
                <w:i/>
                <w:i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168BA99" w14:textId="77777777" w:rsidR="00611078" w:rsidRPr="00611078" w:rsidRDefault="00611078" w:rsidP="00611078">
            <w:pPr>
              <w:jc w:val="right"/>
              <w:rPr>
                <w:sz w:val="22"/>
                <w:szCs w:val="22"/>
              </w:rPr>
            </w:pPr>
            <w:r w:rsidRPr="00611078">
              <w:rPr>
                <w:sz w:val="22"/>
                <w:szCs w:val="22"/>
              </w:rPr>
              <w:t xml:space="preserve">       4.800 </w:t>
            </w:r>
          </w:p>
        </w:tc>
        <w:tc>
          <w:tcPr>
            <w:tcW w:w="851" w:type="dxa"/>
            <w:tcBorders>
              <w:top w:val="nil"/>
              <w:left w:val="nil"/>
              <w:bottom w:val="single" w:sz="4" w:space="0" w:color="auto"/>
              <w:right w:val="single" w:sz="4" w:space="0" w:color="auto"/>
            </w:tcBorders>
            <w:shd w:val="clear" w:color="auto" w:fill="auto"/>
            <w:vAlign w:val="center"/>
            <w:hideMark/>
          </w:tcPr>
          <w:p w14:paraId="09CB73CD" w14:textId="77777777" w:rsidR="00611078" w:rsidRPr="00611078" w:rsidRDefault="00611078" w:rsidP="00611078">
            <w:pPr>
              <w:rPr>
                <w:b/>
                <w:bCs/>
                <w:i/>
                <w:iCs/>
                <w:sz w:val="22"/>
                <w:szCs w:val="22"/>
              </w:rPr>
            </w:pPr>
            <w:r w:rsidRPr="00611078">
              <w:rPr>
                <w:b/>
                <w:bCs/>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5D262862"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BE81830"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1F4A216"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0FAE5C2" w14:textId="77777777" w:rsidR="00611078" w:rsidRPr="00611078" w:rsidRDefault="00611078" w:rsidP="00611078">
            <w:pPr>
              <w:rPr>
                <w:b/>
                <w:bCs/>
                <w:i/>
                <w:iCs/>
                <w:sz w:val="22"/>
                <w:szCs w:val="22"/>
              </w:rPr>
            </w:pPr>
            <w:r w:rsidRPr="00611078">
              <w:rPr>
                <w:b/>
                <w:bCs/>
                <w:i/>
                <w:iCs/>
                <w:sz w:val="22"/>
                <w:szCs w:val="22"/>
              </w:rPr>
              <w:t> </w:t>
            </w:r>
          </w:p>
        </w:tc>
      </w:tr>
      <w:tr w:rsidR="00611078" w:rsidRPr="00611078" w14:paraId="0DB4DF17"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AFABA2A"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1FC49C33" w14:textId="77777777" w:rsidR="00611078" w:rsidRPr="00611078" w:rsidRDefault="00611078" w:rsidP="00611078">
            <w:pPr>
              <w:rPr>
                <w:sz w:val="22"/>
                <w:szCs w:val="22"/>
              </w:rPr>
            </w:pPr>
            <w:r w:rsidRPr="00611078">
              <w:rPr>
                <w:sz w:val="22"/>
                <w:szCs w:val="22"/>
              </w:rPr>
              <w:t>Thành viên tham gia hội thảo</w:t>
            </w:r>
          </w:p>
        </w:tc>
        <w:tc>
          <w:tcPr>
            <w:tcW w:w="851" w:type="dxa"/>
            <w:tcBorders>
              <w:top w:val="nil"/>
              <w:left w:val="nil"/>
              <w:bottom w:val="single" w:sz="4" w:space="0" w:color="auto"/>
              <w:right w:val="single" w:sz="4" w:space="0" w:color="auto"/>
            </w:tcBorders>
            <w:shd w:val="clear" w:color="000000" w:fill="FFFFFF"/>
            <w:vAlign w:val="center"/>
            <w:hideMark/>
          </w:tcPr>
          <w:p w14:paraId="54A91A2E" w14:textId="77777777" w:rsidR="00611078" w:rsidRPr="00611078" w:rsidRDefault="00611078" w:rsidP="00611078">
            <w:pPr>
              <w:jc w:val="center"/>
              <w:rPr>
                <w:sz w:val="22"/>
                <w:szCs w:val="22"/>
              </w:rPr>
            </w:pPr>
            <w:r w:rsidRPr="00611078">
              <w:rPr>
                <w:sz w:val="22"/>
                <w:szCs w:val="22"/>
              </w:rPr>
              <w:t>60</w:t>
            </w:r>
          </w:p>
        </w:tc>
        <w:tc>
          <w:tcPr>
            <w:tcW w:w="756" w:type="dxa"/>
            <w:tcBorders>
              <w:top w:val="nil"/>
              <w:left w:val="nil"/>
              <w:bottom w:val="single" w:sz="4" w:space="0" w:color="auto"/>
              <w:right w:val="single" w:sz="4" w:space="0" w:color="auto"/>
            </w:tcBorders>
            <w:shd w:val="clear" w:color="000000" w:fill="FFFFFF"/>
            <w:vAlign w:val="center"/>
            <w:hideMark/>
          </w:tcPr>
          <w:p w14:paraId="765E45C0" w14:textId="77777777" w:rsidR="00611078" w:rsidRPr="00611078" w:rsidRDefault="00611078" w:rsidP="00611078">
            <w:pPr>
              <w:jc w:val="right"/>
              <w:rPr>
                <w:sz w:val="22"/>
                <w:szCs w:val="22"/>
              </w:rPr>
            </w:pPr>
            <w:r w:rsidRPr="00611078">
              <w:rPr>
                <w:sz w:val="22"/>
                <w:szCs w:val="22"/>
              </w:rPr>
              <w:t xml:space="preserve">                150 </w:t>
            </w:r>
          </w:p>
        </w:tc>
        <w:tc>
          <w:tcPr>
            <w:tcW w:w="944" w:type="dxa"/>
            <w:tcBorders>
              <w:top w:val="nil"/>
              <w:left w:val="nil"/>
              <w:bottom w:val="single" w:sz="4" w:space="0" w:color="auto"/>
              <w:right w:val="single" w:sz="4" w:space="0" w:color="auto"/>
            </w:tcBorders>
            <w:shd w:val="clear" w:color="auto" w:fill="auto"/>
            <w:vAlign w:val="center"/>
            <w:hideMark/>
          </w:tcPr>
          <w:p w14:paraId="19A6DE4C" w14:textId="77777777" w:rsidR="00611078" w:rsidRPr="00611078" w:rsidRDefault="00611078" w:rsidP="00611078">
            <w:pPr>
              <w:jc w:val="right"/>
              <w:rPr>
                <w:sz w:val="22"/>
                <w:szCs w:val="22"/>
              </w:rPr>
            </w:pPr>
            <w:r w:rsidRPr="00611078">
              <w:rPr>
                <w:sz w:val="22"/>
                <w:szCs w:val="22"/>
              </w:rPr>
              <w:t xml:space="preserve">          9.000 </w:t>
            </w:r>
          </w:p>
        </w:tc>
        <w:tc>
          <w:tcPr>
            <w:tcW w:w="992" w:type="dxa"/>
            <w:tcBorders>
              <w:top w:val="nil"/>
              <w:left w:val="nil"/>
              <w:bottom w:val="single" w:sz="4" w:space="0" w:color="auto"/>
              <w:right w:val="single" w:sz="4" w:space="0" w:color="auto"/>
            </w:tcBorders>
            <w:shd w:val="clear" w:color="auto" w:fill="auto"/>
            <w:vAlign w:val="center"/>
            <w:hideMark/>
          </w:tcPr>
          <w:p w14:paraId="31AAD3B7" w14:textId="77777777" w:rsidR="00611078" w:rsidRPr="00611078" w:rsidRDefault="00611078" w:rsidP="00611078">
            <w:pPr>
              <w:jc w:val="right"/>
              <w:rPr>
                <w:sz w:val="22"/>
                <w:szCs w:val="22"/>
              </w:rPr>
            </w:pPr>
            <w:r w:rsidRPr="00611078">
              <w:rPr>
                <w:sz w:val="22"/>
                <w:szCs w:val="22"/>
              </w:rPr>
              <w:t xml:space="preserve">      9.000 </w:t>
            </w:r>
          </w:p>
        </w:tc>
        <w:tc>
          <w:tcPr>
            <w:tcW w:w="865" w:type="dxa"/>
            <w:tcBorders>
              <w:top w:val="nil"/>
              <w:left w:val="nil"/>
              <w:bottom w:val="single" w:sz="4" w:space="0" w:color="auto"/>
              <w:right w:val="single" w:sz="4" w:space="0" w:color="auto"/>
            </w:tcBorders>
            <w:shd w:val="clear" w:color="auto" w:fill="auto"/>
            <w:vAlign w:val="center"/>
            <w:hideMark/>
          </w:tcPr>
          <w:p w14:paraId="0188DF9D"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7AF72C20"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7764BA43"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E4AA4A2"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09AC447" w14:textId="77777777" w:rsidR="00611078" w:rsidRPr="00611078" w:rsidRDefault="00611078" w:rsidP="00611078">
            <w:pPr>
              <w:jc w:val="right"/>
              <w:rPr>
                <w:b/>
                <w:bCs/>
                <w:i/>
                <w:iCs/>
                <w:sz w:val="22"/>
                <w:szCs w:val="22"/>
              </w:rPr>
            </w:pPr>
            <w:r w:rsidRPr="00611078">
              <w:rPr>
                <w:b/>
                <w:bCs/>
                <w:i/>
                <w:i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0C68A127" w14:textId="77777777" w:rsidR="00611078" w:rsidRPr="00611078" w:rsidRDefault="00611078" w:rsidP="00611078">
            <w:pPr>
              <w:jc w:val="right"/>
              <w:rPr>
                <w:sz w:val="22"/>
                <w:szCs w:val="22"/>
              </w:rPr>
            </w:pPr>
            <w:r w:rsidRPr="00611078">
              <w:rPr>
                <w:sz w:val="22"/>
                <w:szCs w:val="22"/>
              </w:rPr>
              <w:t xml:space="preserve">       9.000 </w:t>
            </w:r>
          </w:p>
        </w:tc>
        <w:tc>
          <w:tcPr>
            <w:tcW w:w="851" w:type="dxa"/>
            <w:tcBorders>
              <w:top w:val="nil"/>
              <w:left w:val="nil"/>
              <w:bottom w:val="single" w:sz="4" w:space="0" w:color="auto"/>
              <w:right w:val="single" w:sz="4" w:space="0" w:color="auto"/>
            </w:tcBorders>
            <w:shd w:val="clear" w:color="auto" w:fill="auto"/>
            <w:vAlign w:val="center"/>
            <w:hideMark/>
          </w:tcPr>
          <w:p w14:paraId="24FB01FA" w14:textId="77777777" w:rsidR="00611078" w:rsidRPr="00611078" w:rsidRDefault="00611078" w:rsidP="00611078">
            <w:pPr>
              <w:rPr>
                <w:b/>
                <w:bCs/>
                <w:i/>
                <w:iCs/>
                <w:sz w:val="22"/>
                <w:szCs w:val="22"/>
              </w:rPr>
            </w:pPr>
            <w:r w:rsidRPr="00611078">
              <w:rPr>
                <w:b/>
                <w:bCs/>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4C879F1F"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9F05729"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44C6CC6"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2F5E090" w14:textId="77777777" w:rsidR="00611078" w:rsidRPr="00611078" w:rsidRDefault="00611078" w:rsidP="00611078">
            <w:pPr>
              <w:rPr>
                <w:b/>
                <w:bCs/>
                <w:i/>
                <w:iCs/>
                <w:sz w:val="22"/>
                <w:szCs w:val="22"/>
              </w:rPr>
            </w:pPr>
            <w:r w:rsidRPr="00611078">
              <w:rPr>
                <w:b/>
                <w:bCs/>
                <w:i/>
                <w:iCs/>
                <w:sz w:val="22"/>
                <w:szCs w:val="22"/>
              </w:rPr>
              <w:t> </w:t>
            </w:r>
          </w:p>
        </w:tc>
      </w:tr>
      <w:tr w:rsidR="00611078" w:rsidRPr="00611078" w14:paraId="3D010EFF" w14:textId="77777777" w:rsidTr="00611078">
        <w:trPr>
          <w:trHeight w:val="3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EDF229C"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013FAFCA" w14:textId="77777777" w:rsidR="00611078" w:rsidRPr="00611078" w:rsidRDefault="00611078" w:rsidP="00611078">
            <w:pPr>
              <w:rPr>
                <w:sz w:val="22"/>
                <w:szCs w:val="22"/>
              </w:rPr>
            </w:pPr>
            <w:r w:rsidRPr="00611078">
              <w:rPr>
                <w:sz w:val="22"/>
                <w:szCs w:val="22"/>
              </w:rPr>
              <w:t>Tiền nước uống</w:t>
            </w:r>
          </w:p>
        </w:tc>
        <w:tc>
          <w:tcPr>
            <w:tcW w:w="851" w:type="dxa"/>
            <w:tcBorders>
              <w:top w:val="nil"/>
              <w:left w:val="nil"/>
              <w:bottom w:val="single" w:sz="4" w:space="0" w:color="auto"/>
              <w:right w:val="single" w:sz="4" w:space="0" w:color="auto"/>
            </w:tcBorders>
            <w:shd w:val="clear" w:color="000000" w:fill="FFFFFF"/>
            <w:vAlign w:val="center"/>
            <w:hideMark/>
          </w:tcPr>
          <w:p w14:paraId="03478844" w14:textId="77777777" w:rsidR="00611078" w:rsidRPr="00611078" w:rsidRDefault="00611078" w:rsidP="00611078">
            <w:pPr>
              <w:jc w:val="center"/>
              <w:rPr>
                <w:sz w:val="22"/>
                <w:szCs w:val="22"/>
              </w:rPr>
            </w:pPr>
            <w:r w:rsidRPr="00611078">
              <w:rPr>
                <w:sz w:val="22"/>
                <w:szCs w:val="22"/>
              </w:rPr>
              <w:t>64</w:t>
            </w:r>
          </w:p>
        </w:tc>
        <w:tc>
          <w:tcPr>
            <w:tcW w:w="756" w:type="dxa"/>
            <w:tcBorders>
              <w:top w:val="nil"/>
              <w:left w:val="nil"/>
              <w:bottom w:val="single" w:sz="4" w:space="0" w:color="auto"/>
              <w:right w:val="single" w:sz="4" w:space="0" w:color="auto"/>
            </w:tcBorders>
            <w:shd w:val="clear" w:color="000000" w:fill="FFFFFF"/>
            <w:vAlign w:val="center"/>
            <w:hideMark/>
          </w:tcPr>
          <w:p w14:paraId="6A434ECD" w14:textId="77777777" w:rsidR="00611078" w:rsidRPr="00611078" w:rsidRDefault="00611078" w:rsidP="00611078">
            <w:pPr>
              <w:jc w:val="right"/>
              <w:rPr>
                <w:sz w:val="22"/>
                <w:szCs w:val="22"/>
              </w:rPr>
            </w:pPr>
            <w:r w:rsidRPr="00611078">
              <w:rPr>
                <w:sz w:val="22"/>
                <w:szCs w:val="22"/>
              </w:rPr>
              <w:t xml:space="preserve">                  15 </w:t>
            </w:r>
          </w:p>
        </w:tc>
        <w:tc>
          <w:tcPr>
            <w:tcW w:w="944" w:type="dxa"/>
            <w:tcBorders>
              <w:top w:val="nil"/>
              <w:left w:val="nil"/>
              <w:bottom w:val="single" w:sz="4" w:space="0" w:color="auto"/>
              <w:right w:val="single" w:sz="4" w:space="0" w:color="auto"/>
            </w:tcBorders>
            <w:shd w:val="clear" w:color="auto" w:fill="auto"/>
            <w:vAlign w:val="center"/>
            <w:hideMark/>
          </w:tcPr>
          <w:p w14:paraId="3332F95B" w14:textId="77777777" w:rsidR="00611078" w:rsidRPr="00611078" w:rsidRDefault="00611078" w:rsidP="00611078">
            <w:pPr>
              <w:jc w:val="right"/>
              <w:rPr>
                <w:sz w:val="22"/>
                <w:szCs w:val="22"/>
              </w:rPr>
            </w:pPr>
            <w:r w:rsidRPr="00611078">
              <w:rPr>
                <w:sz w:val="22"/>
                <w:szCs w:val="22"/>
              </w:rPr>
              <w:t xml:space="preserve">             960 </w:t>
            </w:r>
          </w:p>
        </w:tc>
        <w:tc>
          <w:tcPr>
            <w:tcW w:w="992" w:type="dxa"/>
            <w:tcBorders>
              <w:top w:val="nil"/>
              <w:left w:val="nil"/>
              <w:bottom w:val="single" w:sz="4" w:space="0" w:color="auto"/>
              <w:right w:val="single" w:sz="4" w:space="0" w:color="auto"/>
            </w:tcBorders>
            <w:shd w:val="clear" w:color="auto" w:fill="auto"/>
            <w:vAlign w:val="center"/>
            <w:hideMark/>
          </w:tcPr>
          <w:p w14:paraId="4594F259" w14:textId="77777777" w:rsidR="00611078" w:rsidRPr="00611078" w:rsidRDefault="00611078" w:rsidP="00611078">
            <w:pPr>
              <w:jc w:val="right"/>
              <w:rPr>
                <w:sz w:val="22"/>
                <w:szCs w:val="22"/>
              </w:rPr>
            </w:pPr>
            <w:r w:rsidRPr="00611078">
              <w:rPr>
                <w:sz w:val="22"/>
                <w:szCs w:val="22"/>
              </w:rPr>
              <w:t xml:space="preserve">         960 </w:t>
            </w:r>
          </w:p>
        </w:tc>
        <w:tc>
          <w:tcPr>
            <w:tcW w:w="865" w:type="dxa"/>
            <w:tcBorders>
              <w:top w:val="nil"/>
              <w:left w:val="nil"/>
              <w:bottom w:val="single" w:sz="4" w:space="0" w:color="auto"/>
              <w:right w:val="single" w:sz="4" w:space="0" w:color="auto"/>
            </w:tcBorders>
            <w:shd w:val="clear" w:color="auto" w:fill="auto"/>
            <w:vAlign w:val="center"/>
            <w:hideMark/>
          </w:tcPr>
          <w:p w14:paraId="7E221572" w14:textId="77777777" w:rsidR="00611078" w:rsidRPr="00611078" w:rsidRDefault="00611078" w:rsidP="00611078">
            <w:pPr>
              <w:jc w:val="right"/>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7C9DC3CD" w14:textId="77777777" w:rsidR="00611078" w:rsidRPr="00611078" w:rsidRDefault="00611078" w:rsidP="00611078">
            <w:pPr>
              <w:jc w:val="right"/>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4B6D8662"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3C941A2"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1AE7AA23" w14:textId="77777777" w:rsidR="00611078" w:rsidRPr="00611078" w:rsidRDefault="00611078" w:rsidP="00611078">
            <w:pPr>
              <w:jc w:val="right"/>
              <w:rPr>
                <w:b/>
                <w:bCs/>
                <w:i/>
                <w:iCs/>
                <w:sz w:val="22"/>
                <w:szCs w:val="22"/>
              </w:rPr>
            </w:pPr>
            <w:r w:rsidRPr="00611078">
              <w:rPr>
                <w:b/>
                <w:bCs/>
                <w:i/>
                <w:i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4476C2BA" w14:textId="77777777" w:rsidR="00611078" w:rsidRPr="00611078" w:rsidRDefault="00611078" w:rsidP="00611078">
            <w:pPr>
              <w:jc w:val="right"/>
              <w:rPr>
                <w:sz w:val="22"/>
                <w:szCs w:val="22"/>
              </w:rPr>
            </w:pPr>
            <w:r w:rsidRPr="00611078">
              <w:rPr>
                <w:sz w:val="22"/>
                <w:szCs w:val="22"/>
              </w:rPr>
              <w:t xml:space="preserve">          960 </w:t>
            </w:r>
          </w:p>
        </w:tc>
        <w:tc>
          <w:tcPr>
            <w:tcW w:w="851" w:type="dxa"/>
            <w:tcBorders>
              <w:top w:val="nil"/>
              <w:left w:val="nil"/>
              <w:bottom w:val="single" w:sz="4" w:space="0" w:color="auto"/>
              <w:right w:val="single" w:sz="4" w:space="0" w:color="auto"/>
            </w:tcBorders>
            <w:shd w:val="clear" w:color="auto" w:fill="auto"/>
            <w:vAlign w:val="center"/>
            <w:hideMark/>
          </w:tcPr>
          <w:p w14:paraId="1B193463" w14:textId="77777777" w:rsidR="00611078" w:rsidRPr="00611078" w:rsidRDefault="00611078" w:rsidP="00611078">
            <w:pPr>
              <w:rPr>
                <w:b/>
                <w:bCs/>
                <w:i/>
                <w:iCs/>
                <w:sz w:val="22"/>
                <w:szCs w:val="22"/>
              </w:rPr>
            </w:pPr>
            <w:r w:rsidRPr="00611078">
              <w:rPr>
                <w:b/>
                <w:bCs/>
                <w:i/>
                <w:i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30FB7323"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97CCFE5"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0440574A" w14:textId="77777777" w:rsidR="00611078" w:rsidRPr="00611078" w:rsidRDefault="00611078" w:rsidP="00611078">
            <w:pPr>
              <w:rPr>
                <w:b/>
                <w:bCs/>
                <w:i/>
                <w:iCs/>
                <w:sz w:val="22"/>
                <w:szCs w:val="22"/>
              </w:rPr>
            </w:pPr>
            <w:r w:rsidRPr="00611078">
              <w:rPr>
                <w:b/>
                <w:bCs/>
                <w:i/>
                <w:i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3617638" w14:textId="77777777" w:rsidR="00611078" w:rsidRPr="00611078" w:rsidRDefault="00611078" w:rsidP="00611078">
            <w:pPr>
              <w:rPr>
                <w:b/>
                <w:bCs/>
                <w:i/>
                <w:iCs/>
                <w:sz w:val="22"/>
                <w:szCs w:val="22"/>
              </w:rPr>
            </w:pPr>
            <w:r w:rsidRPr="00611078">
              <w:rPr>
                <w:b/>
                <w:bCs/>
                <w:i/>
                <w:iCs/>
                <w:sz w:val="22"/>
                <w:szCs w:val="22"/>
              </w:rPr>
              <w:t> </w:t>
            </w:r>
          </w:p>
        </w:tc>
      </w:tr>
      <w:tr w:rsidR="00611078" w:rsidRPr="00611078" w14:paraId="59E8F07D"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CA91F81" w14:textId="77777777" w:rsidR="00611078" w:rsidRPr="00611078" w:rsidRDefault="00611078" w:rsidP="00611078">
            <w:pPr>
              <w:jc w:val="center"/>
              <w:rPr>
                <w:b/>
                <w:bCs/>
                <w:sz w:val="22"/>
                <w:szCs w:val="22"/>
              </w:rPr>
            </w:pPr>
            <w:r w:rsidRPr="00611078">
              <w:rPr>
                <w:b/>
                <w:bCs/>
                <w:sz w:val="22"/>
                <w:szCs w:val="22"/>
              </w:rPr>
              <w:t>c.4</w:t>
            </w:r>
          </w:p>
        </w:tc>
        <w:tc>
          <w:tcPr>
            <w:tcW w:w="2176" w:type="dxa"/>
            <w:tcBorders>
              <w:top w:val="nil"/>
              <w:left w:val="nil"/>
              <w:bottom w:val="single" w:sz="4" w:space="0" w:color="auto"/>
              <w:right w:val="single" w:sz="4" w:space="0" w:color="auto"/>
            </w:tcBorders>
            <w:shd w:val="clear" w:color="auto" w:fill="auto"/>
            <w:vAlign w:val="center"/>
            <w:hideMark/>
          </w:tcPr>
          <w:p w14:paraId="2F2A9405" w14:textId="77777777" w:rsidR="00611078" w:rsidRPr="00611078" w:rsidRDefault="00611078" w:rsidP="00611078">
            <w:pPr>
              <w:rPr>
                <w:b/>
                <w:bCs/>
                <w:sz w:val="22"/>
                <w:szCs w:val="22"/>
              </w:rPr>
            </w:pPr>
            <w:r w:rsidRPr="00611078">
              <w:rPr>
                <w:b/>
                <w:bCs/>
                <w:sz w:val="22"/>
                <w:szCs w:val="22"/>
              </w:rPr>
              <w:t>Họp nghiệm thu đề tài cấp Cơ sở</w:t>
            </w:r>
          </w:p>
        </w:tc>
        <w:tc>
          <w:tcPr>
            <w:tcW w:w="851" w:type="dxa"/>
            <w:tcBorders>
              <w:top w:val="nil"/>
              <w:left w:val="nil"/>
              <w:bottom w:val="single" w:sz="4" w:space="0" w:color="auto"/>
              <w:right w:val="single" w:sz="4" w:space="0" w:color="auto"/>
            </w:tcBorders>
            <w:shd w:val="clear" w:color="auto" w:fill="auto"/>
            <w:vAlign w:val="center"/>
            <w:hideMark/>
          </w:tcPr>
          <w:p w14:paraId="0F7D5CE9" w14:textId="77777777" w:rsidR="00611078" w:rsidRPr="00611078" w:rsidRDefault="00611078" w:rsidP="00611078">
            <w:pPr>
              <w:jc w:val="right"/>
              <w:rPr>
                <w:b/>
                <w:bCs/>
                <w:sz w:val="22"/>
                <w:szCs w:val="22"/>
              </w:rPr>
            </w:pPr>
            <w:r w:rsidRPr="00611078">
              <w:rPr>
                <w:b/>
                <w:bCs/>
                <w:sz w:val="22"/>
                <w:szCs w:val="22"/>
              </w:rPr>
              <w:t> </w:t>
            </w:r>
          </w:p>
        </w:tc>
        <w:tc>
          <w:tcPr>
            <w:tcW w:w="756" w:type="dxa"/>
            <w:tcBorders>
              <w:top w:val="nil"/>
              <w:left w:val="nil"/>
              <w:bottom w:val="single" w:sz="4" w:space="0" w:color="auto"/>
              <w:right w:val="single" w:sz="4" w:space="0" w:color="auto"/>
            </w:tcBorders>
            <w:shd w:val="clear" w:color="auto" w:fill="auto"/>
            <w:vAlign w:val="center"/>
            <w:hideMark/>
          </w:tcPr>
          <w:p w14:paraId="576208FF" w14:textId="77777777" w:rsidR="00611078" w:rsidRPr="00611078" w:rsidRDefault="00611078" w:rsidP="00611078">
            <w:pPr>
              <w:jc w:val="center"/>
              <w:rPr>
                <w:b/>
                <w:bCs/>
                <w:sz w:val="22"/>
                <w:szCs w:val="22"/>
              </w:rPr>
            </w:pPr>
            <w:r w:rsidRPr="00611078">
              <w:rPr>
                <w:b/>
                <w:bCs/>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66FFFADF" w14:textId="77777777" w:rsidR="00611078" w:rsidRPr="00611078" w:rsidRDefault="00611078" w:rsidP="00611078">
            <w:pPr>
              <w:jc w:val="right"/>
              <w:rPr>
                <w:b/>
                <w:bCs/>
                <w:sz w:val="22"/>
                <w:szCs w:val="22"/>
              </w:rPr>
            </w:pPr>
            <w:r w:rsidRPr="00611078">
              <w:rPr>
                <w:b/>
                <w:bCs/>
                <w:sz w:val="22"/>
                <w:szCs w:val="22"/>
              </w:rPr>
              <w:t xml:space="preserve">          4.575 </w:t>
            </w:r>
          </w:p>
        </w:tc>
        <w:tc>
          <w:tcPr>
            <w:tcW w:w="992" w:type="dxa"/>
            <w:tcBorders>
              <w:top w:val="nil"/>
              <w:left w:val="nil"/>
              <w:bottom w:val="single" w:sz="4" w:space="0" w:color="auto"/>
              <w:right w:val="single" w:sz="4" w:space="0" w:color="auto"/>
            </w:tcBorders>
            <w:shd w:val="clear" w:color="auto" w:fill="auto"/>
            <w:vAlign w:val="center"/>
            <w:hideMark/>
          </w:tcPr>
          <w:p w14:paraId="05482DDC" w14:textId="77777777" w:rsidR="00611078" w:rsidRPr="00611078" w:rsidRDefault="00611078" w:rsidP="00611078">
            <w:pPr>
              <w:jc w:val="right"/>
              <w:rPr>
                <w:b/>
                <w:bCs/>
                <w:sz w:val="22"/>
                <w:szCs w:val="22"/>
              </w:rPr>
            </w:pPr>
            <w:r w:rsidRPr="00611078">
              <w:rPr>
                <w:b/>
                <w:bCs/>
                <w:sz w:val="22"/>
                <w:szCs w:val="22"/>
              </w:rPr>
              <w:t xml:space="preserve">      4.575 </w:t>
            </w:r>
          </w:p>
        </w:tc>
        <w:tc>
          <w:tcPr>
            <w:tcW w:w="865" w:type="dxa"/>
            <w:tcBorders>
              <w:top w:val="nil"/>
              <w:left w:val="nil"/>
              <w:bottom w:val="single" w:sz="4" w:space="0" w:color="auto"/>
              <w:right w:val="single" w:sz="4" w:space="0" w:color="auto"/>
            </w:tcBorders>
            <w:shd w:val="clear" w:color="auto" w:fill="auto"/>
            <w:vAlign w:val="center"/>
            <w:hideMark/>
          </w:tcPr>
          <w:p w14:paraId="3D13F32A" w14:textId="77777777" w:rsidR="00611078" w:rsidRPr="00611078" w:rsidRDefault="00611078" w:rsidP="00611078">
            <w:pPr>
              <w:jc w:val="right"/>
              <w:rPr>
                <w:b/>
                <w:bCs/>
                <w:sz w:val="22"/>
                <w:szCs w:val="22"/>
              </w:rPr>
            </w:pPr>
            <w:r w:rsidRPr="00611078">
              <w:rPr>
                <w:b/>
                <w:bCs/>
                <w:sz w:val="22"/>
                <w:szCs w:val="22"/>
              </w:rPr>
              <w:t> </w:t>
            </w:r>
          </w:p>
        </w:tc>
        <w:tc>
          <w:tcPr>
            <w:tcW w:w="836" w:type="dxa"/>
            <w:gridSpan w:val="2"/>
            <w:tcBorders>
              <w:top w:val="nil"/>
              <w:left w:val="nil"/>
              <w:bottom w:val="single" w:sz="4" w:space="0" w:color="auto"/>
              <w:right w:val="single" w:sz="4" w:space="0" w:color="auto"/>
            </w:tcBorders>
            <w:shd w:val="clear" w:color="auto" w:fill="auto"/>
            <w:vAlign w:val="center"/>
            <w:hideMark/>
          </w:tcPr>
          <w:p w14:paraId="41646C79" w14:textId="77777777" w:rsidR="00611078" w:rsidRPr="00611078" w:rsidRDefault="00611078" w:rsidP="00611078">
            <w:pPr>
              <w:jc w:val="right"/>
              <w:rPr>
                <w:b/>
                <w:bCs/>
                <w:sz w:val="22"/>
                <w:szCs w:val="22"/>
              </w:rPr>
            </w:pPr>
            <w:r w:rsidRPr="00611078">
              <w:rPr>
                <w:b/>
                <w:bCs/>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44A22C1B" w14:textId="77777777" w:rsidR="00611078" w:rsidRPr="00611078" w:rsidRDefault="00611078" w:rsidP="00611078">
            <w:pPr>
              <w:jc w:val="right"/>
              <w:rPr>
                <w:b/>
                <w:bCs/>
                <w:sz w:val="22"/>
                <w:szCs w:val="22"/>
              </w:rPr>
            </w:pPr>
            <w:r w:rsidRPr="00611078">
              <w:rPr>
                <w:b/>
                <w:bCs/>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1C82F2F5" w14:textId="77777777" w:rsidR="00611078" w:rsidRPr="00611078" w:rsidRDefault="00611078" w:rsidP="00611078">
            <w:pPr>
              <w:jc w:val="right"/>
              <w:rPr>
                <w:b/>
                <w:bCs/>
                <w:sz w:val="22"/>
                <w:szCs w:val="22"/>
              </w:rPr>
            </w:pPr>
            <w:r w:rsidRPr="00611078">
              <w:rPr>
                <w:b/>
                <w:b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66AF711A" w14:textId="77777777" w:rsidR="00611078" w:rsidRPr="00611078" w:rsidRDefault="00611078" w:rsidP="00611078">
            <w:pPr>
              <w:jc w:val="right"/>
              <w:rPr>
                <w:b/>
                <w:bCs/>
                <w:sz w:val="22"/>
                <w:szCs w:val="22"/>
              </w:rPr>
            </w:pPr>
            <w:r w:rsidRPr="00611078">
              <w:rPr>
                <w:b/>
                <w:bCs/>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7392D2F3" w14:textId="77777777" w:rsidR="00611078" w:rsidRPr="00611078" w:rsidRDefault="00611078" w:rsidP="00611078">
            <w:pPr>
              <w:jc w:val="right"/>
              <w:rPr>
                <w:sz w:val="22"/>
                <w:szCs w:val="22"/>
              </w:rPr>
            </w:pPr>
            <w:r w:rsidRPr="00611078">
              <w:rPr>
                <w:sz w:val="22"/>
                <w:szCs w:val="22"/>
              </w:rPr>
              <w:t xml:space="preserve">       4.575 </w:t>
            </w:r>
          </w:p>
        </w:tc>
        <w:tc>
          <w:tcPr>
            <w:tcW w:w="851" w:type="dxa"/>
            <w:tcBorders>
              <w:top w:val="nil"/>
              <w:left w:val="nil"/>
              <w:bottom w:val="single" w:sz="4" w:space="0" w:color="auto"/>
              <w:right w:val="single" w:sz="4" w:space="0" w:color="auto"/>
            </w:tcBorders>
            <w:shd w:val="clear" w:color="auto" w:fill="auto"/>
            <w:vAlign w:val="center"/>
            <w:hideMark/>
          </w:tcPr>
          <w:p w14:paraId="62B3B2AE" w14:textId="77777777" w:rsidR="00611078" w:rsidRPr="00611078" w:rsidRDefault="00611078" w:rsidP="00611078">
            <w:pPr>
              <w:jc w:val="right"/>
              <w:rPr>
                <w:b/>
                <w:bCs/>
                <w:sz w:val="22"/>
                <w:szCs w:val="22"/>
              </w:rPr>
            </w:pPr>
            <w:r w:rsidRPr="00611078">
              <w:rPr>
                <w:b/>
                <w:b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2DAA789"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95A02F2"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D2FBF07"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3BC04377" w14:textId="77777777" w:rsidR="00611078" w:rsidRPr="00611078" w:rsidRDefault="00611078" w:rsidP="00611078">
            <w:pPr>
              <w:rPr>
                <w:sz w:val="22"/>
                <w:szCs w:val="22"/>
              </w:rPr>
            </w:pPr>
            <w:r w:rsidRPr="00611078">
              <w:rPr>
                <w:sz w:val="22"/>
                <w:szCs w:val="22"/>
              </w:rPr>
              <w:t> </w:t>
            </w:r>
          </w:p>
        </w:tc>
      </w:tr>
      <w:tr w:rsidR="00611078" w:rsidRPr="00611078" w14:paraId="1F168D74"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585ED775"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497C7A7F" w14:textId="77777777" w:rsidR="00611078" w:rsidRPr="00611078" w:rsidRDefault="00611078" w:rsidP="00611078">
            <w:pPr>
              <w:rPr>
                <w:sz w:val="22"/>
                <w:szCs w:val="22"/>
              </w:rPr>
            </w:pPr>
            <w:r w:rsidRPr="00611078">
              <w:rPr>
                <w:sz w:val="22"/>
                <w:szCs w:val="22"/>
              </w:rPr>
              <w:t>- Chủ tịch Hội đồng</w:t>
            </w:r>
          </w:p>
        </w:tc>
        <w:tc>
          <w:tcPr>
            <w:tcW w:w="851" w:type="dxa"/>
            <w:tcBorders>
              <w:top w:val="nil"/>
              <w:left w:val="nil"/>
              <w:bottom w:val="single" w:sz="4" w:space="0" w:color="auto"/>
              <w:right w:val="single" w:sz="4" w:space="0" w:color="auto"/>
            </w:tcBorders>
            <w:shd w:val="clear" w:color="000000" w:fill="FFFFFF"/>
            <w:vAlign w:val="center"/>
            <w:hideMark/>
          </w:tcPr>
          <w:p w14:paraId="47742F8E"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000000" w:fill="FFFFFF"/>
            <w:vAlign w:val="center"/>
            <w:hideMark/>
          </w:tcPr>
          <w:p w14:paraId="4F51371F" w14:textId="77777777" w:rsidR="00611078" w:rsidRPr="00611078" w:rsidRDefault="00611078" w:rsidP="00611078">
            <w:pPr>
              <w:jc w:val="right"/>
              <w:rPr>
                <w:sz w:val="22"/>
                <w:szCs w:val="22"/>
              </w:rPr>
            </w:pPr>
            <w:r w:rsidRPr="00611078">
              <w:rPr>
                <w:sz w:val="22"/>
                <w:szCs w:val="22"/>
              </w:rPr>
              <w:t xml:space="preserve">                450 </w:t>
            </w:r>
          </w:p>
        </w:tc>
        <w:tc>
          <w:tcPr>
            <w:tcW w:w="944" w:type="dxa"/>
            <w:tcBorders>
              <w:top w:val="nil"/>
              <w:left w:val="nil"/>
              <w:bottom w:val="single" w:sz="4" w:space="0" w:color="auto"/>
              <w:right w:val="single" w:sz="4" w:space="0" w:color="auto"/>
            </w:tcBorders>
            <w:shd w:val="clear" w:color="auto" w:fill="auto"/>
            <w:vAlign w:val="center"/>
            <w:hideMark/>
          </w:tcPr>
          <w:p w14:paraId="79BC869C" w14:textId="77777777" w:rsidR="00611078" w:rsidRPr="00611078" w:rsidRDefault="00611078" w:rsidP="00611078">
            <w:pPr>
              <w:jc w:val="right"/>
              <w:rPr>
                <w:sz w:val="22"/>
                <w:szCs w:val="22"/>
              </w:rPr>
            </w:pPr>
            <w:r w:rsidRPr="00611078">
              <w:rPr>
                <w:sz w:val="22"/>
                <w:szCs w:val="22"/>
              </w:rPr>
              <w:t xml:space="preserve">             450 </w:t>
            </w:r>
          </w:p>
        </w:tc>
        <w:tc>
          <w:tcPr>
            <w:tcW w:w="992" w:type="dxa"/>
            <w:tcBorders>
              <w:top w:val="nil"/>
              <w:left w:val="nil"/>
              <w:bottom w:val="single" w:sz="4" w:space="0" w:color="auto"/>
              <w:right w:val="single" w:sz="4" w:space="0" w:color="auto"/>
            </w:tcBorders>
            <w:shd w:val="clear" w:color="auto" w:fill="auto"/>
            <w:noWrap/>
            <w:vAlign w:val="bottom"/>
            <w:hideMark/>
          </w:tcPr>
          <w:p w14:paraId="50851385" w14:textId="7AC73982" w:rsidR="00611078" w:rsidRPr="00611078" w:rsidRDefault="00611078" w:rsidP="00611078">
            <w:pPr>
              <w:jc w:val="right"/>
              <w:rPr>
                <w:sz w:val="22"/>
                <w:szCs w:val="22"/>
              </w:rPr>
            </w:pPr>
            <w:r w:rsidRPr="00611078">
              <w:rPr>
                <w:sz w:val="22"/>
                <w:szCs w:val="22"/>
              </w:rPr>
              <w:t>450</w:t>
            </w:r>
          </w:p>
        </w:tc>
        <w:tc>
          <w:tcPr>
            <w:tcW w:w="865" w:type="dxa"/>
            <w:tcBorders>
              <w:top w:val="nil"/>
              <w:left w:val="nil"/>
              <w:bottom w:val="single" w:sz="4" w:space="0" w:color="auto"/>
              <w:right w:val="single" w:sz="4" w:space="0" w:color="auto"/>
            </w:tcBorders>
            <w:shd w:val="clear" w:color="auto" w:fill="auto"/>
            <w:noWrap/>
            <w:vAlign w:val="bottom"/>
            <w:hideMark/>
          </w:tcPr>
          <w:p w14:paraId="1C4AB11B"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78791FD6"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59C75C70"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0320CBA"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2B1F25D2"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4FAB27E" w14:textId="77777777" w:rsidR="00611078" w:rsidRPr="00611078" w:rsidRDefault="00611078" w:rsidP="00611078">
            <w:pPr>
              <w:jc w:val="right"/>
              <w:rPr>
                <w:sz w:val="22"/>
                <w:szCs w:val="22"/>
              </w:rPr>
            </w:pPr>
            <w:r w:rsidRPr="00611078">
              <w:rPr>
                <w:sz w:val="22"/>
                <w:szCs w:val="22"/>
              </w:rPr>
              <w:t xml:space="preserve">          450 </w:t>
            </w:r>
          </w:p>
        </w:tc>
        <w:tc>
          <w:tcPr>
            <w:tcW w:w="851" w:type="dxa"/>
            <w:tcBorders>
              <w:top w:val="nil"/>
              <w:left w:val="nil"/>
              <w:bottom w:val="single" w:sz="4" w:space="0" w:color="auto"/>
              <w:right w:val="single" w:sz="4" w:space="0" w:color="auto"/>
            </w:tcBorders>
            <w:shd w:val="clear" w:color="auto" w:fill="auto"/>
            <w:noWrap/>
            <w:vAlign w:val="bottom"/>
            <w:hideMark/>
          </w:tcPr>
          <w:p w14:paraId="009E7760"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A564B0E"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B8A463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42B52B30"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B469D8A" w14:textId="77777777" w:rsidR="00611078" w:rsidRPr="00611078" w:rsidRDefault="00611078" w:rsidP="00611078">
            <w:pPr>
              <w:rPr>
                <w:sz w:val="22"/>
                <w:szCs w:val="22"/>
              </w:rPr>
            </w:pPr>
            <w:r w:rsidRPr="00611078">
              <w:rPr>
                <w:sz w:val="22"/>
                <w:szCs w:val="22"/>
              </w:rPr>
              <w:t> </w:t>
            </w:r>
          </w:p>
        </w:tc>
      </w:tr>
      <w:tr w:rsidR="00611078" w:rsidRPr="00611078" w14:paraId="3F0ADDD9"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F3D5835"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2F6DC485" w14:textId="77777777" w:rsidR="00611078" w:rsidRPr="00611078" w:rsidRDefault="00611078" w:rsidP="00611078">
            <w:pPr>
              <w:rPr>
                <w:sz w:val="22"/>
                <w:szCs w:val="22"/>
              </w:rPr>
            </w:pPr>
            <w:r w:rsidRPr="00611078">
              <w:rPr>
                <w:sz w:val="22"/>
                <w:szCs w:val="22"/>
              </w:rPr>
              <w:t>- Thành viên hội đồng</w:t>
            </w:r>
          </w:p>
        </w:tc>
        <w:tc>
          <w:tcPr>
            <w:tcW w:w="851" w:type="dxa"/>
            <w:tcBorders>
              <w:top w:val="nil"/>
              <w:left w:val="nil"/>
              <w:bottom w:val="single" w:sz="4" w:space="0" w:color="auto"/>
              <w:right w:val="single" w:sz="4" w:space="0" w:color="auto"/>
            </w:tcBorders>
            <w:shd w:val="clear" w:color="000000" w:fill="FFFFFF"/>
            <w:vAlign w:val="center"/>
            <w:hideMark/>
          </w:tcPr>
          <w:p w14:paraId="2118DEF0" w14:textId="77777777" w:rsidR="00611078" w:rsidRPr="00611078" w:rsidRDefault="00611078" w:rsidP="00611078">
            <w:pPr>
              <w:jc w:val="right"/>
              <w:rPr>
                <w:sz w:val="22"/>
                <w:szCs w:val="22"/>
              </w:rPr>
            </w:pPr>
            <w:r w:rsidRPr="00611078">
              <w:rPr>
                <w:sz w:val="22"/>
                <w:szCs w:val="22"/>
              </w:rPr>
              <w:t>6</w:t>
            </w:r>
          </w:p>
        </w:tc>
        <w:tc>
          <w:tcPr>
            <w:tcW w:w="756" w:type="dxa"/>
            <w:tcBorders>
              <w:top w:val="nil"/>
              <w:left w:val="nil"/>
              <w:bottom w:val="single" w:sz="4" w:space="0" w:color="auto"/>
              <w:right w:val="single" w:sz="4" w:space="0" w:color="auto"/>
            </w:tcBorders>
            <w:shd w:val="clear" w:color="000000" w:fill="FFFFFF"/>
            <w:vAlign w:val="center"/>
            <w:hideMark/>
          </w:tcPr>
          <w:p w14:paraId="522D4EA4" w14:textId="77777777" w:rsidR="00611078" w:rsidRPr="00611078" w:rsidRDefault="00611078" w:rsidP="00611078">
            <w:pPr>
              <w:jc w:val="right"/>
              <w:rPr>
                <w:sz w:val="22"/>
                <w:szCs w:val="22"/>
              </w:rPr>
            </w:pPr>
            <w:r w:rsidRPr="00611078">
              <w:rPr>
                <w:sz w:val="22"/>
                <w:szCs w:val="22"/>
              </w:rPr>
              <w:t xml:space="preserve">                300 </w:t>
            </w:r>
          </w:p>
        </w:tc>
        <w:tc>
          <w:tcPr>
            <w:tcW w:w="944" w:type="dxa"/>
            <w:tcBorders>
              <w:top w:val="nil"/>
              <w:left w:val="nil"/>
              <w:bottom w:val="single" w:sz="4" w:space="0" w:color="auto"/>
              <w:right w:val="single" w:sz="4" w:space="0" w:color="auto"/>
            </w:tcBorders>
            <w:shd w:val="clear" w:color="auto" w:fill="auto"/>
            <w:vAlign w:val="center"/>
            <w:hideMark/>
          </w:tcPr>
          <w:p w14:paraId="2F2EBEEC" w14:textId="77777777" w:rsidR="00611078" w:rsidRPr="00611078" w:rsidRDefault="00611078" w:rsidP="00611078">
            <w:pPr>
              <w:jc w:val="right"/>
              <w:rPr>
                <w:sz w:val="22"/>
                <w:szCs w:val="22"/>
              </w:rPr>
            </w:pPr>
            <w:r w:rsidRPr="00611078">
              <w:rPr>
                <w:sz w:val="22"/>
                <w:szCs w:val="22"/>
              </w:rPr>
              <w:t xml:space="preserve">          1.800 </w:t>
            </w:r>
          </w:p>
        </w:tc>
        <w:tc>
          <w:tcPr>
            <w:tcW w:w="992" w:type="dxa"/>
            <w:tcBorders>
              <w:top w:val="nil"/>
              <w:left w:val="nil"/>
              <w:bottom w:val="single" w:sz="4" w:space="0" w:color="auto"/>
              <w:right w:val="single" w:sz="4" w:space="0" w:color="auto"/>
            </w:tcBorders>
            <w:shd w:val="clear" w:color="auto" w:fill="auto"/>
            <w:noWrap/>
            <w:vAlign w:val="bottom"/>
            <w:hideMark/>
          </w:tcPr>
          <w:p w14:paraId="2F5F394E" w14:textId="4B78D49A" w:rsidR="00611078" w:rsidRPr="00611078" w:rsidRDefault="00611078" w:rsidP="00611078">
            <w:pPr>
              <w:jc w:val="right"/>
              <w:rPr>
                <w:sz w:val="22"/>
                <w:szCs w:val="22"/>
              </w:rPr>
            </w:pPr>
            <w:r w:rsidRPr="00611078">
              <w:rPr>
                <w:sz w:val="22"/>
                <w:szCs w:val="22"/>
              </w:rPr>
              <w:t>1.800</w:t>
            </w:r>
          </w:p>
        </w:tc>
        <w:tc>
          <w:tcPr>
            <w:tcW w:w="865" w:type="dxa"/>
            <w:tcBorders>
              <w:top w:val="nil"/>
              <w:left w:val="nil"/>
              <w:bottom w:val="single" w:sz="4" w:space="0" w:color="auto"/>
              <w:right w:val="single" w:sz="4" w:space="0" w:color="auto"/>
            </w:tcBorders>
            <w:shd w:val="clear" w:color="auto" w:fill="auto"/>
            <w:noWrap/>
            <w:vAlign w:val="bottom"/>
            <w:hideMark/>
          </w:tcPr>
          <w:p w14:paraId="73262971"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1A10D887"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134F6BE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68EBC4AD"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37E5046E"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7E7B2CB" w14:textId="77777777" w:rsidR="00611078" w:rsidRPr="00611078" w:rsidRDefault="00611078" w:rsidP="00611078">
            <w:pPr>
              <w:jc w:val="right"/>
              <w:rPr>
                <w:sz w:val="22"/>
                <w:szCs w:val="22"/>
              </w:rPr>
            </w:pPr>
            <w:r w:rsidRPr="00611078">
              <w:rPr>
                <w:sz w:val="22"/>
                <w:szCs w:val="22"/>
              </w:rPr>
              <w:t xml:space="preserve">       1.800 </w:t>
            </w:r>
          </w:p>
        </w:tc>
        <w:tc>
          <w:tcPr>
            <w:tcW w:w="851" w:type="dxa"/>
            <w:tcBorders>
              <w:top w:val="nil"/>
              <w:left w:val="nil"/>
              <w:bottom w:val="single" w:sz="4" w:space="0" w:color="auto"/>
              <w:right w:val="single" w:sz="4" w:space="0" w:color="auto"/>
            </w:tcBorders>
            <w:shd w:val="clear" w:color="auto" w:fill="auto"/>
            <w:noWrap/>
            <w:vAlign w:val="bottom"/>
            <w:hideMark/>
          </w:tcPr>
          <w:p w14:paraId="3EC316D9"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D505B65"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6ECF265A"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1BFF43C8"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2AD81784" w14:textId="77777777" w:rsidR="00611078" w:rsidRPr="00611078" w:rsidRDefault="00611078" w:rsidP="00611078">
            <w:pPr>
              <w:rPr>
                <w:sz w:val="22"/>
                <w:szCs w:val="22"/>
              </w:rPr>
            </w:pPr>
            <w:r w:rsidRPr="00611078">
              <w:rPr>
                <w:sz w:val="22"/>
                <w:szCs w:val="22"/>
              </w:rPr>
              <w:t> </w:t>
            </w:r>
          </w:p>
        </w:tc>
      </w:tr>
      <w:tr w:rsidR="00611078" w:rsidRPr="00611078" w14:paraId="4439D978"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EED9ED5"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1CF3126B" w14:textId="77777777" w:rsidR="00611078" w:rsidRPr="00611078" w:rsidRDefault="00611078" w:rsidP="00611078">
            <w:pPr>
              <w:rPr>
                <w:sz w:val="22"/>
                <w:szCs w:val="22"/>
              </w:rPr>
            </w:pPr>
            <w:r w:rsidRPr="00611078">
              <w:rPr>
                <w:sz w:val="22"/>
                <w:szCs w:val="22"/>
              </w:rPr>
              <w:t>- Thư ký hành chính</w:t>
            </w:r>
          </w:p>
        </w:tc>
        <w:tc>
          <w:tcPr>
            <w:tcW w:w="851" w:type="dxa"/>
            <w:tcBorders>
              <w:top w:val="nil"/>
              <w:left w:val="nil"/>
              <w:bottom w:val="single" w:sz="4" w:space="0" w:color="auto"/>
              <w:right w:val="single" w:sz="4" w:space="0" w:color="auto"/>
            </w:tcBorders>
            <w:shd w:val="clear" w:color="000000" w:fill="FFFFFF"/>
            <w:vAlign w:val="center"/>
            <w:hideMark/>
          </w:tcPr>
          <w:p w14:paraId="34165FD3"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000000" w:fill="FFFFFF"/>
            <w:vAlign w:val="center"/>
            <w:hideMark/>
          </w:tcPr>
          <w:p w14:paraId="5966EA08" w14:textId="77777777" w:rsidR="00611078" w:rsidRPr="00611078" w:rsidRDefault="00611078" w:rsidP="00611078">
            <w:pPr>
              <w:jc w:val="right"/>
              <w:rPr>
                <w:sz w:val="22"/>
                <w:szCs w:val="22"/>
              </w:rPr>
            </w:pPr>
            <w:r w:rsidRPr="00611078">
              <w:rPr>
                <w:sz w:val="22"/>
                <w:szCs w:val="22"/>
              </w:rPr>
              <w:t xml:space="preserve">                  90 </w:t>
            </w:r>
          </w:p>
        </w:tc>
        <w:tc>
          <w:tcPr>
            <w:tcW w:w="944" w:type="dxa"/>
            <w:tcBorders>
              <w:top w:val="nil"/>
              <w:left w:val="nil"/>
              <w:bottom w:val="single" w:sz="4" w:space="0" w:color="auto"/>
              <w:right w:val="single" w:sz="4" w:space="0" w:color="auto"/>
            </w:tcBorders>
            <w:shd w:val="clear" w:color="auto" w:fill="auto"/>
            <w:vAlign w:val="center"/>
            <w:hideMark/>
          </w:tcPr>
          <w:p w14:paraId="5C2D2094" w14:textId="77777777" w:rsidR="00611078" w:rsidRPr="00611078" w:rsidRDefault="00611078" w:rsidP="00611078">
            <w:pPr>
              <w:jc w:val="right"/>
              <w:rPr>
                <w:sz w:val="22"/>
                <w:szCs w:val="22"/>
              </w:rPr>
            </w:pPr>
            <w:r w:rsidRPr="00611078">
              <w:rPr>
                <w:sz w:val="22"/>
                <w:szCs w:val="22"/>
              </w:rPr>
              <w:t xml:space="preserve">               90 </w:t>
            </w:r>
          </w:p>
        </w:tc>
        <w:tc>
          <w:tcPr>
            <w:tcW w:w="992" w:type="dxa"/>
            <w:tcBorders>
              <w:top w:val="nil"/>
              <w:left w:val="nil"/>
              <w:bottom w:val="single" w:sz="4" w:space="0" w:color="auto"/>
              <w:right w:val="single" w:sz="4" w:space="0" w:color="auto"/>
            </w:tcBorders>
            <w:shd w:val="clear" w:color="auto" w:fill="auto"/>
            <w:noWrap/>
            <w:vAlign w:val="bottom"/>
            <w:hideMark/>
          </w:tcPr>
          <w:p w14:paraId="4A47A847" w14:textId="6D332FED" w:rsidR="00611078" w:rsidRPr="00611078" w:rsidRDefault="00611078" w:rsidP="00611078">
            <w:pPr>
              <w:jc w:val="right"/>
              <w:rPr>
                <w:sz w:val="22"/>
                <w:szCs w:val="22"/>
              </w:rPr>
            </w:pPr>
            <w:r w:rsidRPr="00611078">
              <w:rPr>
                <w:sz w:val="22"/>
                <w:szCs w:val="22"/>
              </w:rPr>
              <w:t>90</w:t>
            </w:r>
          </w:p>
        </w:tc>
        <w:tc>
          <w:tcPr>
            <w:tcW w:w="865" w:type="dxa"/>
            <w:tcBorders>
              <w:top w:val="nil"/>
              <w:left w:val="nil"/>
              <w:bottom w:val="single" w:sz="4" w:space="0" w:color="auto"/>
              <w:right w:val="single" w:sz="4" w:space="0" w:color="auto"/>
            </w:tcBorders>
            <w:shd w:val="clear" w:color="auto" w:fill="auto"/>
            <w:noWrap/>
            <w:vAlign w:val="bottom"/>
            <w:hideMark/>
          </w:tcPr>
          <w:p w14:paraId="3A0F95D1"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02F34D98"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AF46B74"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1DCB1391"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12BA64AA"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13B49013" w14:textId="77777777" w:rsidR="00611078" w:rsidRPr="00611078" w:rsidRDefault="00611078" w:rsidP="00611078">
            <w:pPr>
              <w:jc w:val="right"/>
              <w:rPr>
                <w:sz w:val="22"/>
                <w:szCs w:val="22"/>
              </w:rPr>
            </w:pPr>
            <w:r w:rsidRPr="00611078">
              <w:rPr>
                <w:sz w:val="22"/>
                <w:szCs w:val="22"/>
              </w:rPr>
              <w:t xml:space="preserve">            90 </w:t>
            </w:r>
          </w:p>
        </w:tc>
        <w:tc>
          <w:tcPr>
            <w:tcW w:w="851" w:type="dxa"/>
            <w:tcBorders>
              <w:top w:val="nil"/>
              <w:left w:val="nil"/>
              <w:bottom w:val="single" w:sz="4" w:space="0" w:color="auto"/>
              <w:right w:val="single" w:sz="4" w:space="0" w:color="auto"/>
            </w:tcBorders>
            <w:shd w:val="clear" w:color="auto" w:fill="auto"/>
            <w:noWrap/>
            <w:vAlign w:val="bottom"/>
            <w:hideMark/>
          </w:tcPr>
          <w:p w14:paraId="1107D2DE"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74313755"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1F24A9EC"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C9787E4"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C4528C5" w14:textId="77777777" w:rsidR="00611078" w:rsidRPr="00611078" w:rsidRDefault="00611078" w:rsidP="00611078">
            <w:pPr>
              <w:rPr>
                <w:sz w:val="22"/>
                <w:szCs w:val="22"/>
              </w:rPr>
            </w:pPr>
            <w:r w:rsidRPr="00611078">
              <w:rPr>
                <w:sz w:val="22"/>
                <w:szCs w:val="22"/>
              </w:rPr>
              <w:t> </w:t>
            </w:r>
          </w:p>
        </w:tc>
      </w:tr>
      <w:tr w:rsidR="00611078" w:rsidRPr="00611078" w14:paraId="1542C754"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7A58AA81"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369215DE" w14:textId="77777777" w:rsidR="00611078" w:rsidRPr="00611078" w:rsidRDefault="00611078" w:rsidP="00611078">
            <w:pPr>
              <w:rPr>
                <w:sz w:val="22"/>
                <w:szCs w:val="22"/>
              </w:rPr>
            </w:pPr>
            <w:r w:rsidRPr="00611078">
              <w:rPr>
                <w:sz w:val="22"/>
                <w:szCs w:val="22"/>
              </w:rPr>
              <w:t>- Nhận xét của Ủy viên hội đồng</w:t>
            </w:r>
          </w:p>
        </w:tc>
        <w:tc>
          <w:tcPr>
            <w:tcW w:w="851" w:type="dxa"/>
            <w:tcBorders>
              <w:top w:val="nil"/>
              <w:left w:val="nil"/>
              <w:bottom w:val="single" w:sz="4" w:space="0" w:color="auto"/>
              <w:right w:val="single" w:sz="4" w:space="0" w:color="auto"/>
            </w:tcBorders>
            <w:shd w:val="clear" w:color="000000" w:fill="FFFFFF"/>
            <w:vAlign w:val="center"/>
            <w:hideMark/>
          </w:tcPr>
          <w:p w14:paraId="1D5DBAFF" w14:textId="77777777" w:rsidR="00611078" w:rsidRPr="00611078" w:rsidRDefault="00611078" w:rsidP="00611078">
            <w:pPr>
              <w:jc w:val="right"/>
              <w:rPr>
                <w:sz w:val="22"/>
                <w:szCs w:val="22"/>
              </w:rPr>
            </w:pPr>
            <w:r w:rsidRPr="00611078">
              <w:rPr>
                <w:sz w:val="22"/>
                <w:szCs w:val="22"/>
              </w:rPr>
              <w:t>5</w:t>
            </w:r>
          </w:p>
        </w:tc>
        <w:tc>
          <w:tcPr>
            <w:tcW w:w="756" w:type="dxa"/>
            <w:tcBorders>
              <w:top w:val="nil"/>
              <w:left w:val="nil"/>
              <w:bottom w:val="single" w:sz="4" w:space="0" w:color="auto"/>
              <w:right w:val="single" w:sz="4" w:space="0" w:color="auto"/>
            </w:tcBorders>
            <w:shd w:val="clear" w:color="000000" w:fill="FFFFFF"/>
            <w:vAlign w:val="center"/>
            <w:hideMark/>
          </w:tcPr>
          <w:p w14:paraId="2FDB77D8" w14:textId="77777777" w:rsidR="00611078" w:rsidRPr="00611078" w:rsidRDefault="00611078" w:rsidP="00611078">
            <w:pPr>
              <w:jc w:val="right"/>
              <w:rPr>
                <w:sz w:val="22"/>
                <w:szCs w:val="22"/>
              </w:rPr>
            </w:pPr>
            <w:r w:rsidRPr="00611078">
              <w:rPr>
                <w:sz w:val="22"/>
                <w:szCs w:val="22"/>
              </w:rPr>
              <w:t xml:space="preserve">                150 </w:t>
            </w:r>
          </w:p>
        </w:tc>
        <w:tc>
          <w:tcPr>
            <w:tcW w:w="944" w:type="dxa"/>
            <w:tcBorders>
              <w:top w:val="nil"/>
              <w:left w:val="nil"/>
              <w:bottom w:val="single" w:sz="4" w:space="0" w:color="auto"/>
              <w:right w:val="single" w:sz="4" w:space="0" w:color="auto"/>
            </w:tcBorders>
            <w:shd w:val="clear" w:color="auto" w:fill="auto"/>
            <w:vAlign w:val="center"/>
            <w:hideMark/>
          </w:tcPr>
          <w:p w14:paraId="11915D95" w14:textId="77777777" w:rsidR="00611078" w:rsidRPr="00611078" w:rsidRDefault="00611078" w:rsidP="00611078">
            <w:pPr>
              <w:jc w:val="right"/>
              <w:rPr>
                <w:sz w:val="22"/>
                <w:szCs w:val="22"/>
              </w:rPr>
            </w:pPr>
            <w:r w:rsidRPr="00611078">
              <w:rPr>
                <w:sz w:val="22"/>
                <w:szCs w:val="22"/>
              </w:rPr>
              <w:t xml:space="preserve">             750 </w:t>
            </w:r>
          </w:p>
        </w:tc>
        <w:tc>
          <w:tcPr>
            <w:tcW w:w="992" w:type="dxa"/>
            <w:tcBorders>
              <w:top w:val="nil"/>
              <w:left w:val="nil"/>
              <w:bottom w:val="single" w:sz="4" w:space="0" w:color="auto"/>
              <w:right w:val="single" w:sz="4" w:space="0" w:color="auto"/>
            </w:tcBorders>
            <w:shd w:val="clear" w:color="auto" w:fill="auto"/>
            <w:noWrap/>
            <w:vAlign w:val="bottom"/>
            <w:hideMark/>
          </w:tcPr>
          <w:p w14:paraId="10BFD4E1" w14:textId="423CAFE2" w:rsidR="00611078" w:rsidRPr="00611078" w:rsidRDefault="00611078" w:rsidP="00611078">
            <w:pPr>
              <w:jc w:val="right"/>
              <w:rPr>
                <w:sz w:val="22"/>
                <w:szCs w:val="22"/>
              </w:rPr>
            </w:pPr>
            <w:r w:rsidRPr="00611078">
              <w:rPr>
                <w:sz w:val="22"/>
                <w:szCs w:val="22"/>
              </w:rPr>
              <w:t>750</w:t>
            </w:r>
          </w:p>
        </w:tc>
        <w:tc>
          <w:tcPr>
            <w:tcW w:w="865" w:type="dxa"/>
            <w:tcBorders>
              <w:top w:val="nil"/>
              <w:left w:val="nil"/>
              <w:bottom w:val="single" w:sz="4" w:space="0" w:color="auto"/>
              <w:right w:val="single" w:sz="4" w:space="0" w:color="auto"/>
            </w:tcBorders>
            <w:shd w:val="clear" w:color="auto" w:fill="auto"/>
            <w:noWrap/>
            <w:vAlign w:val="bottom"/>
            <w:hideMark/>
          </w:tcPr>
          <w:p w14:paraId="2A56749C"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51C45957"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4A4422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C8BEE46"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7F40CE2A"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7432202F" w14:textId="77777777" w:rsidR="00611078" w:rsidRPr="00611078" w:rsidRDefault="00611078" w:rsidP="00611078">
            <w:pPr>
              <w:jc w:val="right"/>
              <w:rPr>
                <w:sz w:val="22"/>
                <w:szCs w:val="22"/>
              </w:rPr>
            </w:pPr>
            <w:r w:rsidRPr="00611078">
              <w:rPr>
                <w:sz w:val="22"/>
                <w:szCs w:val="22"/>
              </w:rPr>
              <w:t xml:space="preserve">          750 </w:t>
            </w:r>
          </w:p>
        </w:tc>
        <w:tc>
          <w:tcPr>
            <w:tcW w:w="851" w:type="dxa"/>
            <w:tcBorders>
              <w:top w:val="nil"/>
              <w:left w:val="nil"/>
              <w:bottom w:val="single" w:sz="4" w:space="0" w:color="auto"/>
              <w:right w:val="single" w:sz="4" w:space="0" w:color="auto"/>
            </w:tcBorders>
            <w:shd w:val="clear" w:color="auto" w:fill="auto"/>
            <w:noWrap/>
            <w:vAlign w:val="bottom"/>
            <w:hideMark/>
          </w:tcPr>
          <w:p w14:paraId="42099FE3"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0647A833"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60C731D"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26A8D70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64F24C7" w14:textId="77777777" w:rsidR="00611078" w:rsidRPr="00611078" w:rsidRDefault="00611078" w:rsidP="00611078">
            <w:pPr>
              <w:rPr>
                <w:sz w:val="22"/>
                <w:szCs w:val="22"/>
              </w:rPr>
            </w:pPr>
            <w:r w:rsidRPr="00611078">
              <w:rPr>
                <w:sz w:val="22"/>
                <w:szCs w:val="22"/>
              </w:rPr>
              <w:t> </w:t>
            </w:r>
          </w:p>
        </w:tc>
      </w:tr>
      <w:tr w:rsidR="00611078" w:rsidRPr="00611078" w14:paraId="3E05EFBB"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DE59D9C" w14:textId="77777777" w:rsidR="00611078" w:rsidRPr="00611078" w:rsidRDefault="00611078" w:rsidP="00611078">
            <w:pPr>
              <w:jc w:val="center"/>
              <w:rPr>
                <w:b/>
                <w:bCs/>
                <w:sz w:val="22"/>
                <w:szCs w:val="22"/>
              </w:rPr>
            </w:pPr>
            <w:r w:rsidRPr="00611078">
              <w:rPr>
                <w:b/>
                <w:bCs/>
                <w:sz w:val="22"/>
                <w:szCs w:val="22"/>
              </w:rPr>
              <w:lastRenderedPageBreak/>
              <w:t> </w:t>
            </w:r>
          </w:p>
        </w:tc>
        <w:tc>
          <w:tcPr>
            <w:tcW w:w="2176" w:type="dxa"/>
            <w:tcBorders>
              <w:top w:val="nil"/>
              <w:left w:val="nil"/>
              <w:bottom w:val="single" w:sz="4" w:space="0" w:color="auto"/>
              <w:right w:val="single" w:sz="4" w:space="0" w:color="auto"/>
            </w:tcBorders>
            <w:shd w:val="clear" w:color="000000" w:fill="FFFFFF"/>
            <w:vAlign w:val="center"/>
            <w:hideMark/>
          </w:tcPr>
          <w:p w14:paraId="2CDC3713" w14:textId="77777777" w:rsidR="00611078" w:rsidRPr="00611078" w:rsidRDefault="00611078" w:rsidP="00611078">
            <w:pPr>
              <w:rPr>
                <w:sz w:val="22"/>
                <w:szCs w:val="22"/>
              </w:rPr>
            </w:pPr>
            <w:r w:rsidRPr="00611078">
              <w:rPr>
                <w:sz w:val="22"/>
                <w:szCs w:val="22"/>
              </w:rPr>
              <w:t>- Nhận xét của phản biện</w:t>
            </w:r>
          </w:p>
        </w:tc>
        <w:tc>
          <w:tcPr>
            <w:tcW w:w="851" w:type="dxa"/>
            <w:tcBorders>
              <w:top w:val="nil"/>
              <w:left w:val="nil"/>
              <w:bottom w:val="single" w:sz="4" w:space="0" w:color="auto"/>
              <w:right w:val="single" w:sz="4" w:space="0" w:color="auto"/>
            </w:tcBorders>
            <w:shd w:val="clear" w:color="000000" w:fill="FFFFFF"/>
            <w:vAlign w:val="center"/>
            <w:hideMark/>
          </w:tcPr>
          <w:p w14:paraId="17399FBC" w14:textId="77777777" w:rsidR="00611078" w:rsidRPr="00611078" w:rsidRDefault="00611078" w:rsidP="00611078">
            <w:pPr>
              <w:jc w:val="right"/>
              <w:rPr>
                <w:sz w:val="22"/>
                <w:szCs w:val="22"/>
              </w:rPr>
            </w:pPr>
            <w:r w:rsidRPr="00611078">
              <w:rPr>
                <w:sz w:val="22"/>
                <w:szCs w:val="22"/>
              </w:rPr>
              <w:t>2</w:t>
            </w:r>
          </w:p>
        </w:tc>
        <w:tc>
          <w:tcPr>
            <w:tcW w:w="756" w:type="dxa"/>
            <w:tcBorders>
              <w:top w:val="nil"/>
              <w:left w:val="nil"/>
              <w:bottom w:val="single" w:sz="4" w:space="0" w:color="auto"/>
              <w:right w:val="single" w:sz="4" w:space="0" w:color="auto"/>
            </w:tcBorders>
            <w:shd w:val="clear" w:color="000000" w:fill="FFFFFF"/>
            <w:vAlign w:val="center"/>
            <w:hideMark/>
          </w:tcPr>
          <w:p w14:paraId="18B19BE2" w14:textId="77777777" w:rsidR="00611078" w:rsidRPr="00611078" w:rsidRDefault="00611078" w:rsidP="00611078">
            <w:pPr>
              <w:jc w:val="right"/>
              <w:rPr>
                <w:sz w:val="22"/>
                <w:szCs w:val="22"/>
              </w:rPr>
            </w:pPr>
            <w:r w:rsidRPr="00611078">
              <w:rPr>
                <w:sz w:val="22"/>
                <w:szCs w:val="22"/>
              </w:rPr>
              <w:t xml:space="preserve">                225 </w:t>
            </w:r>
          </w:p>
        </w:tc>
        <w:tc>
          <w:tcPr>
            <w:tcW w:w="944" w:type="dxa"/>
            <w:tcBorders>
              <w:top w:val="nil"/>
              <w:left w:val="nil"/>
              <w:bottom w:val="single" w:sz="4" w:space="0" w:color="auto"/>
              <w:right w:val="single" w:sz="4" w:space="0" w:color="auto"/>
            </w:tcBorders>
            <w:shd w:val="clear" w:color="auto" w:fill="auto"/>
            <w:vAlign w:val="center"/>
            <w:hideMark/>
          </w:tcPr>
          <w:p w14:paraId="70B5E37F" w14:textId="77777777" w:rsidR="00611078" w:rsidRPr="00611078" w:rsidRDefault="00611078" w:rsidP="00611078">
            <w:pPr>
              <w:jc w:val="right"/>
              <w:rPr>
                <w:sz w:val="22"/>
                <w:szCs w:val="22"/>
              </w:rPr>
            </w:pPr>
            <w:r w:rsidRPr="00611078">
              <w:rPr>
                <w:sz w:val="22"/>
                <w:szCs w:val="22"/>
              </w:rPr>
              <w:t xml:space="preserve">             450 </w:t>
            </w:r>
          </w:p>
        </w:tc>
        <w:tc>
          <w:tcPr>
            <w:tcW w:w="992" w:type="dxa"/>
            <w:tcBorders>
              <w:top w:val="nil"/>
              <w:left w:val="nil"/>
              <w:bottom w:val="single" w:sz="4" w:space="0" w:color="auto"/>
              <w:right w:val="single" w:sz="4" w:space="0" w:color="auto"/>
            </w:tcBorders>
            <w:shd w:val="clear" w:color="auto" w:fill="auto"/>
            <w:noWrap/>
            <w:vAlign w:val="bottom"/>
            <w:hideMark/>
          </w:tcPr>
          <w:p w14:paraId="0CE57A66" w14:textId="4829485F" w:rsidR="00611078" w:rsidRPr="00611078" w:rsidRDefault="00611078" w:rsidP="00611078">
            <w:pPr>
              <w:jc w:val="right"/>
              <w:rPr>
                <w:sz w:val="22"/>
                <w:szCs w:val="22"/>
              </w:rPr>
            </w:pPr>
            <w:r w:rsidRPr="00611078">
              <w:rPr>
                <w:sz w:val="22"/>
                <w:szCs w:val="22"/>
              </w:rPr>
              <w:t>450</w:t>
            </w:r>
          </w:p>
        </w:tc>
        <w:tc>
          <w:tcPr>
            <w:tcW w:w="865" w:type="dxa"/>
            <w:tcBorders>
              <w:top w:val="nil"/>
              <w:left w:val="nil"/>
              <w:bottom w:val="single" w:sz="4" w:space="0" w:color="auto"/>
              <w:right w:val="single" w:sz="4" w:space="0" w:color="auto"/>
            </w:tcBorders>
            <w:shd w:val="clear" w:color="auto" w:fill="auto"/>
            <w:noWrap/>
            <w:vAlign w:val="bottom"/>
            <w:hideMark/>
          </w:tcPr>
          <w:p w14:paraId="5A9546E3"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2BCD5645"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F736CCE"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A220F94"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7BC543E"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EF8A031" w14:textId="77777777" w:rsidR="00611078" w:rsidRPr="00611078" w:rsidRDefault="00611078" w:rsidP="00611078">
            <w:pPr>
              <w:jc w:val="right"/>
              <w:rPr>
                <w:sz w:val="22"/>
                <w:szCs w:val="22"/>
              </w:rPr>
            </w:pPr>
            <w:r w:rsidRPr="00611078">
              <w:rPr>
                <w:sz w:val="22"/>
                <w:szCs w:val="22"/>
              </w:rPr>
              <w:t xml:space="preserve">          450 </w:t>
            </w:r>
          </w:p>
        </w:tc>
        <w:tc>
          <w:tcPr>
            <w:tcW w:w="851" w:type="dxa"/>
            <w:tcBorders>
              <w:top w:val="nil"/>
              <w:left w:val="nil"/>
              <w:bottom w:val="single" w:sz="4" w:space="0" w:color="auto"/>
              <w:right w:val="single" w:sz="4" w:space="0" w:color="auto"/>
            </w:tcBorders>
            <w:shd w:val="clear" w:color="auto" w:fill="auto"/>
            <w:noWrap/>
            <w:vAlign w:val="bottom"/>
            <w:hideMark/>
          </w:tcPr>
          <w:p w14:paraId="5326778D"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05C550E4"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DBCE72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2FDE44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12BF293" w14:textId="77777777" w:rsidR="00611078" w:rsidRPr="00611078" w:rsidRDefault="00611078" w:rsidP="00611078">
            <w:pPr>
              <w:rPr>
                <w:sz w:val="22"/>
                <w:szCs w:val="22"/>
              </w:rPr>
            </w:pPr>
            <w:r w:rsidRPr="00611078">
              <w:rPr>
                <w:sz w:val="22"/>
                <w:szCs w:val="22"/>
              </w:rPr>
              <w:t> </w:t>
            </w:r>
          </w:p>
        </w:tc>
      </w:tr>
      <w:tr w:rsidR="00611078" w:rsidRPr="00611078" w14:paraId="44A2D69B"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04CABC5E" w14:textId="77777777" w:rsidR="00611078" w:rsidRPr="00611078" w:rsidRDefault="00611078" w:rsidP="00611078">
            <w:pPr>
              <w:jc w:val="center"/>
              <w:rPr>
                <w:b/>
                <w:bCs/>
                <w:sz w:val="22"/>
                <w:szCs w:val="22"/>
              </w:rPr>
            </w:pPr>
            <w:r w:rsidRPr="00611078">
              <w:rPr>
                <w:b/>
                <w:bCs/>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70A9170C" w14:textId="77777777" w:rsidR="00611078" w:rsidRPr="00611078" w:rsidRDefault="00611078" w:rsidP="00611078">
            <w:pPr>
              <w:rPr>
                <w:sz w:val="22"/>
                <w:szCs w:val="22"/>
              </w:rPr>
            </w:pPr>
            <w:r w:rsidRPr="00611078">
              <w:rPr>
                <w:sz w:val="22"/>
                <w:szCs w:val="22"/>
              </w:rPr>
              <w:t xml:space="preserve">- Đại biểu được mời tham dự </w:t>
            </w:r>
          </w:p>
        </w:tc>
        <w:tc>
          <w:tcPr>
            <w:tcW w:w="851" w:type="dxa"/>
            <w:tcBorders>
              <w:top w:val="nil"/>
              <w:left w:val="nil"/>
              <w:bottom w:val="single" w:sz="4" w:space="0" w:color="auto"/>
              <w:right w:val="single" w:sz="4" w:space="0" w:color="auto"/>
            </w:tcBorders>
            <w:shd w:val="clear" w:color="000000" w:fill="FFFFFF"/>
            <w:vAlign w:val="center"/>
            <w:hideMark/>
          </w:tcPr>
          <w:p w14:paraId="21E60A58" w14:textId="77777777" w:rsidR="00611078" w:rsidRPr="00611078" w:rsidRDefault="00611078" w:rsidP="00611078">
            <w:pPr>
              <w:jc w:val="right"/>
              <w:rPr>
                <w:sz w:val="22"/>
                <w:szCs w:val="22"/>
              </w:rPr>
            </w:pPr>
            <w:r w:rsidRPr="00611078">
              <w:rPr>
                <w:sz w:val="22"/>
                <w:szCs w:val="22"/>
              </w:rPr>
              <w:t>10</w:t>
            </w:r>
          </w:p>
        </w:tc>
        <w:tc>
          <w:tcPr>
            <w:tcW w:w="756" w:type="dxa"/>
            <w:tcBorders>
              <w:top w:val="nil"/>
              <w:left w:val="nil"/>
              <w:bottom w:val="single" w:sz="4" w:space="0" w:color="auto"/>
              <w:right w:val="single" w:sz="4" w:space="0" w:color="auto"/>
            </w:tcBorders>
            <w:shd w:val="clear" w:color="000000" w:fill="FFFFFF"/>
            <w:vAlign w:val="center"/>
            <w:hideMark/>
          </w:tcPr>
          <w:p w14:paraId="11278380" w14:textId="77777777" w:rsidR="00611078" w:rsidRPr="00611078" w:rsidRDefault="00611078" w:rsidP="00611078">
            <w:pPr>
              <w:jc w:val="right"/>
              <w:rPr>
                <w:sz w:val="22"/>
                <w:szCs w:val="22"/>
              </w:rPr>
            </w:pPr>
            <w:r w:rsidRPr="00611078">
              <w:rPr>
                <w:sz w:val="22"/>
                <w:szCs w:val="22"/>
              </w:rPr>
              <w:t xml:space="preserve">                  75 </w:t>
            </w:r>
          </w:p>
        </w:tc>
        <w:tc>
          <w:tcPr>
            <w:tcW w:w="944" w:type="dxa"/>
            <w:tcBorders>
              <w:top w:val="nil"/>
              <w:left w:val="nil"/>
              <w:bottom w:val="single" w:sz="4" w:space="0" w:color="auto"/>
              <w:right w:val="single" w:sz="4" w:space="0" w:color="auto"/>
            </w:tcBorders>
            <w:shd w:val="clear" w:color="auto" w:fill="auto"/>
            <w:vAlign w:val="center"/>
            <w:hideMark/>
          </w:tcPr>
          <w:p w14:paraId="33EC7B73" w14:textId="77777777" w:rsidR="00611078" w:rsidRPr="00611078" w:rsidRDefault="00611078" w:rsidP="00611078">
            <w:pPr>
              <w:jc w:val="right"/>
              <w:rPr>
                <w:sz w:val="22"/>
                <w:szCs w:val="22"/>
              </w:rPr>
            </w:pPr>
            <w:r w:rsidRPr="00611078">
              <w:rPr>
                <w:sz w:val="22"/>
                <w:szCs w:val="22"/>
              </w:rPr>
              <w:t xml:space="preserve">             750 </w:t>
            </w:r>
          </w:p>
        </w:tc>
        <w:tc>
          <w:tcPr>
            <w:tcW w:w="992" w:type="dxa"/>
            <w:tcBorders>
              <w:top w:val="nil"/>
              <w:left w:val="nil"/>
              <w:bottom w:val="single" w:sz="4" w:space="0" w:color="auto"/>
              <w:right w:val="single" w:sz="4" w:space="0" w:color="auto"/>
            </w:tcBorders>
            <w:shd w:val="clear" w:color="auto" w:fill="auto"/>
            <w:noWrap/>
            <w:vAlign w:val="bottom"/>
            <w:hideMark/>
          </w:tcPr>
          <w:p w14:paraId="1248BC3A" w14:textId="5505E603" w:rsidR="00611078" w:rsidRPr="00611078" w:rsidRDefault="00611078" w:rsidP="00611078">
            <w:pPr>
              <w:jc w:val="right"/>
              <w:rPr>
                <w:sz w:val="22"/>
                <w:szCs w:val="22"/>
              </w:rPr>
            </w:pPr>
            <w:r w:rsidRPr="00611078">
              <w:rPr>
                <w:sz w:val="22"/>
                <w:szCs w:val="22"/>
              </w:rPr>
              <w:t>750</w:t>
            </w:r>
          </w:p>
        </w:tc>
        <w:tc>
          <w:tcPr>
            <w:tcW w:w="865" w:type="dxa"/>
            <w:tcBorders>
              <w:top w:val="nil"/>
              <w:left w:val="nil"/>
              <w:bottom w:val="single" w:sz="4" w:space="0" w:color="auto"/>
              <w:right w:val="single" w:sz="4" w:space="0" w:color="auto"/>
            </w:tcBorders>
            <w:shd w:val="clear" w:color="auto" w:fill="auto"/>
            <w:noWrap/>
            <w:vAlign w:val="bottom"/>
            <w:hideMark/>
          </w:tcPr>
          <w:p w14:paraId="0B69C18F"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73333F2C"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100B6BF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213A2C5D"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4FC4BDC2"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49B08A60" w14:textId="77777777" w:rsidR="00611078" w:rsidRPr="00611078" w:rsidRDefault="00611078" w:rsidP="00611078">
            <w:pPr>
              <w:jc w:val="right"/>
              <w:rPr>
                <w:sz w:val="22"/>
                <w:szCs w:val="22"/>
              </w:rPr>
            </w:pPr>
            <w:r w:rsidRPr="00611078">
              <w:rPr>
                <w:sz w:val="22"/>
                <w:szCs w:val="22"/>
              </w:rPr>
              <w:t xml:space="preserve">          750 </w:t>
            </w:r>
          </w:p>
        </w:tc>
        <w:tc>
          <w:tcPr>
            <w:tcW w:w="851" w:type="dxa"/>
            <w:tcBorders>
              <w:top w:val="nil"/>
              <w:left w:val="nil"/>
              <w:bottom w:val="single" w:sz="4" w:space="0" w:color="auto"/>
              <w:right w:val="single" w:sz="4" w:space="0" w:color="auto"/>
            </w:tcBorders>
            <w:shd w:val="clear" w:color="auto" w:fill="auto"/>
            <w:noWrap/>
            <w:vAlign w:val="bottom"/>
            <w:hideMark/>
          </w:tcPr>
          <w:p w14:paraId="14B968FB"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27FD3270"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784B094"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876F8F3"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73984A8" w14:textId="77777777" w:rsidR="00611078" w:rsidRPr="00611078" w:rsidRDefault="00611078" w:rsidP="00611078">
            <w:pPr>
              <w:rPr>
                <w:sz w:val="22"/>
                <w:szCs w:val="22"/>
              </w:rPr>
            </w:pPr>
            <w:r w:rsidRPr="00611078">
              <w:rPr>
                <w:sz w:val="22"/>
                <w:szCs w:val="22"/>
              </w:rPr>
              <w:t> </w:t>
            </w:r>
          </w:p>
        </w:tc>
      </w:tr>
      <w:tr w:rsidR="00611078" w:rsidRPr="00611078" w14:paraId="37B97C62"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360FCD47"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1742F5E3" w14:textId="77777777" w:rsidR="00611078" w:rsidRPr="00611078" w:rsidRDefault="00611078" w:rsidP="00611078">
            <w:pPr>
              <w:rPr>
                <w:sz w:val="22"/>
                <w:szCs w:val="22"/>
              </w:rPr>
            </w:pPr>
            <w:r w:rsidRPr="00611078">
              <w:rPr>
                <w:sz w:val="22"/>
                <w:szCs w:val="22"/>
              </w:rPr>
              <w:t>- Nước uống</w:t>
            </w:r>
          </w:p>
        </w:tc>
        <w:tc>
          <w:tcPr>
            <w:tcW w:w="851" w:type="dxa"/>
            <w:tcBorders>
              <w:top w:val="nil"/>
              <w:left w:val="nil"/>
              <w:bottom w:val="single" w:sz="4" w:space="0" w:color="auto"/>
              <w:right w:val="single" w:sz="4" w:space="0" w:color="auto"/>
            </w:tcBorders>
            <w:shd w:val="clear" w:color="000000" w:fill="FFFFFF"/>
            <w:vAlign w:val="center"/>
            <w:hideMark/>
          </w:tcPr>
          <w:p w14:paraId="7EDFB7D0" w14:textId="77777777" w:rsidR="00611078" w:rsidRPr="00611078" w:rsidRDefault="00611078" w:rsidP="00611078">
            <w:pPr>
              <w:jc w:val="right"/>
              <w:rPr>
                <w:sz w:val="22"/>
                <w:szCs w:val="22"/>
              </w:rPr>
            </w:pPr>
            <w:r w:rsidRPr="00611078">
              <w:rPr>
                <w:sz w:val="22"/>
                <w:szCs w:val="22"/>
              </w:rPr>
              <w:t>19</w:t>
            </w:r>
          </w:p>
        </w:tc>
        <w:tc>
          <w:tcPr>
            <w:tcW w:w="756" w:type="dxa"/>
            <w:tcBorders>
              <w:top w:val="nil"/>
              <w:left w:val="nil"/>
              <w:bottom w:val="single" w:sz="4" w:space="0" w:color="auto"/>
              <w:right w:val="single" w:sz="4" w:space="0" w:color="auto"/>
            </w:tcBorders>
            <w:shd w:val="clear" w:color="000000" w:fill="FFFFFF"/>
            <w:vAlign w:val="center"/>
            <w:hideMark/>
          </w:tcPr>
          <w:p w14:paraId="679BA929" w14:textId="77777777" w:rsidR="00611078" w:rsidRPr="00611078" w:rsidRDefault="00611078" w:rsidP="00611078">
            <w:pPr>
              <w:jc w:val="right"/>
              <w:rPr>
                <w:sz w:val="22"/>
                <w:szCs w:val="22"/>
              </w:rPr>
            </w:pPr>
            <w:r w:rsidRPr="00611078">
              <w:rPr>
                <w:sz w:val="22"/>
                <w:szCs w:val="22"/>
              </w:rPr>
              <w:t xml:space="preserve">                  15 </w:t>
            </w:r>
          </w:p>
        </w:tc>
        <w:tc>
          <w:tcPr>
            <w:tcW w:w="944" w:type="dxa"/>
            <w:tcBorders>
              <w:top w:val="nil"/>
              <w:left w:val="nil"/>
              <w:bottom w:val="single" w:sz="4" w:space="0" w:color="auto"/>
              <w:right w:val="single" w:sz="4" w:space="0" w:color="auto"/>
            </w:tcBorders>
            <w:shd w:val="clear" w:color="auto" w:fill="auto"/>
            <w:vAlign w:val="center"/>
            <w:hideMark/>
          </w:tcPr>
          <w:p w14:paraId="59B57ACF" w14:textId="77777777" w:rsidR="00611078" w:rsidRPr="00611078" w:rsidRDefault="00611078" w:rsidP="00611078">
            <w:pPr>
              <w:jc w:val="right"/>
              <w:rPr>
                <w:sz w:val="22"/>
                <w:szCs w:val="22"/>
              </w:rPr>
            </w:pPr>
            <w:r w:rsidRPr="00611078">
              <w:rPr>
                <w:sz w:val="22"/>
                <w:szCs w:val="22"/>
              </w:rPr>
              <w:t xml:space="preserve">             285 </w:t>
            </w:r>
          </w:p>
        </w:tc>
        <w:tc>
          <w:tcPr>
            <w:tcW w:w="992" w:type="dxa"/>
            <w:tcBorders>
              <w:top w:val="nil"/>
              <w:left w:val="nil"/>
              <w:bottom w:val="single" w:sz="4" w:space="0" w:color="auto"/>
              <w:right w:val="single" w:sz="4" w:space="0" w:color="auto"/>
            </w:tcBorders>
            <w:shd w:val="clear" w:color="auto" w:fill="auto"/>
            <w:noWrap/>
            <w:vAlign w:val="bottom"/>
            <w:hideMark/>
          </w:tcPr>
          <w:p w14:paraId="22354D23" w14:textId="1F1E69BD" w:rsidR="00611078" w:rsidRPr="00611078" w:rsidRDefault="00611078" w:rsidP="00611078">
            <w:pPr>
              <w:jc w:val="right"/>
              <w:rPr>
                <w:sz w:val="22"/>
                <w:szCs w:val="22"/>
              </w:rPr>
            </w:pPr>
            <w:r w:rsidRPr="00611078">
              <w:rPr>
                <w:sz w:val="22"/>
                <w:szCs w:val="22"/>
              </w:rPr>
              <w:t>285</w:t>
            </w:r>
          </w:p>
        </w:tc>
        <w:tc>
          <w:tcPr>
            <w:tcW w:w="865" w:type="dxa"/>
            <w:tcBorders>
              <w:top w:val="nil"/>
              <w:left w:val="nil"/>
              <w:bottom w:val="single" w:sz="4" w:space="0" w:color="auto"/>
              <w:right w:val="single" w:sz="4" w:space="0" w:color="auto"/>
            </w:tcBorders>
            <w:shd w:val="clear" w:color="auto" w:fill="auto"/>
            <w:noWrap/>
            <w:vAlign w:val="bottom"/>
            <w:hideMark/>
          </w:tcPr>
          <w:p w14:paraId="71DD0DCE"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48678CB9"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78E7CD5"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4057D93C"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0535B52E"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78746C24" w14:textId="77777777" w:rsidR="00611078" w:rsidRPr="00611078" w:rsidRDefault="00611078" w:rsidP="00611078">
            <w:pPr>
              <w:jc w:val="right"/>
              <w:rPr>
                <w:sz w:val="22"/>
                <w:szCs w:val="22"/>
              </w:rPr>
            </w:pPr>
            <w:r w:rsidRPr="00611078">
              <w:rPr>
                <w:sz w:val="22"/>
                <w:szCs w:val="22"/>
              </w:rPr>
              <w:t xml:space="preserve">          285 </w:t>
            </w:r>
          </w:p>
        </w:tc>
        <w:tc>
          <w:tcPr>
            <w:tcW w:w="851" w:type="dxa"/>
            <w:tcBorders>
              <w:top w:val="nil"/>
              <w:left w:val="nil"/>
              <w:bottom w:val="single" w:sz="4" w:space="0" w:color="auto"/>
              <w:right w:val="single" w:sz="4" w:space="0" w:color="auto"/>
            </w:tcBorders>
            <w:shd w:val="clear" w:color="auto" w:fill="auto"/>
            <w:noWrap/>
            <w:vAlign w:val="bottom"/>
            <w:hideMark/>
          </w:tcPr>
          <w:p w14:paraId="25659764"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456DA9F9"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1B1E9CB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06EB123"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18E35FA" w14:textId="77777777" w:rsidR="00611078" w:rsidRPr="00611078" w:rsidRDefault="00611078" w:rsidP="00611078">
            <w:pPr>
              <w:rPr>
                <w:sz w:val="22"/>
                <w:szCs w:val="22"/>
              </w:rPr>
            </w:pPr>
            <w:r w:rsidRPr="00611078">
              <w:rPr>
                <w:sz w:val="22"/>
                <w:szCs w:val="22"/>
              </w:rPr>
              <w:t> </w:t>
            </w:r>
          </w:p>
        </w:tc>
      </w:tr>
      <w:tr w:rsidR="00611078" w:rsidRPr="00611078" w14:paraId="6FF918BF"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1E5824B" w14:textId="77777777" w:rsidR="00611078" w:rsidRPr="00611078" w:rsidRDefault="00611078" w:rsidP="00611078">
            <w:pPr>
              <w:jc w:val="center"/>
              <w:rPr>
                <w:b/>
                <w:bCs/>
                <w:sz w:val="22"/>
                <w:szCs w:val="22"/>
              </w:rPr>
            </w:pPr>
            <w:r w:rsidRPr="00611078">
              <w:rPr>
                <w:b/>
                <w:bCs/>
                <w:sz w:val="22"/>
                <w:szCs w:val="22"/>
              </w:rPr>
              <w:t>c.5</w:t>
            </w:r>
          </w:p>
        </w:tc>
        <w:tc>
          <w:tcPr>
            <w:tcW w:w="2176" w:type="dxa"/>
            <w:tcBorders>
              <w:top w:val="nil"/>
              <w:left w:val="nil"/>
              <w:bottom w:val="single" w:sz="4" w:space="0" w:color="auto"/>
              <w:right w:val="single" w:sz="4" w:space="0" w:color="auto"/>
            </w:tcBorders>
            <w:shd w:val="clear" w:color="auto" w:fill="auto"/>
            <w:vAlign w:val="center"/>
            <w:hideMark/>
          </w:tcPr>
          <w:p w14:paraId="3CC472BA" w14:textId="77777777" w:rsidR="00611078" w:rsidRPr="00611078" w:rsidRDefault="00611078" w:rsidP="00611078">
            <w:pPr>
              <w:rPr>
                <w:b/>
                <w:bCs/>
                <w:sz w:val="22"/>
                <w:szCs w:val="22"/>
              </w:rPr>
            </w:pPr>
            <w:r w:rsidRPr="00611078">
              <w:rPr>
                <w:b/>
                <w:bCs/>
                <w:sz w:val="22"/>
                <w:szCs w:val="22"/>
              </w:rPr>
              <w:t>Nghiệm thu cấp Bộ</w:t>
            </w:r>
          </w:p>
        </w:tc>
        <w:tc>
          <w:tcPr>
            <w:tcW w:w="851" w:type="dxa"/>
            <w:tcBorders>
              <w:top w:val="nil"/>
              <w:left w:val="nil"/>
              <w:bottom w:val="single" w:sz="4" w:space="0" w:color="auto"/>
              <w:right w:val="single" w:sz="4" w:space="0" w:color="auto"/>
            </w:tcBorders>
            <w:shd w:val="clear" w:color="000000" w:fill="FFFFFF"/>
            <w:vAlign w:val="center"/>
            <w:hideMark/>
          </w:tcPr>
          <w:p w14:paraId="57723098" w14:textId="77777777" w:rsidR="00611078" w:rsidRPr="00611078" w:rsidRDefault="00611078" w:rsidP="00611078">
            <w:pPr>
              <w:jc w:val="right"/>
              <w:rPr>
                <w:sz w:val="22"/>
                <w:szCs w:val="22"/>
              </w:rPr>
            </w:pPr>
            <w:r w:rsidRPr="00611078">
              <w:rPr>
                <w:sz w:val="22"/>
                <w:szCs w:val="22"/>
              </w:rPr>
              <w:t> </w:t>
            </w:r>
          </w:p>
        </w:tc>
        <w:tc>
          <w:tcPr>
            <w:tcW w:w="756" w:type="dxa"/>
            <w:tcBorders>
              <w:top w:val="nil"/>
              <w:left w:val="nil"/>
              <w:bottom w:val="single" w:sz="4" w:space="0" w:color="auto"/>
              <w:right w:val="single" w:sz="4" w:space="0" w:color="auto"/>
            </w:tcBorders>
            <w:shd w:val="clear" w:color="000000" w:fill="FFFFFF"/>
            <w:vAlign w:val="center"/>
            <w:hideMark/>
          </w:tcPr>
          <w:p w14:paraId="52BF2E0E" w14:textId="77777777" w:rsidR="00611078" w:rsidRPr="00611078" w:rsidRDefault="00611078" w:rsidP="00611078">
            <w:pPr>
              <w:jc w:val="right"/>
              <w:rPr>
                <w:sz w:val="22"/>
                <w:szCs w:val="22"/>
              </w:rPr>
            </w:pPr>
            <w:r w:rsidRPr="00611078">
              <w:rPr>
                <w:sz w:val="22"/>
                <w:szCs w:val="22"/>
              </w:rPr>
              <w:t> </w:t>
            </w:r>
          </w:p>
        </w:tc>
        <w:tc>
          <w:tcPr>
            <w:tcW w:w="944" w:type="dxa"/>
            <w:tcBorders>
              <w:top w:val="nil"/>
              <w:left w:val="nil"/>
              <w:bottom w:val="single" w:sz="4" w:space="0" w:color="auto"/>
              <w:right w:val="single" w:sz="4" w:space="0" w:color="auto"/>
            </w:tcBorders>
            <w:shd w:val="clear" w:color="auto" w:fill="auto"/>
            <w:vAlign w:val="center"/>
            <w:hideMark/>
          </w:tcPr>
          <w:p w14:paraId="0B56AC13" w14:textId="77777777" w:rsidR="00611078" w:rsidRPr="00611078" w:rsidRDefault="00611078" w:rsidP="00611078">
            <w:pPr>
              <w:jc w:val="right"/>
              <w:rPr>
                <w:b/>
                <w:bCs/>
                <w:sz w:val="22"/>
                <w:szCs w:val="22"/>
              </w:rPr>
            </w:pPr>
            <w:r w:rsidRPr="00611078">
              <w:rPr>
                <w:b/>
                <w:bCs/>
                <w:sz w:val="22"/>
                <w:szCs w:val="22"/>
              </w:rPr>
              <w:t xml:space="preserve">        11.195 </w:t>
            </w:r>
          </w:p>
        </w:tc>
        <w:tc>
          <w:tcPr>
            <w:tcW w:w="992" w:type="dxa"/>
            <w:tcBorders>
              <w:top w:val="nil"/>
              <w:left w:val="nil"/>
              <w:bottom w:val="single" w:sz="4" w:space="0" w:color="auto"/>
              <w:right w:val="single" w:sz="4" w:space="0" w:color="auto"/>
            </w:tcBorders>
            <w:shd w:val="clear" w:color="auto" w:fill="auto"/>
            <w:vAlign w:val="center"/>
            <w:hideMark/>
          </w:tcPr>
          <w:p w14:paraId="17141857" w14:textId="4B311924" w:rsidR="00611078" w:rsidRPr="00611078" w:rsidRDefault="00611078" w:rsidP="00611078">
            <w:pPr>
              <w:jc w:val="right"/>
              <w:rPr>
                <w:b/>
                <w:bCs/>
                <w:sz w:val="22"/>
                <w:szCs w:val="22"/>
              </w:rPr>
            </w:pPr>
            <w:r w:rsidRPr="00611078">
              <w:rPr>
                <w:b/>
                <w:bCs/>
                <w:sz w:val="22"/>
                <w:szCs w:val="22"/>
              </w:rPr>
              <w:t>11.195</w:t>
            </w:r>
          </w:p>
        </w:tc>
        <w:tc>
          <w:tcPr>
            <w:tcW w:w="865" w:type="dxa"/>
            <w:tcBorders>
              <w:top w:val="nil"/>
              <w:left w:val="nil"/>
              <w:bottom w:val="single" w:sz="4" w:space="0" w:color="auto"/>
              <w:right w:val="single" w:sz="4" w:space="0" w:color="auto"/>
            </w:tcBorders>
            <w:shd w:val="clear" w:color="auto" w:fill="auto"/>
            <w:noWrap/>
            <w:vAlign w:val="bottom"/>
            <w:hideMark/>
          </w:tcPr>
          <w:p w14:paraId="78F6875C"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24B3D8BF"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228EE8D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F871E3A"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D9F71A8"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48D82B06" w14:textId="77777777" w:rsidR="00611078" w:rsidRPr="00611078" w:rsidRDefault="00611078" w:rsidP="00611078">
            <w:pPr>
              <w:jc w:val="right"/>
              <w:rPr>
                <w:sz w:val="22"/>
                <w:szCs w:val="22"/>
              </w:rPr>
            </w:pPr>
            <w:r w:rsidRPr="00611078">
              <w:rPr>
                <w:sz w:val="22"/>
                <w:szCs w:val="22"/>
              </w:rPr>
              <w:t xml:space="preserve">     11.195 </w:t>
            </w:r>
          </w:p>
        </w:tc>
        <w:tc>
          <w:tcPr>
            <w:tcW w:w="851" w:type="dxa"/>
            <w:tcBorders>
              <w:top w:val="nil"/>
              <w:left w:val="nil"/>
              <w:bottom w:val="single" w:sz="4" w:space="0" w:color="auto"/>
              <w:right w:val="single" w:sz="4" w:space="0" w:color="auto"/>
            </w:tcBorders>
            <w:shd w:val="clear" w:color="auto" w:fill="auto"/>
            <w:noWrap/>
            <w:vAlign w:val="bottom"/>
            <w:hideMark/>
          </w:tcPr>
          <w:p w14:paraId="27F75BB9"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7869A2D"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61D5A59C"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C3F35C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FFEE08A" w14:textId="77777777" w:rsidR="00611078" w:rsidRPr="00611078" w:rsidRDefault="00611078" w:rsidP="00611078">
            <w:pPr>
              <w:rPr>
                <w:sz w:val="22"/>
                <w:szCs w:val="22"/>
              </w:rPr>
            </w:pPr>
            <w:r w:rsidRPr="00611078">
              <w:rPr>
                <w:sz w:val="22"/>
                <w:szCs w:val="22"/>
              </w:rPr>
              <w:t> </w:t>
            </w:r>
          </w:p>
        </w:tc>
      </w:tr>
      <w:tr w:rsidR="00611078" w:rsidRPr="00611078" w14:paraId="343CF0BD"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42375916"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60618B04" w14:textId="77777777" w:rsidR="00611078" w:rsidRPr="00611078" w:rsidRDefault="00611078" w:rsidP="00611078">
            <w:pPr>
              <w:rPr>
                <w:sz w:val="22"/>
                <w:szCs w:val="22"/>
              </w:rPr>
            </w:pPr>
            <w:r w:rsidRPr="00611078">
              <w:rPr>
                <w:sz w:val="22"/>
                <w:szCs w:val="22"/>
              </w:rPr>
              <w:t>- Chủ tịch Hội đồng</w:t>
            </w:r>
          </w:p>
        </w:tc>
        <w:tc>
          <w:tcPr>
            <w:tcW w:w="851" w:type="dxa"/>
            <w:tcBorders>
              <w:top w:val="nil"/>
              <w:left w:val="nil"/>
              <w:bottom w:val="single" w:sz="4" w:space="0" w:color="auto"/>
              <w:right w:val="single" w:sz="4" w:space="0" w:color="auto"/>
            </w:tcBorders>
            <w:shd w:val="clear" w:color="000000" w:fill="FFFFFF"/>
            <w:vAlign w:val="center"/>
            <w:hideMark/>
          </w:tcPr>
          <w:p w14:paraId="191EF31E"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000000" w:fill="FFFFFF"/>
            <w:vAlign w:val="center"/>
            <w:hideMark/>
          </w:tcPr>
          <w:p w14:paraId="5361977F" w14:textId="77777777" w:rsidR="00611078" w:rsidRPr="00611078" w:rsidRDefault="00611078" w:rsidP="00611078">
            <w:pPr>
              <w:jc w:val="right"/>
              <w:rPr>
                <w:sz w:val="22"/>
                <w:szCs w:val="22"/>
              </w:rPr>
            </w:pPr>
            <w:r w:rsidRPr="00611078">
              <w:rPr>
                <w:sz w:val="22"/>
                <w:szCs w:val="22"/>
              </w:rPr>
              <w:t xml:space="preserve">                900 </w:t>
            </w:r>
          </w:p>
        </w:tc>
        <w:tc>
          <w:tcPr>
            <w:tcW w:w="944" w:type="dxa"/>
            <w:tcBorders>
              <w:top w:val="nil"/>
              <w:left w:val="nil"/>
              <w:bottom w:val="single" w:sz="4" w:space="0" w:color="auto"/>
              <w:right w:val="single" w:sz="4" w:space="0" w:color="auto"/>
            </w:tcBorders>
            <w:shd w:val="clear" w:color="auto" w:fill="auto"/>
            <w:vAlign w:val="center"/>
            <w:hideMark/>
          </w:tcPr>
          <w:p w14:paraId="61FDB58E" w14:textId="77777777" w:rsidR="00611078" w:rsidRPr="00611078" w:rsidRDefault="00611078" w:rsidP="00611078">
            <w:pPr>
              <w:jc w:val="right"/>
              <w:rPr>
                <w:sz w:val="22"/>
                <w:szCs w:val="22"/>
              </w:rPr>
            </w:pPr>
            <w:r w:rsidRPr="00611078">
              <w:rPr>
                <w:sz w:val="22"/>
                <w:szCs w:val="22"/>
              </w:rPr>
              <w:t xml:space="preserve">             900 </w:t>
            </w:r>
          </w:p>
        </w:tc>
        <w:tc>
          <w:tcPr>
            <w:tcW w:w="992" w:type="dxa"/>
            <w:tcBorders>
              <w:top w:val="nil"/>
              <w:left w:val="nil"/>
              <w:bottom w:val="single" w:sz="4" w:space="0" w:color="auto"/>
              <w:right w:val="single" w:sz="4" w:space="0" w:color="auto"/>
            </w:tcBorders>
            <w:shd w:val="clear" w:color="auto" w:fill="auto"/>
            <w:noWrap/>
            <w:vAlign w:val="bottom"/>
            <w:hideMark/>
          </w:tcPr>
          <w:p w14:paraId="5D2B014B" w14:textId="18FD0DE7" w:rsidR="00611078" w:rsidRPr="00611078" w:rsidRDefault="00611078" w:rsidP="00611078">
            <w:pPr>
              <w:jc w:val="right"/>
              <w:rPr>
                <w:sz w:val="22"/>
                <w:szCs w:val="22"/>
              </w:rPr>
            </w:pPr>
            <w:r w:rsidRPr="00611078">
              <w:rPr>
                <w:sz w:val="22"/>
                <w:szCs w:val="22"/>
              </w:rPr>
              <w:t>900</w:t>
            </w:r>
          </w:p>
        </w:tc>
        <w:tc>
          <w:tcPr>
            <w:tcW w:w="865" w:type="dxa"/>
            <w:tcBorders>
              <w:top w:val="nil"/>
              <w:left w:val="nil"/>
              <w:bottom w:val="single" w:sz="4" w:space="0" w:color="auto"/>
              <w:right w:val="single" w:sz="4" w:space="0" w:color="auto"/>
            </w:tcBorders>
            <w:shd w:val="clear" w:color="auto" w:fill="auto"/>
            <w:noWrap/>
            <w:vAlign w:val="bottom"/>
            <w:hideMark/>
          </w:tcPr>
          <w:p w14:paraId="55DD8BFC"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2F503869"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390E345"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86BA0B6"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34014D5F"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3101F487" w14:textId="77777777" w:rsidR="00611078" w:rsidRPr="00611078" w:rsidRDefault="00611078" w:rsidP="00611078">
            <w:pPr>
              <w:jc w:val="right"/>
              <w:rPr>
                <w:sz w:val="22"/>
                <w:szCs w:val="22"/>
              </w:rPr>
            </w:pPr>
            <w:r w:rsidRPr="00611078">
              <w:rPr>
                <w:sz w:val="22"/>
                <w:szCs w:val="22"/>
              </w:rPr>
              <w:t xml:space="preserve">          900 </w:t>
            </w:r>
          </w:p>
        </w:tc>
        <w:tc>
          <w:tcPr>
            <w:tcW w:w="851" w:type="dxa"/>
            <w:tcBorders>
              <w:top w:val="nil"/>
              <w:left w:val="nil"/>
              <w:bottom w:val="single" w:sz="4" w:space="0" w:color="auto"/>
              <w:right w:val="single" w:sz="4" w:space="0" w:color="auto"/>
            </w:tcBorders>
            <w:shd w:val="clear" w:color="auto" w:fill="auto"/>
            <w:noWrap/>
            <w:vAlign w:val="bottom"/>
            <w:hideMark/>
          </w:tcPr>
          <w:p w14:paraId="330EAFAB"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575F7AE"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29ABAFC5"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A82DF13"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49B4B2D2" w14:textId="77777777" w:rsidR="00611078" w:rsidRPr="00611078" w:rsidRDefault="00611078" w:rsidP="00611078">
            <w:pPr>
              <w:rPr>
                <w:sz w:val="22"/>
                <w:szCs w:val="22"/>
              </w:rPr>
            </w:pPr>
            <w:r w:rsidRPr="00611078">
              <w:rPr>
                <w:sz w:val="22"/>
                <w:szCs w:val="22"/>
              </w:rPr>
              <w:t> </w:t>
            </w:r>
          </w:p>
        </w:tc>
      </w:tr>
      <w:tr w:rsidR="00611078" w:rsidRPr="00611078" w14:paraId="76685F7B"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20EC6352"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27AB0068" w14:textId="77777777" w:rsidR="00611078" w:rsidRPr="00611078" w:rsidRDefault="00611078" w:rsidP="00611078">
            <w:pPr>
              <w:rPr>
                <w:sz w:val="22"/>
                <w:szCs w:val="22"/>
              </w:rPr>
            </w:pPr>
            <w:r w:rsidRPr="00611078">
              <w:rPr>
                <w:sz w:val="22"/>
                <w:szCs w:val="22"/>
              </w:rPr>
              <w:t>- Thành viên hội đồng</w:t>
            </w:r>
          </w:p>
        </w:tc>
        <w:tc>
          <w:tcPr>
            <w:tcW w:w="851" w:type="dxa"/>
            <w:tcBorders>
              <w:top w:val="nil"/>
              <w:left w:val="nil"/>
              <w:bottom w:val="single" w:sz="4" w:space="0" w:color="auto"/>
              <w:right w:val="single" w:sz="4" w:space="0" w:color="auto"/>
            </w:tcBorders>
            <w:shd w:val="clear" w:color="000000" w:fill="FFFFFF"/>
            <w:vAlign w:val="center"/>
            <w:hideMark/>
          </w:tcPr>
          <w:p w14:paraId="663B516C" w14:textId="77777777" w:rsidR="00611078" w:rsidRPr="00611078" w:rsidRDefault="00611078" w:rsidP="00611078">
            <w:pPr>
              <w:jc w:val="right"/>
              <w:rPr>
                <w:sz w:val="22"/>
                <w:szCs w:val="22"/>
              </w:rPr>
            </w:pPr>
            <w:r w:rsidRPr="00611078">
              <w:rPr>
                <w:sz w:val="22"/>
                <w:szCs w:val="22"/>
              </w:rPr>
              <w:t>8</w:t>
            </w:r>
          </w:p>
        </w:tc>
        <w:tc>
          <w:tcPr>
            <w:tcW w:w="756" w:type="dxa"/>
            <w:tcBorders>
              <w:top w:val="nil"/>
              <w:left w:val="nil"/>
              <w:bottom w:val="single" w:sz="4" w:space="0" w:color="auto"/>
              <w:right w:val="single" w:sz="4" w:space="0" w:color="auto"/>
            </w:tcBorders>
            <w:shd w:val="clear" w:color="000000" w:fill="FFFFFF"/>
            <w:vAlign w:val="center"/>
            <w:hideMark/>
          </w:tcPr>
          <w:p w14:paraId="0CAF8C8E" w14:textId="77777777" w:rsidR="00611078" w:rsidRPr="00611078" w:rsidRDefault="00611078" w:rsidP="00611078">
            <w:pPr>
              <w:jc w:val="right"/>
              <w:rPr>
                <w:sz w:val="22"/>
                <w:szCs w:val="22"/>
              </w:rPr>
            </w:pPr>
            <w:r w:rsidRPr="00611078">
              <w:rPr>
                <w:sz w:val="22"/>
                <w:szCs w:val="22"/>
              </w:rPr>
              <w:t xml:space="preserve">                600 </w:t>
            </w:r>
          </w:p>
        </w:tc>
        <w:tc>
          <w:tcPr>
            <w:tcW w:w="944" w:type="dxa"/>
            <w:tcBorders>
              <w:top w:val="nil"/>
              <w:left w:val="nil"/>
              <w:bottom w:val="single" w:sz="4" w:space="0" w:color="auto"/>
              <w:right w:val="single" w:sz="4" w:space="0" w:color="auto"/>
            </w:tcBorders>
            <w:shd w:val="clear" w:color="auto" w:fill="auto"/>
            <w:vAlign w:val="center"/>
            <w:hideMark/>
          </w:tcPr>
          <w:p w14:paraId="45AFE1C7" w14:textId="77777777" w:rsidR="00611078" w:rsidRPr="00611078" w:rsidRDefault="00611078" w:rsidP="00611078">
            <w:pPr>
              <w:jc w:val="right"/>
              <w:rPr>
                <w:sz w:val="22"/>
                <w:szCs w:val="22"/>
              </w:rPr>
            </w:pPr>
            <w:r w:rsidRPr="00611078">
              <w:rPr>
                <w:sz w:val="22"/>
                <w:szCs w:val="22"/>
              </w:rPr>
              <w:t xml:space="preserve">          4.800 </w:t>
            </w:r>
          </w:p>
        </w:tc>
        <w:tc>
          <w:tcPr>
            <w:tcW w:w="992" w:type="dxa"/>
            <w:tcBorders>
              <w:top w:val="nil"/>
              <w:left w:val="nil"/>
              <w:bottom w:val="single" w:sz="4" w:space="0" w:color="auto"/>
              <w:right w:val="single" w:sz="4" w:space="0" w:color="auto"/>
            </w:tcBorders>
            <w:shd w:val="clear" w:color="auto" w:fill="auto"/>
            <w:noWrap/>
            <w:vAlign w:val="bottom"/>
            <w:hideMark/>
          </w:tcPr>
          <w:p w14:paraId="07755FFF" w14:textId="29382CB9" w:rsidR="00611078" w:rsidRPr="00611078" w:rsidRDefault="00611078" w:rsidP="00611078">
            <w:pPr>
              <w:jc w:val="right"/>
              <w:rPr>
                <w:sz w:val="22"/>
                <w:szCs w:val="22"/>
              </w:rPr>
            </w:pPr>
            <w:r w:rsidRPr="00611078">
              <w:rPr>
                <w:sz w:val="22"/>
                <w:szCs w:val="22"/>
              </w:rPr>
              <w:t>4.800</w:t>
            </w:r>
          </w:p>
        </w:tc>
        <w:tc>
          <w:tcPr>
            <w:tcW w:w="865" w:type="dxa"/>
            <w:tcBorders>
              <w:top w:val="nil"/>
              <w:left w:val="nil"/>
              <w:bottom w:val="single" w:sz="4" w:space="0" w:color="auto"/>
              <w:right w:val="single" w:sz="4" w:space="0" w:color="auto"/>
            </w:tcBorders>
            <w:shd w:val="clear" w:color="auto" w:fill="auto"/>
            <w:noWrap/>
            <w:vAlign w:val="bottom"/>
            <w:hideMark/>
          </w:tcPr>
          <w:p w14:paraId="3CF05ECD"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6C71BBE8"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6242A08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1152E97"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14A91EA4"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37092D81" w14:textId="77777777" w:rsidR="00611078" w:rsidRPr="00611078" w:rsidRDefault="00611078" w:rsidP="00611078">
            <w:pPr>
              <w:jc w:val="right"/>
              <w:rPr>
                <w:sz w:val="22"/>
                <w:szCs w:val="22"/>
              </w:rPr>
            </w:pPr>
            <w:r w:rsidRPr="00611078">
              <w:rPr>
                <w:sz w:val="22"/>
                <w:szCs w:val="22"/>
              </w:rPr>
              <w:t xml:space="preserve">       4.800 </w:t>
            </w:r>
          </w:p>
        </w:tc>
        <w:tc>
          <w:tcPr>
            <w:tcW w:w="851" w:type="dxa"/>
            <w:tcBorders>
              <w:top w:val="nil"/>
              <w:left w:val="nil"/>
              <w:bottom w:val="single" w:sz="4" w:space="0" w:color="auto"/>
              <w:right w:val="single" w:sz="4" w:space="0" w:color="auto"/>
            </w:tcBorders>
            <w:shd w:val="clear" w:color="auto" w:fill="auto"/>
            <w:noWrap/>
            <w:vAlign w:val="bottom"/>
            <w:hideMark/>
          </w:tcPr>
          <w:p w14:paraId="762382FB"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4B64BE3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2E1EE2A"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607AA53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C20EE71" w14:textId="77777777" w:rsidR="00611078" w:rsidRPr="00611078" w:rsidRDefault="00611078" w:rsidP="00611078">
            <w:pPr>
              <w:rPr>
                <w:sz w:val="22"/>
                <w:szCs w:val="22"/>
              </w:rPr>
            </w:pPr>
            <w:r w:rsidRPr="00611078">
              <w:rPr>
                <w:sz w:val="22"/>
                <w:szCs w:val="22"/>
              </w:rPr>
              <w:t> </w:t>
            </w:r>
          </w:p>
        </w:tc>
      </w:tr>
      <w:tr w:rsidR="00611078" w:rsidRPr="00611078" w14:paraId="06F8061F"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D23EA3F"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05DE3068" w14:textId="77777777" w:rsidR="00611078" w:rsidRPr="00611078" w:rsidRDefault="00611078" w:rsidP="00611078">
            <w:pPr>
              <w:rPr>
                <w:sz w:val="22"/>
                <w:szCs w:val="22"/>
              </w:rPr>
            </w:pPr>
            <w:r w:rsidRPr="00611078">
              <w:rPr>
                <w:sz w:val="22"/>
                <w:szCs w:val="22"/>
              </w:rPr>
              <w:t>- Thư ký hành chính</w:t>
            </w:r>
          </w:p>
        </w:tc>
        <w:tc>
          <w:tcPr>
            <w:tcW w:w="851" w:type="dxa"/>
            <w:tcBorders>
              <w:top w:val="nil"/>
              <w:left w:val="nil"/>
              <w:bottom w:val="single" w:sz="4" w:space="0" w:color="auto"/>
              <w:right w:val="single" w:sz="4" w:space="0" w:color="auto"/>
            </w:tcBorders>
            <w:shd w:val="clear" w:color="000000" w:fill="FFFFFF"/>
            <w:vAlign w:val="center"/>
            <w:hideMark/>
          </w:tcPr>
          <w:p w14:paraId="37F3BE21" w14:textId="77777777" w:rsidR="00611078" w:rsidRPr="00611078" w:rsidRDefault="00611078" w:rsidP="00611078">
            <w:pPr>
              <w:jc w:val="right"/>
              <w:rPr>
                <w:sz w:val="22"/>
                <w:szCs w:val="22"/>
              </w:rPr>
            </w:pPr>
            <w:r w:rsidRPr="00611078">
              <w:rPr>
                <w:sz w:val="22"/>
                <w:szCs w:val="22"/>
              </w:rPr>
              <w:t>1</w:t>
            </w:r>
          </w:p>
        </w:tc>
        <w:tc>
          <w:tcPr>
            <w:tcW w:w="756" w:type="dxa"/>
            <w:tcBorders>
              <w:top w:val="nil"/>
              <w:left w:val="nil"/>
              <w:bottom w:val="single" w:sz="4" w:space="0" w:color="auto"/>
              <w:right w:val="single" w:sz="4" w:space="0" w:color="auto"/>
            </w:tcBorders>
            <w:shd w:val="clear" w:color="000000" w:fill="FFFFFF"/>
            <w:vAlign w:val="center"/>
            <w:hideMark/>
          </w:tcPr>
          <w:p w14:paraId="1CD1C23F" w14:textId="77777777" w:rsidR="00611078" w:rsidRPr="00611078" w:rsidRDefault="00611078" w:rsidP="00611078">
            <w:pPr>
              <w:jc w:val="right"/>
              <w:rPr>
                <w:sz w:val="22"/>
                <w:szCs w:val="22"/>
              </w:rPr>
            </w:pPr>
            <w:r w:rsidRPr="00611078">
              <w:rPr>
                <w:sz w:val="22"/>
                <w:szCs w:val="22"/>
              </w:rPr>
              <w:t xml:space="preserve">                200 </w:t>
            </w:r>
          </w:p>
        </w:tc>
        <w:tc>
          <w:tcPr>
            <w:tcW w:w="944" w:type="dxa"/>
            <w:tcBorders>
              <w:top w:val="nil"/>
              <w:left w:val="nil"/>
              <w:bottom w:val="single" w:sz="4" w:space="0" w:color="auto"/>
              <w:right w:val="single" w:sz="4" w:space="0" w:color="auto"/>
            </w:tcBorders>
            <w:shd w:val="clear" w:color="auto" w:fill="auto"/>
            <w:vAlign w:val="center"/>
            <w:hideMark/>
          </w:tcPr>
          <w:p w14:paraId="36159E97" w14:textId="77777777" w:rsidR="00611078" w:rsidRPr="00611078" w:rsidRDefault="00611078" w:rsidP="00611078">
            <w:pPr>
              <w:jc w:val="right"/>
              <w:rPr>
                <w:sz w:val="22"/>
                <w:szCs w:val="22"/>
              </w:rPr>
            </w:pPr>
            <w:r w:rsidRPr="00611078">
              <w:rPr>
                <w:sz w:val="22"/>
                <w:szCs w:val="22"/>
              </w:rPr>
              <w:t xml:space="preserve">             200 </w:t>
            </w:r>
          </w:p>
        </w:tc>
        <w:tc>
          <w:tcPr>
            <w:tcW w:w="992" w:type="dxa"/>
            <w:tcBorders>
              <w:top w:val="nil"/>
              <w:left w:val="nil"/>
              <w:bottom w:val="single" w:sz="4" w:space="0" w:color="auto"/>
              <w:right w:val="single" w:sz="4" w:space="0" w:color="auto"/>
            </w:tcBorders>
            <w:shd w:val="clear" w:color="auto" w:fill="auto"/>
            <w:noWrap/>
            <w:vAlign w:val="bottom"/>
            <w:hideMark/>
          </w:tcPr>
          <w:p w14:paraId="7671C711" w14:textId="24BF38DE" w:rsidR="00611078" w:rsidRPr="00611078" w:rsidRDefault="00611078" w:rsidP="00611078">
            <w:pPr>
              <w:jc w:val="right"/>
              <w:rPr>
                <w:sz w:val="22"/>
                <w:szCs w:val="22"/>
              </w:rPr>
            </w:pPr>
            <w:r w:rsidRPr="00611078">
              <w:rPr>
                <w:sz w:val="22"/>
                <w:szCs w:val="22"/>
              </w:rPr>
              <w:t>200</w:t>
            </w:r>
          </w:p>
        </w:tc>
        <w:tc>
          <w:tcPr>
            <w:tcW w:w="865" w:type="dxa"/>
            <w:tcBorders>
              <w:top w:val="nil"/>
              <w:left w:val="nil"/>
              <w:bottom w:val="single" w:sz="4" w:space="0" w:color="auto"/>
              <w:right w:val="single" w:sz="4" w:space="0" w:color="auto"/>
            </w:tcBorders>
            <w:shd w:val="clear" w:color="auto" w:fill="auto"/>
            <w:noWrap/>
            <w:vAlign w:val="bottom"/>
            <w:hideMark/>
          </w:tcPr>
          <w:p w14:paraId="05EECA92"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34DDEC07"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0B489B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6914A5D2"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82A4FCA"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A43E4CD" w14:textId="77777777" w:rsidR="00611078" w:rsidRPr="00611078" w:rsidRDefault="00611078" w:rsidP="00611078">
            <w:pPr>
              <w:jc w:val="right"/>
              <w:rPr>
                <w:sz w:val="22"/>
                <w:szCs w:val="22"/>
              </w:rPr>
            </w:pPr>
            <w:r w:rsidRPr="00611078">
              <w:rPr>
                <w:sz w:val="22"/>
                <w:szCs w:val="22"/>
              </w:rPr>
              <w:t xml:space="preserve">          200 </w:t>
            </w:r>
          </w:p>
        </w:tc>
        <w:tc>
          <w:tcPr>
            <w:tcW w:w="851" w:type="dxa"/>
            <w:tcBorders>
              <w:top w:val="nil"/>
              <w:left w:val="nil"/>
              <w:bottom w:val="single" w:sz="4" w:space="0" w:color="auto"/>
              <w:right w:val="single" w:sz="4" w:space="0" w:color="auto"/>
            </w:tcBorders>
            <w:shd w:val="clear" w:color="auto" w:fill="auto"/>
            <w:noWrap/>
            <w:vAlign w:val="bottom"/>
            <w:hideMark/>
          </w:tcPr>
          <w:p w14:paraId="49AD864E"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21064584"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8A59101"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2B881BE"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B564093" w14:textId="77777777" w:rsidR="00611078" w:rsidRPr="00611078" w:rsidRDefault="00611078" w:rsidP="00611078">
            <w:pPr>
              <w:rPr>
                <w:sz w:val="22"/>
                <w:szCs w:val="22"/>
              </w:rPr>
            </w:pPr>
            <w:r w:rsidRPr="00611078">
              <w:rPr>
                <w:sz w:val="22"/>
                <w:szCs w:val="22"/>
              </w:rPr>
              <w:t> </w:t>
            </w:r>
          </w:p>
        </w:tc>
      </w:tr>
      <w:tr w:rsidR="00611078" w:rsidRPr="00611078" w14:paraId="38D84FFD"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740F8802"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12E1B023" w14:textId="77777777" w:rsidR="00611078" w:rsidRPr="00611078" w:rsidRDefault="00611078" w:rsidP="00611078">
            <w:pPr>
              <w:rPr>
                <w:sz w:val="22"/>
                <w:szCs w:val="22"/>
              </w:rPr>
            </w:pPr>
            <w:r w:rsidRPr="00611078">
              <w:rPr>
                <w:sz w:val="22"/>
                <w:szCs w:val="22"/>
              </w:rPr>
              <w:t>- Nhận xét của Ủy viên hội đồng</w:t>
            </w:r>
          </w:p>
        </w:tc>
        <w:tc>
          <w:tcPr>
            <w:tcW w:w="851" w:type="dxa"/>
            <w:tcBorders>
              <w:top w:val="nil"/>
              <w:left w:val="nil"/>
              <w:bottom w:val="single" w:sz="4" w:space="0" w:color="auto"/>
              <w:right w:val="single" w:sz="4" w:space="0" w:color="auto"/>
            </w:tcBorders>
            <w:shd w:val="clear" w:color="000000" w:fill="FFFFFF"/>
            <w:vAlign w:val="center"/>
            <w:hideMark/>
          </w:tcPr>
          <w:p w14:paraId="772EE87B" w14:textId="77777777" w:rsidR="00611078" w:rsidRPr="00611078" w:rsidRDefault="00611078" w:rsidP="00611078">
            <w:pPr>
              <w:jc w:val="right"/>
              <w:rPr>
                <w:sz w:val="22"/>
                <w:szCs w:val="22"/>
              </w:rPr>
            </w:pPr>
            <w:r w:rsidRPr="00611078">
              <w:rPr>
                <w:sz w:val="22"/>
                <w:szCs w:val="22"/>
              </w:rPr>
              <w:t>7</w:t>
            </w:r>
          </w:p>
        </w:tc>
        <w:tc>
          <w:tcPr>
            <w:tcW w:w="756" w:type="dxa"/>
            <w:tcBorders>
              <w:top w:val="nil"/>
              <w:left w:val="nil"/>
              <w:bottom w:val="single" w:sz="4" w:space="0" w:color="auto"/>
              <w:right w:val="single" w:sz="4" w:space="0" w:color="auto"/>
            </w:tcBorders>
            <w:shd w:val="clear" w:color="000000" w:fill="FFFFFF"/>
            <w:vAlign w:val="center"/>
            <w:hideMark/>
          </w:tcPr>
          <w:p w14:paraId="5D99B89C" w14:textId="77777777" w:rsidR="00611078" w:rsidRPr="00611078" w:rsidRDefault="00611078" w:rsidP="00611078">
            <w:pPr>
              <w:jc w:val="right"/>
              <w:rPr>
                <w:sz w:val="22"/>
                <w:szCs w:val="22"/>
              </w:rPr>
            </w:pPr>
            <w:r w:rsidRPr="00611078">
              <w:rPr>
                <w:sz w:val="22"/>
                <w:szCs w:val="22"/>
              </w:rPr>
              <w:t xml:space="preserve">                300 </w:t>
            </w:r>
          </w:p>
        </w:tc>
        <w:tc>
          <w:tcPr>
            <w:tcW w:w="944" w:type="dxa"/>
            <w:tcBorders>
              <w:top w:val="nil"/>
              <w:left w:val="nil"/>
              <w:bottom w:val="single" w:sz="4" w:space="0" w:color="auto"/>
              <w:right w:val="single" w:sz="4" w:space="0" w:color="auto"/>
            </w:tcBorders>
            <w:shd w:val="clear" w:color="auto" w:fill="auto"/>
            <w:vAlign w:val="center"/>
            <w:hideMark/>
          </w:tcPr>
          <w:p w14:paraId="6D4C114F" w14:textId="77777777" w:rsidR="00611078" w:rsidRPr="00611078" w:rsidRDefault="00611078" w:rsidP="00611078">
            <w:pPr>
              <w:jc w:val="right"/>
              <w:rPr>
                <w:sz w:val="22"/>
                <w:szCs w:val="22"/>
              </w:rPr>
            </w:pPr>
            <w:r w:rsidRPr="00611078">
              <w:rPr>
                <w:sz w:val="22"/>
                <w:szCs w:val="22"/>
              </w:rPr>
              <w:t xml:space="preserve">          2.100 </w:t>
            </w:r>
          </w:p>
        </w:tc>
        <w:tc>
          <w:tcPr>
            <w:tcW w:w="992" w:type="dxa"/>
            <w:tcBorders>
              <w:top w:val="nil"/>
              <w:left w:val="nil"/>
              <w:bottom w:val="single" w:sz="4" w:space="0" w:color="auto"/>
              <w:right w:val="single" w:sz="4" w:space="0" w:color="auto"/>
            </w:tcBorders>
            <w:shd w:val="clear" w:color="auto" w:fill="auto"/>
            <w:noWrap/>
            <w:vAlign w:val="center"/>
            <w:hideMark/>
          </w:tcPr>
          <w:p w14:paraId="1A40FF55" w14:textId="1C82A820" w:rsidR="00611078" w:rsidRPr="00611078" w:rsidRDefault="00611078" w:rsidP="00611078">
            <w:pPr>
              <w:jc w:val="right"/>
              <w:rPr>
                <w:sz w:val="22"/>
                <w:szCs w:val="22"/>
              </w:rPr>
            </w:pPr>
            <w:r w:rsidRPr="00611078">
              <w:rPr>
                <w:sz w:val="22"/>
                <w:szCs w:val="22"/>
              </w:rPr>
              <w:t>2.100</w:t>
            </w:r>
          </w:p>
        </w:tc>
        <w:tc>
          <w:tcPr>
            <w:tcW w:w="865" w:type="dxa"/>
            <w:tcBorders>
              <w:top w:val="nil"/>
              <w:left w:val="nil"/>
              <w:bottom w:val="single" w:sz="4" w:space="0" w:color="auto"/>
              <w:right w:val="single" w:sz="4" w:space="0" w:color="auto"/>
            </w:tcBorders>
            <w:shd w:val="clear" w:color="auto" w:fill="auto"/>
            <w:noWrap/>
            <w:vAlign w:val="bottom"/>
            <w:hideMark/>
          </w:tcPr>
          <w:p w14:paraId="4A902EA1"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1859ACA9"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3417E8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429FBE2F"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054FF34F"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735D631" w14:textId="77777777" w:rsidR="00611078" w:rsidRPr="00611078" w:rsidRDefault="00611078" w:rsidP="00611078">
            <w:pPr>
              <w:jc w:val="right"/>
              <w:rPr>
                <w:sz w:val="22"/>
                <w:szCs w:val="22"/>
              </w:rPr>
            </w:pPr>
            <w:r w:rsidRPr="00611078">
              <w:rPr>
                <w:sz w:val="22"/>
                <w:szCs w:val="22"/>
              </w:rPr>
              <w:t xml:space="preserve">       2.100 </w:t>
            </w:r>
          </w:p>
        </w:tc>
        <w:tc>
          <w:tcPr>
            <w:tcW w:w="851" w:type="dxa"/>
            <w:tcBorders>
              <w:top w:val="nil"/>
              <w:left w:val="nil"/>
              <w:bottom w:val="single" w:sz="4" w:space="0" w:color="auto"/>
              <w:right w:val="single" w:sz="4" w:space="0" w:color="auto"/>
            </w:tcBorders>
            <w:shd w:val="clear" w:color="auto" w:fill="auto"/>
            <w:noWrap/>
            <w:vAlign w:val="bottom"/>
            <w:hideMark/>
          </w:tcPr>
          <w:p w14:paraId="1767145C"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6884B8E1"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46B57710"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AA58D29"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C252A65" w14:textId="77777777" w:rsidR="00611078" w:rsidRPr="00611078" w:rsidRDefault="00611078" w:rsidP="00611078">
            <w:pPr>
              <w:rPr>
                <w:sz w:val="22"/>
                <w:szCs w:val="22"/>
              </w:rPr>
            </w:pPr>
            <w:r w:rsidRPr="00611078">
              <w:rPr>
                <w:sz w:val="22"/>
                <w:szCs w:val="22"/>
              </w:rPr>
              <w:t> </w:t>
            </w:r>
          </w:p>
        </w:tc>
      </w:tr>
      <w:tr w:rsidR="00611078" w:rsidRPr="00611078" w14:paraId="5BB25980"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5D817AF2"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4B566E2E" w14:textId="77777777" w:rsidR="00611078" w:rsidRPr="00611078" w:rsidRDefault="00611078" w:rsidP="00611078">
            <w:pPr>
              <w:rPr>
                <w:sz w:val="22"/>
                <w:szCs w:val="22"/>
              </w:rPr>
            </w:pPr>
            <w:r w:rsidRPr="00611078">
              <w:rPr>
                <w:sz w:val="22"/>
                <w:szCs w:val="22"/>
              </w:rPr>
              <w:t>- Nhận xét của phản biện</w:t>
            </w:r>
          </w:p>
        </w:tc>
        <w:tc>
          <w:tcPr>
            <w:tcW w:w="851" w:type="dxa"/>
            <w:tcBorders>
              <w:top w:val="nil"/>
              <w:left w:val="nil"/>
              <w:bottom w:val="single" w:sz="4" w:space="0" w:color="auto"/>
              <w:right w:val="single" w:sz="4" w:space="0" w:color="auto"/>
            </w:tcBorders>
            <w:shd w:val="clear" w:color="000000" w:fill="FFFFFF"/>
            <w:vAlign w:val="center"/>
            <w:hideMark/>
          </w:tcPr>
          <w:p w14:paraId="4DCDB380" w14:textId="77777777" w:rsidR="00611078" w:rsidRPr="00611078" w:rsidRDefault="00611078" w:rsidP="00611078">
            <w:pPr>
              <w:jc w:val="right"/>
              <w:rPr>
                <w:sz w:val="22"/>
                <w:szCs w:val="22"/>
              </w:rPr>
            </w:pPr>
            <w:r w:rsidRPr="00611078">
              <w:rPr>
                <w:sz w:val="22"/>
                <w:szCs w:val="22"/>
              </w:rPr>
              <w:t>2</w:t>
            </w:r>
          </w:p>
        </w:tc>
        <w:tc>
          <w:tcPr>
            <w:tcW w:w="756" w:type="dxa"/>
            <w:tcBorders>
              <w:top w:val="nil"/>
              <w:left w:val="nil"/>
              <w:bottom w:val="single" w:sz="4" w:space="0" w:color="auto"/>
              <w:right w:val="single" w:sz="4" w:space="0" w:color="auto"/>
            </w:tcBorders>
            <w:shd w:val="clear" w:color="000000" w:fill="FFFFFF"/>
            <w:vAlign w:val="center"/>
            <w:hideMark/>
          </w:tcPr>
          <w:p w14:paraId="676C18B4" w14:textId="77777777" w:rsidR="00611078" w:rsidRPr="00611078" w:rsidRDefault="00611078" w:rsidP="00611078">
            <w:pPr>
              <w:jc w:val="right"/>
              <w:rPr>
                <w:sz w:val="22"/>
                <w:szCs w:val="22"/>
              </w:rPr>
            </w:pPr>
            <w:r w:rsidRPr="00611078">
              <w:rPr>
                <w:sz w:val="22"/>
                <w:szCs w:val="22"/>
              </w:rPr>
              <w:t xml:space="preserve">                450 </w:t>
            </w:r>
          </w:p>
        </w:tc>
        <w:tc>
          <w:tcPr>
            <w:tcW w:w="944" w:type="dxa"/>
            <w:tcBorders>
              <w:top w:val="nil"/>
              <w:left w:val="nil"/>
              <w:bottom w:val="single" w:sz="4" w:space="0" w:color="auto"/>
              <w:right w:val="single" w:sz="4" w:space="0" w:color="auto"/>
            </w:tcBorders>
            <w:shd w:val="clear" w:color="auto" w:fill="auto"/>
            <w:vAlign w:val="center"/>
            <w:hideMark/>
          </w:tcPr>
          <w:p w14:paraId="38FC9E1D" w14:textId="77777777" w:rsidR="00611078" w:rsidRPr="00611078" w:rsidRDefault="00611078" w:rsidP="00611078">
            <w:pPr>
              <w:jc w:val="right"/>
              <w:rPr>
                <w:sz w:val="22"/>
                <w:szCs w:val="22"/>
              </w:rPr>
            </w:pPr>
            <w:r w:rsidRPr="00611078">
              <w:rPr>
                <w:sz w:val="22"/>
                <w:szCs w:val="22"/>
              </w:rPr>
              <w:t xml:space="preserve">             900 </w:t>
            </w:r>
          </w:p>
        </w:tc>
        <w:tc>
          <w:tcPr>
            <w:tcW w:w="992" w:type="dxa"/>
            <w:tcBorders>
              <w:top w:val="nil"/>
              <w:left w:val="nil"/>
              <w:bottom w:val="single" w:sz="4" w:space="0" w:color="auto"/>
              <w:right w:val="single" w:sz="4" w:space="0" w:color="auto"/>
            </w:tcBorders>
            <w:shd w:val="clear" w:color="auto" w:fill="auto"/>
            <w:noWrap/>
            <w:vAlign w:val="bottom"/>
            <w:hideMark/>
          </w:tcPr>
          <w:p w14:paraId="4E4A8784" w14:textId="3DDD5456" w:rsidR="00611078" w:rsidRPr="00611078" w:rsidRDefault="00611078" w:rsidP="00611078">
            <w:pPr>
              <w:jc w:val="right"/>
              <w:rPr>
                <w:sz w:val="22"/>
                <w:szCs w:val="22"/>
              </w:rPr>
            </w:pPr>
            <w:r w:rsidRPr="00611078">
              <w:rPr>
                <w:sz w:val="22"/>
                <w:szCs w:val="22"/>
              </w:rPr>
              <w:t>900</w:t>
            </w:r>
          </w:p>
        </w:tc>
        <w:tc>
          <w:tcPr>
            <w:tcW w:w="865" w:type="dxa"/>
            <w:tcBorders>
              <w:top w:val="nil"/>
              <w:left w:val="nil"/>
              <w:bottom w:val="single" w:sz="4" w:space="0" w:color="auto"/>
              <w:right w:val="single" w:sz="4" w:space="0" w:color="auto"/>
            </w:tcBorders>
            <w:shd w:val="clear" w:color="auto" w:fill="auto"/>
            <w:noWrap/>
            <w:vAlign w:val="bottom"/>
            <w:hideMark/>
          </w:tcPr>
          <w:p w14:paraId="1C3DA9A6"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04A1FEDB"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55BAB7DA"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72C0B0C"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6FB0B7EE"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98D06F1" w14:textId="77777777" w:rsidR="00611078" w:rsidRPr="00611078" w:rsidRDefault="00611078" w:rsidP="00611078">
            <w:pPr>
              <w:jc w:val="right"/>
              <w:rPr>
                <w:sz w:val="22"/>
                <w:szCs w:val="22"/>
              </w:rPr>
            </w:pPr>
            <w:r w:rsidRPr="00611078">
              <w:rPr>
                <w:sz w:val="22"/>
                <w:szCs w:val="22"/>
              </w:rPr>
              <w:t xml:space="preserve">          900 </w:t>
            </w:r>
          </w:p>
        </w:tc>
        <w:tc>
          <w:tcPr>
            <w:tcW w:w="851" w:type="dxa"/>
            <w:tcBorders>
              <w:top w:val="nil"/>
              <w:left w:val="nil"/>
              <w:bottom w:val="single" w:sz="4" w:space="0" w:color="auto"/>
              <w:right w:val="single" w:sz="4" w:space="0" w:color="auto"/>
            </w:tcBorders>
            <w:shd w:val="clear" w:color="auto" w:fill="auto"/>
            <w:noWrap/>
            <w:vAlign w:val="bottom"/>
            <w:hideMark/>
          </w:tcPr>
          <w:p w14:paraId="62503187"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3988EA0D"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487BEAD"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6AAD76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13165B1E" w14:textId="77777777" w:rsidR="00611078" w:rsidRPr="00611078" w:rsidRDefault="00611078" w:rsidP="00611078">
            <w:pPr>
              <w:rPr>
                <w:sz w:val="22"/>
                <w:szCs w:val="22"/>
              </w:rPr>
            </w:pPr>
            <w:r w:rsidRPr="00611078">
              <w:rPr>
                <w:sz w:val="22"/>
                <w:szCs w:val="22"/>
              </w:rPr>
              <w:t> </w:t>
            </w:r>
          </w:p>
        </w:tc>
      </w:tr>
      <w:tr w:rsidR="00611078" w:rsidRPr="00611078" w14:paraId="5C23E313" w14:textId="77777777" w:rsidTr="0061107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42067E7"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4A3EF20B" w14:textId="77777777" w:rsidR="00611078" w:rsidRPr="00611078" w:rsidRDefault="00611078" w:rsidP="00611078">
            <w:pPr>
              <w:rPr>
                <w:sz w:val="22"/>
                <w:szCs w:val="22"/>
              </w:rPr>
            </w:pPr>
            <w:r w:rsidRPr="00611078">
              <w:rPr>
                <w:sz w:val="22"/>
                <w:szCs w:val="22"/>
              </w:rPr>
              <w:t xml:space="preserve">- Đại biểu được mời tham dự </w:t>
            </w:r>
          </w:p>
        </w:tc>
        <w:tc>
          <w:tcPr>
            <w:tcW w:w="851" w:type="dxa"/>
            <w:tcBorders>
              <w:top w:val="nil"/>
              <w:left w:val="nil"/>
              <w:bottom w:val="single" w:sz="4" w:space="0" w:color="auto"/>
              <w:right w:val="single" w:sz="4" w:space="0" w:color="auto"/>
            </w:tcBorders>
            <w:shd w:val="clear" w:color="000000" w:fill="FFFFFF"/>
            <w:vAlign w:val="center"/>
            <w:hideMark/>
          </w:tcPr>
          <w:p w14:paraId="6BD863C3" w14:textId="77777777" w:rsidR="00611078" w:rsidRPr="00611078" w:rsidRDefault="00611078" w:rsidP="00611078">
            <w:pPr>
              <w:jc w:val="right"/>
              <w:rPr>
                <w:sz w:val="22"/>
                <w:szCs w:val="22"/>
              </w:rPr>
            </w:pPr>
            <w:r w:rsidRPr="00611078">
              <w:rPr>
                <w:sz w:val="22"/>
                <w:szCs w:val="22"/>
              </w:rPr>
              <w:t>13</w:t>
            </w:r>
          </w:p>
        </w:tc>
        <w:tc>
          <w:tcPr>
            <w:tcW w:w="756" w:type="dxa"/>
            <w:tcBorders>
              <w:top w:val="nil"/>
              <w:left w:val="nil"/>
              <w:bottom w:val="single" w:sz="4" w:space="0" w:color="auto"/>
              <w:right w:val="single" w:sz="4" w:space="0" w:color="auto"/>
            </w:tcBorders>
            <w:shd w:val="clear" w:color="000000" w:fill="FFFFFF"/>
            <w:vAlign w:val="center"/>
            <w:hideMark/>
          </w:tcPr>
          <w:p w14:paraId="677832E3" w14:textId="77777777" w:rsidR="00611078" w:rsidRPr="00611078" w:rsidRDefault="00611078" w:rsidP="00611078">
            <w:pPr>
              <w:jc w:val="right"/>
              <w:rPr>
                <w:sz w:val="22"/>
                <w:szCs w:val="22"/>
              </w:rPr>
            </w:pPr>
            <w:r w:rsidRPr="00611078">
              <w:rPr>
                <w:sz w:val="22"/>
                <w:szCs w:val="22"/>
              </w:rPr>
              <w:t xml:space="preserve">                150 </w:t>
            </w:r>
          </w:p>
        </w:tc>
        <w:tc>
          <w:tcPr>
            <w:tcW w:w="944" w:type="dxa"/>
            <w:tcBorders>
              <w:top w:val="nil"/>
              <w:left w:val="nil"/>
              <w:bottom w:val="single" w:sz="4" w:space="0" w:color="auto"/>
              <w:right w:val="single" w:sz="4" w:space="0" w:color="auto"/>
            </w:tcBorders>
            <w:shd w:val="clear" w:color="auto" w:fill="auto"/>
            <w:vAlign w:val="center"/>
            <w:hideMark/>
          </w:tcPr>
          <w:p w14:paraId="094522D5" w14:textId="77777777" w:rsidR="00611078" w:rsidRPr="00611078" w:rsidRDefault="00611078" w:rsidP="00611078">
            <w:pPr>
              <w:jc w:val="right"/>
              <w:rPr>
                <w:sz w:val="22"/>
                <w:szCs w:val="22"/>
              </w:rPr>
            </w:pPr>
            <w:r w:rsidRPr="00611078">
              <w:rPr>
                <w:sz w:val="22"/>
                <w:szCs w:val="22"/>
              </w:rPr>
              <w:t xml:space="preserve">          1.950 </w:t>
            </w:r>
          </w:p>
        </w:tc>
        <w:tc>
          <w:tcPr>
            <w:tcW w:w="992" w:type="dxa"/>
            <w:tcBorders>
              <w:top w:val="nil"/>
              <w:left w:val="nil"/>
              <w:bottom w:val="single" w:sz="4" w:space="0" w:color="auto"/>
              <w:right w:val="single" w:sz="4" w:space="0" w:color="auto"/>
            </w:tcBorders>
            <w:shd w:val="clear" w:color="auto" w:fill="auto"/>
            <w:noWrap/>
            <w:vAlign w:val="center"/>
            <w:hideMark/>
          </w:tcPr>
          <w:p w14:paraId="3C55FC3A" w14:textId="6B0916E3" w:rsidR="00611078" w:rsidRPr="00611078" w:rsidRDefault="00611078" w:rsidP="00611078">
            <w:pPr>
              <w:jc w:val="right"/>
              <w:rPr>
                <w:sz w:val="22"/>
                <w:szCs w:val="22"/>
              </w:rPr>
            </w:pPr>
            <w:r w:rsidRPr="00611078">
              <w:rPr>
                <w:sz w:val="22"/>
                <w:szCs w:val="22"/>
              </w:rPr>
              <w:t>1.950</w:t>
            </w:r>
          </w:p>
        </w:tc>
        <w:tc>
          <w:tcPr>
            <w:tcW w:w="865" w:type="dxa"/>
            <w:tcBorders>
              <w:top w:val="nil"/>
              <w:left w:val="nil"/>
              <w:bottom w:val="single" w:sz="4" w:space="0" w:color="auto"/>
              <w:right w:val="single" w:sz="4" w:space="0" w:color="auto"/>
            </w:tcBorders>
            <w:shd w:val="clear" w:color="auto" w:fill="auto"/>
            <w:noWrap/>
            <w:vAlign w:val="bottom"/>
            <w:hideMark/>
          </w:tcPr>
          <w:p w14:paraId="49BA1569"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02D43CE8"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23314901"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4CA7219"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588058B"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5E4984E1" w14:textId="77777777" w:rsidR="00611078" w:rsidRPr="00611078" w:rsidRDefault="00611078" w:rsidP="00611078">
            <w:pPr>
              <w:jc w:val="right"/>
              <w:rPr>
                <w:sz w:val="22"/>
                <w:szCs w:val="22"/>
              </w:rPr>
            </w:pPr>
            <w:r w:rsidRPr="00611078">
              <w:rPr>
                <w:sz w:val="22"/>
                <w:szCs w:val="22"/>
              </w:rPr>
              <w:t xml:space="preserve">       1.950 </w:t>
            </w:r>
          </w:p>
        </w:tc>
        <w:tc>
          <w:tcPr>
            <w:tcW w:w="851" w:type="dxa"/>
            <w:tcBorders>
              <w:top w:val="nil"/>
              <w:left w:val="nil"/>
              <w:bottom w:val="single" w:sz="4" w:space="0" w:color="auto"/>
              <w:right w:val="single" w:sz="4" w:space="0" w:color="auto"/>
            </w:tcBorders>
            <w:shd w:val="clear" w:color="auto" w:fill="auto"/>
            <w:noWrap/>
            <w:vAlign w:val="bottom"/>
            <w:hideMark/>
          </w:tcPr>
          <w:p w14:paraId="457B8E58"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3010A14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0909174A"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CCF1F37"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0ED56B2" w14:textId="77777777" w:rsidR="00611078" w:rsidRPr="00611078" w:rsidRDefault="00611078" w:rsidP="00611078">
            <w:pPr>
              <w:rPr>
                <w:sz w:val="22"/>
                <w:szCs w:val="22"/>
              </w:rPr>
            </w:pPr>
            <w:r w:rsidRPr="00611078">
              <w:rPr>
                <w:sz w:val="22"/>
                <w:szCs w:val="22"/>
              </w:rPr>
              <w:t> </w:t>
            </w:r>
          </w:p>
        </w:tc>
      </w:tr>
      <w:tr w:rsidR="00611078" w:rsidRPr="00611078" w14:paraId="2911348F"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7CB25D8"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000000" w:fill="FFFFFF"/>
            <w:vAlign w:val="center"/>
            <w:hideMark/>
          </w:tcPr>
          <w:p w14:paraId="7777B66B" w14:textId="77777777" w:rsidR="00611078" w:rsidRPr="00611078" w:rsidRDefault="00611078" w:rsidP="00611078">
            <w:pPr>
              <w:rPr>
                <w:sz w:val="22"/>
                <w:szCs w:val="22"/>
              </w:rPr>
            </w:pPr>
            <w:r w:rsidRPr="00611078">
              <w:rPr>
                <w:sz w:val="22"/>
                <w:szCs w:val="22"/>
              </w:rPr>
              <w:t>- Nước uống</w:t>
            </w:r>
          </w:p>
        </w:tc>
        <w:tc>
          <w:tcPr>
            <w:tcW w:w="851" w:type="dxa"/>
            <w:tcBorders>
              <w:top w:val="nil"/>
              <w:left w:val="nil"/>
              <w:bottom w:val="single" w:sz="4" w:space="0" w:color="auto"/>
              <w:right w:val="single" w:sz="4" w:space="0" w:color="auto"/>
            </w:tcBorders>
            <w:shd w:val="clear" w:color="000000" w:fill="FFFFFF"/>
            <w:vAlign w:val="center"/>
            <w:hideMark/>
          </w:tcPr>
          <w:p w14:paraId="469E16BD" w14:textId="77777777" w:rsidR="00611078" w:rsidRPr="00611078" w:rsidRDefault="00611078" w:rsidP="00611078">
            <w:pPr>
              <w:jc w:val="right"/>
              <w:rPr>
                <w:sz w:val="22"/>
                <w:szCs w:val="22"/>
              </w:rPr>
            </w:pPr>
            <w:r w:rsidRPr="00611078">
              <w:rPr>
                <w:sz w:val="22"/>
                <w:szCs w:val="22"/>
              </w:rPr>
              <w:t>23</w:t>
            </w:r>
          </w:p>
        </w:tc>
        <w:tc>
          <w:tcPr>
            <w:tcW w:w="756" w:type="dxa"/>
            <w:tcBorders>
              <w:top w:val="nil"/>
              <w:left w:val="nil"/>
              <w:bottom w:val="single" w:sz="4" w:space="0" w:color="auto"/>
              <w:right w:val="single" w:sz="4" w:space="0" w:color="auto"/>
            </w:tcBorders>
            <w:shd w:val="clear" w:color="000000" w:fill="FFFFFF"/>
            <w:vAlign w:val="center"/>
            <w:hideMark/>
          </w:tcPr>
          <w:p w14:paraId="39DB31D8" w14:textId="77777777" w:rsidR="00611078" w:rsidRPr="00611078" w:rsidRDefault="00611078" w:rsidP="00611078">
            <w:pPr>
              <w:jc w:val="right"/>
              <w:rPr>
                <w:sz w:val="22"/>
                <w:szCs w:val="22"/>
              </w:rPr>
            </w:pPr>
            <w:r w:rsidRPr="00611078">
              <w:rPr>
                <w:sz w:val="22"/>
                <w:szCs w:val="22"/>
              </w:rPr>
              <w:t xml:space="preserve">                  15 </w:t>
            </w:r>
          </w:p>
        </w:tc>
        <w:tc>
          <w:tcPr>
            <w:tcW w:w="944" w:type="dxa"/>
            <w:tcBorders>
              <w:top w:val="nil"/>
              <w:left w:val="nil"/>
              <w:bottom w:val="single" w:sz="4" w:space="0" w:color="auto"/>
              <w:right w:val="single" w:sz="4" w:space="0" w:color="auto"/>
            </w:tcBorders>
            <w:shd w:val="clear" w:color="auto" w:fill="auto"/>
            <w:vAlign w:val="center"/>
            <w:hideMark/>
          </w:tcPr>
          <w:p w14:paraId="2913F580" w14:textId="77777777" w:rsidR="00611078" w:rsidRPr="00611078" w:rsidRDefault="00611078" w:rsidP="00611078">
            <w:pPr>
              <w:jc w:val="right"/>
              <w:rPr>
                <w:sz w:val="22"/>
                <w:szCs w:val="22"/>
              </w:rPr>
            </w:pPr>
            <w:r w:rsidRPr="00611078">
              <w:rPr>
                <w:sz w:val="22"/>
                <w:szCs w:val="22"/>
              </w:rPr>
              <w:t xml:space="preserve">             345 </w:t>
            </w:r>
          </w:p>
        </w:tc>
        <w:tc>
          <w:tcPr>
            <w:tcW w:w="992" w:type="dxa"/>
            <w:tcBorders>
              <w:top w:val="nil"/>
              <w:left w:val="nil"/>
              <w:bottom w:val="single" w:sz="4" w:space="0" w:color="auto"/>
              <w:right w:val="single" w:sz="4" w:space="0" w:color="auto"/>
            </w:tcBorders>
            <w:shd w:val="clear" w:color="auto" w:fill="auto"/>
            <w:noWrap/>
            <w:vAlign w:val="bottom"/>
            <w:hideMark/>
          </w:tcPr>
          <w:p w14:paraId="7DBDF4A8" w14:textId="1A4264C6" w:rsidR="00611078" w:rsidRPr="00611078" w:rsidRDefault="00611078" w:rsidP="00611078">
            <w:pPr>
              <w:jc w:val="right"/>
              <w:rPr>
                <w:sz w:val="22"/>
                <w:szCs w:val="22"/>
              </w:rPr>
            </w:pPr>
            <w:r w:rsidRPr="00611078">
              <w:rPr>
                <w:sz w:val="22"/>
                <w:szCs w:val="22"/>
              </w:rPr>
              <w:t>345</w:t>
            </w:r>
          </w:p>
        </w:tc>
        <w:tc>
          <w:tcPr>
            <w:tcW w:w="865" w:type="dxa"/>
            <w:tcBorders>
              <w:top w:val="nil"/>
              <w:left w:val="nil"/>
              <w:bottom w:val="single" w:sz="4" w:space="0" w:color="auto"/>
              <w:right w:val="single" w:sz="4" w:space="0" w:color="auto"/>
            </w:tcBorders>
            <w:shd w:val="clear" w:color="auto" w:fill="auto"/>
            <w:noWrap/>
            <w:vAlign w:val="bottom"/>
            <w:hideMark/>
          </w:tcPr>
          <w:p w14:paraId="7B5FC3F8" w14:textId="77777777" w:rsidR="00611078" w:rsidRPr="00611078" w:rsidRDefault="00611078" w:rsidP="00611078">
            <w:pPr>
              <w:rPr>
                <w:sz w:val="22"/>
                <w:szCs w:val="22"/>
              </w:rPr>
            </w:pPr>
            <w:r w:rsidRPr="00611078">
              <w:rPr>
                <w:sz w:val="22"/>
                <w:szCs w:val="22"/>
              </w:rPr>
              <w:t> </w:t>
            </w:r>
          </w:p>
        </w:tc>
        <w:tc>
          <w:tcPr>
            <w:tcW w:w="836" w:type="dxa"/>
            <w:gridSpan w:val="2"/>
            <w:tcBorders>
              <w:top w:val="nil"/>
              <w:left w:val="nil"/>
              <w:bottom w:val="single" w:sz="4" w:space="0" w:color="auto"/>
              <w:right w:val="single" w:sz="4" w:space="0" w:color="auto"/>
            </w:tcBorders>
            <w:shd w:val="clear" w:color="auto" w:fill="auto"/>
            <w:noWrap/>
            <w:vAlign w:val="bottom"/>
            <w:hideMark/>
          </w:tcPr>
          <w:p w14:paraId="23EDF383" w14:textId="77777777" w:rsidR="00611078" w:rsidRPr="00611078" w:rsidRDefault="00611078" w:rsidP="00611078">
            <w:pPr>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AA3AA2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3C37188"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2BE766D1" w14:textId="77777777" w:rsidR="00611078" w:rsidRPr="00611078" w:rsidRDefault="00611078" w:rsidP="00611078">
            <w:pPr>
              <w:rPr>
                <w:sz w:val="22"/>
                <w:szCs w:val="22"/>
              </w:rPr>
            </w:pPr>
            <w:r w:rsidRPr="00611078">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676035DE" w14:textId="77777777" w:rsidR="00611078" w:rsidRPr="00611078" w:rsidRDefault="00611078" w:rsidP="00611078">
            <w:pPr>
              <w:jc w:val="right"/>
              <w:rPr>
                <w:sz w:val="22"/>
                <w:szCs w:val="22"/>
              </w:rPr>
            </w:pPr>
            <w:r w:rsidRPr="00611078">
              <w:rPr>
                <w:sz w:val="22"/>
                <w:szCs w:val="22"/>
              </w:rPr>
              <w:t xml:space="preserve">          345 </w:t>
            </w:r>
          </w:p>
        </w:tc>
        <w:tc>
          <w:tcPr>
            <w:tcW w:w="851" w:type="dxa"/>
            <w:tcBorders>
              <w:top w:val="nil"/>
              <w:left w:val="nil"/>
              <w:bottom w:val="single" w:sz="4" w:space="0" w:color="auto"/>
              <w:right w:val="single" w:sz="4" w:space="0" w:color="auto"/>
            </w:tcBorders>
            <w:shd w:val="clear" w:color="auto" w:fill="auto"/>
            <w:noWrap/>
            <w:vAlign w:val="bottom"/>
            <w:hideMark/>
          </w:tcPr>
          <w:p w14:paraId="70FF6C99"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11F61974"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293B31F6"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5EF87465"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7C963236" w14:textId="77777777" w:rsidR="00611078" w:rsidRPr="00611078" w:rsidRDefault="00611078" w:rsidP="00611078">
            <w:pPr>
              <w:rPr>
                <w:sz w:val="22"/>
                <w:szCs w:val="22"/>
              </w:rPr>
            </w:pPr>
            <w:r w:rsidRPr="00611078">
              <w:rPr>
                <w:sz w:val="22"/>
                <w:szCs w:val="22"/>
              </w:rPr>
              <w:t> </w:t>
            </w:r>
          </w:p>
        </w:tc>
      </w:tr>
      <w:tr w:rsidR="00611078" w:rsidRPr="00611078" w14:paraId="0156088C" w14:textId="77777777" w:rsidTr="00611078">
        <w:trPr>
          <w:trHeight w:val="77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141A1E01" w14:textId="77777777" w:rsidR="00611078" w:rsidRPr="00611078" w:rsidRDefault="00611078" w:rsidP="00611078">
            <w:pPr>
              <w:jc w:val="center"/>
              <w:rPr>
                <w:b/>
                <w:bCs/>
                <w:sz w:val="22"/>
                <w:szCs w:val="22"/>
              </w:rPr>
            </w:pPr>
            <w:r w:rsidRPr="00611078">
              <w:rPr>
                <w:b/>
                <w:bCs/>
                <w:sz w:val="22"/>
                <w:szCs w:val="22"/>
              </w:rPr>
              <w:lastRenderedPageBreak/>
              <w:t>d</w:t>
            </w:r>
          </w:p>
        </w:tc>
        <w:tc>
          <w:tcPr>
            <w:tcW w:w="2176" w:type="dxa"/>
            <w:tcBorders>
              <w:top w:val="nil"/>
              <w:left w:val="nil"/>
              <w:bottom w:val="single" w:sz="4" w:space="0" w:color="auto"/>
              <w:right w:val="single" w:sz="4" w:space="0" w:color="auto"/>
            </w:tcBorders>
            <w:shd w:val="clear" w:color="auto" w:fill="auto"/>
            <w:vAlign w:val="center"/>
            <w:hideMark/>
          </w:tcPr>
          <w:p w14:paraId="48FDCDDA" w14:textId="77777777" w:rsidR="00611078" w:rsidRPr="00611078" w:rsidRDefault="00611078" w:rsidP="00611078">
            <w:pPr>
              <w:rPr>
                <w:b/>
                <w:bCs/>
                <w:sz w:val="22"/>
                <w:szCs w:val="22"/>
              </w:rPr>
            </w:pPr>
            <w:r w:rsidRPr="00611078">
              <w:rPr>
                <w:b/>
                <w:bCs/>
                <w:sz w:val="22"/>
                <w:szCs w:val="22"/>
              </w:rPr>
              <w:t>Chi thuê máy bay không người lái UAV (12 gờ bay x 6.000.000/giờ bay)</w:t>
            </w:r>
          </w:p>
        </w:tc>
        <w:tc>
          <w:tcPr>
            <w:tcW w:w="851" w:type="dxa"/>
            <w:tcBorders>
              <w:top w:val="nil"/>
              <w:left w:val="nil"/>
              <w:bottom w:val="single" w:sz="4" w:space="0" w:color="auto"/>
              <w:right w:val="single" w:sz="4" w:space="0" w:color="auto"/>
            </w:tcBorders>
            <w:shd w:val="clear" w:color="auto" w:fill="auto"/>
            <w:vAlign w:val="center"/>
            <w:hideMark/>
          </w:tcPr>
          <w:p w14:paraId="4BCEF498" w14:textId="77777777" w:rsidR="00611078" w:rsidRPr="00611078" w:rsidRDefault="00611078" w:rsidP="00611078">
            <w:pPr>
              <w:jc w:val="right"/>
              <w:rPr>
                <w:b/>
                <w:bCs/>
                <w:sz w:val="22"/>
                <w:szCs w:val="22"/>
              </w:rPr>
            </w:pPr>
            <w:r w:rsidRPr="00611078">
              <w:rPr>
                <w:b/>
                <w:bCs/>
                <w:sz w:val="22"/>
                <w:szCs w:val="22"/>
              </w:rPr>
              <w:t>12</w:t>
            </w:r>
          </w:p>
        </w:tc>
        <w:tc>
          <w:tcPr>
            <w:tcW w:w="756" w:type="dxa"/>
            <w:tcBorders>
              <w:top w:val="nil"/>
              <w:left w:val="nil"/>
              <w:bottom w:val="single" w:sz="4" w:space="0" w:color="auto"/>
              <w:right w:val="single" w:sz="4" w:space="0" w:color="auto"/>
            </w:tcBorders>
            <w:shd w:val="clear" w:color="auto" w:fill="auto"/>
            <w:vAlign w:val="center"/>
            <w:hideMark/>
          </w:tcPr>
          <w:p w14:paraId="5D8A413C" w14:textId="4F488449" w:rsidR="00611078" w:rsidRPr="00611078" w:rsidRDefault="00611078" w:rsidP="00611078">
            <w:pPr>
              <w:jc w:val="right"/>
              <w:rPr>
                <w:b/>
                <w:bCs/>
                <w:sz w:val="22"/>
                <w:szCs w:val="22"/>
              </w:rPr>
            </w:pPr>
            <w:r w:rsidRPr="00611078">
              <w:rPr>
                <w:b/>
                <w:bCs/>
                <w:sz w:val="22"/>
                <w:szCs w:val="22"/>
              </w:rPr>
              <w:t>6.000</w:t>
            </w:r>
          </w:p>
        </w:tc>
        <w:tc>
          <w:tcPr>
            <w:tcW w:w="944" w:type="dxa"/>
            <w:tcBorders>
              <w:top w:val="nil"/>
              <w:left w:val="nil"/>
              <w:bottom w:val="single" w:sz="4" w:space="0" w:color="auto"/>
              <w:right w:val="single" w:sz="4" w:space="0" w:color="auto"/>
            </w:tcBorders>
            <w:shd w:val="clear" w:color="auto" w:fill="auto"/>
            <w:vAlign w:val="center"/>
            <w:hideMark/>
          </w:tcPr>
          <w:p w14:paraId="1BF588B8" w14:textId="3F3B8B50" w:rsidR="00611078" w:rsidRPr="00611078" w:rsidRDefault="00611078" w:rsidP="00611078">
            <w:pPr>
              <w:jc w:val="right"/>
              <w:rPr>
                <w:sz w:val="22"/>
                <w:szCs w:val="22"/>
              </w:rPr>
            </w:pPr>
            <w:r w:rsidRPr="00611078">
              <w:rPr>
                <w:sz w:val="22"/>
                <w:szCs w:val="22"/>
              </w:rPr>
              <w:t>72.000</w:t>
            </w:r>
          </w:p>
        </w:tc>
        <w:tc>
          <w:tcPr>
            <w:tcW w:w="992" w:type="dxa"/>
            <w:tcBorders>
              <w:top w:val="nil"/>
              <w:left w:val="nil"/>
              <w:bottom w:val="single" w:sz="4" w:space="0" w:color="auto"/>
              <w:right w:val="single" w:sz="4" w:space="0" w:color="auto"/>
            </w:tcBorders>
            <w:shd w:val="clear" w:color="auto" w:fill="auto"/>
            <w:vAlign w:val="center"/>
            <w:hideMark/>
          </w:tcPr>
          <w:p w14:paraId="358AC03A" w14:textId="77777777" w:rsidR="00611078" w:rsidRPr="00611078" w:rsidRDefault="00611078" w:rsidP="00611078">
            <w:pPr>
              <w:jc w:val="right"/>
              <w:rPr>
                <w:b/>
                <w:bCs/>
                <w:sz w:val="22"/>
                <w:szCs w:val="22"/>
              </w:rPr>
            </w:pPr>
            <w:r w:rsidRPr="00611078">
              <w:rPr>
                <w:b/>
                <w:bCs/>
                <w:sz w:val="22"/>
                <w:szCs w:val="22"/>
              </w:rPr>
              <w:t>72.000</w:t>
            </w:r>
          </w:p>
        </w:tc>
        <w:tc>
          <w:tcPr>
            <w:tcW w:w="865" w:type="dxa"/>
            <w:tcBorders>
              <w:top w:val="nil"/>
              <w:left w:val="nil"/>
              <w:bottom w:val="single" w:sz="4" w:space="0" w:color="auto"/>
              <w:right w:val="single" w:sz="4" w:space="0" w:color="auto"/>
            </w:tcBorders>
            <w:shd w:val="clear" w:color="auto" w:fill="auto"/>
            <w:vAlign w:val="center"/>
            <w:hideMark/>
          </w:tcPr>
          <w:p w14:paraId="26FD528E" w14:textId="6A5C41BE" w:rsidR="00611078" w:rsidRPr="00611078" w:rsidRDefault="00611078" w:rsidP="00611078">
            <w:pPr>
              <w:jc w:val="right"/>
              <w:rPr>
                <w:b/>
                <w:bCs/>
                <w:sz w:val="22"/>
                <w:szCs w:val="22"/>
              </w:rPr>
            </w:pPr>
          </w:p>
        </w:tc>
        <w:tc>
          <w:tcPr>
            <w:tcW w:w="836" w:type="dxa"/>
            <w:gridSpan w:val="2"/>
            <w:tcBorders>
              <w:top w:val="nil"/>
              <w:left w:val="nil"/>
              <w:bottom w:val="single" w:sz="4" w:space="0" w:color="auto"/>
              <w:right w:val="single" w:sz="4" w:space="0" w:color="auto"/>
            </w:tcBorders>
            <w:shd w:val="clear" w:color="auto" w:fill="auto"/>
            <w:vAlign w:val="center"/>
            <w:hideMark/>
          </w:tcPr>
          <w:p w14:paraId="5F54D120" w14:textId="3E1B45A8" w:rsidR="00611078" w:rsidRPr="00611078" w:rsidRDefault="00611078" w:rsidP="00611078">
            <w:pPr>
              <w:jc w:val="right"/>
              <w:rPr>
                <w:b/>
                <w:bCs/>
                <w:sz w:val="22"/>
                <w:szCs w:val="22"/>
              </w:rPr>
            </w:pPr>
            <w:r w:rsidRPr="00611078">
              <w:rPr>
                <w:b/>
                <w:bCs/>
                <w:sz w:val="22"/>
                <w:szCs w:val="22"/>
              </w:rPr>
              <w:t>-</w:t>
            </w:r>
          </w:p>
        </w:tc>
        <w:tc>
          <w:tcPr>
            <w:tcW w:w="851" w:type="dxa"/>
            <w:tcBorders>
              <w:top w:val="nil"/>
              <w:left w:val="nil"/>
              <w:bottom w:val="single" w:sz="4" w:space="0" w:color="auto"/>
              <w:right w:val="single" w:sz="4" w:space="0" w:color="auto"/>
            </w:tcBorders>
            <w:shd w:val="clear" w:color="auto" w:fill="auto"/>
            <w:vAlign w:val="center"/>
            <w:hideMark/>
          </w:tcPr>
          <w:p w14:paraId="53E793A9" w14:textId="374C1A92" w:rsidR="00611078" w:rsidRPr="00611078" w:rsidRDefault="00611078" w:rsidP="00611078">
            <w:pPr>
              <w:jc w:val="right"/>
              <w:rPr>
                <w:b/>
                <w:bCs/>
                <w:sz w:val="22"/>
                <w:szCs w:val="22"/>
              </w:rPr>
            </w:pPr>
          </w:p>
        </w:tc>
        <w:tc>
          <w:tcPr>
            <w:tcW w:w="709" w:type="dxa"/>
            <w:tcBorders>
              <w:top w:val="nil"/>
              <w:left w:val="nil"/>
              <w:bottom w:val="single" w:sz="4" w:space="0" w:color="auto"/>
              <w:right w:val="single" w:sz="4" w:space="0" w:color="auto"/>
            </w:tcBorders>
            <w:shd w:val="clear" w:color="auto" w:fill="auto"/>
            <w:vAlign w:val="center"/>
            <w:hideMark/>
          </w:tcPr>
          <w:p w14:paraId="7618AED5" w14:textId="77777777" w:rsidR="00611078" w:rsidRPr="00611078" w:rsidRDefault="00611078" w:rsidP="00611078">
            <w:pPr>
              <w:jc w:val="right"/>
              <w:rPr>
                <w:b/>
                <w:bCs/>
                <w:sz w:val="22"/>
                <w:szCs w:val="22"/>
              </w:rPr>
            </w:pPr>
            <w:r w:rsidRPr="00611078">
              <w:rPr>
                <w:b/>
                <w:bCs/>
                <w:sz w:val="22"/>
                <w:szCs w:val="22"/>
              </w:rPr>
              <w:t>36.000</w:t>
            </w:r>
          </w:p>
        </w:tc>
        <w:tc>
          <w:tcPr>
            <w:tcW w:w="850" w:type="dxa"/>
            <w:tcBorders>
              <w:top w:val="nil"/>
              <w:left w:val="nil"/>
              <w:bottom w:val="single" w:sz="4" w:space="0" w:color="auto"/>
              <w:right w:val="single" w:sz="4" w:space="0" w:color="auto"/>
            </w:tcBorders>
            <w:shd w:val="clear" w:color="auto" w:fill="auto"/>
            <w:vAlign w:val="center"/>
            <w:hideMark/>
          </w:tcPr>
          <w:p w14:paraId="2BF8058F" w14:textId="7DA41306" w:rsidR="00611078" w:rsidRPr="00611078" w:rsidRDefault="00611078" w:rsidP="00611078">
            <w:pPr>
              <w:jc w:val="right"/>
              <w:rPr>
                <w:b/>
                <w:bCs/>
                <w:sz w:val="22"/>
                <w:szCs w:val="22"/>
              </w:rPr>
            </w:pPr>
          </w:p>
        </w:tc>
        <w:tc>
          <w:tcPr>
            <w:tcW w:w="992" w:type="dxa"/>
            <w:tcBorders>
              <w:top w:val="nil"/>
              <w:left w:val="nil"/>
              <w:bottom w:val="single" w:sz="4" w:space="0" w:color="auto"/>
              <w:right w:val="single" w:sz="4" w:space="0" w:color="auto"/>
            </w:tcBorders>
            <w:shd w:val="clear" w:color="auto" w:fill="auto"/>
            <w:vAlign w:val="center"/>
            <w:hideMark/>
          </w:tcPr>
          <w:p w14:paraId="64FA133E" w14:textId="74D83254" w:rsidR="00611078" w:rsidRPr="00611078" w:rsidRDefault="00611078" w:rsidP="00611078">
            <w:pPr>
              <w:jc w:val="right"/>
              <w:rPr>
                <w:b/>
                <w:bCs/>
                <w:sz w:val="22"/>
                <w:szCs w:val="22"/>
              </w:rPr>
            </w:pPr>
            <w:r w:rsidRPr="00611078">
              <w:rPr>
                <w:b/>
                <w:bCs/>
                <w:sz w:val="22"/>
                <w:szCs w:val="22"/>
              </w:rPr>
              <w:t>36.000</w:t>
            </w:r>
          </w:p>
        </w:tc>
        <w:tc>
          <w:tcPr>
            <w:tcW w:w="851" w:type="dxa"/>
            <w:tcBorders>
              <w:top w:val="nil"/>
              <w:left w:val="nil"/>
              <w:bottom w:val="single" w:sz="4" w:space="0" w:color="auto"/>
              <w:right w:val="single" w:sz="4" w:space="0" w:color="auto"/>
            </w:tcBorders>
            <w:shd w:val="clear" w:color="auto" w:fill="auto"/>
            <w:noWrap/>
            <w:vAlign w:val="bottom"/>
            <w:hideMark/>
          </w:tcPr>
          <w:p w14:paraId="68C1189F" w14:textId="77777777" w:rsidR="00611078" w:rsidRPr="00611078" w:rsidRDefault="00611078" w:rsidP="00611078">
            <w:pPr>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14:paraId="52DA8991"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24DC588B"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43D904F"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noWrap/>
            <w:vAlign w:val="bottom"/>
            <w:hideMark/>
          </w:tcPr>
          <w:p w14:paraId="38D5E8F0" w14:textId="77777777" w:rsidR="00611078" w:rsidRPr="00611078" w:rsidRDefault="00611078" w:rsidP="00611078">
            <w:pPr>
              <w:rPr>
                <w:sz w:val="22"/>
                <w:szCs w:val="22"/>
              </w:rPr>
            </w:pPr>
            <w:r w:rsidRPr="00611078">
              <w:rPr>
                <w:sz w:val="22"/>
                <w:szCs w:val="22"/>
              </w:rPr>
              <w:t> </w:t>
            </w:r>
          </w:p>
        </w:tc>
      </w:tr>
      <w:tr w:rsidR="00611078" w:rsidRPr="00611078" w14:paraId="73460FD9"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hideMark/>
          </w:tcPr>
          <w:p w14:paraId="5C928FAA" w14:textId="77777777" w:rsidR="00611078" w:rsidRPr="00611078" w:rsidRDefault="00611078" w:rsidP="00611078">
            <w:pPr>
              <w:jc w:val="cente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auto" w:fill="auto"/>
            <w:noWrap/>
            <w:vAlign w:val="bottom"/>
            <w:hideMark/>
          </w:tcPr>
          <w:p w14:paraId="7D9E5E6C" w14:textId="77777777" w:rsidR="00611078" w:rsidRPr="00611078" w:rsidRDefault="00611078" w:rsidP="00611078">
            <w:pPr>
              <w:jc w:val="both"/>
              <w:rPr>
                <w:sz w:val="22"/>
                <w:szCs w:val="22"/>
              </w:rPr>
            </w:pPr>
            <w:r w:rsidRPr="00611078">
              <w:rPr>
                <w:sz w:val="22"/>
                <w:szCs w:val="22"/>
              </w:rPr>
              <w:t> </w:t>
            </w:r>
          </w:p>
        </w:tc>
        <w:tc>
          <w:tcPr>
            <w:tcW w:w="851" w:type="dxa"/>
            <w:tcBorders>
              <w:top w:val="nil"/>
              <w:left w:val="nil"/>
              <w:bottom w:val="single" w:sz="4" w:space="0" w:color="auto"/>
              <w:right w:val="single" w:sz="4" w:space="0" w:color="auto"/>
            </w:tcBorders>
            <w:shd w:val="clear" w:color="auto" w:fill="auto"/>
            <w:vAlign w:val="center"/>
            <w:hideMark/>
          </w:tcPr>
          <w:p w14:paraId="3F994F98" w14:textId="250FADEA" w:rsidR="00611078" w:rsidRPr="00611078" w:rsidRDefault="00611078" w:rsidP="00611078">
            <w:pPr>
              <w:jc w:val="right"/>
              <w:rPr>
                <w:i/>
                <w:iCs/>
                <w:sz w:val="22"/>
                <w:szCs w:val="22"/>
              </w:rPr>
            </w:pPr>
          </w:p>
        </w:tc>
        <w:tc>
          <w:tcPr>
            <w:tcW w:w="756" w:type="dxa"/>
            <w:tcBorders>
              <w:top w:val="nil"/>
              <w:left w:val="nil"/>
              <w:bottom w:val="single" w:sz="4" w:space="0" w:color="auto"/>
              <w:right w:val="single" w:sz="4" w:space="0" w:color="auto"/>
            </w:tcBorders>
            <w:shd w:val="clear" w:color="auto" w:fill="auto"/>
            <w:noWrap/>
            <w:vAlign w:val="center"/>
            <w:hideMark/>
          </w:tcPr>
          <w:p w14:paraId="778F4585" w14:textId="658FA4F9" w:rsidR="00611078" w:rsidRPr="00611078" w:rsidRDefault="00611078" w:rsidP="00611078">
            <w:pPr>
              <w:jc w:val="right"/>
              <w:rPr>
                <w:sz w:val="22"/>
                <w:szCs w:val="22"/>
              </w:rPr>
            </w:pPr>
          </w:p>
        </w:tc>
        <w:tc>
          <w:tcPr>
            <w:tcW w:w="944" w:type="dxa"/>
            <w:tcBorders>
              <w:top w:val="nil"/>
              <w:left w:val="nil"/>
              <w:bottom w:val="single" w:sz="4" w:space="0" w:color="auto"/>
              <w:right w:val="single" w:sz="4" w:space="0" w:color="auto"/>
            </w:tcBorders>
            <w:shd w:val="clear" w:color="auto" w:fill="auto"/>
            <w:noWrap/>
            <w:vAlign w:val="center"/>
            <w:hideMark/>
          </w:tcPr>
          <w:p w14:paraId="4E6AEE36" w14:textId="52B8E2C9" w:rsidR="00611078" w:rsidRPr="00611078" w:rsidRDefault="00611078" w:rsidP="00611078">
            <w:pPr>
              <w:jc w:val="right"/>
              <w:rPr>
                <w:sz w:val="22"/>
                <w:szCs w:val="22"/>
              </w:rPr>
            </w:pPr>
          </w:p>
        </w:tc>
        <w:tc>
          <w:tcPr>
            <w:tcW w:w="992" w:type="dxa"/>
            <w:tcBorders>
              <w:top w:val="nil"/>
              <w:left w:val="nil"/>
              <w:bottom w:val="single" w:sz="4" w:space="0" w:color="auto"/>
              <w:right w:val="single" w:sz="4" w:space="0" w:color="auto"/>
            </w:tcBorders>
            <w:shd w:val="clear" w:color="auto" w:fill="auto"/>
            <w:vAlign w:val="center"/>
            <w:hideMark/>
          </w:tcPr>
          <w:p w14:paraId="774160DC" w14:textId="19E11C4D" w:rsidR="00611078" w:rsidRPr="00611078" w:rsidRDefault="00611078" w:rsidP="00611078">
            <w:pPr>
              <w:jc w:val="right"/>
              <w:rPr>
                <w:b/>
                <w:bCs/>
                <w:sz w:val="22"/>
                <w:szCs w:val="22"/>
              </w:rPr>
            </w:pPr>
          </w:p>
        </w:tc>
        <w:tc>
          <w:tcPr>
            <w:tcW w:w="865" w:type="dxa"/>
            <w:tcBorders>
              <w:top w:val="nil"/>
              <w:left w:val="nil"/>
              <w:bottom w:val="single" w:sz="4" w:space="0" w:color="auto"/>
              <w:right w:val="single" w:sz="4" w:space="0" w:color="auto"/>
            </w:tcBorders>
            <w:shd w:val="clear" w:color="auto" w:fill="auto"/>
            <w:noWrap/>
            <w:vAlign w:val="center"/>
            <w:hideMark/>
          </w:tcPr>
          <w:p w14:paraId="222DD08F" w14:textId="6C07834C" w:rsidR="00611078" w:rsidRPr="00611078" w:rsidRDefault="00611078" w:rsidP="00611078">
            <w:pPr>
              <w:jc w:val="right"/>
              <w:rPr>
                <w:sz w:val="22"/>
                <w:szCs w:val="22"/>
              </w:rPr>
            </w:pPr>
          </w:p>
        </w:tc>
        <w:tc>
          <w:tcPr>
            <w:tcW w:w="836" w:type="dxa"/>
            <w:gridSpan w:val="2"/>
            <w:tcBorders>
              <w:top w:val="nil"/>
              <w:left w:val="nil"/>
              <w:bottom w:val="single" w:sz="4" w:space="0" w:color="auto"/>
              <w:right w:val="single" w:sz="4" w:space="0" w:color="auto"/>
            </w:tcBorders>
            <w:shd w:val="clear" w:color="auto" w:fill="auto"/>
            <w:vAlign w:val="center"/>
            <w:hideMark/>
          </w:tcPr>
          <w:p w14:paraId="52A6C282" w14:textId="7744E5D4" w:rsidR="00611078" w:rsidRPr="00611078" w:rsidRDefault="00611078" w:rsidP="00611078">
            <w:pPr>
              <w:jc w:val="right"/>
              <w:rPr>
                <w:sz w:val="22"/>
                <w:szCs w:val="22"/>
              </w:rPr>
            </w:pPr>
          </w:p>
        </w:tc>
        <w:tc>
          <w:tcPr>
            <w:tcW w:w="851" w:type="dxa"/>
            <w:tcBorders>
              <w:top w:val="nil"/>
              <w:left w:val="nil"/>
              <w:bottom w:val="single" w:sz="4" w:space="0" w:color="auto"/>
              <w:right w:val="single" w:sz="4" w:space="0" w:color="auto"/>
            </w:tcBorders>
            <w:shd w:val="clear" w:color="auto" w:fill="auto"/>
            <w:vAlign w:val="center"/>
            <w:hideMark/>
          </w:tcPr>
          <w:p w14:paraId="6280D6C8" w14:textId="2931F386" w:rsidR="00611078" w:rsidRPr="00611078" w:rsidRDefault="00611078" w:rsidP="00611078">
            <w:pPr>
              <w:jc w:val="right"/>
              <w:rPr>
                <w:sz w:val="22"/>
                <w:szCs w:val="22"/>
              </w:rPr>
            </w:pPr>
          </w:p>
        </w:tc>
        <w:tc>
          <w:tcPr>
            <w:tcW w:w="709" w:type="dxa"/>
            <w:tcBorders>
              <w:top w:val="nil"/>
              <w:left w:val="nil"/>
              <w:bottom w:val="single" w:sz="4" w:space="0" w:color="auto"/>
              <w:right w:val="single" w:sz="4" w:space="0" w:color="auto"/>
            </w:tcBorders>
            <w:shd w:val="clear" w:color="auto" w:fill="auto"/>
            <w:noWrap/>
            <w:vAlign w:val="center"/>
            <w:hideMark/>
          </w:tcPr>
          <w:p w14:paraId="03BCA388" w14:textId="7C5818BE" w:rsidR="00611078" w:rsidRPr="00611078" w:rsidRDefault="00611078" w:rsidP="00611078">
            <w:pPr>
              <w:jc w:val="right"/>
              <w:rPr>
                <w:sz w:val="22"/>
                <w:szCs w:val="22"/>
              </w:rPr>
            </w:pPr>
          </w:p>
        </w:tc>
        <w:tc>
          <w:tcPr>
            <w:tcW w:w="850" w:type="dxa"/>
            <w:tcBorders>
              <w:top w:val="nil"/>
              <w:left w:val="nil"/>
              <w:bottom w:val="single" w:sz="4" w:space="0" w:color="auto"/>
              <w:right w:val="single" w:sz="4" w:space="0" w:color="auto"/>
            </w:tcBorders>
            <w:shd w:val="clear" w:color="auto" w:fill="auto"/>
            <w:vAlign w:val="center"/>
            <w:hideMark/>
          </w:tcPr>
          <w:p w14:paraId="76DA48F5" w14:textId="5ABA32A6" w:rsidR="00611078" w:rsidRPr="00611078" w:rsidRDefault="00611078" w:rsidP="00611078">
            <w:pPr>
              <w:jc w:val="right"/>
              <w:rPr>
                <w:sz w:val="22"/>
                <w:szCs w:val="22"/>
              </w:rPr>
            </w:pPr>
          </w:p>
        </w:tc>
        <w:tc>
          <w:tcPr>
            <w:tcW w:w="992" w:type="dxa"/>
            <w:tcBorders>
              <w:top w:val="nil"/>
              <w:left w:val="nil"/>
              <w:bottom w:val="single" w:sz="4" w:space="0" w:color="auto"/>
              <w:right w:val="single" w:sz="4" w:space="0" w:color="auto"/>
            </w:tcBorders>
            <w:shd w:val="clear" w:color="auto" w:fill="auto"/>
            <w:vAlign w:val="center"/>
            <w:hideMark/>
          </w:tcPr>
          <w:p w14:paraId="2F2DD3D2" w14:textId="3435ED70" w:rsidR="00611078" w:rsidRPr="00611078" w:rsidRDefault="00611078" w:rsidP="00611078">
            <w:pPr>
              <w:jc w:val="right"/>
              <w:rPr>
                <w:sz w:val="22"/>
                <w:szCs w:val="22"/>
              </w:rPr>
            </w:pPr>
          </w:p>
        </w:tc>
        <w:tc>
          <w:tcPr>
            <w:tcW w:w="851" w:type="dxa"/>
            <w:tcBorders>
              <w:top w:val="nil"/>
              <w:left w:val="nil"/>
              <w:bottom w:val="single" w:sz="4" w:space="0" w:color="auto"/>
              <w:right w:val="single" w:sz="4" w:space="0" w:color="auto"/>
            </w:tcBorders>
            <w:shd w:val="clear" w:color="auto" w:fill="auto"/>
            <w:vAlign w:val="bottom"/>
            <w:hideMark/>
          </w:tcPr>
          <w:p w14:paraId="0C23D9A9" w14:textId="77777777" w:rsidR="00611078" w:rsidRPr="00611078" w:rsidRDefault="00611078" w:rsidP="00611078">
            <w:pPr>
              <w:jc w:val="right"/>
              <w:rPr>
                <w:sz w:val="22"/>
                <w:szCs w:val="22"/>
              </w:rPr>
            </w:pPr>
            <w:r w:rsidRPr="00611078">
              <w:rPr>
                <w:sz w:val="22"/>
                <w:szCs w:val="22"/>
              </w:rPr>
              <w:t> </w:t>
            </w:r>
          </w:p>
        </w:tc>
        <w:tc>
          <w:tcPr>
            <w:tcW w:w="850" w:type="dxa"/>
            <w:tcBorders>
              <w:top w:val="nil"/>
              <w:left w:val="nil"/>
              <w:bottom w:val="single" w:sz="4" w:space="0" w:color="auto"/>
              <w:right w:val="single" w:sz="4" w:space="0" w:color="auto"/>
            </w:tcBorders>
            <w:shd w:val="clear" w:color="auto" w:fill="auto"/>
            <w:vAlign w:val="bottom"/>
            <w:hideMark/>
          </w:tcPr>
          <w:p w14:paraId="5661EEFA"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bottom"/>
            <w:hideMark/>
          </w:tcPr>
          <w:p w14:paraId="0619CAB6"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bottom"/>
            <w:hideMark/>
          </w:tcPr>
          <w:p w14:paraId="26824C16" w14:textId="77777777" w:rsidR="00611078" w:rsidRPr="00611078" w:rsidRDefault="00611078" w:rsidP="00611078">
            <w:pPr>
              <w:jc w:val="right"/>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bottom"/>
            <w:hideMark/>
          </w:tcPr>
          <w:p w14:paraId="6FADA2A9" w14:textId="77777777" w:rsidR="00611078" w:rsidRPr="00611078" w:rsidRDefault="00611078" w:rsidP="00611078">
            <w:pPr>
              <w:jc w:val="right"/>
              <w:rPr>
                <w:sz w:val="22"/>
                <w:szCs w:val="22"/>
              </w:rPr>
            </w:pPr>
            <w:r w:rsidRPr="00611078">
              <w:rPr>
                <w:sz w:val="22"/>
                <w:szCs w:val="22"/>
              </w:rPr>
              <w:t> </w:t>
            </w:r>
          </w:p>
        </w:tc>
      </w:tr>
      <w:tr w:rsidR="00611078" w:rsidRPr="00611078" w14:paraId="40077C78" w14:textId="77777777" w:rsidTr="0061107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14:paraId="61DAEBBF" w14:textId="77777777" w:rsidR="00611078" w:rsidRPr="00611078" w:rsidRDefault="00611078" w:rsidP="00611078">
            <w:pPr>
              <w:rPr>
                <w:sz w:val="22"/>
                <w:szCs w:val="22"/>
              </w:rPr>
            </w:pPr>
            <w:r w:rsidRPr="00611078">
              <w:rPr>
                <w:sz w:val="22"/>
                <w:szCs w:val="22"/>
              </w:rPr>
              <w:t> </w:t>
            </w:r>
          </w:p>
        </w:tc>
        <w:tc>
          <w:tcPr>
            <w:tcW w:w="2176" w:type="dxa"/>
            <w:tcBorders>
              <w:top w:val="nil"/>
              <w:left w:val="nil"/>
              <w:bottom w:val="single" w:sz="4" w:space="0" w:color="auto"/>
              <w:right w:val="single" w:sz="4" w:space="0" w:color="auto"/>
            </w:tcBorders>
            <w:shd w:val="clear" w:color="auto" w:fill="auto"/>
            <w:vAlign w:val="center"/>
            <w:hideMark/>
          </w:tcPr>
          <w:p w14:paraId="2692D83A" w14:textId="77777777" w:rsidR="00611078" w:rsidRPr="00611078" w:rsidRDefault="00611078" w:rsidP="00611078">
            <w:pPr>
              <w:jc w:val="center"/>
              <w:rPr>
                <w:b/>
                <w:bCs/>
                <w:sz w:val="22"/>
                <w:szCs w:val="22"/>
              </w:rPr>
            </w:pPr>
            <w:r w:rsidRPr="00611078">
              <w:rPr>
                <w:b/>
                <w:bCs/>
                <w:sz w:val="22"/>
                <w:szCs w:val="22"/>
              </w:rPr>
              <w:t>Cộng:</w:t>
            </w:r>
          </w:p>
        </w:tc>
        <w:tc>
          <w:tcPr>
            <w:tcW w:w="851" w:type="dxa"/>
            <w:tcBorders>
              <w:top w:val="nil"/>
              <w:left w:val="nil"/>
              <w:bottom w:val="single" w:sz="4" w:space="0" w:color="auto"/>
              <w:right w:val="single" w:sz="4" w:space="0" w:color="auto"/>
            </w:tcBorders>
            <w:shd w:val="clear" w:color="auto" w:fill="auto"/>
            <w:vAlign w:val="center"/>
            <w:hideMark/>
          </w:tcPr>
          <w:p w14:paraId="6A7DFABD" w14:textId="13E2A114" w:rsidR="00611078" w:rsidRPr="00611078" w:rsidRDefault="00611078" w:rsidP="00611078">
            <w:pPr>
              <w:jc w:val="right"/>
              <w:rPr>
                <w:sz w:val="22"/>
                <w:szCs w:val="22"/>
              </w:rPr>
            </w:pPr>
          </w:p>
        </w:tc>
        <w:tc>
          <w:tcPr>
            <w:tcW w:w="756" w:type="dxa"/>
            <w:tcBorders>
              <w:top w:val="nil"/>
              <w:left w:val="nil"/>
              <w:bottom w:val="single" w:sz="4" w:space="0" w:color="auto"/>
              <w:right w:val="single" w:sz="4" w:space="0" w:color="auto"/>
            </w:tcBorders>
            <w:shd w:val="clear" w:color="auto" w:fill="auto"/>
            <w:vAlign w:val="center"/>
            <w:hideMark/>
          </w:tcPr>
          <w:p w14:paraId="7E092469" w14:textId="784A495D" w:rsidR="00611078" w:rsidRPr="00611078" w:rsidRDefault="00611078" w:rsidP="00611078">
            <w:pPr>
              <w:jc w:val="right"/>
              <w:rPr>
                <w:sz w:val="22"/>
                <w:szCs w:val="22"/>
              </w:rPr>
            </w:pPr>
          </w:p>
        </w:tc>
        <w:tc>
          <w:tcPr>
            <w:tcW w:w="944" w:type="dxa"/>
            <w:tcBorders>
              <w:top w:val="nil"/>
              <w:left w:val="nil"/>
              <w:bottom w:val="single" w:sz="4" w:space="0" w:color="auto"/>
              <w:right w:val="single" w:sz="4" w:space="0" w:color="auto"/>
            </w:tcBorders>
            <w:shd w:val="clear" w:color="auto" w:fill="auto"/>
            <w:vAlign w:val="center"/>
            <w:hideMark/>
          </w:tcPr>
          <w:p w14:paraId="3FC6C4BC" w14:textId="3426C5A9" w:rsidR="00611078" w:rsidRPr="00611078" w:rsidRDefault="00611078" w:rsidP="00611078">
            <w:pPr>
              <w:jc w:val="right"/>
              <w:rPr>
                <w:b/>
                <w:bCs/>
                <w:sz w:val="22"/>
                <w:szCs w:val="22"/>
              </w:rPr>
            </w:pPr>
            <w:r w:rsidRPr="00611078">
              <w:rPr>
                <w:b/>
                <w:bCs/>
                <w:sz w:val="22"/>
                <w:szCs w:val="22"/>
              </w:rPr>
              <w:t>209.680</w:t>
            </w:r>
          </w:p>
        </w:tc>
        <w:tc>
          <w:tcPr>
            <w:tcW w:w="992" w:type="dxa"/>
            <w:tcBorders>
              <w:top w:val="nil"/>
              <w:left w:val="nil"/>
              <w:bottom w:val="single" w:sz="4" w:space="0" w:color="auto"/>
              <w:right w:val="single" w:sz="4" w:space="0" w:color="auto"/>
            </w:tcBorders>
            <w:shd w:val="clear" w:color="auto" w:fill="auto"/>
            <w:vAlign w:val="center"/>
            <w:hideMark/>
          </w:tcPr>
          <w:p w14:paraId="47762C0D" w14:textId="2FBA7303" w:rsidR="00611078" w:rsidRPr="00611078" w:rsidRDefault="00611078" w:rsidP="00611078">
            <w:pPr>
              <w:jc w:val="right"/>
              <w:rPr>
                <w:b/>
                <w:bCs/>
                <w:sz w:val="22"/>
                <w:szCs w:val="22"/>
              </w:rPr>
            </w:pPr>
            <w:r w:rsidRPr="00611078">
              <w:rPr>
                <w:b/>
                <w:bCs/>
                <w:sz w:val="22"/>
                <w:szCs w:val="22"/>
              </w:rPr>
              <w:t>209.680</w:t>
            </w:r>
          </w:p>
        </w:tc>
        <w:tc>
          <w:tcPr>
            <w:tcW w:w="865" w:type="dxa"/>
            <w:tcBorders>
              <w:top w:val="nil"/>
              <w:left w:val="nil"/>
              <w:bottom w:val="single" w:sz="4" w:space="0" w:color="auto"/>
              <w:right w:val="single" w:sz="4" w:space="0" w:color="auto"/>
            </w:tcBorders>
            <w:shd w:val="clear" w:color="auto" w:fill="auto"/>
            <w:vAlign w:val="center"/>
            <w:hideMark/>
          </w:tcPr>
          <w:p w14:paraId="1B84BAB4" w14:textId="554AC6A0" w:rsidR="00611078" w:rsidRPr="00611078" w:rsidRDefault="00611078" w:rsidP="00611078">
            <w:pPr>
              <w:jc w:val="right"/>
              <w:rPr>
                <w:b/>
                <w:bCs/>
                <w:sz w:val="22"/>
                <w:szCs w:val="22"/>
              </w:rPr>
            </w:pPr>
            <w:r w:rsidRPr="00611078">
              <w:rPr>
                <w:b/>
                <w:bCs/>
                <w:sz w:val="22"/>
                <w:szCs w:val="22"/>
              </w:rPr>
              <w:t>-</w:t>
            </w:r>
          </w:p>
        </w:tc>
        <w:tc>
          <w:tcPr>
            <w:tcW w:w="836" w:type="dxa"/>
            <w:gridSpan w:val="2"/>
            <w:tcBorders>
              <w:top w:val="nil"/>
              <w:left w:val="nil"/>
              <w:bottom w:val="single" w:sz="4" w:space="0" w:color="auto"/>
              <w:right w:val="single" w:sz="4" w:space="0" w:color="auto"/>
            </w:tcBorders>
            <w:shd w:val="clear" w:color="auto" w:fill="auto"/>
            <w:vAlign w:val="center"/>
            <w:hideMark/>
          </w:tcPr>
          <w:p w14:paraId="4DFB45E9" w14:textId="542419C6" w:rsidR="00611078" w:rsidRPr="00611078" w:rsidRDefault="00611078" w:rsidP="00611078">
            <w:pPr>
              <w:jc w:val="right"/>
              <w:rPr>
                <w:b/>
                <w:bCs/>
                <w:sz w:val="22"/>
                <w:szCs w:val="22"/>
              </w:rPr>
            </w:pPr>
            <w:r w:rsidRPr="00611078">
              <w:rPr>
                <w:b/>
                <w:bCs/>
                <w:sz w:val="22"/>
                <w:szCs w:val="22"/>
              </w:rPr>
              <w:t>24.350</w:t>
            </w:r>
          </w:p>
        </w:tc>
        <w:tc>
          <w:tcPr>
            <w:tcW w:w="851" w:type="dxa"/>
            <w:tcBorders>
              <w:top w:val="nil"/>
              <w:left w:val="nil"/>
              <w:bottom w:val="single" w:sz="4" w:space="0" w:color="auto"/>
              <w:right w:val="single" w:sz="4" w:space="0" w:color="auto"/>
            </w:tcBorders>
            <w:shd w:val="clear" w:color="auto" w:fill="auto"/>
            <w:vAlign w:val="center"/>
            <w:hideMark/>
          </w:tcPr>
          <w:p w14:paraId="3BB5D02A" w14:textId="27CB21DE" w:rsidR="00611078" w:rsidRPr="00611078" w:rsidRDefault="00611078" w:rsidP="00611078">
            <w:pPr>
              <w:jc w:val="right"/>
              <w:rPr>
                <w:b/>
                <w:bCs/>
                <w:sz w:val="22"/>
                <w:szCs w:val="22"/>
              </w:rPr>
            </w:pPr>
            <w:r w:rsidRPr="00611078">
              <w:rPr>
                <w:b/>
                <w:bCs/>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48FFB0E7" w14:textId="77777777" w:rsidR="00611078" w:rsidRPr="00611078" w:rsidRDefault="00611078" w:rsidP="00611078">
            <w:pPr>
              <w:jc w:val="right"/>
              <w:rPr>
                <w:b/>
                <w:bCs/>
                <w:sz w:val="22"/>
                <w:szCs w:val="22"/>
              </w:rPr>
            </w:pPr>
            <w:r w:rsidRPr="00611078">
              <w:rPr>
                <w:b/>
                <w:bCs/>
                <w:sz w:val="22"/>
                <w:szCs w:val="22"/>
              </w:rPr>
              <w:t>76.400</w:t>
            </w:r>
          </w:p>
        </w:tc>
        <w:tc>
          <w:tcPr>
            <w:tcW w:w="850" w:type="dxa"/>
            <w:tcBorders>
              <w:top w:val="nil"/>
              <w:left w:val="nil"/>
              <w:bottom w:val="single" w:sz="4" w:space="0" w:color="auto"/>
              <w:right w:val="single" w:sz="4" w:space="0" w:color="auto"/>
            </w:tcBorders>
            <w:shd w:val="clear" w:color="auto" w:fill="auto"/>
            <w:vAlign w:val="center"/>
            <w:hideMark/>
          </w:tcPr>
          <w:p w14:paraId="14325900" w14:textId="36DF1651" w:rsidR="00611078" w:rsidRPr="00611078" w:rsidRDefault="00611078" w:rsidP="00611078">
            <w:pPr>
              <w:jc w:val="right"/>
              <w:rPr>
                <w:b/>
                <w:bCs/>
                <w:sz w:val="22"/>
                <w:szCs w:val="22"/>
              </w:rPr>
            </w:pPr>
          </w:p>
        </w:tc>
        <w:tc>
          <w:tcPr>
            <w:tcW w:w="992" w:type="dxa"/>
            <w:tcBorders>
              <w:top w:val="nil"/>
              <w:left w:val="nil"/>
              <w:bottom w:val="single" w:sz="4" w:space="0" w:color="auto"/>
              <w:right w:val="single" w:sz="4" w:space="0" w:color="auto"/>
            </w:tcBorders>
            <w:shd w:val="clear" w:color="auto" w:fill="auto"/>
            <w:vAlign w:val="center"/>
            <w:hideMark/>
          </w:tcPr>
          <w:p w14:paraId="6A8D08A0" w14:textId="77777777" w:rsidR="00611078" w:rsidRPr="00611078" w:rsidRDefault="00611078" w:rsidP="00611078">
            <w:pPr>
              <w:jc w:val="right"/>
              <w:rPr>
                <w:b/>
                <w:bCs/>
                <w:sz w:val="22"/>
                <w:szCs w:val="22"/>
              </w:rPr>
            </w:pPr>
            <w:r w:rsidRPr="00611078">
              <w:rPr>
                <w:b/>
                <w:bCs/>
                <w:sz w:val="22"/>
                <w:szCs w:val="22"/>
              </w:rPr>
              <w:t>108.930</w:t>
            </w:r>
          </w:p>
        </w:tc>
        <w:tc>
          <w:tcPr>
            <w:tcW w:w="851" w:type="dxa"/>
            <w:tcBorders>
              <w:top w:val="nil"/>
              <w:left w:val="nil"/>
              <w:bottom w:val="single" w:sz="4" w:space="0" w:color="auto"/>
              <w:right w:val="single" w:sz="4" w:space="0" w:color="auto"/>
            </w:tcBorders>
            <w:shd w:val="clear" w:color="auto" w:fill="auto"/>
            <w:vAlign w:val="center"/>
            <w:hideMark/>
          </w:tcPr>
          <w:p w14:paraId="3F90C1BC" w14:textId="77777777" w:rsidR="00611078" w:rsidRPr="00611078" w:rsidRDefault="00611078" w:rsidP="00611078">
            <w:pPr>
              <w:jc w:val="right"/>
              <w:rPr>
                <w:b/>
                <w:bCs/>
                <w:sz w:val="22"/>
                <w:szCs w:val="22"/>
              </w:rPr>
            </w:pPr>
            <w:r w:rsidRPr="00611078">
              <w:rPr>
                <w:b/>
                <w:bCs/>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14:paraId="2F651A72"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4B45663"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2562FF0A" w14:textId="77777777" w:rsidR="00611078" w:rsidRPr="00611078" w:rsidRDefault="00611078" w:rsidP="00611078">
            <w:pPr>
              <w:rPr>
                <w:sz w:val="22"/>
                <w:szCs w:val="22"/>
              </w:rPr>
            </w:pPr>
            <w:r w:rsidRPr="00611078">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61DEEBC3" w14:textId="77777777" w:rsidR="00611078" w:rsidRPr="00611078" w:rsidRDefault="00611078" w:rsidP="00611078">
            <w:pPr>
              <w:rPr>
                <w:sz w:val="22"/>
                <w:szCs w:val="22"/>
              </w:rPr>
            </w:pPr>
            <w:r w:rsidRPr="00611078">
              <w:rPr>
                <w:sz w:val="22"/>
                <w:szCs w:val="22"/>
              </w:rPr>
              <w:t> </w:t>
            </w:r>
          </w:p>
        </w:tc>
      </w:tr>
    </w:tbl>
    <w:p w14:paraId="214226EB" w14:textId="3BB0A961" w:rsidR="00611078" w:rsidRPr="00C279AC" w:rsidRDefault="00611078" w:rsidP="00C279AC">
      <w:pPr>
        <w:rPr>
          <w:sz w:val="24"/>
          <w:szCs w:val="24"/>
          <w:lang w:val="vi-VN" w:eastAsia="vi-VN"/>
        </w:rPr>
        <w:sectPr w:rsidR="00611078" w:rsidRPr="00C279AC" w:rsidSect="009469F7">
          <w:footnotePr>
            <w:numStart w:val="3"/>
          </w:footnotePr>
          <w:pgSz w:w="16840" w:h="11907" w:orient="landscape" w:code="9"/>
          <w:pgMar w:top="1418" w:right="1134" w:bottom="1134" w:left="1134" w:header="289" w:footer="289" w:gutter="0"/>
          <w:cols w:space="720"/>
          <w:noEndnote/>
        </w:sectPr>
      </w:pPr>
    </w:p>
    <w:p w14:paraId="01DBBDB9" w14:textId="03656369" w:rsidR="00627FAE" w:rsidRPr="00361DDC" w:rsidRDefault="00361DDC" w:rsidP="00361DDC">
      <w:pPr>
        <w:widowControl w:val="0"/>
        <w:tabs>
          <w:tab w:val="left" w:pos="3332"/>
        </w:tabs>
        <w:jc w:val="center"/>
        <w:rPr>
          <w:b/>
          <w:bCs/>
        </w:rPr>
      </w:pPr>
      <w:r w:rsidRPr="00361DDC">
        <w:rPr>
          <w:b/>
          <w:bCs/>
        </w:rPr>
        <w:lastRenderedPageBreak/>
        <w:t>Phụ lục 1</w:t>
      </w:r>
    </w:p>
    <w:p w14:paraId="00A0E401" w14:textId="33EDADC4" w:rsidR="00361DDC" w:rsidRDefault="00361DDC" w:rsidP="00361DDC">
      <w:pPr>
        <w:jc w:val="center"/>
        <w:rPr>
          <w:b/>
          <w:bCs/>
          <w:sz w:val="24"/>
          <w:szCs w:val="24"/>
        </w:rPr>
      </w:pPr>
      <w:r w:rsidRPr="00361DDC">
        <w:rPr>
          <w:b/>
          <w:bCs/>
          <w:sz w:val="24"/>
          <w:szCs w:val="24"/>
        </w:rPr>
        <w:t xml:space="preserve">XÂY DỰNG GIẢI PHÁP KỸ THUẬT XỬ LÝ, QUẢN LÝ VÀ </w:t>
      </w:r>
      <w:r>
        <w:rPr>
          <w:b/>
          <w:bCs/>
          <w:sz w:val="24"/>
          <w:szCs w:val="24"/>
        </w:rPr>
        <w:br/>
      </w:r>
      <w:r w:rsidRPr="00361DDC">
        <w:rPr>
          <w:b/>
          <w:bCs/>
          <w:sz w:val="24"/>
          <w:szCs w:val="24"/>
        </w:rPr>
        <w:t xml:space="preserve">LƯU TRỮ BIG DATA-VIỄN THÁM </w:t>
      </w:r>
    </w:p>
    <w:p w14:paraId="175AD541" w14:textId="77777777" w:rsidR="00361DDC" w:rsidRPr="00361DDC" w:rsidRDefault="00361DDC" w:rsidP="00361DDC">
      <w:pPr>
        <w:jc w:val="center"/>
        <w:rPr>
          <w:b/>
          <w:bCs/>
          <w:sz w:val="24"/>
          <w:szCs w:val="24"/>
        </w:rPr>
      </w:pPr>
    </w:p>
    <w:p w14:paraId="63A3541C" w14:textId="6F793662" w:rsidR="00361DDC" w:rsidRDefault="00361DDC" w:rsidP="00361DDC">
      <w:pPr>
        <w:widowControl w:val="0"/>
        <w:tabs>
          <w:tab w:val="left" w:pos="3332"/>
        </w:tabs>
        <w:jc w:val="center"/>
      </w:pPr>
      <w:r>
        <w:t xml:space="preserve">Theo </w:t>
      </w:r>
      <w:r w:rsidRPr="00361DDC">
        <w:t>Thông tư số 20/2019/TT-BTNMT ngày 18 tháng 12 năm 20119 của Bộ Tài nguyên và Môi trường Ban hành Quy trình kỹ thuật xây dựng, duy trì, vận hành hệ thống thông tin ngành tài nguyên và môi trường</w:t>
      </w:r>
    </w:p>
    <w:p w14:paraId="18285201" w14:textId="2EE86B34" w:rsidR="00361DDC" w:rsidRPr="00086592" w:rsidRDefault="00086592" w:rsidP="00361DDC">
      <w:pPr>
        <w:widowControl w:val="0"/>
        <w:tabs>
          <w:tab w:val="left" w:pos="3332"/>
        </w:tabs>
        <w:jc w:val="center"/>
        <w:rPr>
          <w:i/>
          <w:iCs/>
        </w:rPr>
      </w:pPr>
      <w:r w:rsidRPr="00086592">
        <w:rPr>
          <w:i/>
          <w:iCs/>
        </w:rPr>
        <w:t xml:space="preserve">(Áp dụng đơn giá lao động kỹ thuật không bao gồm 23,5% bảo hiểm và </w:t>
      </w:r>
      <w:r>
        <w:rPr>
          <w:i/>
          <w:iCs/>
        </w:rPr>
        <w:br/>
      </w:r>
      <w:r w:rsidRPr="00086592">
        <w:rPr>
          <w:i/>
          <w:iCs/>
        </w:rPr>
        <w:t>các khoản đóng theo bảo hiểm)</w:t>
      </w:r>
    </w:p>
    <w:tbl>
      <w:tblPr>
        <w:tblW w:w="9743" w:type="dxa"/>
        <w:tblLook w:val="04A0" w:firstRow="1" w:lastRow="0" w:firstColumn="1" w:lastColumn="0" w:noHBand="0" w:noVBand="1"/>
      </w:tblPr>
      <w:tblGrid>
        <w:gridCol w:w="704"/>
        <w:gridCol w:w="3119"/>
        <w:gridCol w:w="1080"/>
        <w:gridCol w:w="1080"/>
        <w:gridCol w:w="1080"/>
        <w:gridCol w:w="1264"/>
        <w:gridCol w:w="1416"/>
      </w:tblGrid>
      <w:tr w:rsidR="00361DDC" w:rsidRPr="00361DDC" w14:paraId="6A8C61A7" w14:textId="77777777" w:rsidTr="00086592">
        <w:trPr>
          <w:trHeight w:val="312"/>
          <w:tblHeader/>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68F5EF" w14:textId="77777777" w:rsidR="00361DDC" w:rsidRPr="00361DDC" w:rsidRDefault="00361DDC" w:rsidP="00361DDC">
            <w:pPr>
              <w:jc w:val="center"/>
              <w:rPr>
                <w:b/>
                <w:bCs/>
                <w:color w:val="000000"/>
                <w:sz w:val="24"/>
                <w:szCs w:val="24"/>
              </w:rPr>
            </w:pPr>
            <w:r w:rsidRPr="00361DDC">
              <w:rPr>
                <w:b/>
                <w:bCs/>
                <w:color w:val="000000"/>
                <w:sz w:val="24"/>
                <w:szCs w:val="24"/>
              </w:rPr>
              <w:t>STT</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AFB0D5" w14:textId="77777777" w:rsidR="00361DDC" w:rsidRPr="00361DDC" w:rsidRDefault="00361DDC" w:rsidP="00361DDC">
            <w:pPr>
              <w:jc w:val="center"/>
              <w:rPr>
                <w:b/>
                <w:bCs/>
                <w:color w:val="000000"/>
                <w:sz w:val="24"/>
                <w:szCs w:val="24"/>
              </w:rPr>
            </w:pPr>
            <w:r w:rsidRPr="00361DDC">
              <w:rPr>
                <w:b/>
                <w:bCs/>
                <w:color w:val="000000"/>
                <w:sz w:val="24"/>
                <w:szCs w:val="24"/>
              </w:rPr>
              <w:t>Nội dung</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1FC182" w14:textId="77777777" w:rsidR="00361DDC" w:rsidRPr="00361DDC" w:rsidRDefault="00361DDC" w:rsidP="00361DDC">
            <w:pPr>
              <w:jc w:val="center"/>
              <w:rPr>
                <w:b/>
                <w:bCs/>
                <w:color w:val="000000"/>
                <w:sz w:val="24"/>
                <w:szCs w:val="24"/>
              </w:rPr>
            </w:pPr>
            <w:r w:rsidRPr="00361DDC">
              <w:rPr>
                <w:b/>
                <w:bCs/>
                <w:color w:val="000000"/>
                <w:sz w:val="24"/>
                <w:szCs w:val="24"/>
              </w:rPr>
              <w:t>Đơn vị tính</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4F61E1" w14:textId="77777777" w:rsidR="00361DDC" w:rsidRPr="00361DDC" w:rsidRDefault="00361DDC" w:rsidP="00361DDC">
            <w:pPr>
              <w:jc w:val="center"/>
              <w:rPr>
                <w:b/>
                <w:bCs/>
                <w:color w:val="000000"/>
                <w:sz w:val="24"/>
                <w:szCs w:val="24"/>
              </w:rPr>
            </w:pPr>
            <w:r w:rsidRPr="00361DDC">
              <w:rPr>
                <w:b/>
                <w:bCs/>
                <w:color w:val="000000"/>
                <w:sz w:val="24"/>
                <w:szCs w:val="24"/>
              </w:rPr>
              <w:t>Khó khăn</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6AE3C9" w14:textId="77777777" w:rsidR="00361DDC" w:rsidRPr="00361DDC" w:rsidRDefault="00361DDC" w:rsidP="00361DDC">
            <w:pPr>
              <w:jc w:val="center"/>
              <w:rPr>
                <w:b/>
                <w:bCs/>
                <w:color w:val="000000"/>
                <w:sz w:val="24"/>
                <w:szCs w:val="24"/>
              </w:rPr>
            </w:pPr>
            <w:r w:rsidRPr="00361DDC">
              <w:rPr>
                <w:b/>
                <w:bCs/>
                <w:color w:val="000000"/>
                <w:sz w:val="24"/>
                <w:szCs w:val="24"/>
              </w:rPr>
              <w:t>Khối lượng</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32B150FD" w14:textId="77777777" w:rsidR="00361DDC" w:rsidRPr="00361DDC" w:rsidRDefault="00361DDC" w:rsidP="00361DDC">
            <w:pPr>
              <w:jc w:val="center"/>
              <w:rPr>
                <w:b/>
                <w:bCs/>
                <w:color w:val="000000"/>
                <w:sz w:val="24"/>
                <w:szCs w:val="24"/>
              </w:rPr>
            </w:pPr>
            <w:r w:rsidRPr="00361DDC">
              <w:rPr>
                <w:b/>
                <w:bCs/>
                <w:color w:val="000000"/>
                <w:sz w:val="24"/>
                <w:szCs w:val="24"/>
              </w:rPr>
              <w:t>Đơn giá</w:t>
            </w: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7CD1E0" w14:textId="77777777" w:rsidR="00361DDC" w:rsidRPr="00361DDC" w:rsidRDefault="00361DDC" w:rsidP="00361DDC">
            <w:pPr>
              <w:jc w:val="center"/>
              <w:rPr>
                <w:b/>
                <w:bCs/>
                <w:color w:val="000000"/>
                <w:sz w:val="24"/>
                <w:szCs w:val="24"/>
              </w:rPr>
            </w:pPr>
            <w:r w:rsidRPr="00361DDC">
              <w:rPr>
                <w:b/>
                <w:bCs/>
                <w:color w:val="000000"/>
                <w:sz w:val="24"/>
                <w:szCs w:val="24"/>
              </w:rPr>
              <w:t>Thành tiền</w:t>
            </w:r>
          </w:p>
        </w:tc>
      </w:tr>
      <w:tr w:rsidR="00361DDC" w:rsidRPr="00361DDC" w14:paraId="2FE111BF" w14:textId="77777777" w:rsidTr="00361DDC">
        <w:trPr>
          <w:trHeight w:val="312"/>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268B375C" w14:textId="77777777" w:rsidR="00361DDC" w:rsidRPr="00361DDC" w:rsidRDefault="00361DDC" w:rsidP="00361DDC">
            <w:pPr>
              <w:rPr>
                <w:b/>
                <w:bCs/>
                <w:color w:val="000000"/>
                <w:sz w:val="24"/>
                <w:szCs w:val="24"/>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14:paraId="45D78948" w14:textId="77777777" w:rsidR="00361DDC" w:rsidRPr="00361DDC" w:rsidRDefault="00361DDC" w:rsidP="00361DDC">
            <w:pPr>
              <w:rPr>
                <w:b/>
                <w:bCs/>
                <w:color w:val="000000"/>
                <w:sz w:val="24"/>
                <w:szCs w:val="24"/>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78BA6638" w14:textId="77777777" w:rsidR="00361DDC" w:rsidRPr="00361DDC" w:rsidRDefault="00361DDC" w:rsidP="00361DDC">
            <w:pPr>
              <w:rPr>
                <w:b/>
                <w:bCs/>
                <w:color w:val="000000"/>
                <w:sz w:val="24"/>
                <w:szCs w:val="24"/>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1F07519" w14:textId="77777777" w:rsidR="00361DDC" w:rsidRPr="00361DDC" w:rsidRDefault="00361DDC" w:rsidP="00361DDC">
            <w:pPr>
              <w:rPr>
                <w:b/>
                <w:bCs/>
                <w:color w:val="000000"/>
                <w:sz w:val="24"/>
                <w:szCs w:val="24"/>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0C8F236" w14:textId="77777777" w:rsidR="00361DDC" w:rsidRPr="00361DDC" w:rsidRDefault="00361DDC" w:rsidP="00361DDC">
            <w:pP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5800C8F3" w14:textId="77777777" w:rsidR="00361DDC" w:rsidRPr="00361DDC" w:rsidRDefault="00361DDC" w:rsidP="00361DDC">
            <w:pPr>
              <w:jc w:val="center"/>
              <w:rPr>
                <w:b/>
                <w:bCs/>
                <w:color w:val="000000"/>
                <w:sz w:val="24"/>
                <w:szCs w:val="24"/>
              </w:rPr>
            </w:pPr>
            <w:r w:rsidRPr="00361DDC">
              <w:rPr>
                <w:b/>
                <w:bCs/>
                <w:color w:val="000000"/>
                <w:sz w:val="24"/>
                <w:szCs w:val="24"/>
              </w:rPr>
              <w:t>LĐKT</w:t>
            </w:r>
          </w:p>
        </w:tc>
        <w:tc>
          <w:tcPr>
            <w:tcW w:w="1416" w:type="dxa"/>
            <w:vMerge/>
            <w:tcBorders>
              <w:top w:val="single" w:sz="4" w:space="0" w:color="auto"/>
              <w:left w:val="single" w:sz="4" w:space="0" w:color="auto"/>
              <w:bottom w:val="single" w:sz="4" w:space="0" w:color="auto"/>
              <w:right w:val="single" w:sz="4" w:space="0" w:color="auto"/>
            </w:tcBorders>
            <w:vAlign w:val="center"/>
            <w:hideMark/>
          </w:tcPr>
          <w:p w14:paraId="3129E91F" w14:textId="77777777" w:rsidR="00361DDC" w:rsidRPr="00361DDC" w:rsidRDefault="00361DDC" w:rsidP="00361DDC">
            <w:pPr>
              <w:rPr>
                <w:b/>
                <w:bCs/>
                <w:color w:val="000000"/>
                <w:sz w:val="24"/>
                <w:szCs w:val="24"/>
              </w:rPr>
            </w:pPr>
          </w:p>
        </w:tc>
      </w:tr>
      <w:tr w:rsidR="00361DDC" w:rsidRPr="00361DDC" w14:paraId="581986C1" w14:textId="77777777" w:rsidTr="00361DDC">
        <w:trPr>
          <w:trHeight w:val="288"/>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8728ACD" w14:textId="77777777" w:rsidR="00361DDC" w:rsidRPr="00361DDC" w:rsidRDefault="00361DDC" w:rsidP="00361DDC">
            <w:pPr>
              <w:jc w:val="center"/>
              <w:rPr>
                <w:i/>
                <w:iCs/>
                <w:color w:val="000000"/>
                <w:sz w:val="24"/>
                <w:szCs w:val="24"/>
              </w:rPr>
            </w:pPr>
            <w:r w:rsidRPr="00361DDC">
              <w:rPr>
                <w:i/>
                <w:iCs/>
                <w:color w:val="000000"/>
                <w:sz w:val="24"/>
                <w:szCs w:val="24"/>
              </w:rPr>
              <w:t>1</w:t>
            </w:r>
          </w:p>
        </w:tc>
        <w:tc>
          <w:tcPr>
            <w:tcW w:w="3119" w:type="dxa"/>
            <w:tcBorders>
              <w:top w:val="nil"/>
              <w:left w:val="nil"/>
              <w:bottom w:val="single" w:sz="4" w:space="0" w:color="auto"/>
              <w:right w:val="single" w:sz="4" w:space="0" w:color="auto"/>
            </w:tcBorders>
            <w:shd w:val="clear" w:color="auto" w:fill="auto"/>
            <w:vAlign w:val="bottom"/>
            <w:hideMark/>
          </w:tcPr>
          <w:p w14:paraId="0D43C014" w14:textId="77777777" w:rsidR="00361DDC" w:rsidRPr="00361DDC" w:rsidRDefault="00361DDC" w:rsidP="00361DDC">
            <w:pPr>
              <w:jc w:val="center"/>
              <w:rPr>
                <w:i/>
                <w:iCs/>
                <w:color w:val="000000"/>
                <w:sz w:val="24"/>
                <w:szCs w:val="24"/>
              </w:rPr>
            </w:pPr>
            <w:r w:rsidRPr="00361DDC">
              <w:rPr>
                <w:i/>
                <w:iCs/>
                <w:color w:val="000000"/>
                <w:sz w:val="24"/>
                <w:szCs w:val="24"/>
              </w:rPr>
              <w:t>2</w:t>
            </w:r>
          </w:p>
        </w:tc>
        <w:tc>
          <w:tcPr>
            <w:tcW w:w="1080" w:type="dxa"/>
            <w:tcBorders>
              <w:top w:val="nil"/>
              <w:left w:val="nil"/>
              <w:bottom w:val="single" w:sz="4" w:space="0" w:color="auto"/>
              <w:right w:val="single" w:sz="4" w:space="0" w:color="auto"/>
            </w:tcBorders>
            <w:shd w:val="clear" w:color="auto" w:fill="auto"/>
            <w:vAlign w:val="bottom"/>
            <w:hideMark/>
          </w:tcPr>
          <w:p w14:paraId="7B2C7E6D" w14:textId="77777777" w:rsidR="00361DDC" w:rsidRPr="00361DDC" w:rsidRDefault="00361DDC" w:rsidP="00361DDC">
            <w:pPr>
              <w:jc w:val="center"/>
              <w:rPr>
                <w:i/>
                <w:iCs/>
                <w:color w:val="000000"/>
                <w:sz w:val="24"/>
                <w:szCs w:val="24"/>
              </w:rPr>
            </w:pPr>
            <w:r w:rsidRPr="00361DDC">
              <w:rPr>
                <w:i/>
                <w:iCs/>
                <w:color w:val="000000"/>
                <w:sz w:val="24"/>
                <w:szCs w:val="24"/>
              </w:rPr>
              <w:t>3</w:t>
            </w:r>
          </w:p>
        </w:tc>
        <w:tc>
          <w:tcPr>
            <w:tcW w:w="1080" w:type="dxa"/>
            <w:tcBorders>
              <w:top w:val="nil"/>
              <w:left w:val="nil"/>
              <w:bottom w:val="single" w:sz="4" w:space="0" w:color="auto"/>
              <w:right w:val="single" w:sz="4" w:space="0" w:color="auto"/>
            </w:tcBorders>
            <w:shd w:val="clear" w:color="auto" w:fill="auto"/>
            <w:vAlign w:val="bottom"/>
            <w:hideMark/>
          </w:tcPr>
          <w:p w14:paraId="74FB2084" w14:textId="77777777" w:rsidR="00361DDC" w:rsidRPr="00361DDC" w:rsidRDefault="00361DDC" w:rsidP="00361DDC">
            <w:pPr>
              <w:jc w:val="center"/>
              <w:rPr>
                <w:i/>
                <w:iCs/>
                <w:color w:val="000000"/>
                <w:sz w:val="24"/>
                <w:szCs w:val="24"/>
              </w:rPr>
            </w:pPr>
            <w:r w:rsidRPr="00361DDC">
              <w:rPr>
                <w:i/>
                <w:iCs/>
                <w:color w:val="000000"/>
                <w:sz w:val="24"/>
                <w:szCs w:val="24"/>
              </w:rPr>
              <w:t>4</w:t>
            </w:r>
          </w:p>
        </w:tc>
        <w:tc>
          <w:tcPr>
            <w:tcW w:w="1080" w:type="dxa"/>
            <w:tcBorders>
              <w:top w:val="nil"/>
              <w:left w:val="nil"/>
              <w:bottom w:val="single" w:sz="4" w:space="0" w:color="auto"/>
              <w:right w:val="single" w:sz="4" w:space="0" w:color="auto"/>
            </w:tcBorders>
            <w:shd w:val="clear" w:color="auto" w:fill="auto"/>
            <w:noWrap/>
            <w:vAlign w:val="bottom"/>
            <w:hideMark/>
          </w:tcPr>
          <w:p w14:paraId="611B7125" w14:textId="77777777" w:rsidR="00361DDC" w:rsidRPr="00361DDC" w:rsidRDefault="00361DDC" w:rsidP="00361DDC">
            <w:pPr>
              <w:jc w:val="center"/>
              <w:rPr>
                <w:i/>
                <w:iCs/>
                <w:color w:val="000000"/>
                <w:sz w:val="24"/>
                <w:szCs w:val="24"/>
              </w:rPr>
            </w:pPr>
            <w:r w:rsidRPr="00361DDC">
              <w:rPr>
                <w:i/>
                <w:iCs/>
                <w:color w:val="000000"/>
                <w:sz w:val="24"/>
                <w:szCs w:val="24"/>
              </w:rPr>
              <w:t> 5</w:t>
            </w:r>
          </w:p>
        </w:tc>
        <w:tc>
          <w:tcPr>
            <w:tcW w:w="1264" w:type="dxa"/>
            <w:tcBorders>
              <w:top w:val="nil"/>
              <w:left w:val="nil"/>
              <w:bottom w:val="single" w:sz="4" w:space="0" w:color="auto"/>
              <w:right w:val="single" w:sz="4" w:space="0" w:color="auto"/>
            </w:tcBorders>
            <w:shd w:val="clear" w:color="auto" w:fill="auto"/>
            <w:vAlign w:val="bottom"/>
            <w:hideMark/>
          </w:tcPr>
          <w:p w14:paraId="74D088C2" w14:textId="77777777" w:rsidR="00361DDC" w:rsidRPr="00361DDC" w:rsidRDefault="00361DDC" w:rsidP="00361DDC">
            <w:pPr>
              <w:jc w:val="center"/>
              <w:rPr>
                <w:i/>
                <w:iCs/>
                <w:color w:val="000000"/>
                <w:sz w:val="24"/>
                <w:szCs w:val="24"/>
              </w:rPr>
            </w:pPr>
            <w:r w:rsidRPr="00361DDC">
              <w:rPr>
                <w:i/>
                <w:iCs/>
                <w:color w:val="000000"/>
                <w:sz w:val="24"/>
                <w:szCs w:val="24"/>
              </w:rPr>
              <w:t>6</w:t>
            </w:r>
          </w:p>
        </w:tc>
        <w:tc>
          <w:tcPr>
            <w:tcW w:w="1416" w:type="dxa"/>
            <w:tcBorders>
              <w:top w:val="nil"/>
              <w:left w:val="nil"/>
              <w:bottom w:val="single" w:sz="4" w:space="0" w:color="auto"/>
              <w:right w:val="single" w:sz="4" w:space="0" w:color="auto"/>
            </w:tcBorders>
            <w:shd w:val="clear" w:color="auto" w:fill="auto"/>
            <w:noWrap/>
            <w:vAlign w:val="bottom"/>
            <w:hideMark/>
          </w:tcPr>
          <w:p w14:paraId="7F1B5F07" w14:textId="77777777" w:rsidR="00361DDC" w:rsidRPr="00361DDC" w:rsidRDefault="00361DDC" w:rsidP="00361DDC">
            <w:pPr>
              <w:jc w:val="center"/>
              <w:rPr>
                <w:i/>
                <w:iCs/>
                <w:color w:val="000000"/>
                <w:sz w:val="24"/>
                <w:szCs w:val="24"/>
              </w:rPr>
            </w:pPr>
            <w:r w:rsidRPr="00361DDC">
              <w:rPr>
                <w:i/>
                <w:iCs/>
                <w:color w:val="000000"/>
                <w:sz w:val="24"/>
                <w:szCs w:val="24"/>
              </w:rPr>
              <w:t>7</w:t>
            </w:r>
          </w:p>
        </w:tc>
      </w:tr>
      <w:tr w:rsidR="00361DDC" w:rsidRPr="00361DDC" w14:paraId="4F9B927D"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65373A7" w14:textId="77777777" w:rsidR="00361DDC" w:rsidRPr="00361DDC" w:rsidRDefault="00361DDC" w:rsidP="00361DDC">
            <w:pPr>
              <w:jc w:val="center"/>
              <w:rPr>
                <w:b/>
                <w:bCs/>
                <w:color w:val="000000"/>
                <w:sz w:val="24"/>
                <w:szCs w:val="24"/>
              </w:rPr>
            </w:pPr>
            <w:r w:rsidRPr="00361DDC">
              <w:rPr>
                <w:b/>
                <w:bCs/>
                <w:color w:val="000000"/>
                <w:sz w:val="24"/>
                <w:szCs w:val="24"/>
              </w:rPr>
              <w:t>I</w:t>
            </w:r>
          </w:p>
        </w:tc>
        <w:tc>
          <w:tcPr>
            <w:tcW w:w="3119" w:type="dxa"/>
            <w:tcBorders>
              <w:top w:val="nil"/>
              <w:left w:val="nil"/>
              <w:bottom w:val="single" w:sz="4" w:space="0" w:color="auto"/>
              <w:right w:val="single" w:sz="4" w:space="0" w:color="auto"/>
            </w:tcBorders>
            <w:shd w:val="clear" w:color="auto" w:fill="auto"/>
            <w:vAlign w:val="center"/>
            <w:hideMark/>
          </w:tcPr>
          <w:p w14:paraId="2A88A9D5" w14:textId="77777777" w:rsidR="00361DDC" w:rsidRPr="00361DDC" w:rsidRDefault="00361DDC" w:rsidP="00361DDC">
            <w:pPr>
              <w:rPr>
                <w:b/>
                <w:bCs/>
                <w:sz w:val="24"/>
                <w:szCs w:val="24"/>
              </w:rPr>
            </w:pPr>
            <w:r w:rsidRPr="00361DDC">
              <w:rPr>
                <w:b/>
                <w:bCs/>
                <w:sz w:val="24"/>
                <w:szCs w:val="24"/>
              </w:rPr>
              <w:t>Xác định yêu cầu</w:t>
            </w:r>
          </w:p>
        </w:tc>
        <w:tc>
          <w:tcPr>
            <w:tcW w:w="1080" w:type="dxa"/>
            <w:tcBorders>
              <w:top w:val="nil"/>
              <w:left w:val="nil"/>
              <w:bottom w:val="single" w:sz="4" w:space="0" w:color="auto"/>
              <w:right w:val="single" w:sz="4" w:space="0" w:color="auto"/>
            </w:tcBorders>
            <w:shd w:val="clear" w:color="auto" w:fill="auto"/>
            <w:noWrap/>
            <w:vAlign w:val="bottom"/>
            <w:hideMark/>
          </w:tcPr>
          <w:p w14:paraId="57E813E3" w14:textId="77777777" w:rsidR="00361DDC" w:rsidRPr="00361DDC" w:rsidRDefault="00361DDC" w:rsidP="00361DDC">
            <w:pPr>
              <w:rPr>
                <w:b/>
                <w:bCs/>
                <w:color w:val="000000"/>
                <w:sz w:val="24"/>
                <w:szCs w:val="24"/>
              </w:rPr>
            </w:pPr>
            <w:r w:rsidRPr="00361DDC">
              <w:rPr>
                <w:b/>
                <w:bCs/>
                <w:color w:val="000000"/>
                <w:sz w:val="24"/>
                <w:szCs w:val="24"/>
              </w:rPr>
              <w:t> </w:t>
            </w:r>
          </w:p>
        </w:tc>
        <w:tc>
          <w:tcPr>
            <w:tcW w:w="1080" w:type="dxa"/>
            <w:tcBorders>
              <w:top w:val="nil"/>
              <w:left w:val="nil"/>
              <w:bottom w:val="single" w:sz="4" w:space="0" w:color="auto"/>
              <w:right w:val="single" w:sz="4" w:space="0" w:color="auto"/>
            </w:tcBorders>
            <w:shd w:val="clear" w:color="auto" w:fill="auto"/>
            <w:noWrap/>
            <w:vAlign w:val="bottom"/>
            <w:hideMark/>
          </w:tcPr>
          <w:p w14:paraId="7D4FDE8D" w14:textId="77777777" w:rsidR="00361DDC" w:rsidRPr="00361DDC" w:rsidRDefault="00361DDC" w:rsidP="00361DDC">
            <w:pPr>
              <w:rPr>
                <w:b/>
                <w:bCs/>
                <w:color w:val="000000"/>
                <w:sz w:val="24"/>
                <w:szCs w:val="24"/>
              </w:rPr>
            </w:pPr>
            <w:r w:rsidRPr="00361DDC">
              <w:rPr>
                <w:b/>
                <w:bCs/>
                <w:color w:val="000000"/>
                <w:sz w:val="24"/>
                <w:szCs w:val="24"/>
              </w:rPr>
              <w:t> </w:t>
            </w:r>
          </w:p>
        </w:tc>
        <w:tc>
          <w:tcPr>
            <w:tcW w:w="1080" w:type="dxa"/>
            <w:tcBorders>
              <w:top w:val="nil"/>
              <w:left w:val="nil"/>
              <w:bottom w:val="single" w:sz="4" w:space="0" w:color="auto"/>
              <w:right w:val="single" w:sz="4" w:space="0" w:color="auto"/>
            </w:tcBorders>
            <w:shd w:val="clear" w:color="auto" w:fill="auto"/>
            <w:vAlign w:val="bottom"/>
            <w:hideMark/>
          </w:tcPr>
          <w:p w14:paraId="7C19C76C" w14:textId="77777777" w:rsidR="00361DDC" w:rsidRPr="00361DDC" w:rsidRDefault="00361DDC" w:rsidP="00361DDC">
            <w:pPr>
              <w:jc w:val="center"/>
              <w:rPr>
                <w:b/>
                <w:bCs/>
                <w:color w:val="000000"/>
                <w:sz w:val="24"/>
                <w:szCs w:val="24"/>
              </w:rPr>
            </w:pPr>
            <w:r w:rsidRPr="00361DDC">
              <w:rPr>
                <w:b/>
                <w:bCs/>
                <w:color w:val="000000"/>
                <w:sz w:val="24"/>
                <w:szCs w:val="24"/>
              </w:rPr>
              <w:t> </w:t>
            </w:r>
          </w:p>
        </w:tc>
        <w:tc>
          <w:tcPr>
            <w:tcW w:w="1264" w:type="dxa"/>
            <w:tcBorders>
              <w:top w:val="nil"/>
              <w:left w:val="nil"/>
              <w:bottom w:val="single" w:sz="4" w:space="0" w:color="auto"/>
              <w:right w:val="single" w:sz="4" w:space="0" w:color="auto"/>
            </w:tcBorders>
            <w:shd w:val="clear" w:color="auto" w:fill="auto"/>
            <w:vAlign w:val="center"/>
            <w:hideMark/>
          </w:tcPr>
          <w:p w14:paraId="04047259"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39A37A67" w14:textId="77777777" w:rsidR="00361DDC" w:rsidRPr="00361DDC" w:rsidRDefault="00361DDC" w:rsidP="00361DDC">
            <w:pPr>
              <w:jc w:val="right"/>
              <w:rPr>
                <w:b/>
                <w:bCs/>
                <w:color w:val="000000"/>
                <w:sz w:val="24"/>
                <w:szCs w:val="24"/>
              </w:rPr>
            </w:pPr>
            <w:r w:rsidRPr="00361DDC">
              <w:rPr>
                <w:b/>
                <w:bCs/>
                <w:color w:val="000000"/>
                <w:sz w:val="24"/>
                <w:szCs w:val="24"/>
              </w:rPr>
              <w:t>53.252.142</w:t>
            </w:r>
          </w:p>
        </w:tc>
      </w:tr>
      <w:tr w:rsidR="00361DDC" w:rsidRPr="00361DDC" w14:paraId="52BC5047" w14:textId="77777777" w:rsidTr="00361DDC">
        <w:trPr>
          <w:trHeight w:val="624"/>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1E4FB3C8"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center"/>
            <w:hideMark/>
          </w:tcPr>
          <w:p w14:paraId="72B0C87C" w14:textId="77777777" w:rsidR="00361DDC" w:rsidRPr="00361DDC" w:rsidRDefault="00361DDC" w:rsidP="00361DDC">
            <w:pPr>
              <w:jc w:val="both"/>
              <w:rPr>
                <w:color w:val="000000"/>
                <w:sz w:val="24"/>
                <w:szCs w:val="24"/>
              </w:rPr>
            </w:pPr>
            <w:r w:rsidRPr="00361DDC">
              <w:rPr>
                <w:color w:val="000000"/>
                <w:sz w:val="24"/>
                <w:szCs w:val="24"/>
              </w:rPr>
              <w:t>Thu thập các quy trình nghiệp vụ của tổ chức, đơn vị sử dụng hệ thống</w:t>
            </w:r>
          </w:p>
        </w:tc>
        <w:tc>
          <w:tcPr>
            <w:tcW w:w="1080" w:type="dxa"/>
            <w:tcBorders>
              <w:top w:val="nil"/>
              <w:left w:val="nil"/>
              <w:bottom w:val="single" w:sz="4" w:space="0" w:color="auto"/>
              <w:right w:val="single" w:sz="4" w:space="0" w:color="auto"/>
            </w:tcBorders>
            <w:shd w:val="clear" w:color="auto" w:fill="auto"/>
            <w:vAlign w:val="center"/>
            <w:hideMark/>
          </w:tcPr>
          <w:p w14:paraId="03082C2B"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6B932F7B"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089174EE"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4F3F8096" w14:textId="77777777" w:rsidR="00361DDC" w:rsidRPr="00361DDC" w:rsidRDefault="00361DDC" w:rsidP="00361DDC">
            <w:pPr>
              <w:jc w:val="right"/>
              <w:rPr>
                <w:color w:val="000000"/>
                <w:sz w:val="24"/>
                <w:szCs w:val="24"/>
              </w:rPr>
            </w:pPr>
            <w:r w:rsidRPr="00361DDC">
              <w:rPr>
                <w:color w:val="000000"/>
                <w:sz w:val="24"/>
                <w:szCs w:val="24"/>
              </w:rPr>
              <w:t>550.154</w:t>
            </w:r>
          </w:p>
        </w:tc>
        <w:tc>
          <w:tcPr>
            <w:tcW w:w="1416" w:type="dxa"/>
            <w:tcBorders>
              <w:top w:val="nil"/>
              <w:left w:val="nil"/>
              <w:bottom w:val="single" w:sz="4" w:space="0" w:color="auto"/>
              <w:right w:val="single" w:sz="4" w:space="0" w:color="auto"/>
            </w:tcBorders>
            <w:shd w:val="clear" w:color="auto" w:fill="auto"/>
            <w:noWrap/>
            <w:vAlign w:val="center"/>
            <w:hideMark/>
          </w:tcPr>
          <w:p w14:paraId="5234E830" w14:textId="77777777" w:rsidR="00361DDC" w:rsidRPr="00361DDC" w:rsidRDefault="00361DDC" w:rsidP="00361DDC">
            <w:pPr>
              <w:jc w:val="right"/>
              <w:rPr>
                <w:color w:val="000000"/>
                <w:sz w:val="24"/>
                <w:szCs w:val="24"/>
              </w:rPr>
            </w:pPr>
            <w:r w:rsidRPr="00361DDC">
              <w:rPr>
                <w:color w:val="000000"/>
                <w:sz w:val="24"/>
                <w:szCs w:val="24"/>
              </w:rPr>
              <w:t>6.601.846</w:t>
            </w:r>
          </w:p>
        </w:tc>
      </w:tr>
      <w:tr w:rsidR="00361DDC" w:rsidRPr="00361DDC" w14:paraId="1AEA242B"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1D60A1A4"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vAlign w:val="center"/>
            <w:hideMark/>
          </w:tcPr>
          <w:p w14:paraId="1F25CEFF" w14:textId="77777777" w:rsidR="00361DDC" w:rsidRPr="00361DDC" w:rsidRDefault="00361DDC" w:rsidP="00361DDC">
            <w:pPr>
              <w:jc w:val="both"/>
              <w:rPr>
                <w:color w:val="000000"/>
                <w:sz w:val="24"/>
                <w:szCs w:val="24"/>
              </w:rPr>
            </w:pPr>
            <w:r w:rsidRPr="00361DDC">
              <w:rPr>
                <w:color w:val="000000"/>
                <w:sz w:val="24"/>
                <w:szCs w:val="24"/>
              </w:rPr>
              <w:t>Xác định yêu cầu chức năng</w:t>
            </w:r>
          </w:p>
        </w:tc>
        <w:tc>
          <w:tcPr>
            <w:tcW w:w="1080" w:type="dxa"/>
            <w:tcBorders>
              <w:top w:val="nil"/>
              <w:left w:val="nil"/>
              <w:bottom w:val="single" w:sz="4" w:space="0" w:color="auto"/>
              <w:right w:val="single" w:sz="4" w:space="0" w:color="auto"/>
            </w:tcBorders>
            <w:shd w:val="clear" w:color="auto" w:fill="auto"/>
            <w:vAlign w:val="center"/>
            <w:hideMark/>
          </w:tcPr>
          <w:p w14:paraId="0882CBE1"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1CD435E8"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1424BD7B"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6085D400" w14:textId="77777777" w:rsidR="00361DDC" w:rsidRPr="00361DDC" w:rsidRDefault="00361DDC" w:rsidP="00361DDC">
            <w:pPr>
              <w:jc w:val="right"/>
              <w:rPr>
                <w:color w:val="000000"/>
                <w:sz w:val="24"/>
                <w:szCs w:val="24"/>
              </w:rPr>
            </w:pPr>
            <w:r w:rsidRPr="00361DDC">
              <w:rPr>
                <w:color w:val="000000"/>
                <w:sz w:val="24"/>
                <w:szCs w:val="24"/>
              </w:rPr>
              <w:t>1.088.273</w:t>
            </w:r>
          </w:p>
        </w:tc>
        <w:tc>
          <w:tcPr>
            <w:tcW w:w="1416" w:type="dxa"/>
            <w:tcBorders>
              <w:top w:val="nil"/>
              <w:left w:val="nil"/>
              <w:bottom w:val="single" w:sz="4" w:space="0" w:color="auto"/>
              <w:right w:val="single" w:sz="4" w:space="0" w:color="auto"/>
            </w:tcBorders>
            <w:shd w:val="clear" w:color="auto" w:fill="auto"/>
            <w:noWrap/>
            <w:vAlign w:val="center"/>
            <w:hideMark/>
          </w:tcPr>
          <w:p w14:paraId="0922E64F" w14:textId="77777777" w:rsidR="00361DDC" w:rsidRPr="00361DDC" w:rsidRDefault="00361DDC" w:rsidP="00361DDC">
            <w:pPr>
              <w:jc w:val="right"/>
              <w:rPr>
                <w:color w:val="000000"/>
                <w:sz w:val="24"/>
                <w:szCs w:val="24"/>
              </w:rPr>
            </w:pPr>
            <w:r w:rsidRPr="00361DDC">
              <w:rPr>
                <w:color w:val="000000"/>
                <w:sz w:val="24"/>
                <w:szCs w:val="24"/>
              </w:rPr>
              <w:t>13.059.277</w:t>
            </w:r>
          </w:p>
        </w:tc>
      </w:tr>
      <w:tr w:rsidR="00361DDC" w:rsidRPr="00361DDC" w14:paraId="745E9060"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37A3354" w14:textId="77777777" w:rsidR="00361DDC" w:rsidRPr="00361DDC" w:rsidRDefault="00361DDC" w:rsidP="00361DDC">
            <w:pPr>
              <w:jc w:val="center"/>
              <w:rPr>
                <w:color w:val="000000"/>
                <w:sz w:val="24"/>
                <w:szCs w:val="24"/>
              </w:rPr>
            </w:pPr>
            <w:r w:rsidRPr="00361DDC">
              <w:rPr>
                <w:color w:val="000000"/>
                <w:sz w:val="24"/>
                <w:szCs w:val="24"/>
              </w:rPr>
              <w:t>3</w:t>
            </w:r>
          </w:p>
        </w:tc>
        <w:tc>
          <w:tcPr>
            <w:tcW w:w="3119" w:type="dxa"/>
            <w:tcBorders>
              <w:top w:val="nil"/>
              <w:left w:val="nil"/>
              <w:bottom w:val="single" w:sz="4" w:space="0" w:color="auto"/>
              <w:right w:val="single" w:sz="4" w:space="0" w:color="auto"/>
            </w:tcBorders>
            <w:shd w:val="clear" w:color="auto" w:fill="auto"/>
            <w:vAlign w:val="center"/>
            <w:hideMark/>
          </w:tcPr>
          <w:p w14:paraId="220FEFB7" w14:textId="77777777" w:rsidR="00361DDC" w:rsidRPr="00361DDC" w:rsidRDefault="00361DDC" w:rsidP="00361DDC">
            <w:pPr>
              <w:jc w:val="both"/>
              <w:rPr>
                <w:color w:val="000000"/>
                <w:sz w:val="24"/>
                <w:szCs w:val="24"/>
              </w:rPr>
            </w:pPr>
            <w:r w:rsidRPr="00361DDC">
              <w:rPr>
                <w:color w:val="000000"/>
                <w:sz w:val="24"/>
                <w:szCs w:val="24"/>
              </w:rPr>
              <w:t>Đặc tả dữ liệu</w:t>
            </w:r>
          </w:p>
        </w:tc>
        <w:tc>
          <w:tcPr>
            <w:tcW w:w="1080" w:type="dxa"/>
            <w:tcBorders>
              <w:top w:val="nil"/>
              <w:left w:val="nil"/>
              <w:bottom w:val="single" w:sz="4" w:space="0" w:color="auto"/>
              <w:right w:val="single" w:sz="4" w:space="0" w:color="auto"/>
            </w:tcBorders>
            <w:shd w:val="clear" w:color="auto" w:fill="auto"/>
            <w:vAlign w:val="center"/>
            <w:hideMark/>
          </w:tcPr>
          <w:p w14:paraId="586BFCEC"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41D2C17A"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4D5533B2"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58AD0D5A" w14:textId="77777777" w:rsidR="00361DDC" w:rsidRPr="00361DDC" w:rsidRDefault="00361DDC" w:rsidP="00361DDC">
            <w:pPr>
              <w:jc w:val="right"/>
              <w:rPr>
                <w:color w:val="000000"/>
                <w:sz w:val="24"/>
                <w:szCs w:val="24"/>
              </w:rPr>
            </w:pPr>
            <w:r w:rsidRPr="00361DDC">
              <w:rPr>
                <w:color w:val="000000"/>
                <w:sz w:val="24"/>
                <w:szCs w:val="24"/>
              </w:rPr>
              <w:t>1.160.825</w:t>
            </w:r>
          </w:p>
        </w:tc>
        <w:tc>
          <w:tcPr>
            <w:tcW w:w="1416" w:type="dxa"/>
            <w:tcBorders>
              <w:top w:val="nil"/>
              <w:left w:val="nil"/>
              <w:bottom w:val="single" w:sz="4" w:space="0" w:color="auto"/>
              <w:right w:val="single" w:sz="4" w:space="0" w:color="auto"/>
            </w:tcBorders>
            <w:shd w:val="clear" w:color="auto" w:fill="auto"/>
            <w:noWrap/>
            <w:vAlign w:val="center"/>
            <w:hideMark/>
          </w:tcPr>
          <w:p w14:paraId="01E61FCC" w14:textId="77777777" w:rsidR="00361DDC" w:rsidRPr="00361DDC" w:rsidRDefault="00361DDC" w:rsidP="00361DDC">
            <w:pPr>
              <w:jc w:val="right"/>
              <w:rPr>
                <w:color w:val="000000"/>
                <w:sz w:val="24"/>
                <w:szCs w:val="24"/>
              </w:rPr>
            </w:pPr>
            <w:r w:rsidRPr="00361DDC">
              <w:rPr>
                <w:color w:val="000000"/>
                <w:sz w:val="24"/>
                <w:szCs w:val="24"/>
              </w:rPr>
              <w:t>13.929.895</w:t>
            </w:r>
          </w:p>
        </w:tc>
      </w:tr>
      <w:tr w:rsidR="00361DDC" w:rsidRPr="00361DDC" w14:paraId="3844721B"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AD5A6B7" w14:textId="77777777" w:rsidR="00361DDC" w:rsidRPr="00361DDC" w:rsidRDefault="00361DDC" w:rsidP="00361DDC">
            <w:pPr>
              <w:jc w:val="center"/>
              <w:rPr>
                <w:b/>
                <w:bCs/>
                <w:color w:val="000000"/>
                <w:sz w:val="24"/>
                <w:szCs w:val="24"/>
              </w:rPr>
            </w:pPr>
            <w:r w:rsidRPr="00361DDC">
              <w:rPr>
                <w:b/>
                <w:bCs/>
                <w:color w:val="000000"/>
                <w:sz w:val="24"/>
                <w:szCs w:val="24"/>
              </w:rPr>
              <w:t>II</w:t>
            </w:r>
          </w:p>
        </w:tc>
        <w:tc>
          <w:tcPr>
            <w:tcW w:w="3119" w:type="dxa"/>
            <w:tcBorders>
              <w:top w:val="nil"/>
              <w:left w:val="nil"/>
              <w:bottom w:val="single" w:sz="4" w:space="0" w:color="auto"/>
              <w:right w:val="single" w:sz="4" w:space="0" w:color="auto"/>
            </w:tcBorders>
            <w:shd w:val="clear" w:color="auto" w:fill="auto"/>
            <w:vAlign w:val="center"/>
            <w:hideMark/>
          </w:tcPr>
          <w:p w14:paraId="2169A45B" w14:textId="77777777" w:rsidR="00361DDC" w:rsidRPr="00361DDC" w:rsidRDefault="00361DDC" w:rsidP="00361DDC">
            <w:pPr>
              <w:jc w:val="both"/>
              <w:rPr>
                <w:b/>
                <w:bCs/>
                <w:sz w:val="24"/>
                <w:szCs w:val="24"/>
              </w:rPr>
            </w:pPr>
            <w:r w:rsidRPr="00361DDC">
              <w:rPr>
                <w:b/>
                <w:bCs/>
                <w:sz w:val="24"/>
                <w:szCs w:val="24"/>
              </w:rPr>
              <w:t>Phân tích và thiết kế</w:t>
            </w:r>
          </w:p>
        </w:tc>
        <w:tc>
          <w:tcPr>
            <w:tcW w:w="1080" w:type="dxa"/>
            <w:tcBorders>
              <w:top w:val="nil"/>
              <w:left w:val="nil"/>
              <w:bottom w:val="single" w:sz="4" w:space="0" w:color="auto"/>
              <w:right w:val="single" w:sz="4" w:space="0" w:color="auto"/>
            </w:tcBorders>
            <w:shd w:val="clear" w:color="auto" w:fill="auto"/>
            <w:noWrap/>
            <w:vAlign w:val="center"/>
            <w:hideMark/>
          </w:tcPr>
          <w:p w14:paraId="6CD303DC" w14:textId="0B90E86B"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7647EFBA" w14:textId="2646F432" w:rsidR="00361DDC" w:rsidRPr="00361DDC" w:rsidRDefault="00361DDC" w:rsidP="00361DDC">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40C4A67C" w14:textId="0B12E767" w:rsidR="00361DDC" w:rsidRPr="00361DDC" w:rsidRDefault="00361DDC" w:rsidP="00361DDC">
            <w:pPr>
              <w:jc w:val="center"/>
              <w:rPr>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5333BCE3"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02E22224" w14:textId="77777777" w:rsidR="00361DDC" w:rsidRPr="00361DDC" w:rsidRDefault="00361DDC" w:rsidP="00361DDC">
            <w:pPr>
              <w:jc w:val="right"/>
              <w:rPr>
                <w:b/>
                <w:bCs/>
                <w:color w:val="000000"/>
                <w:sz w:val="24"/>
                <w:szCs w:val="24"/>
              </w:rPr>
            </w:pPr>
            <w:r w:rsidRPr="00361DDC">
              <w:rPr>
                <w:b/>
                <w:bCs/>
                <w:color w:val="000000"/>
                <w:sz w:val="24"/>
                <w:szCs w:val="24"/>
              </w:rPr>
              <w:t>69.341.971</w:t>
            </w:r>
          </w:p>
        </w:tc>
      </w:tr>
      <w:tr w:rsidR="00361DDC" w:rsidRPr="00361DDC" w14:paraId="1ED1AC5D"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34DA4409" w14:textId="77777777" w:rsidR="00361DDC" w:rsidRPr="00361DDC" w:rsidRDefault="00361DDC" w:rsidP="00361DDC">
            <w:pPr>
              <w:jc w:val="center"/>
              <w:rPr>
                <w:b/>
                <w:bCs/>
                <w:color w:val="000000"/>
                <w:sz w:val="24"/>
                <w:szCs w:val="24"/>
              </w:rPr>
            </w:pPr>
            <w:r w:rsidRPr="00361DDC">
              <w:rPr>
                <w:b/>
                <w:bCs/>
                <w:color w:val="000000"/>
                <w:sz w:val="24"/>
                <w:szCs w:val="24"/>
              </w:rPr>
              <w:t>II.1</w:t>
            </w:r>
          </w:p>
        </w:tc>
        <w:tc>
          <w:tcPr>
            <w:tcW w:w="3119" w:type="dxa"/>
            <w:tcBorders>
              <w:top w:val="nil"/>
              <w:left w:val="nil"/>
              <w:bottom w:val="single" w:sz="4" w:space="0" w:color="auto"/>
              <w:right w:val="single" w:sz="4" w:space="0" w:color="auto"/>
            </w:tcBorders>
            <w:shd w:val="clear" w:color="auto" w:fill="auto"/>
            <w:vAlign w:val="center"/>
            <w:hideMark/>
          </w:tcPr>
          <w:p w14:paraId="3470F007" w14:textId="77777777" w:rsidR="00361DDC" w:rsidRPr="00361DDC" w:rsidRDefault="00361DDC" w:rsidP="00361DDC">
            <w:pPr>
              <w:jc w:val="both"/>
              <w:rPr>
                <w:b/>
                <w:bCs/>
                <w:sz w:val="24"/>
                <w:szCs w:val="24"/>
              </w:rPr>
            </w:pPr>
            <w:r w:rsidRPr="00361DDC">
              <w:rPr>
                <w:b/>
                <w:bCs/>
                <w:sz w:val="24"/>
                <w:szCs w:val="24"/>
              </w:rPr>
              <w:t>Phân tích yêu cầu</w:t>
            </w:r>
          </w:p>
        </w:tc>
        <w:tc>
          <w:tcPr>
            <w:tcW w:w="1080" w:type="dxa"/>
            <w:tcBorders>
              <w:top w:val="nil"/>
              <w:left w:val="nil"/>
              <w:bottom w:val="single" w:sz="4" w:space="0" w:color="auto"/>
              <w:right w:val="single" w:sz="4" w:space="0" w:color="auto"/>
            </w:tcBorders>
            <w:shd w:val="clear" w:color="auto" w:fill="auto"/>
            <w:noWrap/>
            <w:vAlign w:val="center"/>
            <w:hideMark/>
          </w:tcPr>
          <w:p w14:paraId="6BB4FF74" w14:textId="5131168E"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19B8E6DA" w14:textId="6F440799" w:rsidR="00361DDC" w:rsidRPr="00361DDC" w:rsidRDefault="00361DDC" w:rsidP="00361DDC">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657CE746" w14:textId="1FE466BB" w:rsidR="00361DDC" w:rsidRPr="00361DDC" w:rsidRDefault="00361DDC" w:rsidP="00361DDC">
            <w:pPr>
              <w:jc w:val="center"/>
              <w:rPr>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03C15D79"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2C2B93CB" w14:textId="77777777" w:rsidR="00361DDC" w:rsidRPr="00361DDC" w:rsidRDefault="00361DDC" w:rsidP="00361DDC">
            <w:pPr>
              <w:jc w:val="right"/>
              <w:rPr>
                <w:b/>
                <w:bCs/>
                <w:color w:val="000000"/>
                <w:sz w:val="24"/>
                <w:szCs w:val="24"/>
              </w:rPr>
            </w:pPr>
            <w:r w:rsidRPr="00361DDC">
              <w:rPr>
                <w:b/>
                <w:bCs/>
                <w:color w:val="000000"/>
                <w:sz w:val="24"/>
                <w:szCs w:val="24"/>
              </w:rPr>
              <w:t>22.462.782</w:t>
            </w:r>
          </w:p>
        </w:tc>
      </w:tr>
      <w:tr w:rsidR="00361DDC" w:rsidRPr="00361DDC" w14:paraId="2041BD7A"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CCE288D"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center"/>
            <w:hideMark/>
          </w:tcPr>
          <w:p w14:paraId="3BF68EFA" w14:textId="77777777" w:rsidR="00361DDC" w:rsidRPr="00361DDC" w:rsidRDefault="00361DDC" w:rsidP="00361DDC">
            <w:pPr>
              <w:jc w:val="both"/>
              <w:rPr>
                <w:sz w:val="24"/>
                <w:szCs w:val="24"/>
              </w:rPr>
            </w:pPr>
            <w:r w:rsidRPr="00361DDC">
              <w:rPr>
                <w:sz w:val="24"/>
                <w:szCs w:val="24"/>
              </w:rPr>
              <w:t>Xác định lại các quy trình nghiệp vụ được tin học hóa</w:t>
            </w:r>
          </w:p>
        </w:tc>
        <w:tc>
          <w:tcPr>
            <w:tcW w:w="1080" w:type="dxa"/>
            <w:tcBorders>
              <w:top w:val="nil"/>
              <w:left w:val="nil"/>
              <w:bottom w:val="single" w:sz="4" w:space="0" w:color="auto"/>
              <w:right w:val="single" w:sz="4" w:space="0" w:color="auto"/>
            </w:tcBorders>
            <w:shd w:val="clear" w:color="auto" w:fill="auto"/>
            <w:vAlign w:val="center"/>
            <w:hideMark/>
          </w:tcPr>
          <w:p w14:paraId="7CD7DA11"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7FD5C8CA"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4784EF15"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51D4E2A7" w14:textId="77777777" w:rsidR="00361DDC" w:rsidRPr="00361DDC" w:rsidRDefault="00361DDC" w:rsidP="00361DDC">
            <w:pPr>
              <w:jc w:val="right"/>
              <w:rPr>
                <w:color w:val="000000"/>
                <w:sz w:val="24"/>
                <w:szCs w:val="24"/>
              </w:rPr>
            </w:pPr>
            <w:r w:rsidRPr="00361DDC">
              <w:rPr>
                <w:color w:val="000000"/>
                <w:sz w:val="24"/>
                <w:szCs w:val="24"/>
              </w:rPr>
              <w:t>1.069.362</w:t>
            </w:r>
          </w:p>
        </w:tc>
        <w:tc>
          <w:tcPr>
            <w:tcW w:w="1416" w:type="dxa"/>
            <w:tcBorders>
              <w:top w:val="nil"/>
              <w:left w:val="nil"/>
              <w:bottom w:val="single" w:sz="4" w:space="0" w:color="auto"/>
              <w:right w:val="single" w:sz="4" w:space="0" w:color="auto"/>
            </w:tcBorders>
            <w:shd w:val="clear" w:color="auto" w:fill="auto"/>
            <w:noWrap/>
            <w:vAlign w:val="center"/>
            <w:hideMark/>
          </w:tcPr>
          <w:p w14:paraId="6F07FB54" w14:textId="77777777" w:rsidR="00361DDC" w:rsidRPr="00361DDC" w:rsidRDefault="00361DDC" w:rsidP="00361DDC">
            <w:pPr>
              <w:jc w:val="right"/>
              <w:rPr>
                <w:color w:val="000000"/>
                <w:sz w:val="24"/>
                <w:szCs w:val="24"/>
              </w:rPr>
            </w:pPr>
            <w:r w:rsidRPr="00361DDC">
              <w:rPr>
                <w:color w:val="000000"/>
                <w:sz w:val="24"/>
                <w:szCs w:val="24"/>
              </w:rPr>
              <w:t>12.832.338</w:t>
            </w:r>
          </w:p>
        </w:tc>
      </w:tr>
      <w:tr w:rsidR="00361DDC" w:rsidRPr="00361DDC" w14:paraId="184573F4"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150EC3D2"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vAlign w:val="center"/>
            <w:hideMark/>
          </w:tcPr>
          <w:p w14:paraId="727B023D" w14:textId="77777777" w:rsidR="00361DDC" w:rsidRPr="00361DDC" w:rsidRDefault="00361DDC" w:rsidP="00361DDC">
            <w:pPr>
              <w:jc w:val="both"/>
              <w:rPr>
                <w:sz w:val="24"/>
                <w:szCs w:val="24"/>
              </w:rPr>
            </w:pPr>
            <w:r w:rsidRPr="00361DDC">
              <w:rPr>
                <w:sz w:val="24"/>
                <w:szCs w:val="24"/>
              </w:rPr>
              <w:t>Xác định danh sách chức năng hệ thống</w:t>
            </w:r>
          </w:p>
        </w:tc>
        <w:tc>
          <w:tcPr>
            <w:tcW w:w="1080" w:type="dxa"/>
            <w:tcBorders>
              <w:top w:val="nil"/>
              <w:left w:val="nil"/>
              <w:bottom w:val="single" w:sz="4" w:space="0" w:color="auto"/>
              <w:right w:val="single" w:sz="4" w:space="0" w:color="auto"/>
            </w:tcBorders>
            <w:shd w:val="clear" w:color="auto" w:fill="auto"/>
            <w:vAlign w:val="center"/>
            <w:hideMark/>
          </w:tcPr>
          <w:p w14:paraId="7411CBC7"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69C3879A"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0D3617F5"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6F41D2E4" w14:textId="77777777" w:rsidR="00361DDC" w:rsidRPr="00361DDC" w:rsidRDefault="00361DDC" w:rsidP="00361DDC">
            <w:pPr>
              <w:jc w:val="right"/>
              <w:rPr>
                <w:color w:val="000000"/>
                <w:sz w:val="24"/>
                <w:szCs w:val="24"/>
              </w:rPr>
            </w:pPr>
            <w:r w:rsidRPr="00361DDC">
              <w:rPr>
                <w:color w:val="000000"/>
                <w:sz w:val="24"/>
                <w:szCs w:val="24"/>
              </w:rPr>
              <w:t>412.615</w:t>
            </w:r>
          </w:p>
        </w:tc>
        <w:tc>
          <w:tcPr>
            <w:tcW w:w="1416" w:type="dxa"/>
            <w:tcBorders>
              <w:top w:val="nil"/>
              <w:left w:val="nil"/>
              <w:bottom w:val="single" w:sz="4" w:space="0" w:color="auto"/>
              <w:right w:val="single" w:sz="4" w:space="0" w:color="auto"/>
            </w:tcBorders>
            <w:shd w:val="clear" w:color="auto" w:fill="auto"/>
            <w:noWrap/>
            <w:vAlign w:val="center"/>
            <w:hideMark/>
          </w:tcPr>
          <w:p w14:paraId="4B445A35" w14:textId="77777777" w:rsidR="00361DDC" w:rsidRPr="00361DDC" w:rsidRDefault="00361DDC" w:rsidP="00361DDC">
            <w:pPr>
              <w:jc w:val="right"/>
              <w:rPr>
                <w:color w:val="000000"/>
                <w:sz w:val="24"/>
                <w:szCs w:val="24"/>
              </w:rPr>
            </w:pPr>
            <w:r w:rsidRPr="00361DDC">
              <w:rPr>
                <w:color w:val="000000"/>
                <w:sz w:val="24"/>
                <w:szCs w:val="24"/>
              </w:rPr>
              <w:t>4.951.385</w:t>
            </w:r>
          </w:p>
        </w:tc>
      </w:tr>
      <w:tr w:rsidR="00361DDC" w:rsidRPr="00361DDC" w14:paraId="29A1BBCB"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3B7E232B" w14:textId="77777777" w:rsidR="00361DDC" w:rsidRPr="00361DDC" w:rsidRDefault="00361DDC" w:rsidP="00361DDC">
            <w:pPr>
              <w:jc w:val="center"/>
              <w:rPr>
                <w:color w:val="000000"/>
                <w:sz w:val="24"/>
                <w:szCs w:val="24"/>
              </w:rPr>
            </w:pPr>
            <w:r w:rsidRPr="00361DDC">
              <w:rPr>
                <w:color w:val="000000"/>
                <w:sz w:val="24"/>
                <w:szCs w:val="24"/>
              </w:rPr>
              <w:t>3</w:t>
            </w:r>
          </w:p>
        </w:tc>
        <w:tc>
          <w:tcPr>
            <w:tcW w:w="3119" w:type="dxa"/>
            <w:tcBorders>
              <w:top w:val="nil"/>
              <w:left w:val="nil"/>
              <w:bottom w:val="single" w:sz="4" w:space="0" w:color="auto"/>
              <w:right w:val="single" w:sz="4" w:space="0" w:color="auto"/>
            </w:tcBorders>
            <w:shd w:val="clear" w:color="auto" w:fill="auto"/>
            <w:vAlign w:val="center"/>
            <w:hideMark/>
          </w:tcPr>
          <w:p w14:paraId="7118060E" w14:textId="77777777" w:rsidR="00361DDC" w:rsidRPr="00361DDC" w:rsidRDefault="00361DDC" w:rsidP="00361DDC">
            <w:pPr>
              <w:jc w:val="both"/>
              <w:rPr>
                <w:sz w:val="24"/>
                <w:szCs w:val="24"/>
              </w:rPr>
            </w:pPr>
            <w:r w:rsidRPr="00361DDC">
              <w:rPr>
                <w:sz w:val="24"/>
                <w:szCs w:val="24"/>
              </w:rPr>
              <w:t>Xác định các yêu cầu về giao diện của phần mềm</w:t>
            </w:r>
          </w:p>
        </w:tc>
        <w:tc>
          <w:tcPr>
            <w:tcW w:w="1080" w:type="dxa"/>
            <w:tcBorders>
              <w:top w:val="nil"/>
              <w:left w:val="nil"/>
              <w:bottom w:val="single" w:sz="4" w:space="0" w:color="auto"/>
              <w:right w:val="single" w:sz="4" w:space="0" w:color="auto"/>
            </w:tcBorders>
            <w:shd w:val="clear" w:color="auto" w:fill="auto"/>
            <w:vAlign w:val="center"/>
            <w:hideMark/>
          </w:tcPr>
          <w:p w14:paraId="41AD3455"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2CBD746D"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7B284160"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52610087" w14:textId="77777777" w:rsidR="00361DDC" w:rsidRPr="00361DDC" w:rsidRDefault="00361DDC" w:rsidP="00361DDC">
            <w:pPr>
              <w:jc w:val="right"/>
              <w:rPr>
                <w:color w:val="000000"/>
                <w:sz w:val="24"/>
                <w:szCs w:val="24"/>
              </w:rPr>
            </w:pPr>
            <w:r w:rsidRPr="00361DDC">
              <w:rPr>
                <w:color w:val="000000"/>
                <w:sz w:val="24"/>
                <w:szCs w:val="24"/>
              </w:rPr>
              <w:t>389.922</w:t>
            </w:r>
          </w:p>
        </w:tc>
        <w:tc>
          <w:tcPr>
            <w:tcW w:w="1416" w:type="dxa"/>
            <w:tcBorders>
              <w:top w:val="nil"/>
              <w:left w:val="nil"/>
              <w:bottom w:val="single" w:sz="4" w:space="0" w:color="auto"/>
              <w:right w:val="single" w:sz="4" w:space="0" w:color="auto"/>
            </w:tcBorders>
            <w:shd w:val="clear" w:color="auto" w:fill="auto"/>
            <w:noWrap/>
            <w:vAlign w:val="center"/>
            <w:hideMark/>
          </w:tcPr>
          <w:p w14:paraId="6E5E103C" w14:textId="77777777" w:rsidR="00361DDC" w:rsidRPr="00361DDC" w:rsidRDefault="00361DDC" w:rsidP="00361DDC">
            <w:pPr>
              <w:jc w:val="right"/>
              <w:rPr>
                <w:color w:val="000000"/>
                <w:sz w:val="24"/>
                <w:szCs w:val="24"/>
              </w:rPr>
            </w:pPr>
            <w:r w:rsidRPr="00361DDC">
              <w:rPr>
                <w:color w:val="000000"/>
                <w:sz w:val="24"/>
                <w:szCs w:val="24"/>
              </w:rPr>
              <w:t>4.679.058</w:t>
            </w:r>
          </w:p>
        </w:tc>
      </w:tr>
      <w:tr w:rsidR="00361DDC" w:rsidRPr="00361DDC" w14:paraId="19AB587C"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3CAE2719" w14:textId="77777777" w:rsidR="00361DDC" w:rsidRPr="00361DDC" w:rsidRDefault="00361DDC" w:rsidP="00361DDC">
            <w:pPr>
              <w:jc w:val="center"/>
              <w:rPr>
                <w:b/>
                <w:bCs/>
                <w:color w:val="000000"/>
                <w:sz w:val="24"/>
                <w:szCs w:val="24"/>
              </w:rPr>
            </w:pPr>
            <w:r w:rsidRPr="00361DDC">
              <w:rPr>
                <w:b/>
                <w:bCs/>
                <w:color w:val="000000"/>
                <w:sz w:val="24"/>
                <w:szCs w:val="24"/>
              </w:rPr>
              <w:t>II.2</w:t>
            </w:r>
          </w:p>
        </w:tc>
        <w:tc>
          <w:tcPr>
            <w:tcW w:w="3119" w:type="dxa"/>
            <w:tcBorders>
              <w:top w:val="nil"/>
              <w:left w:val="nil"/>
              <w:bottom w:val="single" w:sz="4" w:space="0" w:color="auto"/>
              <w:right w:val="single" w:sz="4" w:space="0" w:color="auto"/>
            </w:tcBorders>
            <w:shd w:val="clear" w:color="auto" w:fill="auto"/>
            <w:vAlign w:val="center"/>
            <w:hideMark/>
          </w:tcPr>
          <w:p w14:paraId="001EC772" w14:textId="77777777" w:rsidR="00361DDC" w:rsidRPr="00361DDC" w:rsidRDefault="00361DDC" w:rsidP="00361DDC">
            <w:pPr>
              <w:jc w:val="both"/>
              <w:rPr>
                <w:b/>
                <w:bCs/>
                <w:sz w:val="24"/>
                <w:szCs w:val="24"/>
              </w:rPr>
            </w:pPr>
            <w:r w:rsidRPr="00361DDC">
              <w:rPr>
                <w:b/>
                <w:bCs/>
                <w:sz w:val="24"/>
                <w:szCs w:val="24"/>
              </w:rPr>
              <w:t>Thiết kế hệ thống</w:t>
            </w:r>
          </w:p>
        </w:tc>
        <w:tc>
          <w:tcPr>
            <w:tcW w:w="1080" w:type="dxa"/>
            <w:tcBorders>
              <w:top w:val="nil"/>
              <w:left w:val="nil"/>
              <w:bottom w:val="single" w:sz="4" w:space="0" w:color="auto"/>
              <w:right w:val="single" w:sz="4" w:space="0" w:color="auto"/>
            </w:tcBorders>
            <w:shd w:val="clear" w:color="auto" w:fill="auto"/>
            <w:noWrap/>
            <w:vAlign w:val="center"/>
            <w:hideMark/>
          </w:tcPr>
          <w:p w14:paraId="37D62054" w14:textId="633B2814"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2CA30E09" w14:textId="1845C803"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065E3721" w14:textId="4816D7C8" w:rsidR="00361DDC" w:rsidRPr="00361DDC" w:rsidRDefault="00361DDC" w:rsidP="00361DDC">
            <w:pPr>
              <w:jc w:val="cente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6775A7E1"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27B65A1A" w14:textId="77777777" w:rsidR="00361DDC" w:rsidRPr="00361DDC" w:rsidRDefault="00361DDC" w:rsidP="00361DDC">
            <w:pPr>
              <w:jc w:val="right"/>
              <w:rPr>
                <w:b/>
                <w:bCs/>
                <w:color w:val="000000"/>
                <w:sz w:val="24"/>
                <w:szCs w:val="24"/>
              </w:rPr>
            </w:pPr>
            <w:r w:rsidRPr="00361DDC">
              <w:rPr>
                <w:b/>
                <w:bCs/>
                <w:color w:val="000000"/>
                <w:sz w:val="24"/>
                <w:szCs w:val="24"/>
              </w:rPr>
              <w:t>46.879.190</w:t>
            </w:r>
          </w:p>
        </w:tc>
      </w:tr>
      <w:tr w:rsidR="00361DDC" w:rsidRPr="00361DDC" w14:paraId="7A5A337D" w14:textId="77777777" w:rsidTr="00361DDC">
        <w:trPr>
          <w:trHeight w:val="43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D6E59FF"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center"/>
            <w:hideMark/>
          </w:tcPr>
          <w:p w14:paraId="6D7F7A61" w14:textId="77777777" w:rsidR="00361DDC" w:rsidRPr="00361DDC" w:rsidRDefault="00361DDC" w:rsidP="00361DDC">
            <w:pPr>
              <w:jc w:val="both"/>
              <w:rPr>
                <w:color w:val="000000"/>
                <w:sz w:val="24"/>
                <w:szCs w:val="24"/>
              </w:rPr>
            </w:pPr>
            <w:r w:rsidRPr="00361DDC">
              <w:rPr>
                <w:color w:val="000000"/>
                <w:sz w:val="24"/>
                <w:szCs w:val="24"/>
              </w:rPr>
              <w:t>Thiết kế kiến trúc phần mềm</w:t>
            </w:r>
          </w:p>
        </w:tc>
        <w:tc>
          <w:tcPr>
            <w:tcW w:w="1080" w:type="dxa"/>
            <w:tcBorders>
              <w:top w:val="nil"/>
              <w:left w:val="nil"/>
              <w:bottom w:val="single" w:sz="4" w:space="0" w:color="auto"/>
              <w:right w:val="single" w:sz="4" w:space="0" w:color="auto"/>
            </w:tcBorders>
            <w:shd w:val="clear" w:color="auto" w:fill="auto"/>
            <w:vAlign w:val="center"/>
            <w:hideMark/>
          </w:tcPr>
          <w:p w14:paraId="4E86C6E9"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2389B33C"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74ADCF6C" w14:textId="77777777" w:rsidR="00361DDC" w:rsidRPr="00361DDC" w:rsidRDefault="00361DDC" w:rsidP="00361DDC">
            <w:pPr>
              <w:jc w:val="center"/>
              <w:rPr>
                <w:color w:val="000000"/>
                <w:sz w:val="24"/>
                <w:szCs w:val="24"/>
              </w:rPr>
            </w:pPr>
            <w:r w:rsidRPr="00361DDC">
              <w:rPr>
                <w:color w:val="000000"/>
                <w:sz w:val="24"/>
                <w:szCs w:val="24"/>
              </w:rPr>
              <w:t>11,5</w:t>
            </w:r>
          </w:p>
        </w:tc>
        <w:tc>
          <w:tcPr>
            <w:tcW w:w="1264" w:type="dxa"/>
            <w:tcBorders>
              <w:top w:val="nil"/>
              <w:left w:val="nil"/>
              <w:bottom w:val="single" w:sz="4" w:space="0" w:color="auto"/>
              <w:right w:val="single" w:sz="4" w:space="0" w:color="auto"/>
            </w:tcBorders>
            <w:shd w:val="clear" w:color="auto" w:fill="auto"/>
            <w:vAlign w:val="center"/>
            <w:hideMark/>
          </w:tcPr>
          <w:p w14:paraId="4AFB5F24" w14:textId="77777777" w:rsidR="00361DDC" w:rsidRPr="00361DDC" w:rsidRDefault="00361DDC" w:rsidP="00361DDC">
            <w:pPr>
              <w:jc w:val="right"/>
              <w:rPr>
                <w:color w:val="000000"/>
                <w:sz w:val="24"/>
                <w:szCs w:val="24"/>
              </w:rPr>
            </w:pPr>
            <w:r w:rsidRPr="00361DDC">
              <w:rPr>
                <w:color w:val="000000"/>
                <w:sz w:val="24"/>
                <w:szCs w:val="24"/>
              </w:rPr>
              <w:t>493.350</w:t>
            </w:r>
          </w:p>
        </w:tc>
        <w:tc>
          <w:tcPr>
            <w:tcW w:w="1416" w:type="dxa"/>
            <w:tcBorders>
              <w:top w:val="nil"/>
              <w:left w:val="nil"/>
              <w:bottom w:val="single" w:sz="4" w:space="0" w:color="auto"/>
              <w:right w:val="single" w:sz="4" w:space="0" w:color="auto"/>
            </w:tcBorders>
            <w:shd w:val="clear" w:color="auto" w:fill="auto"/>
            <w:noWrap/>
            <w:vAlign w:val="center"/>
            <w:hideMark/>
          </w:tcPr>
          <w:p w14:paraId="287DBA20" w14:textId="77777777" w:rsidR="00361DDC" w:rsidRPr="00361DDC" w:rsidRDefault="00361DDC" w:rsidP="00361DDC">
            <w:pPr>
              <w:jc w:val="right"/>
              <w:rPr>
                <w:color w:val="000000"/>
                <w:sz w:val="24"/>
                <w:szCs w:val="24"/>
              </w:rPr>
            </w:pPr>
            <w:r w:rsidRPr="00361DDC">
              <w:rPr>
                <w:color w:val="000000"/>
                <w:sz w:val="24"/>
                <w:szCs w:val="24"/>
              </w:rPr>
              <w:t>5.613.525</w:t>
            </w:r>
          </w:p>
        </w:tc>
      </w:tr>
      <w:tr w:rsidR="00361DDC" w:rsidRPr="00361DDC" w14:paraId="69327E0A"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17648C1"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vAlign w:val="center"/>
            <w:hideMark/>
          </w:tcPr>
          <w:p w14:paraId="61D2082D" w14:textId="77777777" w:rsidR="00361DDC" w:rsidRPr="00361DDC" w:rsidRDefault="00361DDC" w:rsidP="00361DDC">
            <w:pPr>
              <w:jc w:val="both"/>
              <w:rPr>
                <w:sz w:val="24"/>
                <w:szCs w:val="24"/>
              </w:rPr>
            </w:pPr>
            <w:r w:rsidRPr="00361DDC">
              <w:rPr>
                <w:sz w:val="24"/>
                <w:szCs w:val="24"/>
              </w:rPr>
              <w:t>Thiết kế biểu đồ trường hợp sử dụng</w:t>
            </w:r>
          </w:p>
        </w:tc>
        <w:tc>
          <w:tcPr>
            <w:tcW w:w="1080" w:type="dxa"/>
            <w:tcBorders>
              <w:top w:val="nil"/>
              <w:left w:val="nil"/>
              <w:bottom w:val="single" w:sz="4" w:space="0" w:color="auto"/>
              <w:right w:val="single" w:sz="4" w:space="0" w:color="auto"/>
            </w:tcBorders>
            <w:shd w:val="clear" w:color="auto" w:fill="auto"/>
            <w:vAlign w:val="center"/>
            <w:hideMark/>
          </w:tcPr>
          <w:p w14:paraId="51908E1F" w14:textId="6F7D6B5E" w:rsidR="00361DDC" w:rsidRPr="00361DDC" w:rsidRDefault="00361DDC" w:rsidP="00361DDC">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31A92B0E"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41E5923A"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1F278241" w14:textId="77777777" w:rsidR="00361DDC" w:rsidRPr="00361DDC" w:rsidRDefault="00361DDC" w:rsidP="00361DDC">
            <w:pPr>
              <w:jc w:val="right"/>
              <w:rPr>
                <w:color w:val="000000"/>
                <w:sz w:val="24"/>
                <w:szCs w:val="24"/>
              </w:rPr>
            </w:pPr>
            <w:r w:rsidRPr="00361DDC">
              <w:rPr>
                <w:color w:val="000000"/>
                <w:sz w:val="24"/>
                <w:szCs w:val="24"/>
              </w:rPr>
              <w:t>1.433.838</w:t>
            </w:r>
          </w:p>
        </w:tc>
        <w:tc>
          <w:tcPr>
            <w:tcW w:w="1416" w:type="dxa"/>
            <w:tcBorders>
              <w:top w:val="nil"/>
              <w:left w:val="nil"/>
              <w:bottom w:val="single" w:sz="4" w:space="0" w:color="auto"/>
              <w:right w:val="single" w:sz="4" w:space="0" w:color="auto"/>
            </w:tcBorders>
            <w:shd w:val="clear" w:color="auto" w:fill="auto"/>
            <w:noWrap/>
            <w:vAlign w:val="center"/>
            <w:hideMark/>
          </w:tcPr>
          <w:p w14:paraId="49BCC085" w14:textId="77777777" w:rsidR="00361DDC" w:rsidRPr="00361DDC" w:rsidRDefault="00361DDC" w:rsidP="00361DDC">
            <w:pPr>
              <w:jc w:val="right"/>
              <w:rPr>
                <w:color w:val="000000"/>
                <w:sz w:val="24"/>
                <w:szCs w:val="24"/>
              </w:rPr>
            </w:pPr>
            <w:r w:rsidRPr="00361DDC">
              <w:rPr>
                <w:color w:val="000000"/>
                <w:sz w:val="24"/>
                <w:szCs w:val="24"/>
              </w:rPr>
              <w:t>17.206.062</w:t>
            </w:r>
          </w:p>
        </w:tc>
      </w:tr>
      <w:tr w:rsidR="00361DDC" w:rsidRPr="00361DDC" w14:paraId="153FCE3F"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11A29A9" w14:textId="77777777" w:rsidR="00361DDC" w:rsidRPr="00361DDC" w:rsidRDefault="00361DDC" w:rsidP="00361DDC">
            <w:pPr>
              <w:jc w:val="center"/>
              <w:rPr>
                <w:color w:val="000000"/>
                <w:sz w:val="24"/>
                <w:szCs w:val="24"/>
              </w:rPr>
            </w:pPr>
            <w:r w:rsidRPr="00361DDC">
              <w:rPr>
                <w:color w:val="000000"/>
                <w:sz w:val="24"/>
                <w:szCs w:val="24"/>
              </w:rPr>
              <w:t>3</w:t>
            </w:r>
          </w:p>
        </w:tc>
        <w:tc>
          <w:tcPr>
            <w:tcW w:w="3119" w:type="dxa"/>
            <w:tcBorders>
              <w:top w:val="nil"/>
              <w:left w:val="nil"/>
              <w:bottom w:val="single" w:sz="4" w:space="0" w:color="auto"/>
              <w:right w:val="single" w:sz="4" w:space="0" w:color="auto"/>
            </w:tcBorders>
            <w:shd w:val="clear" w:color="auto" w:fill="auto"/>
            <w:vAlign w:val="center"/>
            <w:hideMark/>
          </w:tcPr>
          <w:p w14:paraId="73BD250A" w14:textId="77777777" w:rsidR="00361DDC" w:rsidRPr="00361DDC" w:rsidRDefault="00361DDC" w:rsidP="00361DDC">
            <w:pPr>
              <w:jc w:val="both"/>
              <w:rPr>
                <w:color w:val="000000"/>
                <w:sz w:val="24"/>
                <w:szCs w:val="24"/>
              </w:rPr>
            </w:pPr>
            <w:r w:rsidRPr="00361DDC">
              <w:rPr>
                <w:color w:val="000000"/>
                <w:sz w:val="24"/>
                <w:szCs w:val="24"/>
              </w:rPr>
              <w:t xml:space="preserve">Thiết kế biểu đồ tuần tự </w:t>
            </w:r>
          </w:p>
        </w:tc>
        <w:tc>
          <w:tcPr>
            <w:tcW w:w="1080" w:type="dxa"/>
            <w:tcBorders>
              <w:top w:val="nil"/>
              <w:left w:val="nil"/>
              <w:bottom w:val="single" w:sz="4" w:space="0" w:color="auto"/>
              <w:right w:val="single" w:sz="4" w:space="0" w:color="auto"/>
            </w:tcBorders>
            <w:shd w:val="clear" w:color="auto" w:fill="auto"/>
            <w:vAlign w:val="center"/>
            <w:hideMark/>
          </w:tcPr>
          <w:p w14:paraId="3A42D902"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318BFC9E"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6266F989"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237FE931" w14:textId="77777777" w:rsidR="00361DDC" w:rsidRPr="00361DDC" w:rsidRDefault="00361DDC" w:rsidP="00361DDC">
            <w:pPr>
              <w:jc w:val="right"/>
              <w:rPr>
                <w:color w:val="000000"/>
                <w:sz w:val="24"/>
                <w:szCs w:val="24"/>
              </w:rPr>
            </w:pPr>
            <w:r w:rsidRPr="00361DDC">
              <w:rPr>
                <w:color w:val="000000"/>
                <w:sz w:val="24"/>
                <w:szCs w:val="24"/>
              </w:rPr>
              <w:t>550.154</w:t>
            </w:r>
          </w:p>
        </w:tc>
        <w:tc>
          <w:tcPr>
            <w:tcW w:w="1416" w:type="dxa"/>
            <w:tcBorders>
              <w:top w:val="nil"/>
              <w:left w:val="nil"/>
              <w:bottom w:val="single" w:sz="4" w:space="0" w:color="auto"/>
              <w:right w:val="single" w:sz="4" w:space="0" w:color="auto"/>
            </w:tcBorders>
            <w:shd w:val="clear" w:color="auto" w:fill="auto"/>
            <w:noWrap/>
            <w:vAlign w:val="center"/>
            <w:hideMark/>
          </w:tcPr>
          <w:p w14:paraId="7D21D044" w14:textId="77777777" w:rsidR="00361DDC" w:rsidRPr="00361DDC" w:rsidRDefault="00361DDC" w:rsidP="00361DDC">
            <w:pPr>
              <w:jc w:val="right"/>
              <w:rPr>
                <w:color w:val="000000"/>
                <w:sz w:val="24"/>
                <w:szCs w:val="24"/>
              </w:rPr>
            </w:pPr>
            <w:r w:rsidRPr="00361DDC">
              <w:rPr>
                <w:color w:val="000000"/>
                <w:sz w:val="24"/>
                <w:szCs w:val="24"/>
              </w:rPr>
              <w:t>6.601.846</w:t>
            </w:r>
          </w:p>
        </w:tc>
      </w:tr>
      <w:tr w:rsidR="00361DDC" w:rsidRPr="00361DDC" w14:paraId="7A364B44"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BD7FF02" w14:textId="77777777" w:rsidR="00361DDC" w:rsidRPr="00361DDC" w:rsidRDefault="00361DDC" w:rsidP="00361DDC">
            <w:pPr>
              <w:jc w:val="center"/>
              <w:rPr>
                <w:color w:val="000000"/>
                <w:sz w:val="24"/>
                <w:szCs w:val="24"/>
              </w:rPr>
            </w:pPr>
            <w:r w:rsidRPr="00361DDC">
              <w:rPr>
                <w:color w:val="000000"/>
                <w:sz w:val="24"/>
                <w:szCs w:val="24"/>
              </w:rPr>
              <w:t>4</w:t>
            </w:r>
          </w:p>
        </w:tc>
        <w:tc>
          <w:tcPr>
            <w:tcW w:w="3119" w:type="dxa"/>
            <w:tcBorders>
              <w:top w:val="nil"/>
              <w:left w:val="nil"/>
              <w:bottom w:val="single" w:sz="4" w:space="0" w:color="auto"/>
              <w:right w:val="single" w:sz="4" w:space="0" w:color="auto"/>
            </w:tcBorders>
            <w:shd w:val="clear" w:color="auto" w:fill="auto"/>
            <w:vAlign w:val="center"/>
            <w:hideMark/>
          </w:tcPr>
          <w:p w14:paraId="385ECB71" w14:textId="77777777" w:rsidR="00361DDC" w:rsidRPr="00361DDC" w:rsidRDefault="00361DDC" w:rsidP="00361DDC">
            <w:pPr>
              <w:jc w:val="both"/>
              <w:rPr>
                <w:color w:val="000000"/>
                <w:sz w:val="24"/>
                <w:szCs w:val="24"/>
              </w:rPr>
            </w:pPr>
            <w:r w:rsidRPr="00361DDC">
              <w:rPr>
                <w:color w:val="000000"/>
                <w:sz w:val="24"/>
                <w:szCs w:val="24"/>
              </w:rPr>
              <w:t xml:space="preserve">Thiết kế biểu đồ lớp </w:t>
            </w:r>
          </w:p>
        </w:tc>
        <w:tc>
          <w:tcPr>
            <w:tcW w:w="1080" w:type="dxa"/>
            <w:tcBorders>
              <w:top w:val="nil"/>
              <w:left w:val="nil"/>
              <w:bottom w:val="single" w:sz="4" w:space="0" w:color="auto"/>
              <w:right w:val="single" w:sz="4" w:space="0" w:color="auto"/>
            </w:tcBorders>
            <w:shd w:val="clear" w:color="auto" w:fill="auto"/>
            <w:vAlign w:val="center"/>
            <w:hideMark/>
          </w:tcPr>
          <w:p w14:paraId="27AF6E1E"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102033FE"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3E774880"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01253D4E" w14:textId="77777777" w:rsidR="00361DDC" w:rsidRPr="00361DDC" w:rsidRDefault="00361DDC" w:rsidP="00361DDC">
            <w:pPr>
              <w:jc w:val="right"/>
              <w:rPr>
                <w:color w:val="000000"/>
                <w:sz w:val="24"/>
                <w:szCs w:val="24"/>
              </w:rPr>
            </w:pPr>
            <w:r w:rsidRPr="00361DDC">
              <w:rPr>
                <w:color w:val="000000"/>
                <w:sz w:val="24"/>
                <w:szCs w:val="24"/>
              </w:rPr>
              <w:t>1.194.865</w:t>
            </w:r>
          </w:p>
        </w:tc>
        <w:tc>
          <w:tcPr>
            <w:tcW w:w="1416" w:type="dxa"/>
            <w:tcBorders>
              <w:top w:val="nil"/>
              <w:left w:val="nil"/>
              <w:bottom w:val="single" w:sz="4" w:space="0" w:color="auto"/>
              <w:right w:val="single" w:sz="4" w:space="0" w:color="auto"/>
            </w:tcBorders>
            <w:shd w:val="clear" w:color="auto" w:fill="auto"/>
            <w:noWrap/>
            <w:vAlign w:val="center"/>
            <w:hideMark/>
          </w:tcPr>
          <w:p w14:paraId="0CAD94E8" w14:textId="77777777" w:rsidR="00361DDC" w:rsidRPr="00361DDC" w:rsidRDefault="00361DDC" w:rsidP="00361DDC">
            <w:pPr>
              <w:jc w:val="right"/>
              <w:rPr>
                <w:color w:val="000000"/>
                <w:sz w:val="24"/>
                <w:szCs w:val="24"/>
              </w:rPr>
            </w:pPr>
            <w:r w:rsidRPr="00361DDC">
              <w:rPr>
                <w:color w:val="000000"/>
                <w:sz w:val="24"/>
                <w:szCs w:val="24"/>
              </w:rPr>
              <w:t>14.338.385</w:t>
            </w:r>
          </w:p>
        </w:tc>
      </w:tr>
      <w:tr w:rsidR="00361DDC" w:rsidRPr="00361DDC" w14:paraId="5B36DD29" w14:textId="77777777" w:rsidTr="00C03B89">
        <w:trPr>
          <w:trHeight w:val="58"/>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FF263E2" w14:textId="77777777" w:rsidR="00361DDC" w:rsidRPr="00361DDC" w:rsidRDefault="00361DDC" w:rsidP="00361DDC">
            <w:pPr>
              <w:jc w:val="center"/>
              <w:rPr>
                <w:color w:val="000000"/>
                <w:sz w:val="24"/>
                <w:szCs w:val="24"/>
              </w:rPr>
            </w:pPr>
            <w:r w:rsidRPr="00361DDC">
              <w:rPr>
                <w:color w:val="000000"/>
                <w:sz w:val="24"/>
                <w:szCs w:val="24"/>
              </w:rPr>
              <w:t>6</w:t>
            </w:r>
          </w:p>
        </w:tc>
        <w:tc>
          <w:tcPr>
            <w:tcW w:w="3119" w:type="dxa"/>
            <w:tcBorders>
              <w:top w:val="nil"/>
              <w:left w:val="nil"/>
              <w:bottom w:val="single" w:sz="4" w:space="0" w:color="auto"/>
              <w:right w:val="single" w:sz="4" w:space="0" w:color="auto"/>
            </w:tcBorders>
            <w:shd w:val="clear" w:color="auto" w:fill="auto"/>
            <w:vAlign w:val="center"/>
            <w:hideMark/>
          </w:tcPr>
          <w:p w14:paraId="60EE8DD2" w14:textId="77777777" w:rsidR="00361DDC" w:rsidRPr="00361DDC" w:rsidRDefault="00361DDC" w:rsidP="00361DDC">
            <w:pPr>
              <w:jc w:val="both"/>
              <w:rPr>
                <w:color w:val="000000"/>
                <w:sz w:val="24"/>
                <w:szCs w:val="24"/>
              </w:rPr>
            </w:pPr>
            <w:r w:rsidRPr="00361DDC">
              <w:rPr>
                <w:color w:val="000000"/>
                <w:sz w:val="24"/>
                <w:szCs w:val="24"/>
              </w:rPr>
              <w:t>Thiết kế giao diện phần mềm</w:t>
            </w:r>
          </w:p>
        </w:tc>
        <w:tc>
          <w:tcPr>
            <w:tcW w:w="1080" w:type="dxa"/>
            <w:tcBorders>
              <w:top w:val="nil"/>
              <w:left w:val="nil"/>
              <w:bottom w:val="single" w:sz="4" w:space="0" w:color="auto"/>
              <w:right w:val="single" w:sz="4" w:space="0" w:color="auto"/>
            </w:tcBorders>
            <w:shd w:val="clear" w:color="auto" w:fill="auto"/>
            <w:vAlign w:val="center"/>
            <w:hideMark/>
          </w:tcPr>
          <w:p w14:paraId="3AC39E63"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7DA0016C"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7E6374AE"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48803F81" w14:textId="77777777" w:rsidR="00361DDC" w:rsidRPr="00361DDC" w:rsidRDefault="00361DDC" w:rsidP="00361DDC">
            <w:pPr>
              <w:jc w:val="right"/>
              <w:rPr>
                <w:color w:val="000000"/>
                <w:sz w:val="24"/>
                <w:szCs w:val="24"/>
              </w:rPr>
            </w:pPr>
            <w:r w:rsidRPr="00361DDC">
              <w:rPr>
                <w:color w:val="000000"/>
                <w:sz w:val="24"/>
                <w:szCs w:val="24"/>
              </w:rPr>
              <w:t>259.948</w:t>
            </w:r>
          </w:p>
        </w:tc>
        <w:tc>
          <w:tcPr>
            <w:tcW w:w="1416" w:type="dxa"/>
            <w:tcBorders>
              <w:top w:val="nil"/>
              <w:left w:val="nil"/>
              <w:bottom w:val="single" w:sz="4" w:space="0" w:color="auto"/>
              <w:right w:val="single" w:sz="4" w:space="0" w:color="auto"/>
            </w:tcBorders>
            <w:shd w:val="clear" w:color="auto" w:fill="auto"/>
            <w:noWrap/>
            <w:vAlign w:val="center"/>
            <w:hideMark/>
          </w:tcPr>
          <w:p w14:paraId="7B112149" w14:textId="77777777" w:rsidR="00361DDC" w:rsidRPr="00361DDC" w:rsidRDefault="00361DDC" w:rsidP="00361DDC">
            <w:pPr>
              <w:jc w:val="right"/>
              <w:rPr>
                <w:color w:val="000000"/>
                <w:sz w:val="24"/>
                <w:szCs w:val="24"/>
              </w:rPr>
            </w:pPr>
            <w:r w:rsidRPr="00361DDC">
              <w:rPr>
                <w:color w:val="000000"/>
                <w:sz w:val="24"/>
                <w:szCs w:val="24"/>
              </w:rPr>
              <w:t>3.119.372</w:t>
            </w:r>
          </w:p>
        </w:tc>
      </w:tr>
      <w:tr w:rsidR="00361DDC" w:rsidRPr="00361DDC" w14:paraId="2CAEC057"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2CF609C" w14:textId="77777777" w:rsidR="00361DDC" w:rsidRPr="00361DDC" w:rsidRDefault="00361DDC" w:rsidP="00361DDC">
            <w:pPr>
              <w:jc w:val="center"/>
              <w:rPr>
                <w:b/>
                <w:bCs/>
                <w:color w:val="000000"/>
                <w:sz w:val="24"/>
                <w:szCs w:val="24"/>
              </w:rPr>
            </w:pPr>
            <w:r w:rsidRPr="00361DDC">
              <w:rPr>
                <w:b/>
                <w:bCs/>
                <w:color w:val="000000"/>
                <w:sz w:val="24"/>
                <w:szCs w:val="24"/>
              </w:rPr>
              <w:t>III</w:t>
            </w:r>
          </w:p>
        </w:tc>
        <w:tc>
          <w:tcPr>
            <w:tcW w:w="3119" w:type="dxa"/>
            <w:tcBorders>
              <w:top w:val="nil"/>
              <w:left w:val="nil"/>
              <w:bottom w:val="single" w:sz="4" w:space="0" w:color="auto"/>
              <w:right w:val="single" w:sz="4" w:space="0" w:color="auto"/>
            </w:tcBorders>
            <w:shd w:val="clear" w:color="auto" w:fill="auto"/>
            <w:noWrap/>
            <w:vAlign w:val="bottom"/>
            <w:hideMark/>
          </w:tcPr>
          <w:p w14:paraId="48BA1E08" w14:textId="77777777" w:rsidR="00361DDC" w:rsidRPr="00361DDC" w:rsidRDefault="00361DDC" w:rsidP="00361DDC">
            <w:pPr>
              <w:jc w:val="both"/>
              <w:rPr>
                <w:b/>
                <w:bCs/>
                <w:color w:val="000000"/>
                <w:sz w:val="24"/>
                <w:szCs w:val="24"/>
              </w:rPr>
            </w:pPr>
            <w:r w:rsidRPr="00361DDC">
              <w:rPr>
                <w:b/>
                <w:bCs/>
                <w:color w:val="000000"/>
                <w:sz w:val="24"/>
                <w:szCs w:val="24"/>
              </w:rPr>
              <w:t>Lập trình</w:t>
            </w:r>
          </w:p>
        </w:tc>
        <w:tc>
          <w:tcPr>
            <w:tcW w:w="1080" w:type="dxa"/>
            <w:tcBorders>
              <w:top w:val="nil"/>
              <w:left w:val="nil"/>
              <w:bottom w:val="single" w:sz="4" w:space="0" w:color="auto"/>
              <w:right w:val="single" w:sz="4" w:space="0" w:color="auto"/>
            </w:tcBorders>
            <w:shd w:val="clear" w:color="auto" w:fill="auto"/>
            <w:noWrap/>
            <w:vAlign w:val="center"/>
            <w:hideMark/>
          </w:tcPr>
          <w:p w14:paraId="271EFF2F" w14:textId="398CE8C3"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6B308597" w14:textId="2F60F271"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3F81D1B0" w14:textId="3541AA46" w:rsidR="00361DDC" w:rsidRPr="00361DDC" w:rsidRDefault="00361DDC" w:rsidP="00361DDC">
            <w:pPr>
              <w:jc w:val="cente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72563310"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6FF1DCC1" w14:textId="77777777" w:rsidR="00361DDC" w:rsidRPr="00361DDC" w:rsidRDefault="00361DDC" w:rsidP="00361DDC">
            <w:pPr>
              <w:jc w:val="right"/>
              <w:rPr>
                <w:b/>
                <w:bCs/>
                <w:color w:val="000000"/>
                <w:sz w:val="24"/>
                <w:szCs w:val="24"/>
              </w:rPr>
            </w:pPr>
            <w:r w:rsidRPr="00361DDC">
              <w:rPr>
                <w:b/>
                <w:bCs/>
                <w:color w:val="000000"/>
                <w:sz w:val="24"/>
                <w:szCs w:val="24"/>
              </w:rPr>
              <w:t>74.765.908</w:t>
            </w:r>
          </w:p>
        </w:tc>
      </w:tr>
      <w:tr w:rsidR="00361DDC" w:rsidRPr="00361DDC" w14:paraId="56E4FF06"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4715968F"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center"/>
            <w:hideMark/>
          </w:tcPr>
          <w:p w14:paraId="223DB455" w14:textId="77777777" w:rsidR="00361DDC" w:rsidRPr="00361DDC" w:rsidRDefault="00361DDC" w:rsidP="00361DDC">
            <w:pPr>
              <w:jc w:val="both"/>
              <w:rPr>
                <w:color w:val="000000"/>
                <w:sz w:val="24"/>
                <w:szCs w:val="24"/>
              </w:rPr>
            </w:pPr>
            <w:r w:rsidRPr="00361DDC">
              <w:rPr>
                <w:color w:val="000000"/>
                <w:sz w:val="24"/>
                <w:szCs w:val="24"/>
              </w:rPr>
              <w:t>Viết mã nguồn</w:t>
            </w:r>
          </w:p>
        </w:tc>
        <w:tc>
          <w:tcPr>
            <w:tcW w:w="1080" w:type="dxa"/>
            <w:tcBorders>
              <w:top w:val="nil"/>
              <w:left w:val="nil"/>
              <w:bottom w:val="single" w:sz="4" w:space="0" w:color="auto"/>
              <w:right w:val="single" w:sz="4" w:space="0" w:color="auto"/>
            </w:tcBorders>
            <w:shd w:val="clear" w:color="auto" w:fill="auto"/>
            <w:vAlign w:val="center"/>
            <w:hideMark/>
          </w:tcPr>
          <w:p w14:paraId="343BE630"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78FA99F3"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40F0E94D"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753309B5" w14:textId="77777777" w:rsidR="00361DDC" w:rsidRPr="00361DDC" w:rsidRDefault="00361DDC" w:rsidP="00361DDC">
            <w:pPr>
              <w:jc w:val="right"/>
              <w:rPr>
                <w:color w:val="000000"/>
                <w:sz w:val="24"/>
                <w:szCs w:val="24"/>
              </w:rPr>
            </w:pPr>
            <w:r w:rsidRPr="00361DDC">
              <w:rPr>
                <w:color w:val="000000"/>
                <w:sz w:val="24"/>
                <w:szCs w:val="24"/>
              </w:rPr>
              <w:t>5.198.954</w:t>
            </w:r>
          </w:p>
        </w:tc>
        <w:tc>
          <w:tcPr>
            <w:tcW w:w="1416" w:type="dxa"/>
            <w:tcBorders>
              <w:top w:val="nil"/>
              <w:left w:val="nil"/>
              <w:bottom w:val="single" w:sz="4" w:space="0" w:color="auto"/>
              <w:right w:val="single" w:sz="4" w:space="0" w:color="auto"/>
            </w:tcBorders>
            <w:shd w:val="clear" w:color="auto" w:fill="auto"/>
            <w:noWrap/>
            <w:vAlign w:val="center"/>
            <w:hideMark/>
          </w:tcPr>
          <w:p w14:paraId="420863AF" w14:textId="77777777" w:rsidR="00361DDC" w:rsidRPr="00361DDC" w:rsidRDefault="00361DDC" w:rsidP="00361DDC">
            <w:pPr>
              <w:jc w:val="right"/>
              <w:rPr>
                <w:color w:val="000000"/>
                <w:sz w:val="24"/>
                <w:szCs w:val="24"/>
              </w:rPr>
            </w:pPr>
            <w:r w:rsidRPr="00361DDC">
              <w:rPr>
                <w:color w:val="000000"/>
                <w:sz w:val="24"/>
                <w:szCs w:val="24"/>
              </w:rPr>
              <w:t>62.387.446</w:t>
            </w:r>
          </w:p>
        </w:tc>
      </w:tr>
      <w:tr w:rsidR="00361DDC" w:rsidRPr="00361DDC" w14:paraId="52914FD1"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2A1869D7"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vAlign w:val="center"/>
            <w:hideMark/>
          </w:tcPr>
          <w:p w14:paraId="05A11CB9" w14:textId="77777777" w:rsidR="00361DDC" w:rsidRPr="00361DDC" w:rsidRDefault="00361DDC" w:rsidP="00361DDC">
            <w:pPr>
              <w:jc w:val="both"/>
              <w:rPr>
                <w:color w:val="000000"/>
                <w:sz w:val="24"/>
                <w:szCs w:val="24"/>
              </w:rPr>
            </w:pPr>
            <w:r w:rsidRPr="00361DDC">
              <w:rPr>
                <w:color w:val="000000"/>
                <w:sz w:val="24"/>
                <w:szCs w:val="24"/>
              </w:rPr>
              <w:t>Tích hợp mã nguồn</w:t>
            </w:r>
          </w:p>
        </w:tc>
        <w:tc>
          <w:tcPr>
            <w:tcW w:w="1080" w:type="dxa"/>
            <w:tcBorders>
              <w:top w:val="nil"/>
              <w:left w:val="nil"/>
              <w:bottom w:val="single" w:sz="4" w:space="0" w:color="auto"/>
              <w:right w:val="single" w:sz="4" w:space="0" w:color="auto"/>
            </w:tcBorders>
            <w:shd w:val="clear" w:color="auto" w:fill="auto"/>
            <w:vAlign w:val="center"/>
            <w:hideMark/>
          </w:tcPr>
          <w:p w14:paraId="10D7A0DA"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3B429526"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0460B75D"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0D671520" w14:textId="77777777" w:rsidR="00361DDC" w:rsidRPr="00361DDC" w:rsidRDefault="00361DDC" w:rsidP="00361DDC">
            <w:pPr>
              <w:jc w:val="right"/>
              <w:rPr>
                <w:color w:val="000000"/>
                <w:sz w:val="24"/>
                <w:szCs w:val="24"/>
              </w:rPr>
            </w:pPr>
            <w:r w:rsidRPr="00361DDC">
              <w:rPr>
                <w:color w:val="000000"/>
                <w:sz w:val="24"/>
                <w:szCs w:val="24"/>
              </w:rPr>
              <w:t>1.031.538</w:t>
            </w:r>
          </w:p>
        </w:tc>
        <w:tc>
          <w:tcPr>
            <w:tcW w:w="1416" w:type="dxa"/>
            <w:tcBorders>
              <w:top w:val="nil"/>
              <w:left w:val="nil"/>
              <w:bottom w:val="single" w:sz="4" w:space="0" w:color="auto"/>
              <w:right w:val="single" w:sz="4" w:space="0" w:color="auto"/>
            </w:tcBorders>
            <w:shd w:val="clear" w:color="auto" w:fill="auto"/>
            <w:noWrap/>
            <w:vAlign w:val="center"/>
            <w:hideMark/>
          </w:tcPr>
          <w:p w14:paraId="46A211CA" w14:textId="77777777" w:rsidR="00361DDC" w:rsidRPr="00361DDC" w:rsidRDefault="00361DDC" w:rsidP="00361DDC">
            <w:pPr>
              <w:jc w:val="right"/>
              <w:rPr>
                <w:color w:val="000000"/>
                <w:sz w:val="24"/>
                <w:szCs w:val="24"/>
              </w:rPr>
            </w:pPr>
            <w:r w:rsidRPr="00361DDC">
              <w:rPr>
                <w:color w:val="000000"/>
                <w:sz w:val="24"/>
                <w:szCs w:val="24"/>
              </w:rPr>
              <w:t>12.378.462</w:t>
            </w:r>
          </w:p>
        </w:tc>
      </w:tr>
      <w:tr w:rsidR="00361DDC" w:rsidRPr="00361DDC" w14:paraId="6BF7E291"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2BAFF22C" w14:textId="77777777" w:rsidR="00361DDC" w:rsidRPr="00361DDC" w:rsidRDefault="00361DDC" w:rsidP="00361DDC">
            <w:pPr>
              <w:jc w:val="center"/>
              <w:rPr>
                <w:b/>
                <w:bCs/>
                <w:color w:val="000000"/>
                <w:sz w:val="24"/>
                <w:szCs w:val="24"/>
              </w:rPr>
            </w:pPr>
            <w:r w:rsidRPr="00361DDC">
              <w:rPr>
                <w:b/>
                <w:bCs/>
                <w:color w:val="000000"/>
                <w:sz w:val="24"/>
                <w:szCs w:val="24"/>
              </w:rPr>
              <w:t>IV</w:t>
            </w:r>
          </w:p>
        </w:tc>
        <w:tc>
          <w:tcPr>
            <w:tcW w:w="3119" w:type="dxa"/>
            <w:tcBorders>
              <w:top w:val="nil"/>
              <w:left w:val="nil"/>
              <w:bottom w:val="single" w:sz="4" w:space="0" w:color="auto"/>
              <w:right w:val="single" w:sz="4" w:space="0" w:color="auto"/>
            </w:tcBorders>
            <w:shd w:val="clear" w:color="auto" w:fill="auto"/>
            <w:noWrap/>
            <w:vAlign w:val="bottom"/>
            <w:hideMark/>
          </w:tcPr>
          <w:p w14:paraId="17EA5562" w14:textId="77777777" w:rsidR="00361DDC" w:rsidRPr="00361DDC" w:rsidRDefault="00361DDC" w:rsidP="00361DDC">
            <w:pPr>
              <w:jc w:val="both"/>
              <w:rPr>
                <w:b/>
                <w:bCs/>
                <w:color w:val="000000"/>
                <w:sz w:val="24"/>
                <w:szCs w:val="24"/>
              </w:rPr>
            </w:pPr>
            <w:r w:rsidRPr="00361DDC">
              <w:rPr>
                <w:b/>
                <w:bCs/>
                <w:color w:val="000000"/>
                <w:sz w:val="24"/>
                <w:szCs w:val="24"/>
              </w:rPr>
              <w:t>Kiểm tra, kiểm thử</w:t>
            </w:r>
          </w:p>
        </w:tc>
        <w:tc>
          <w:tcPr>
            <w:tcW w:w="1080" w:type="dxa"/>
            <w:tcBorders>
              <w:top w:val="nil"/>
              <w:left w:val="nil"/>
              <w:bottom w:val="single" w:sz="4" w:space="0" w:color="auto"/>
              <w:right w:val="single" w:sz="4" w:space="0" w:color="auto"/>
            </w:tcBorders>
            <w:shd w:val="clear" w:color="auto" w:fill="auto"/>
            <w:noWrap/>
            <w:vAlign w:val="center"/>
            <w:hideMark/>
          </w:tcPr>
          <w:p w14:paraId="13DA4A73" w14:textId="6DCA652B"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3866D9F2" w14:textId="332E1560"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5CC3ED48" w14:textId="09F6C478" w:rsidR="00361DDC" w:rsidRPr="00361DDC" w:rsidRDefault="00361DDC" w:rsidP="00361DDC">
            <w:pPr>
              <w:jc w:val="cente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6372D139"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46D17164" w14:textId="77777777" w:rsidR="00361DDC" w:rsidRPr="00361DDC" w:rsidRDefault="00361DDC" w:rsidP="00361DDC">
            <w:pPr>
              <w:jc w:val="right"/>
              <w:rPr>
                <w:b/>
                <w:bCs/>
                <w:color w:val="000000"/>
                <w:sz w:val="24"/>
                <w:szCs w:val="24"/>
              </w:rPr>
            </w:pPr>
            <w:r w:rsidRPr="00361DDC">
              <w:rPr>
                <w:b/>
                <w:bCs/>
                <w:color w:val="000000"/>
                <w:sz w:val="24"/>
                <w:szCs w:val="24"/>
              </w:rPr>
              <w:t>11.237.167</w:t>
            </w:r>
          </w:p>
        </w:tc>
      </w:tr>
      <w:tr w:rsidR="00361DDC" w:rsidRPr="00361DDC" w14:paraId="3716212B"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1FBBBB54"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bottom"/>
            <w:hideMark/>
          </w:tcPr>
          <w:p w14:paraId="000E59AA" w14:textId="77777777" w:rsidR="00361DDC" w:rsidRPr="00361DDC" w:rsidRDefault="00361DDC" w:rsidP="00361DDC">
            <w:pPr>
              <w:jc w:val="both"/>
              <w:rPr>
                <w:color w:val="000000"/>
                <w:sz w:val="24"/>
                <w:szCs w:val="24"/>
              </w:rPr>
            </w:pPr>
            <w:r w:rsidRPr="00361DDC">
              <w:rPr>
                <w:color w:val="000000"/>
                <w:sz w:val="24"/>
                <w:szCs w:val="24"/>
              </w:rPr>
              <w:t>Kiểm tra mã nguồn theo quy tắc lập trình</w:t>
            </w:r>
          </w:p>
        </w:tc>
        <w:tc>
          <w:tcPr>
            <w:tcW w:w="1080" w:type="dxa"/>
            <w:tcBorders>
              <w:top w:val="nil"/>
              <w:left w:val="nil"/>
              <w:bottom w:val="single" w:sz="4" w:space="0" w:color="auto"/>
              <w:right w:val="single" w:sz="4" w:space="0" w:color="auto"/>
            </w:tcBorders>
            <w:shd w:val="clear" w:color="auto" w:fill="auto"/>
            <w:vAlign w:val="center"/>
            <w:hideMark/>
          </w:tcPr>
          <w:p w14:paraId="4192818F"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2C812AA3"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724D6E9A"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1F98FD6A" w14:textId="77777777" w:rsidR="00361DDC" w:rsidRPr="00361DDC" w:rsidRDefault="00361DDC" w:rsidP="00361DDC">
            <w:pPr>
              <w:jc w:val="right"/>
              <w:rPr>
                <w:color w:val="000000"/>
                <w:sz w:val="24"/>
                <w:szCs w:val="24"/>
              </w:rPr>
            </w:pPr>
            <w:r w:rsidRPr="00361DDC">
              <w:rPr>
                <w:color w:val="000000"/>
                <w:sz w:val="24"/>
                <w:szCs w:val="24"/>
              </w:rPr>
              <w:t>153.012</w:t>
            </w:r>
          </w:p>
        </w:tc>
        <w:tc>
          <w:tcPr>
            <w:tcW w:w="1416" w:type="dxa"/>
            <w:tcBorders>
              <w:top w:val="nil"/>
              <w:left w:val="nil"/>
              <w:bottom w:val="single" w:sz="4" w:space="0" w:color="auto"/>
              <w:right w:val="single" w:sz="4" w:space="0" w:color="auto"/>
            </w:tcBorders>
            <w:shd w:val="clear" w:color="auto" w:fill="auto"/>
            <w:noWrap/>
            <w:vAlign w:val="center"/>
            <w:hideMark/>
          </w:tcPr>
          <w:p w14:paraId="4B3E7B89" w14:textId="77777777" w:rsidR="00361DDC" w:rsidRPr="00361DDC" w:rsidRDefault="00361DDC" w:rsidP="00361DDC">
            <w:pPr>
              <w:jc w:val="right"/>
              <w:rPr>
                <w:color w:val="000000"/>
                <w:sz w:val="24"/>
                <w:szCs w:val="24"/>
              </w:rPr>
            </w:pPr>
            <w:r w:rsidRPr="00361DDC">
              <w:rPr>
                <w:color w:val="000000"/>
                <w:sz w:val="24"/>
                <w:szCs w:val="24"/>
              </w:rPr>
              <w:t>1.836.138</w:t>
            </w:r>
          </w:p>
        </w:tc>
      </w:tr>
      <w:tr w:rsidR="00361DDC" w:rsidRPr="00361DDC" w14:paraId="496C7FF4" w14:textId="77777777" w:rsidTr="00361DDC">
        <w:trPr>
          <w:trHeight w:val="6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70345C3"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vAlign w:val="center"/>
            <w:hideMark/>
          </w:tcPr>
          <w:p w14:paraId="03982D33" w14:textId="77777777" w:rsidR="00361DDC" w:rsidRPr="00361DDC" w:rsidRDefault="00361DDC" w:rsidP="00361DDC">
            <w:pPr>
              <w:jc w:val="both"/>
              <w:rPr>
                <w:color w:val="000000"/>
                <w:sz w:val="24"/>
                <w:szCs w:val="24"/>
              </w:rPr>
            </w:pPr>
            <w:r w:rsidRPr="00361DDC">
              <w:rPr>
                <w:color w:val="000000"/>
                <w:sz w:val="24"/>
                <w:szCs w:val="24"/>
              </w:rPr>
              <w:t>Kiểm tra mức thành phần</w:t>
            </w:r>
          </w:p>
        </w:tc>
        <w:tc>
          <w:tcPr>
            <w:tcW w:w="1080" w:type="dxa"/>
            <w:tcBorders>
              <w:top w:val="nil"/>
              <w:left w:val="nil"/>
              <w:bottom w:val="single" w:sz="4" w:space="0" w:color="auto"/>
              <w:right w:val="single" w:sz="4" w:space="0" w:color="auto"/>
            </w:tcBorders>
            <w:shd w:val="clear" w:color="auto" w:fill="auto"/>
            <w:vAlign w:val="center"/>
            <w:hideMark/>
          </w:tcPr>
          <w:p w14:paraId="000AAB76"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34608E9B"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774BA7C0"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2C6F5741" w14:textId="77777777" w:rsidR="00361DDC" w:rsidRPr="00361DDC" w:rsidRDefault="00361DDC" w:rsidP="00361DDC">
            <w:pPr>
              <w:jc w:val="right"/>
              <w:rPr>
                <w:color w:val="000000"/>
                <w:sz w:val="24"/>
                <w:szCs w:val="24"/>
              </w:rPr>
            </w:pPr>
            <w:r w:rsidRPr="00361DDC">
              <w:rPr>
                <w:color w:val="000000"/>
                <w:sz w:val="24"/>
                <w:szCs w:val="24"/>
              </w:rPr>
              <w:t>783.419</w:t>
            </w:r>
          </w:p>
        </w:tc>
        <w:tc>
          <w:tcPr>
            <w:tcW w:w="1416" w:type="dxa"/>
            <w:tcBorders>
              <w:top w:val="nil"/>
              <w:left w:val="nil"/>
              <w:bottom w:val="single" w:sz="4" w:space="0" w:color="auto"/>
              <w:right w:val="single" w:sz="4" w:space="0" w:color="auto"/>
            </w:tcBorders>
            <w:shd w:val="clear" w:color="auto" w:fill="auto"/>
            <w:noWrap/>
            <w:vAlign w:val="center"/>
            <w:hideMark/>
          </w:tcPr>
          <w:p w14:paraId="46731EAC" w14:textId="77777777" w:rsidR="00361DDC" w:rsidRPr="00361DDC" w:rsidRDefault="00361DDC" w:rsidP="00361DDC">
            <w:pPr>
              <w:jc w:val="right"/>
              <w:rPr>
                <w:color w:val="000000"/>
                <w:sz w:val="24"/>
                <w:szCs w:val="24"/>
              </w:rPr>
            </w:pPr>
            <w:r w:rsidRPr="00361DDC">
              <w:rPr>
                <w:color w:val="000000"/>
                <w:sz w:val="24"/>
                <w:szCs w:val="24"/>
              </w:rPr>
              <w:t>9.401.029</w:t>
            </w:r>
          </w:p>
        </w:tc>
      </w:tr>
      <w:tr w:rsidR="00361DDC" w:rsidRPr="00361DDC" w14:paraId="55A3F9CF"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2759AD1" w14:textId="77777777" w:rsidR="00361DDC" w:rsidRPr="00361DDC" w:rsidRDefault="00361DDC" w:rsidP="00361DDC">
            <w:pPr>
              <w:jc w:val="center"/>
              <w:rPr>
                <w:color w:val="000000"/>
                <w:sz w:val="24"/>
                <w:szCs w:val="24"/>
              </w:rPr>
            </w:pPr>
            <w:r w:rsidRPr="00361DDC">
              <w:rPr>
                <w:color w:val="000000"/>
                <w:sz w:val="24"/>
                <w:szCs w:val="24"/>
              </w:rPr>
              <w:t>3</w:t>
            </w:r>
          </w:p>
        </w:tc>
        <w:tc>
          <w:tcPr>
            <w:tcW w:w="3119" w:type="dxa"/>
            <w:tcBorders>
              <w:top w:val="nil"/>
              <w:left w:val="nil"/>
              <w:bottom w:val="single" w:sz="4" w:space="0" w:color="auto"/>
              <w:right w:val="single" w:sz="4" w:space="0" w:color="auto"/>
            </w:tcBorders>
            <w:shd w:val="clear" w:color="auto" w:fill="auto"/>
            <w:vAlign w:val="center"/>
            <w:hideMark/>
          </w:tcPr>
          <w:p w14:paraId="54C12256" w14:textId="77777777" w:rsidR="00361DDC" w:rsidRPr="00361DDC" w:rsidRDefault="00361DDC" w:rsidP="00361DDC">
            <w:pPr>
              <w:jc w:val="both"/>
              <w:rPr>
                <w:color w:val="000000"/>
                <w:sz w:val="24"/>
                <w:szCs w:val="24"/>
              </w:rPr>
            </w:pPr>
            <w:r w:rsidRPr="00361DDC">
              <w:rPr>
                <w:color w:val="000000"/>
                <w:sz w:val="24"/>
                <w:szCs w:val="24"/>
              </w:rPr>
              <w:t>Kiểm tra mức hệ thống</w:t>
            </w:r>
          </w:p>
        </w:tc>
        <w:tc>
          <w:tcPr>
            <w:tcW w:w="1080" w:type="dxa"/>
            <w:tcBorders>
              <w:top w:val="nil"/>
              <w:left w:val="nil"/>
              <w:bottom w:val="single" w:sz="4" w:space="0" w:color="auto"/>
              <w:right w:val="single" w:sz="4" w:space="0" w:color="auto"/>
            </w:tcBorders>
            <w:shd w:val="clear" w:color="auto" w:fill="auto"/>
            <w:vAlign w:val="center"/>
            <w:hideMark/>
          </w:tcPr>
          <w:p w14:paraId="104F11FD"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4471DB18"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5EEF0CCC"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13CAC93A" w14:textId="77777777" w:rsidR="00361DDC" w:rsidRPr="00361DDC" w:rsidRDefault="00361DDC" w:rsidP="00361DDC">
            <w:pPr>
              <w:jc w:val="right"/>
              <w:rPr>
                <w:color w:val="000000"/>
                <w:sz w:val="24"/>
                <w:szCs w:val="24"/>
              </w:rPr>
            </w:pPr>
            <w:r w:rsidRPr="00361DDC">
              <w:rPr>
                <w:color w:val="000000"/>
                <w:sz w:val="24"/>
                <w:szCs w:val="24"/>
              </w:rPr>
              <w:t>343.846</w:t>
            </w:r>
          </w:p>
        </w:tc>
        <w:tc>
          <w:tcPr>
            <w:tcW w:w="1416" w:type="dxa"/>
            <w:tcBorders>
              <w:top w:val="nil"/>
              <w:left w:val="nil"/>
              <w:bottom w:val="single" w:sz="4" w:space="0" w:color="auto"/>
              <w:right w:val="single" w:sz="4" w:space="0" w:color="auto"/>
            </w:tcBorders>
            <w:shd w:val="clear" w:color="auto" w:fill="auto"/>
            <w:noWrap/>
            <w:vAlign w:val="center"/>
            <w:hideMark/>
          </w:tcPr>
          <w:p w14:paraId="659664C0" w14:textId="77777777" w:rsidR="00361DDC" w:rsidRPr="00361DDC" w:rsidRDefault="00361DDC" w:rsidP="00361DDC">
            <w:pPr>
              <w:jc w:val="right"/>
              <w:rPr>
                <w:color w:val="000000"/>
                <w:sz w:val="24"/>
                <w:szCs w:val="24"/>
              </w:rPr>
            </w:pPr>
            <w:r w:rsidRPr="00361DDC">
              <w:rPr>
                <w:color w:val="000000"/>
                <w:sz w:val="24"/>
                <w:szCs w:val="24"/>
              </w:rPr>
              <w:t>4.126.154</w:t>
            </w:r>
          </w:p>
        </w:tc>
      </w:tr>
      <w:tr w:rsidR="00361DDC" w:rsidRPr="00361DDC" w14:paraId="7E4BDF9B"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0EB34ECC" w14:textId="77777777" w:rsidR="00361DDC" w:rsidRPr="00361DDC" w:rsidRDefault="00361DDC" w:rsidP="00361DDC">
            <w:pPr>
              <w:jc w:val="center"/>
              <w:rPr>
                <w:b/>
                <w:bCs/>
                <w:color w:val="000000"/>
                <w:sz w:val="24"/>
                <w:szCs w:val="24"/>
              </w:rPr>
            </w:pPr>
            <w:r w:rsidRPr="00361DDC">
              <w:rPr>
                <w:b/>
                <w:bCs/>
                <w:color w:val="000000"/>
                <w:sz w:val="24"/>
                <w:szCs w:val="24"/>
              </w:rPr>
              <w:t>V</w:t>
            </w:r>
          </w:p>
        </w:tc>
        <w:tc>
          <w:tcPr>
            <w:tcW w:w="3119" w:type="dxa"/>
            <w:tcBorders>
              <w:top w:val="nil"/>
              <w:left w:val="nil"/>
              <w:bottom w:val="single" w:sz="4" w:space="0" w:color="auto"/>
              <w:right w:val="single" w:sz="4" w:space="0" w:color="auto"/>
            </w:tcBorders>
            <w:shd w:val="clear" w:color="auto" w:fill="auto"/>
            <w:noWrap/>
            <w:vAlign w:val="bottom"/>
            <w:hideMark/>
          </w:tcPr>
          <w:p w14:paraId="0FE29E5C" w14:textId="77777777" w:rsidR="00361DDC" w:rsidRPr="00361DDC" w:rsidRDefault="00361DDC" w:rsidP="00361DDC">
            <w:pPr>
              <w:jc w:val="both"/>
              <w:rPr>
                <w:b/>
                <w:bCs/>
                <w:color w:val="000000"/>
                <w:sz w:val="24"/>
                <w:szCs w:val="24"/>
              </w:rPr>
            </w:pPr>
            <w:r w:rsidRPr="00361DDC">
              <w:rPr>
                <w:b/>
                <w:bCs/>
                <w:color w:val="000000"/>
                <w:sz w:val="24"/>
                <w:szCs w:val="24"/>
              </w:rPr>
              <w:t>Hoàn thiện, đóng gói sản phẩm</w:t>
            </w:r>
          </w:p>
        </w:tc>
        <w:tc>
          <w:tcPr>
            <w:tcW w:w="1080" w:type="dxa"/>
            <w:tcBorders>
              <w:top w:val="nil"/>
              <w:left w:val="nil"/>
              <w:bottom w:val="single" w:sz="4" w:space="0" w:color="auto"/>
              <w:right w:val="single" w:sz="4" w:space="0" w:color="auto"/>
            </w:tcBorders>
            <w:shd w:val="clear" w:color="auto" w:fill="auto"/>
            <w:vAlign w:val="center"/>
            <w:hideMark/>
          </w:tcPr>
          <w:p w14:paraId="03E1F662" w14:textId="089804C8" w:rsidR="00361DDC" w:rsidRPr="00361DDC" w:rsidRDefault="00361DDC" w:rsidP="00361DDC">
            <w:pPr>
              <w:jc w:val="center"/>
              <w:rPr>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0EB5C19B" w14:textId="5ADBD2BC"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6DD10D08" w14:textId="3E305768" w:rsidR="00361DDC" w:rsidRPr="00361DDC" w:rsidRDefault="00361DDC" w:rsidP="00361DDC">
            <w:pPr>
              <w:jc w:val="cente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07EDCED1"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4923D269" w14:textId="77777777" w:rsidR="00361DDC" w:rsidRPr="00361DDC" w:rsidRDefault="00361DDC" w:rsidP="00361DDC">
            <w:pPr>
              <w:jc w:val="right"/>
              <w:rPr>
                <w:b/>
                <w:bCs/>
                <w:color w:val="000000"/>
                <w:sz w:val="24"/>
                <w:szCs w:val="24"/>
              </w:rPr>
            </w:pPr>
            <w:r w:rsidRPr="00361DDC">
              <w:rPr>
                <w:b/>
                <w:bCs/>
                <w:color w:val="000000"/>
                <w:sz w:val="24"/>
                <w:szCs w:val="24"/>
              </w:rPr>
              <w:t>4.860.609</w:t>
            </w:r>
          </w:p>
        </w:tc>
      </w:tr>
      <w:tr w:rsidR="00361DDC" w:rsidRPr="00361DDC" w14:paraId="47EBD55A"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3FCE38DE"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noWrap/>
            <w:vAlign w:val="bottom"/>
            <w:hideMark/>
          </w:tcPr>
          <w:p w14:paraId="6568645A" w14:textId="77777777" w:rsidR="00361DDC" w:rsidRPr="00361DDC" w:rsidRDefault="00361DDC" w:rsidP="00361DDC">
            <w:pPr>
              <w:jc w:val="both"/>
              <w:rPr>
                <w:color w:val="000000"/>
                <w:sz w:val="24"/>
                <w:szCs w:val="24"/>
              </w:rPr>
            </w:pPr>
            <w:r w:rsidRPr="00361DDC">
              <w:rPr>
                <w:color w:val="000000"/>
                <w:sz w:val="24"/>
                <w:szCs w:val="24"/>
              </w:rPr>
              <w:t>Viết tài liệu hướng dẫn cài đặt phần mềm</w:t>
            </w:r>
          </w:p>
        </w:tc>
        <w:tc>
          <w:tcPr>
            <w:tcW w:w="1080" w:type="dxa"/>
            <w:tcBorders>
              <w:top w:val="nil"/>
              <w:left w:val="nil"/>
              <w:bottom w:val="single" w:sz="4" w:space="0" w:color="auto"/>
              <w:right w:val="single" w:sz="4" w:space="0" w:color="auto"/>
            </w:tcBorders>
            <w:shd w:val="clear" w:color="auto" w:fill="auto"/>
            <w:vAlign w:val="center"/>
            <w:hideMark/>
          </w:tcPr>
          <w:p w14:paraId="70DECA60"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2E06C47B"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54AC630C"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74609E52" w14:textId="77777777" w:rsidR="00361DDC" w:rsidRPr="00361DDC" w:rsidRDefault="00361DDC" w:rsidP="00361DDC">
            <w:pPr>
              <w:jc w:val="right"/>
              <w:rPr>
                <w:color w:val="000000"/>
                <w:sz w:val="24"/>
                <w:szCs w:val="24"/>
              </w:rPr>
            </w:pPr>
            <w:r w:rsidRPr="00361DDC">
              <w:rPr>
                <w:color w:val="000000"/>
                <w:sz w:val="24"/>
                <w:szCs w:val="24"/>
              </w:rPr>
              <w:t>137.538</w:t>
            </w:r>
          </w:p>
        </w:tc>
        <w:tc>
          <w:tcPr>
            <w:tcW w:w="1416" w:type="dxa"/>
            <w:tcBorders>
              <w:top w:val="nil"/>
              <w:left w:val="nil"/>
              <w:bottom w:val="single" w:sz="4" w:space="0" w:color="auto"/>
              <w:right w:val="single" w:sz="4" w:space="0" w:color="auto"/>
            </w:tcBorders>
            <w:shd w:val="clear" w:color="auto" w:fill="auto"/>
            <w:noWrap/>
            <w:vAlign w:val="center"/>
            <w:hideMark/>
          </w:tcPr>
          <w:p w14:paraId="39A69D43" w14:textId="77777777" w:rsidR="00361DDC" w:rsidRPr="00361DDC" w:rsidRDefault="00361DDC" w:rsidP="00361DDC">
            <w:pPr>
              <w:jc w:val="right"/>
              <w:rPr>
                <w:color w:val="000000"/>
                <w:sz w:val="24"/>
                <w:szCs w:val="24"/>
              </w:rPr>
            </w:pPr>
            <w:r w:rsidRPr="00361DDC">
              <w:rPr>
                <w:color w:val="000000"/>
                <w:sz w:val="24"/>
                <w:szCs w:val="24"/>
              </w:rPr>
              <w:t>1.650.462</w:t>
            </w:r>
          </w:p>
        </w:tc>
      </w:tr>
      <w:tr w:rsidR="00361DDC" w:rsidRPr="00361DDC" w14:paraId="7D224AA4"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3D64B882"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noWrap/>
            <w:vAlign w:val="bottom"/>
            <w:hideMark/>
          </w:tcPr>
          <w:p w14:paraId="5C0732C2" w14:textId="77777777" w:rsidR="00361DDC" w:rsidRPr="00361DDC" w:rsidRDefault="00361DDC" w:rsidP="00361DDC">
            <w:pPr>
              <w:jc w:val="both"/>
              <w:rPr>
                <w:color w:val="000000"/>
                <w:sz w:val="24"/>
                <w:szCs w:val="24"/>
              </w:rPr>
            </w:pPr>
            <w:r w:rsidRPr="00361DDC">
              <w:rPr>
                <w:color w:val="000000"/>
                <w:sz w:val="24"/>
                <w:szCs w:val="24"/>
              </w:rPr>
              <w:t>Xây dựng tài liệu hướng dẫn sử dụng phần mềm</w:t>
            </w:r>
          </w:p>
        </w:tc>
        <w:tc>
          <w:tcPr>
            <w:tcW w:w="1080" w:type="dxa"/>
            <w:tcBorders>
              <w:top w:val="nil"/>
              <w:left w:val="nil"/>
              <w:bottom w:val="single" w:sz="4" w:space="0" w:color="auto"/>
              <w:right w:val="single" w:sz="4" w:space="0" w:color="auto"/>
            </w:tcBorders>
            <w:shd w:val="clear" w:color="auto" w:fill="auto"/>
            <w:vAlign w:val="center"/>
            <w:hideMark/>
          </w:tcPr>
          <w:p w14:paraId="1B332D05"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1552EBEA"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29313458"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5FB1E09E" w14:textId="77777777" w:rsidR="00361DDC" w:rsidRPr="00361DDC" w:rsidRDefault="00361DDC" w:rsidP="00361DDC">
            <w:pPr>
              <w:jc w:val="right"/>
              <w:rPr>
                <w:color w:val="000000"/>
                <w:sz w:val="24"/>
                <w:szCs w:val="24"/>
              </w:rPr>
            </w:pPr>
            <w:r w:rsidRPr="00361DDC">
              <w:rPr>
                <w:color w:val="000000"/>
                <w:sz w:val="24"/>
                <w:szCs w:val="24"/>
              </w:rPr>
              <w:t>61.205</w:t>
            </w:r>
          </w:p>
        </w:tc>
        <w:tc>
          <w:tcPr>
            <w:tcW w:w="1416" w:type="dxa"/>
            <w:tcBorders>
              <w:top w:val="nil"/>
              <w:left w:val="nil"/>
              <w:bottom w:val="single" w:sz="4" w:space="0" w:color="auto"/>
              <w:right w:val="single" w:sz="4" w:space="0" w:color="auto"/>
            </w:tcBorders>
            <w:shd w:val="clear" w:color="auto" w:fill="auto"/>
            <w:noWrap/>
            <w:vAlign w:val="center"/>
            <w:hideMark/>
          </w:tcPr>
          <w:p w14:paraId="460306A2" w14:textId="77777777" w:rsidR="00361DDC" w:rsidRPr="00361DDC" w:rsidRDefault="00361DDC" w:rsidP="00361DDC">
            <w:pPr>
              <w:jc w:val="right"/>
              <w:rPr>
                <w:color w:val="000000"/>
                <w:sz w:val="24"/>
                <w:szCs w:val="24"/>
              </w:rPr>
            </w:pPr>
            <w:r w:rsidRPr="00361DDC">
              <w:rPr>
                <w:color w:val="000000"/>
                <w:sz w:val="24"/>
                <w:szCs w:val="24"/>
              </w:rPr>
              <w:t>734.455</w:t>
            </w:r>
          </w:p>
        </w:tc>
      </w:tr>
      <w:tr w:rsidR="00361DDC" w:rsidRPr="00361DDC" w14:paraId="39F420A9"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79674F5" w14:textId="77777777" w:rsidR="00361DDC" w:rsidRPr="00361DDC" w:rsidRDefault="00361DDC" w:rsidP="00361DDC">
            <w:pPr>
              <w:jc w:val="center"/>
              <w:rPr>
                <w:color w:val="000000"/>
                <w:sz w:val="24"/>
                <w:szCs w:val="24"/>
              </w:rPr>
            </w:pPr>
            <w:r w:rsidRPr="00361DDC">
              <w:rPr>
                <w:color w:val="000000"/>
                <w:sz w:val="24"/>
                <w:szCs w:val="24"/>
              </w:rPr>
              <w:lastRenderedPageBreak/>
              <w:t>3</w:t>
            </w:r>
          </w:p>
        </w:tc>
        <w:tc>
          <w:tcPr>
            <w:tcW w:w="3119" w:type="dxa"/>
            <w:tcBorders>
              <w:top w:val="nil"/>
              <w:left w:val="nil"/>
              <w:bottom w:val="single" w:sz="4" w:space="0" w:color="auto"/>
              <w:right w:val="single" w:sz="4" w:space="0" w:color="auto"/>
            </w:tcBorders>
            <w:shd w:val="clear" w:color="auto" w:fill="auto"/>
            <w:vAlign w:val="center"/>
            <w:hideMark/>
          </w:tcPr>
          <w:p w14:paraId="5211ACC0" w14:textId="77777777" w:rsidR="00361DDC" w:rsidRPr="00361DDC" w:rsidRDefault="00361DDC" w:rsidP="00361DDC">
            <w:pPr>
              <w:jc w:val="both"/>
              <w:rPr>
                <w:color w:val="000000"/>
                <w:sz w:val="24"/>
                <w:szCs w:val="24"/>
              </w:rPr>
            </w:pPr>
            <w:r w:rsidRPr="00361DDC">
              <w:rPr>
                <w:color w:val="000000"/>
                <w:sz w:val="24"/>
                <w:szCs w:val="24"/>
              </w:rPr>
              <w:t>Đóng gói phần mềm</w:t>
            </w:r>
          </w:p>
        </w:tc>
        <w:tc>
          <w:tcPr>
            <w:tcW w:w="1080" w:type="dxa"/>
            <w:tcBorders>
              <w:top w:val="nil"/>
              <w:left w:val="nil"/>
              <w:bottom w:val="single" w:sz="4" w:space="0" w:color="auto"/>
              <w:right w:val="single" w:sz="4" w:space="0" w:color="auto"/>
            </w:tcBorders>
            <w:shd w:val="clear" w:color="auto" w:fill="auto"/>
            <w:vAlign w:val="center"/>
            <w:hideMark/>
          </w:tcPr>
          <w:p w14:paraId="0B1D221D"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77B25646" w14:textId="77777777" w:rsidR="00361DDC" w:rsidRPr="00361DDC" w:rsidRDefault="00361DDC" w:rsidP="00361DDC">
            <w:pPr>
              <w:jc w:val="center"/>
              <w:rPr>
                <w:color w:val="000000"/>
                <w:sz w:val="24"/>
                <w:szCs w:val="24"/>
              </w:rPr>
            </w:pPr>
            <w:r w:rsidRPr="00361DDC">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center"/>
            <w:hideMark/>
          </w:tcPr>
          <w:p w14:paraId="0FA4ADEC"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3BB0FF31" w14:textId="77777777" w:rsidR="00361DDC" w:rsidRPr="00361DDC" w:rsidRDefault="00361DDC" w:rsidP="00361DDC">
            <w:pPr>
              <w:jc w:val="right"/>
              <w:rPr>
                <w:color w:val="000000"/>
                <w:sz w:val="24"/>
                <w:szCs w:val="24"/>
              </w:rPr>
            </w:pPr>
            <w:r w:rsidRPr="00361DDC">
              <w:rPr>
                <w:color w:val="000000"/>
                <w:sz w:val="24"/>
                <w:szCs w:val="24"/>
              </w:rPr>
              <w:t>206.308</w:t>
            </w:r>
          </w:p>
        </w:tc>
        <w:tc>
          <w:tcPr>
            <w:tcW w:w="1416" w:type="dxa"/>
            <w:tcBorders>
              <w:top w:val="nil"/>
              <w:left w:val="nil"/>
              <w:bottom w:val="single" w:sz="4" w:space="0" w:color="auto"/>
              <w:right w:val="single" w:sz="4" w:space="0" w:color="auto"/>
            </w:tcBorders>
            <w:shd w:val="clear" w:color="auto" w:fill="auto"/>
            <w:noWrap/>
            <w:vAlign w:val="center"/>
            <w:hideMark/>
          </w:tcPr>
          <w:p w14:paraId="103AC715" w14:textId="77777777" w:rsidR="00361DDC" w:rsidRPr="00361DDC" w:rsidRDefault="00361DDC" w:rsidP="00361DDC">
            <w:pPr>
              <w:jc w:val="right"/>
              <w:rPr>
                <w:color w:val="000000"/>
                <w:sz w:val="24"/>
                <w:szCs w:val="24"/>
              </w:rPr>
            </w:pPr>
            <w:r w:rsidRPr="00361DDC">
              <w:rPr>
                <w:color w:val="000000"/>
                <w:sz w:val="24"/>
                <w:szCs w:val="24"/>
              </w:rPr>
              <w:t>2.475.692</w:t>
            </w:r>
          </w:p>
        </w:tc>
      </w:tr>
      <w:tr w:rsidR="00361DDC" w:rsidRPr="00361DDC" w14:paraId="50BDF6B4"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595B76D" w14:textId="77777777" w:rsidR="00361DDC" w:rsidRPr="00361DDC" w:rsidRDefault="00361DDC" w:rsidP="00361DDC">
            <w:pPr>
              <w:jc w:val="center"/>
              <w:rPr>
                <w:b/>
                <w:bCs/>
                <w:color w:val="000000"/>
                <w:sz w:val="24"/>
                <w:szCs w:val="24"/>
              </w:rPr>
            </w:pPr>
            <w:r w:rsidRPr="00361DDC">
              <w:rPr>
                <w:b/>
                <w:bCs/>
                <w:color w:val="000000"/>
                <w:sz w:val="24"/>
                <w:szCs w:val="24"/>
              </w:rPr>
              <w:t>VI</w:t>
            </w:r>
          </w:p>
        </w:tc>
        <w:tc>
          <w:tcPr>
            <w:tcW w:w="3119" w:type="dxa"/>
            <w:tcBorders>
              <w:top w:val="nil"/>
              <w:left w:val="nil"/>
              <w:bottom w:val="single" w:sz="4" w:space="0" w:color="auto"/>
              <w:right w:val="single" w:sz="4" w:space="0" w:color="auto"/>
            </w:tcBorders>
            <w:shd w:val="clear" w:color="auto" w:fill="auto"/>
            <w:vAlign w:val="center"/>
            <w:hideMark/>
          </w:tcPr>
          <w:p w14:paraId="3BAACE1A" w14:textId="77777777" w:rsidR="00361DDC" w:rsidRPr="00361DDC" w:rsidRDefault="00361DDC" w:rsidP="00361DDC">
            <w:pPr>
              <w:jc w:val="both"/>
              <w:rPr>
                <w:b/>
                <w:bCs/>
                <w:color w:val="000000"/>
                <w:sz w:val="24"/>
                <w:szCs w:val="24"/>
              </w:rPr>
            </w:pPr>
            <w:r w:rsidRPr="00361DDC">
              <w:rPr>
                <w:b/>
                <w:bCs/>
                <w:color w:val="000000"/>
                <w:sz w:val="24"/>
                <w:szCs w:val="24"/>
              </w:rPr>
              <w:t>Cài đặt, chuyển giao, hướng dẫn sử dụng</w:t>
            </w:r>
          </w:p>
        </w:tc>
        <w:tc>
          <w:tcPr>
            <w:tcW w:w="1080" w:type="dxa"/>
            <w:tcBorders>
              <w:top w:val="nil"/>
              <w:left w:val="nil"/>
              <w:bottom w:val="single" w:sz="4" w:space="0" w:color="auto"/>
              <w:right w:val="single" w:sz="4" w:space="0" w:color="auto"/>
            </w:tcBorders>
            <w:shd w:val="clear" w:color="auto" w:fill="auto"/>
            <w:vAlign w:val="center"/>
            <w:hideMark/>
          </w:tcPr>
          <w:p w14:paraId="22B19ECD" w14:textId="4AFC1E55"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1325F2C5" w14:textId="5F95F3D7"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31DF304E" w14:textId="16B86EC0" w:rsidR="00361DDC" w:rsidRPr="00361DDC" w:rsidRDefault="00361DDC" w:rsidP="00361DDC">
            <w:pPr>
              <w:jc w:val="cente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5A4CF7C7"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55CA6628" w14:textId="77777777" w:rsidR="00361DDC" w:rsidRPr="00361DDC" w:rsidRDefault="00361DDC" w:rsidP="00361DDC">
            <w:pPr>
              <w:jc w:val="right"/>
              <w:rPr>
                <w:b/>
                <w:bCs/>
                <w:color w:val="000000"/>
                <w:sz w:val="24"/>
                <w:szCs w:val="24"/>
              </w:rPr>
            </w:pPr>
            <w:r w:rsidRPr="00361DDC">
              <w:rPr>
                <w:b/>
                <w:bCs/>
                <w:color w:val="000000"/>
                <w:sz w:val="24"/>
                <w:szCs w:val="24"/>
              </w:rPr>
              <w:t>7.798.431</w:t>
            </w:r>
          </w:p>
        </w:tc>
      </w:tr>
      <w:tr w:rsidR="00361DDC" w:rsidRPr="00361DDC" w14:paraId="46FE5DF8"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22AE3FFE"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center"/>
            <w:hideMark/>
          </w:tcPr>
          <w:p w14:paraId="11D9BCA2" w14:textId="77777777" w:rsidR="00361DDC" w:rsidRPr="00361DDC" w:rsidRDefault="00361DDC" w:rsidP="00361DDC">
            <w:pPr>
              <w:jc w:val="both"/>
              <w:rPr>
                <w:color w:val="000000"/>
                <w:sz w:val="24"/>
                <w:szCs w:val="24"/>
              </w:rPr>
            </w:pPr>
            <w:r w:rsidRPr="00361DDC">
              <w:rPr>
                <w:color w:val="000000"/>
                <w:sz w:val="24"/>
                <w:szCs w:val="24"/>
              </w:rPr>
              <w:t>Cài đặt, chuyển giao, hướng dẫn sử dụng</w:t>
            </w:r>
          </w:p>
        </w:tc>
        <w:tc>
          <w:tcPr>
            <w:tcW w:w="1080" w:type="dxa"/>
            <w:tcBorders>
              <w:top w:val="nil"/>
              <w:left w:val="nil"/>
              <w:bottom w:val="single" w:sz="4" w:space="0" w:color="auto"/>
              <w:right w:val="single" w:sz="4" w:space="0" w:color="auto"/>
            </w:tcBorders>
            <w:shd w:val="clear" w:color="auto" w:fill="auto"/>
            <w:vAlign w:val="center"/>
            <w:hideMark/>
          </w:tcPr>
          <w:p w14:paraId="69263FA8"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7B6501B2"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6CFEF88E"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0C925933" w14:textId="77777777" w:rsidR="00361DDC" w:rsidRPr="00361DDC" w:rsidRDefault="00361DDC" w:rsidP="00361DDC">
            <w:pPr>
              <w:jc w:val="right"/>
              <w:rPr>
                <w:color w:val="000000"/>
                <w:sz w:val="24"/>
                <w:szCs w:val="24"/>
              </w:rPr>
            </w:pPr>
            <w:r w:rsidRPr="00361DDC">
              <w:rPr>
                <w:color w:val="000000"/>
                <w:sz w:val="24"/>
                <w:szCs w:val="24"/>
              </w:rPr>
              <w:t>649.869</w:t>
            </w:r>
          </w:p>
        </w:tc>
        <w:tc>
          <w:tcPr>
            <w:tcW w:w="1416" w:type="dxa"/>
            <w:tcBorders>
              <w:top w:val="nil"/>
              <w:left w:val="nil"/>
              <w:bottom w:val="single" w:sz="4" w:space="0" w:color="auto"/>
              <w:right w:val="single" w:sz="4" w:space="0" w:color="auto"/>
            </w:tcBorders>
            <w:shd w:val="clear" w:color="auto" w:fill="auto"/>
            <w:noWrap/>
            <w:vAlign w:val="center"/>
            <w:hideMark/>
          </w:tcPr>
          <w:p w14:paraId="6574A582" w14:textId="77777777" w:rsidR="00361DDC" w:rsidRPr="00361DDC" w:rsidRDefault="00361DDC" w:rsidP="00361DDC">
            <w:pPr>
              <w:jc w:val="right"/>
              <w:rPr>
                <w:color w:val="000000"/>
                <w:sz w:val="24"/>
                <w:szCs w:val="24"/>
              </w:rPr>
            </w:pPr>
            <w:r w:rsidRPr="00361DDC">
              <w:rPr>
                <w:color w:val="000000"/>
                <w:sz w:val="24"/>
                <w:szCs w:val="24"/>
              </w:rPr>
              <w:t>7.798.431</w:t>
            </w:r>
          </w:p>
        </w:tc>
      </w:tr>
      <w:tr w:rsidR="00361DDC" w:rsidRPr="00361DDC" w14:paraId="65BE869F"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2767C298" w14:textId="77777777" w:rsidR="00361DDC" w:rsidRPr="00361DDC" w:rsidRDefault="00361DDC" w:rsidP="00361DDC">
            <w:pPr>
              <w:jc w:val="center"/>
              <w:rPr>
                <w:b/>
                <w:bCs/>
                <w:color w:val="000000"/>
                <w:sz w:val="24"/>
                <w:szCs w:val="24"/>
              </w:rPr>
            </w:pPr>
            <w:r w:rsidRPr="00361DDC">
              <w:rPr>
                <w:b/>
                <w:bCs/>
                <w:color w:val="000000"/>
                <w:sz w:val="24"/>
                <w:szCs w:val="24"/>
              </w:rPr>
              <w:t>VII</w:t>
            </w:r>
          </w:p>
        </w:tc>
        <w:tc>
          <w:tcPr>
            <w:tcW w:w="3119" w:type="dxa"/>
            <w:tcBorders>
              <w:top w:val="nil"/>
              <w:left w:val="nil"/>
              <w:bottom w:val="single" w:sz="4" w:space="0" w:color="auto"/>
              <w:right w:val="single" w:sz="4" w:space="0" w:color="auto"/>
            </w:tcBorders>
            <w:shd w:val="clear" w:color="auto" w:fill="auto"/>
            <w:noWrap/>
            <w:vAlign w:val="bottom"/>
            <w:hideMark/>
          </w:tcPr>
          <w:p w14:paraId="52A11058" w14:textId="77777777" w:rsidR="00361DDC" w:rsidRPr="00361DDC" w:rsidRDefault="00361DDC" w:rsidP="00361DDC">
            <w:pPr>
              <w:jc w:val="both"/>
              <w:rPr>
                <w:b/>
                <w:bCs/>
                <w:color w:val="000000"/>
                <w:sz w:val="24"/>
                <w:szCs w:val="24"/>
              </w:rPr>
            </w:pPr>
            <w:r w:rsidRPr="00361DDC">
              <w:rPr>
                <w:b/>
                <w:bCs/>
                <w:color w:val="000000"/>
                <w:sz w:val="24"/>
                <w:szCs w:val="24"/>
              </w:rPr>
              <w:t>QUẢN LÝ VÀ CẬP NHẬT THAY ĐỔI</w:t>
            </w:r>
          </w:p>
        </w:tc>
        <w:tc>
          <w:tcPr>
            <w:tcW w:w="1080" w:type="dxa"/>
            <w:tcBorders>
              <w:top w:val="nil"/>
              <w:left w:val="nil"/>
              <w:bottom w:val="single" w:sz="4" w:space="0" w:color="auto"/>
              <w:right w:val="single" w:sz="4" w:space="0" w:color="auto"/>
            </w:tcBorders>
            <w:shd w:val="clear" w:color="auto" w:fill="auto"/>
            <w:noWrap/>
            <w:vAlign w:val="center"/>
            <w:hideMark/>
          </w:tcPr>
          <w:p w14:paraId="07FCD29E" w14:textId="45248D21"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noWrap/>
            <w:vAlign w:val="center"/>
            <w:hideMark/>
          </w:tcPr>
          <w:p w14:paraId="0928B84A" w14:textId="3C7D87F4" w:rsidR="00361DDC" w:rsidRPr="00361DDC" w:rsidRDefault="00361DDC" w:rsidP="00361DDC">
            <w:pPr>
              <w:jc w:val="center"/>
              <w:rPr>
                <w:b/>
                <w:bCs/>
                <w:color w:val="000000"/>
                <w:sz w:val="24"/>
                <w:szCs w:val="24"/>
              </w:rPr>
            </w:pPr>
          </w:p>
        </w:tc>
        <w:tc>
          <w:tcPr>
            <w:tcW w:w="1080" w:type="dxa"/>
            <w:tcBorders>
              <w:top w:val="nil"/>
              <w:left w:val="nil"/>
              <w:bottom w:val="single" w:sz="4" w:space="0" w:color="auto"/>
              <w:right w:val="single" w:sz="4" w:space="0" w:color="auto"/>
            </w:tcBorders>
            <w:shd w:val="clear" w:color="auto" w:fill="auto"/>
            <w:vAlign w:val="center"/>
            <w:hideMark/>
          </w:tcPr>
          <w:p w14:paraId="7A32ADE5" w14:textId="36D56B11" w:rsidR="00361DDC" w:rsidRPr="00361DDC" w:rsidRDefault="00361DDC" w:rsidP="00361DDC">
            <w:pPr>
              <w:jc w:val="center"/>
              <w:rPr>
                <w:b/>
                <w:bCs/>
                <w:color w:val="000000"/>
                <w:sz w:val="24"/>
                <w:szCs w:val="24"/>
              </w:rPr>
            </w:pPr>
          </w:p>
        </w:tc>
        <w:tc>
          <w:tcPr>
            <w:tcW w:w="1264" w:type="dxa"/>
            <w:tcBorders>
              <w:top w:val="nil"/>
              <w:left w:val="nil"/>
              <w:bottom w:val="single" w:sz="4" w:space="0" w:color="auto"/>
              <w:right w:val="single" w:sz="4" w:space="0" w:color="auto"/>
            </w:tcBorders>
            <w:shd w:val="clear" w:color="auto" w:fill="auto"/>
            <w:vAlign w:val="center"/>
            <w:hideMark/>
          </w:tcPr>
          <w:p w14:paraId="0546212E" w14:textId="77777777" w:rsidR="00361DDC" w:rsidRPr="00361DDC" w:rsidRDefault="00361DDC" w:rsidP="00361DDC">
            <w:pPr>
              <w:jc w:val="right"/>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noWrap/>
            <w:vAlign w:val="center"/>
            <w:hideMark/>
          </w:tcPr>
          <w:p w14:paraId="6E73A645" w14:textId="77777777" w:rsidR="00361DDC" w:rsidRPr="00361DDC" w:rsidRDefault="00361DDC" w:rsidP="00361DDC">
            <w:pPr>
              <w:jc w:val="right"/>
              <w:rPr>
                <w:b/>
                <w:bCs/>
                <w:color w:val="000000"/>
                <w:sz w:val="24"/>
                <w:szCs w:val="24"/>
              </w:rPr>
            </w:pPr>
            <w:r w:rsidRPr="00361DDC">
              <w:rPr>
                <w:b/>
                <w:bCs/>
                <w:color w:val="000000"/>
                <w:sz w:val="24"/>
                <w:szCs w:val="24"/>
              </w:rPr>
              <w:t>9.861.508</w:t>
            </w:r>
          </w:p>
        </w:tc>
      </w:tr>
      <w:tr w:rsidR="00361DDC" w:rsidRPr="00361DDC" w14:paraId="46B4FAB9"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93F6EC8" w14:textId="77777777" w:rsidR="00361DDC" w:rsidRPr="00361DDC" w:rsidRDefault="00361DDC" w:rsidP="00361DDC">
            <w:pPr>
              <w:jc w:val="center"/>
              <w:rPr>
                <w:color w:val="000000"/>
                <w:sz w:val="24"/>
                <w:szCs w:val="24"/>
              </w:rPr>
            </w:pPr>
            <w:r w:rsidRPr="00361DDC">
              <w:rPr>
                <w:color w:val="000000"/>
                <w:sz w:val="24"/>
                <w:szCs w:val="24"/>
              </w:rPr>
              <w:t>1</w:t>
            </w:r>
          </w:p>
        </w:tc>
        <w:tc>
          <w:tcPr>
            <w:tcW w:w="3119" w:type="dxa"/>
            <w:tcBorders>
              <w:top w:val="nil"/>
              <w:left w:val="nil"/>
              <w:bottom w:val="single" w:sz="4" w:space="0" w:color="auto"/>
              <w:right w:val="single" w:sz="4" w:space="0" w:color="auto"/>
            </w:tcBorders>
            <w:shd w:val="clear" w:color="auto" w:fill="auto"/>
            <w:vAlign w:val="bottom"/>
            <w:hideMark/>
          </w:tcPr>
          <w:p w14:paraId="7189D382" w14:textId="77777777" w:rsidR="00361DDC" w:rsidRPr="00361DDC" w:rsidRDefault="00361DDC" w:rsidP="00361DDC">
            <w:pPr>
              <w:jc w:val="both"/>
              <w:rPr>
                <w:color w:val="000000"/>
                <w:sz w:val="24"/>
                <w:szCs w:val="24"/>
              </w:rPr>
            </w:pPr>
            <w:r w:rsidRPr="00361DDC">
              <w:rPr>
                <w:color w:val="000000"/>
                <w:sz w:val="24"/>
                <w:szCs w:val="24"/>
              </w:rPr>
              <w:t>Ghi nhận yêu cầu thay đổi</w:t>
            </w:r>
          </w:p>
        </w:tc>
        <w:tc>
          <w:tcPr>
            <w:tcW w:w="1080" w:type="dxa"/>
            <w:tcBorders>
              <w:top w:val="nil"/>
              <w:left w:val="nil"/>
              <w:bottom w:val="single" w:sz="4" w:space="0" w:color="auto"/>
              <w:right w:val="single" w:sz="4" w:space="0" w:color="auto"/>
            </w:tcBorders>
            <w:shd w:val="clear" w:color="auto" w:fill="auto"/>
            <w:vAlign w:val="center"/>
            <w:hideMark/>
          </w:tcPr>
          <w:p w14:paraId="4F840ECC"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18388998"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4C034BC2"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357E2C84" w14:textId="77777777" w:rsidR="00361DDC" w:rsidRPr="00361DDC" w:rsidRDefault="00361DDC" w:rsidP="00361DDC">
            <w:pPr>
              <w:jc w:val="right"/>
              <w:rPr>
                <w:color w:val="000000"/>
                <w:sz w:val="24"/>
                <w:szCs w:val="24"/>
              </w:rPr>
            </w:pPr>
            <w:r w:rsidRPr="00361DDC">
              <w:rPr>
                <w:color w:val="000000"/>
                <w:sz w:val="24"/>
                <w:szCs w:val="24"/>
              </w:rPr>
              <w:t>134.100</w:t>
            </w:r>
          </w:p>
        </w:tc>
        <w:tc>
          <w:tcPr>
            <w:tcW w:w="1416" w:type="dxa"/>
            <w:tcBorders>
              <w:top w:val="nil"/>
              <w:left w:val="nil"/>
              <w:bottom w:val="single" w:sz="4" w:space="0" w:color="auto"/>
              <w:right w:val="single" w:sz="4" w:space="0" w:color="auto"/>
            </w:tcBorders>
            <w:shd w:val="clear" w:color="auto" w:fill="auto"/>
            <w:noWrap/>
            <w:vAlign w:val="center"/>
            <w:hideMark/>
          </w:tcPr>
          <w:p w14:paraId="447E9207" w14:textId="77777777" w:rsidR="00361DDC" w:rsidRPr="00361DDC" w:rsidRDefault="00361DDC" w:rsidP="00361DDC">
            <w:pPr>
              <w:jc w:val="right"/>
              <w:rPr>
                <w:color w:val="000000"/>
                <w:sz w:val="24"/>
                <w:szCs w:val="24"/>
              </w:rPr>
            </w:pPr>
            <w:r w:rsidRPr="00361DDC">
              <w:rPr>
                <w:color w:val="000000"/>
                <w:sz w:val="24"/>
                <w:szCs w:val="24"/>
              </w:rPr>
              <w:t>1.609.200</w:t>
            </w:r>
          </w:p>
        </w:tc>
      </w:tr>
      <w:tr w:rsidR="00361DDC" w:rsidRPr="00361DDC" w14:paraId="22D1621B"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8035F6E" w14:textId="77777777" w:rsidR="00361DDC" w:rsidRPr="00361DDC" w:rsidRDefault="00361DDC" w:rsidP="00361DDC">
            <w:pPr>
              <w:jc w:val="center"/>
              <w:rPr>
                <w:color w:val="000000"/>
                <w:sz w:val="24"/>
                <w:szCs w:val="24"/>
              </w:rPr>
            </w:pPr>
            <w:r w:rsidRPr="00361DDC">
              <w:rPr>
                <w:color w:val="000000"/>
                <w:sz w:val="24"/>
                <w:szCs w:val="24"/>
              </w:rPr>
              <w:t>2</w:t>
            </w:r>
          </w:p>
        </w:tc>
        <w:tc>
          <w:tcPr>
            <w:tcW w:w="3119" w:type="dxa"/>
            <w:tcBorders>
              <w:top w:val="nil"/>
              <w:left w:val="nil"/>
              <w:bottom w:val="single" w:sz="4" w:space="0" w:color="auto"/>
              <w:right w:val="single" w:sz="4" w:space="0" w:color="auto"/>
            </w:tcBorders>
            <w:shd w:val="clear" w:color="auto" w:fill="auto"/>
            <w:vAlign w:val="bottom"/>
            <w:hideMark/>
          </w:tcPr>
          <w:p w14:paraId="2470B8BC" w14:textId="77777777" w:rsidR="00361DDC" w:rsidRPr="00361DDC" w:rsidRDefault="00361DDC" w:rsidP="00361DDC">
            <w:pPr>
              <w:jc w:val="both"/>
              <w:rPr>
                <w:color w:val="000000"/>
                <w:sz w:val="24"/>
                <w:szCs w:val="24"/>
              </w:rPr>
            </w:pPr>
            <w:r w:rsidRPr="00361DDC">
              <w:rPr>
                <w:color w:val="000000"/>
                <w:sz w:val="24"/>
                <w:szCs w:val="24"/>
              </w:rPr>
              <w:t>Cập nhật các sản phẩm để đáp ứng yêu cầu thay đổi</w:t>
            </w:r>
          </w:p>
        </w:tc>
        <w:tc>
          <w:tcPr>
            <w:tcW w:w="1080" w:type="dxa"/>
            <w:tcBorders>
              <w:top w:val="nil"/>
              <w:left w:val="nil"/>
              <w:bottom w:val="single" w:sz="4" w:space="0" w:color="auto"/>
              <w:right w:val="single" w:sz="4" w:space="0" w:color="auto"/>
            </w:tcBorders>
            <w:shd w:val="clear" w:color="auto" w:fill="auto"/>
            <w:vAlign w:val="center"/>
            <w:hideMark/>
          </w:tcPr>
          <w:p w14:paraId="136BB980" w14:textId="77777777" w:rsidR="00361DDC" w:rsidRPr="00361DDC" w:rsidRDefault="00361DDC" w:rsidP="00361DDC">
            <w:pPr>
              <w:jc w:val="center"/>
              <w:rPr>
                <w:color w:val="000000"/>
                <w:sz w:val="24"/>
                <w:szCs w:val="24"/>
              </w:rPr>
            </w:pPr>
            <w:r w:rsidRPr="00361DDC">
              <w:rPr>
                <w:color w:val="000000"/>
                <w:sz w:val="24"/>
                <w:szCs w:val="24"/>
              </w:rPr>
              <w:t>THSD</w:t>
            </w:r>
          </w:p>
        </w:tc>
        <w:tc>
          <w:tcPr>
            <w:tcW w:w="1080" w:type="dxa"/>
            <w:tcBorders>
              <w:top w:val="nil"/>
              <w:left w:val="nil"/>
              <w:bottom w:val="single" w:sz="4" w:space="0" w:color="auto"/>
              <w:right w:val="single" w:sz="4" w:space="0" w:color="auto"/>
            </w:tcBorders>
            <w:shd w:val="clear" w:color="auto" w:fill="auto"/>
            <w:noWrap/>
            <w:vAlign w:val="center"/>
            <w:hideMark/>
          </w:tcPr>
          <w:p w14:paraId="26B815A1" w14:textId="77777777" w:rsidR="00361DDC" w:rsidRPr="00361DDC" w:rsidRDefault="00361DDC" w:rsidP="00361DDC">
            <w:pPr>
              <w:jc w:val="center"/>
              <w:rPr>
                <w:color w:val="000000"/>
                <w:sz w:val="24"/>
                <w:szCs w:val="24"/>
              </w:rPr>
            </w:pPr>
            <w:r w:rsidRPr="00361DDC">
              <w:rPr>
                <w:color w:val="000000"/>
                <w:sz w:val="24"/>
                <w:szCs w:val="24"/>
              </w:rPr>
              <w:t>2</w:t>
            </w:r>
          </w:p>
        </w:tc>
        <w:tc>
          <w:tcPr>
            <w:tcW w:w="1080" w:type="dxa"/>
            <w:tcBorders>
              <w:top w:val="nil"/>
              <w:left w:val="nil"/>
              <w:bottom w:val="single" w:sz="4" w:space="0" w:color="auto"/>
              <w:right w:val="single" w:sz="4" w:space="0" w:color="auto"/>
            </w:tcBorders>
            <w:shd w:val="clear" w:color="auto" w:fill="auto"/>
            <w:vAlign w:val="center"/>
            <w:hideMark/>
          </w:tcPr>
          <w:p w14:paraId="7F2288D1" w14:textId="77777777" w:rsidR="00361DDC" w:rsidRPr="00361DDC" w:rsidRDefault="00361DDC" w:rsidP="00361DDC">
            <w:pPr>
              <w:jc w:val="center"/>
              <w:rPr>
                <w:color w:val="000000"/>
                <w:sz w:val="24"/>
                <w:szCs w:val="24"/>
              </w:rPr>
            </w:pPr>
            <w:r w:rsidRPr="00361DDC">
              <w:rPr>
                <w:color w:val="000000"/>
                <w:sz w:val="24"/>
                <w:szCs w:val="24"/>
              </w:rPr>
              <w:t>12</w:t>
            </w:r>
          </w:p>
        </w:tc>
        <w:tc>
          <w:tcPr>
            <w:tcW w:w="1264" w:type="dxa"/>
            <w:tcBorders>
              <w:top w:val="nil"/>
              <w:left w:val="nil"/>
              <w:bottom w:val="single" w:sz="4" w:space="0" w:color="auto"/>
              <w:right w:val="single" w:sz="4" w:space="0" w:color="auto"/>
            </w:tcBorders>
            <w:shd w:val="clear" w:color="auto" w:fill="auto"/>
            <w:vAlign w:val="center"/>
            <w:hideMark/>
          </w:tcPr>
          <w:p w14:paraId="6AE7B721" w14:textId="77777777" w:rsidR="00361DDC" w:rsidRPr="00361DDC" w:rsidRDefault="00361DDC" w:rsidP="00361DDC">
            <w:pPr>
              <w:jc w:val="right"/>
              <w:rPr>
                <w:color w:val="000000"/>
                <w:sz w:val="24"/>
                <w:szCs w:val="24"/>
              </w:rPr>
            </w:pPr>
            <w:r w:rsidRPr="00361DDC">
              <w:rPr>
                <w:color w:val="000000"/>
                <w:sz w:val="24"/>
                <w:szCs w:val="24"/>
              </w:rPr>
              <w:t>687.692</w:t>
            </w:r>
          </w:p>
        </w:tc>
        <w:tc>
          <w:tcPr>
            <w:tcW w:w="1416" w:type="dxa"/>
            <w:tcBorders>
              <w:top w:val="nil"/>
              <w:left w:val="nil"/>
              <w:bottom w:val="single" w:sz="4" w:space="0" w:color="auto"/>
              <w:right w:val="single" w:sz="4" w:space="0" w:color="auto"/>
            </w:tcBorders>
            <w:shd w:val="clear" w:color="auto" w:fill="auto"/>
            <w:noWrap/>
            <w:vAlign w:val="center"/>
            <w:hideMark/>
          </w:tcPr>
          <w:p w14:paraId="56695AE8" w14:textId="77777777" w:rsidR="00361DDC" w:rsidRPr="00361DDC" w:rsidRDefault="00361DDC" w:rsidP="00361DDC">
            <w:pPr>
              <w:jc w:val="right"/>
              <w:rPr>
                <w:color w:val="000000"/>
                <w:sz w:val="24"/>
                <w:szCs w:val="24"/>
              </w:rPr>
            </w:pPr>
            <w:r w:rsidRPr="00361DDC">
              <w:rPr>
                <w:color w:val="000000"/>
                <w:sz w:val="24"/>
                <w:szCs w:val="24"/>
              </w:rPr>
              <w:t>8.252.308</w:t>
            </w:r>
          </w:p>
        </w:tc>
      </w:tr>
      <w:tr w:rsidR="00361DDC" w:rsidRPr="00361DDC" w14:paraId="3EB3932E" w14:textId="77777777" w:rsidTr="00361DDC">
        <w:trPr>
          <w:trHeight w:val="312"/>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55AD67E5" w14:textId="77777777" w:rsidR="00361DDC" w:rsidRPr="00361DDC" w:rsidRDefault="00361DDC" w:rsidP="00361DDC">
            <w:pPr>
              <w:jc w:val="center"/>
              <w:rPr>
                <w:b/>
                <w:bCs/>
                <w:color w:val="000000"/>
                <w:sz w:val="24"/>
                <w:szCs w:val="24"/>
              </w:rPr>
            </w:pPr>
            <w:r w:rsidRPr="00361DDC">
              <w:rPr>
                <w:b/>
                <w:bCs/>
                <w:color w:val="000000"/>
                <w:sz w:val="24"/>
                <w:szCs w:val="24"/>
              </w:rPr>
              <w:t> </w:t>
            </w:r>
          </w:p>
        </w:tc>
        <w:tc>
          <w:tcPr>
            <w:tcW w:w="3119" w:type="dxa"/>
            <w:tcBorders>
              <w:top w:val="nil"/>
              <w:left w:val="nil"/>
              <w:bottom w:val="single" w:sz="4" w:space="0" w:color="auto"/>
              <w:right w:val="single" w:sz="4" w:space="0" w:color="auto"/>
            </w:tcBorders>
            <w:shd w:val="clear" w:color="auto" w:fill="auto"/>
            <w:noWrap/>
            <w:vAlign w:val="bottom"/>
            <w:hideMark/>
          </w:tcPr>
          <w:p w14:paraId="78779DF8" w14:textId="77777777" w:rsidR="00361DDC" w:rsidRPr="00361DDC" w:rsidRDefault="00361DDC" w:rsidP="00361DDC">
            <w:pPr>
              <w:jc w:val="both"/>
              <w:rPr>
                <w:b/>
                <w:bCs/>
                <w:color w:val="000000"/>
                <w:sz w:val="24"/>
                <w:szCs w:val="24"/>
              </w:rPr>
            </w:pPr>
            <w:r w:rsidRPr="00361DDC">
              <w:rPr>
                <w:b/>
                <w:bCs/>
                <w:color w:val="000000"/>
                <w:sz w:val="24"/>
                <w:szCs w:val="24"/>
              </w:rPr>
              <w:t>TỔNG CỘNG</w:t>
            </w:r>
          </w:p>
        </w:tc>
        <w:tc>
          <w:tcPr>
            <w:tcW w:w="1080" w:type="dxa"/>
            <w:tcBorders>
              <w:top w:val="nil"/>
              <w:left w:val="nil"/>
              <w:bottom w:val="single" w:sz="4" w:space="0" w:color="auto"/>
              <w:right w:val="single" w:sz="4" w:space="0" w:color="auto"/>
            </w:tcBorders>
            <w:shd w:val="clear" w:color="auto" w:fill="auto"/>
            <w:noWrap/>
            <w:vAlign w:val="bottom"/>
            <w:hideMark/>
          </w:tcPr>
          <w:p w14:paraId="1FF434DF" w14:textId="77777777" w:rsidR="00361DDC" w:rsidRPr="00361DDC" w:rsidRDefault="00361DDC" w:rsidP="00361DDC">
            <w:pPr>
              <w:rPr>
                <w:b/>
                <w:bCs/>
                <w:color w:val="000000"/>
                <w:sz w:val="24"/>
                <w:szCs w:val="24"/>
              </w:rPr>
            </w:pPr>
            <w:r w:rsidRPr="00361DDC">
              <w:rPr>
                <w:b/>
                <w:bCs/>
                <w:color w:val="000000"/>
                <w:sz w:val="24"/>
                <w:szCs w:val="24"/>
              </w:rPr>
              <w:t> </w:t>
            </w:r>
          </w:p>
        </w:tc>
        <w:tc>
          <w:tcPr>
            <w:tcW w:w="1080" w:type="dxa"/>
            <w:tcBorders>
              <w:top w:val="nil"/>
              <w:left w:val="nil"/>
              <w:bottom w:val="single" w:sz="4" w:space="0" w:color="auto"/>
              <w:right w:val="single" w:sz="4" w:space="0" w:color="auto"/>
            </w:tcBorders>
            <w:shd w:val="clear" w:color="auto" w:fill="auto"/>
            <w:noWrap/>
            <w:vAlign w:val="bottom"/>
            <w:hideMark/>
          </w:tcPr>
          <w:p w14:paraId="769D1990" w14:textId="77777777" w:rsidR="00361DDC" w:rsidRPr="00361DDC" w:rsidRDefault="00361DDC" w:rsidP="00361DDC">
            <w:pPr>
              <w:rPr>
                <w:b/>
                <w:bCs/>
                <w:color w:val="000000"/>
                <w:sz w:val="24"/>
                <w:szCs w:val="24"/>
              </w:rPr>
            </w:pPr>
            <w:r w:rsidRPr="00361DDC">
              <w:rPr>
                <w:b/>
                <w:bCs/>
                <w:color w:val="000000"/>
                <w:sz w:val="24"/>
                <w:szCs w:val="24"/>
              </w:rPr>
              <w:t> </w:t>
            </w:r>
          </w:p>
        </w:tc>
        <w:tc>
          <w:tcPr>
            <w:tcW w:w="1080" w:type="dxa"/>
            <w:tcBorders>
              <w:top w:val="nil"/>
              <w:left w:val="nil"/>
              <w:bottom w:val="single" w:sz="4" w:space="0" w:color="auto"/>
              <w:right w:val="single" w:sz="4" w:space="0" w:color="auto"/>
            </w:tcBorders>
            <w:shd w:val="clear" w:color="auto" w:fill="auto"/>
            <w:vAlign w:val="bottom"/>
            <w:hideMark/>
          </w:tcPr>
          <w:p w14:paraId="03EA9F41" w14:textId="77777777" w:rsidR="00361DDC" w:rsidRPr="00361DDC" w:rsidRDefault="00361DDC" w:rsidP="00361DDC">
            <w:pPr>
              <w:jc w:val="center"/>
              <w:rPr>
                <w:b/>
                <w:bCs/>
                <w:color w:val="000000"/>
                <w:sz w:val="24"/>
                <w:szCs w:val="24"/>
              </w:rPr>
            </w:pPr>
            <w:r w:rsidRPr="00361DDC">
              <w:rPr>
                <w:b/>
                <w:bCs/>
                <w:color w:val="000000"/>
                <w:sz w:val="24"/>
                <w:szCs w:val="24"/>
              </w:rPr>
              <w:t> </w:t>
            </w:r>
          </w:p>
        </w:tc>
        <w:tc>
          <w:tcPr>
            <w:tcW w:w="1264" w:type="dxa"/>
            <w:tcBorders>
              <w:top w:val="nil"/>
              <w:left w:val="nil"/>
              <w:bottom w:val="single" w:sz="4" w:space="0" w:color="auto"/>
              <w:right w:val="single" w:sz="4" w:space="0" w:color="auto"/>
            </w:tcBorders>
            <w:shd w:val="clear" w:color="auto" w:fill="auto"/>
            <w:vAlign w:val="bottom"/>
            <w:hideMark/>
          </w:tcPr>
          <w:p w14:paraId="5AEC307E" w14:textId="77777777" w:rsidR="00361DDC" w:rsidRPr="00361DDC" w:rsidRDefault="00361DDC" w:rsidP="00361DDC">
            <w:pPr>
              <w:rPr>
                <w:b/>
                <w:bCs/>
                <w:color w:val="000000"/>
                <w:sz w:val="24"/>
                <w:szCs w:val="24"/>
              </w:rPr>
            </w:pPr>
            <w:r w:rsidRPr="00361DDC">
              <w:rPr>
                <w:b/>
                <w:bCs/>
                <w:color w:val="000000"/>
                <w:sz w:val="24"/>
                <w:szCs w:val="24"/>
              </w:rPr>
              <w:t> </w:t>
            </w:r>
          </w:p>
        </w:tc>
        <w:tc>
          <w:tcPr>
            <w:tcW w:w="1416" w:type="dxa"/>
            <w:tcBorders>
              <w:top w:val="nil"/>
              <w:left w:val="nil"/>
              <w:bottom w:val="single" w:sz="4" w:space="0" w:color="auto"/>
              <w:right w:val="single" w:sz="4" w:space="0" w:color="auto"/>
            </w:tcBorders>
            <w:shd w:val="clear" w:color="auto" w:fill="auto"/>
            <w:vAlign w:val="bottom"/>
            <w:hideMark/>
          </w:tcPr>
          <w:p w14:paraId="320D2E3C" w14:textId="77777777" w:rsidR="00361DDC" w:rsidRPr="00361DDC" w:rsidRDefault="00361DDC" w:rsidP="00361DDC">
            <w:pPr>
              <w:jc w:val="center"/>
              <w:rPr>
                <w:b/>
                <w:bCs/>
                <w:color w:val="000000"/>
                <w:sz w:val="24"/>
                <w:szCs w:val="24"/>
              </w:rPr>
            </w:pPr>
            <w:r w:rsidRPr="00361DDC">
              <w:rPr>
                <w:b/>
                <w:bCs/>
                <w:color w:val="000000"/>
                <w:sz w:val="24"/>
                <w:szCs w:val="24"/>
              </w:rPr>
              <w:t>231.117.735</w:t>
            </w:r>
          </w:p>
        </w:tc>
      </w:tr>
    </w:tbl>
    <w:p w14:paraId="21D19350" w14:textId="22988F2C" w:rsidR="00361DDC" w:rsidRDefault="00361DDC" w:rsidP="00361DDC">
      <w:pPr>
        <w:widowControl w:val="0"/>
        <w:tabs>
          <w:tab w:val="left" w:pos="3332"/>
        </w:tabs>
        <w:jc w:val="center"/>
      </w:pPr>
    </w:p>
    <w:p w14:paraId="51B93F35" w14:textId="4ABAC53F" w:rsidR="00C03B89" w:rsidRDefault="00C03B89" w:rsidP="00361DDC">
      <w:pPr>
        <w:widowControl w:val="0"/>
        <w:tabs>
          <w:tab w:val="left" w:pos="3332"/>
        </w:tabs>
        <w:jc w:val="center"/>
      </w:pPr>
    </w:p>
    <w:p w14:paraId="7A2DD86D" w14:textId="4BD4C5EF" w:rsidR="00C03B89" w:rsidRDefault="00C03B89" w:rsidP="00361DDC">
      <w:pPr>
        <w:widowControl w:val="0"/>
        <w:tabs>
          <w:tab w:val="left" w:pos="3332"/>
        </w:tabs>
        <w:jc w:val="center"/>
      </w:pPr>
    </w:p>
    <w:p w14:paraId="3CBA30E0" w14:textId="4DF1CD0D" w:rsidR="00C03B89" w:rsidRDefault="00C03B89" w:rsidP="00361DDC">
      <w:pPr>
        <w:widowControl w:val="0"/>
        <w:tabs>
          <w:tab w:val="left" w:pos="3332"/>
        </w:tabs>
        <w:jc w:val="center"/>
      </w:pPr>
    </w:p>
    <w:p w14:paraId="50545718" w14:textId="4E9E18B9" w:rsidR="00C03B89" w:rsidRDefault="00C03B89" w:rsidP="00361DDC">
      <w:pPr>
        <w:widowControl w:val="0"/>
        <w:tabs>
          <w:tab w:val="left" w:pos="3332"/>
        </w:tabs>
        <w:jc w:val="center"/>
      </w:pPr>
    </w:p>
    <w:p w14:paraId="2227455B" w14:textId="579C66DC" w:rsidR="00C03B89" w:rsidRDefault="00C03B89" w:rsidP="00361DDC">
      <w:pPr>
        <w:widowControl w:val="0"/>
        <w:tabs>
          <w:tab w:val="left" w:pos="3332"/>
        </w:tabs>
        <w:jc w:val="center"/>
      </w:pPr>
    </w:p>
    <w:p w14:paraId="2622E59B" w14:textId="23CF436D" w:rsidR="00C03B89" w:rsidRDefault="00C03B89" w:rsidP="00361DDC">
      <w:pPr>
        <w:widowControl w:val="0"/>
        <w:tabs>
          <w:tab w:val="left" w:pos="3332"/>
        </w:tabs>
        <w:jc w:val="center"/>
      </w:pPr>
    </w:p>
    <w:p w14:paraId="615A7773" w14:textId="66A56239" w:rsidR="00C03B89" w:rsidRDefault="00C03B89" w:rsidP="00361DDC">
      <w:pPr>
        <w:widowControl w:val="0"/>
        <w:tabs>
          <w:tab w:val="left" w:pos="3332"/>
        </w:tabs>
        <w:jc w:val="center"/>
      </w:pPr>
    </w:p>
    <w:p w14:paraId="71B610AD" w14:textId="70AAB33B" w:rsidR="00C03B89" w:rsidRDefault="00C03B89" w:rsidP="00361DDC">
      <w:pPr>
        <w:widowControl w:val="0"/>
        <w:tabs>
          <w:tab w:val="left" w:pos="3332"/>
        </w:tabs>
        <w:jc w:val="center"/>
      </w:pPr>
    </w:p>
    <w:p w14:paraId="5FAADE56" w14:textId="3920657B" w:rsidR="00C03B89" w:rsidRDefault="00C03B89" w:rsidP="00361DDC">
      <w:pPr>
        <w:widowControl w:val="0"/>
        <w:tabs>
          <w:tab w:val="left" w:pos="3332"/>
        </w:tabs>
        <w:jc w:val="center"/>
      </w:pPr>
    </w:p>
    <w:p w14:paraId="2AE1EA2A" w14:textId="37E115DD" w:rsidR="00C03B89" w:rsidRDefault="00C03B89" w:rsidP="00361DDC">
      <w:pPr>
        <w:widowControl w:val="0"/>
        <w:tabs>
          <w:tab w:val="left" w:pos="3332"/>
        </w:tabs>
        <w:jc w:val="center"/>
      </w:pPr>
    </w:p>
    <w:p w14:paraId="51109980" w14:textId="04DD91A7" w:rsidR="00C03B89" w:rsidRDefault="00C03B89" w:rsidP="00361DDC">
      <w:pPr>
        <w:widowControl w:val="0"/>
        <w:tabs>
          <w:tab w:val="left" w:pos="3332"/>
        </w:tabs>
        <w:jc w:val="center"/>
      </w:pPr>
    </w:p>
    <w:p w14:paraId="43297874" w14:textId="28FECA3E" w:rsidR="00C03B89" w:rsidRDefault="00C03B89" w:rsidP="00361DDC">
      <w:pPr>
        <w:widowControl w:val="0"/>
        <w:tabs>
          <w:tab w:val="left" w:pos="3332"/>
        </w:tabs>
        <w:jc w:val="center"/>
      </w:pPr>
    </w:p>
    <w:p w14:paraId="51A166AB" w14:textId="37EC862A" w:rsidR="00C03B89" w:rsidRDefault="00C03B89" w:rsidP="00361DDC">
      <w:pPr>
        <w:widowControl w:val="0"/>
        <w:tabs>
          <w:tab w:val="left" w:pos="3332"/>
        </w:tabs>
        <w:jc w:val="center"/>
      </w:pPr>
    </w:p>
    <w:p w14:paraId="07E3BD26" w14:textId="46DBFDA5" w:rsidR="00C03B89" w:rsidRDefault="00C03B89" w:rsidP="00361DDC">
      <w:pPr>
        <w:widowControl w:val="0"/>
        <w:tabs>
          <w:tab w:val="left" w:pos="3332"/>
        </w:tabs>
        <w:jc w:val="center"/>
      </w:pPr>
    </w:p>
    <w:p w14:paraId="009E8E8B" w14:textId="5DCF17AD" w:rsidR="00C03B89" w:rsidRDefault="00C03B89" w:rsidP="00361DDC">
      <w:pPr>
        <w:widowControl w:val="0"/>
        <w:tabs>
          <w:tab w:val="left" w:pos="3332"/>
        </w:tabs>
        <w:jc w:val="center"/>
      </w:pPr>
    </w:p>
    <w:p w14:paraId="6CCC35FE" w14:textId="71403706" w:rsidR="00C03B89" w:rsidRDefault="00C03B89" w:rsidP="00361DDC">
      <w:pPr>
        <w:widowControl w:val="0"/>
        <w:tabs>
          <w:tab w:val="left" w:pos="3332"/>
        </w:tabs>
        <w:jc w:val="center"/>
      </w:pPr>
    </w:p>
    <w:p w14:paraId="478BD4CB" w14:textId="5A6F5413" w:rsidR="00C03B89" w:rsidRDefault="00C03B89" w:rsidP="00361DDC">
      <w:pPr>
        <w:widowControl w:val="0"/>
        <w:tabs>
          <w:tab w:val="left" w:pos="3332"/>
        </w:tabs>
        <w:jc w:val="center"/>
      </w:pPr>
    </w:p>
    <w:p w14:paraId="7BF93F0E" w14:textId="23F4FA58" w:rsidR="00C03B89" w:rsidRDefault="00C03B89" w:rsidP="00361DDC">
      <w:pPr>
        <w:widowControl w:val="0"/>
        <w:tabs>
          <w:tab w:val="left" w:pos="3332"/>
        </w:tabs>
        <w:jc w:val="center"/>
      </w:pPr>
    </w:p>
    <w:p w14:paraId="0834B7FF" w14:textId="698363B0" w:rsidR="00C03B89" w:rsidRDefault="00C03B89" w:rsidP="00361DDC">
      <w:pPr>
        <w:widowControl w:val="0"/>
        <w:tabs>
          <w:tab w:val="left" w:pos="3332"/>
        </w:tabs>
        <w:jc w:val="center"/>
      </w:pPr>
    </w:p>
    <w:p w14:paraId="70943DA9" w14:textId="020E7DBA" w:rsidR="00C03B89" w:rsidRDefault="00C03B89" w:rsidP="00361DDC">
      <w:pPr>
        <w:widowControl w:val="0"/>
        <w:tabs>
          <w:tab w:val="left" w:pos="3332"/>
        </w:tabs>
        <w:jc w:val="center"/>
      </w:pPr>
    </w:p>
    <w:p w14:paraId="00F9E978" w14:textId="0E7E4A1C" w:rsidR="00C03B89" w:rsidRDefault="00C03B89" w:rsidP="00361DDC">
      <w:pPr>
        <w:widowControl w:val="0"/>
        <w:tabs>
          <w:tab w:val="left" w:pos="3332"/>
        </w:tabs>
        <w:jc w:val="center"/>
      </w:pPr>
    </w:p>
    <w:p w14:paraId="1DEDD069" w14:textId="4761145B" w:rsidR="00C03B89" w:rsidRDefault="00C03B89" w:rsidP="00361DDC">
      <w:pPr>
        <w:widowControl w:val="0"/>
        <w:tabs>
          <w:tab w:val="left" w:pos="3332"/>
        </w:tabs>
        <w:jc w:val="center"/>
      </w:pPr>
    </w:p>
    <w:p w14:paraId="7256CCA9" w14:textId="06F654ED" w:rsidR="00C03B89" w:rsidRDefault="00C03B89" w:rsidP="00361DDC">
      <w:pPr>
        <w:widowControl w:val="0"/>
        <w:tabs>
          <w:tab w:val="left" w:pos="3332"/>
        </w:tabs>
        <w:jc w:val="center"/>
      </w:pPr>
    </w:p>
    <w:p w14:paraId="3324C05F" w14:textId="23F4BFCD" w:rsidR="00C03B89" w:rsidRDefault="00C03B89" w:rsidP="00361DDC">
      <w:pPr>
        <w:widowControl w:val="0"/>
        <w:tabs>
          <w:tab w:val="left" w:pos="3332"/>
        </w:tabs>
        <w:jc w:val="center"/>
      </w:pPr>
    </w:p>
    <w:p w14:paraId="7F6ED34A" w14:textId="59ACCA72" w:rsidR="00C03B89" w:rsidRDefault="00C03B89" w:rsidP="00361DDC">
      <w:pPr>
        <w:widowControl w:val="0"/>
        <w:tabs>
          <w:tab w:val="left" w:pos="3332"/>
        </w:tabs>
        <w:jc w:val="center"/>
      </w:pPr>
    </w:p>
    <w:p w14:paraId="54DF6E53" w14:textId="1A984A1C" w:rsidR="00C03B89" w:rsidRDefault="00C03B89" w:rsidP="00361DDC">
      <w:pPr>
        <w:widowControl w:val="0"/>
        <w:tabs>
          <w:tab w:val="left" w:pos="3332"/>
        </w:tabs>
        <w:jc w:val="center"/>
      </w:pPr>
    </w:p>
    <w:p w14:paraId="5F5FD37C" w14:textId="7A41288A" w:rsidR="00C03B89" w:rsidRDefault="00C03B89" w:rsidP="00361DDC">
      <w:pPr>
        <w:widowControl w:val="0"/>
        <w:tabs>
          <w:tab w:val="left" w:pos="3332"/>
        </w:tabs>
        <w:jc w:val="center"/>
      </w:pPr>
    </w:p>
    <w:p w14:paraId="30BD36F0" w14:textId="65F151F4" w:rsidR="00C03B89" w:rsidRDefault="00C03B89" w:rsidP="00361DDC">
      <w:pPr>
        <w:widowControl w:val="0"/>
        <w:tabs>
          <w:tab w:val="left" w:pos="3332"/>
        </w:tabs>
        <w:jc w:val="center"/>
      </w:pPr>
    </w:p>
    <w:p w14:paraId="75E1E364" w14:textId="75DD66CA" w:rsidR="00C03B89" w:rsidRDefault="00C03B89" w:rsidP="00361DDC">
      <w:pPr>
        <w:widowControl w:val="0"/>
        <w:tabs>
          <w:tab w:val="left" w:pos="3332"/>
        </w:tabs>
        <w:jc w:val="center"/>
      </w:pPr>
    </w:p>
    <w:p w14:paraId="49BD5023" w14:textId="7EB8392F" w:rsidR="00C03B89" w:rsidRDefault="00C03B89" w:rsidP="00361DDC">
      <w:pPr>
        <w:widowControl w:val="0"/>
        <w:tabs>
          <w:tab w:val="left" w:pos="3332"/>
        </w:tabs>
        <w:jc w:val="center"/>
      </w:pPr>
    </w:p>
    <w:p w14:paraId="7C76C48B" w14:textId="735F0E17" w:rsidR="00C03B89" w:rsidRDefault="00C03B89" w:rsidP="00361DDC">
      <w:pPr>
        <w:widowControl w:val="0"/>
        <w:tabs>
          <w:tab w:val="left" w:pos="3332"/>
        </w:tabs>
        <w:jc w:val="center"/>
      </w:pPr>
    </w:p>
    <w:p w14:paraId="20AC8377" w14:textId="153C307E" w:rsidR="00C03B89" w:rsidRDefault="00C03B89" w:rsidP="00361DDC">
      <w:pPr>
        <w:widowControl w:val="0"/>
        <w:tabs>
          <w:tab w:val="left" w:pos="3332"/>
        </w:tabs>
        <w:jc w:val="center"/>
      </w:pPr>
    </w:p>
    <w:p w14:paraId="3A146F8E" w14:textId="2ADEF108" w:rsidR="00C03B89" w:rsidRDefault="00C03B89" w:rsidP="00361DDC">
      <w:pPr>
        <w:widowControl w:val="0"/>
        <w:tabs>
          <w:tab w:val="left" w:pos="3332"/>
        </w:tabs>
        <w:jc w:val="center"/>
        <w:rPr>
          <w:b/>
          <w:bCs/>
        </w:rPr>
      </w:pPr>
      <w:r w:rsidRPr="00361DDC">
        <w:rPr>
          <w:b/>
          <w:bCs/>
        </w:rPr>
        <w:lastRenderedPageBreak/>
        <w:t xml:space="preserve">Phụ lục </w:t>
      </w:r>
      <w:r>
        <w:rPr>
          <w:b/>
          <w:bCs/>
        </w:rPr>
        <w:t>2</w:t>
      </w:r>
    </w:p>
    <w:p w14:paraId="45D17FF8" w14:textId="7CEB90EF" w:rsidR="00C03B89" w:rsidRDefault="00C03B89" w:rsidP="00C03B89">
      <w:pPr>
        <w:widowControl w:val="0"/>
        <w:tabs>
          <w:tab w:val="left" w:pos="3332"/>
        </w:tabs>
        <w:jc w:val="center"/>
        <w:rPr>
          <w:b/>
          <w:bCs/>
        </w:rPr>
      </w:pPr>
      <w:r w:rsidRPr="00C03B89">
        <w:rPr>
          <w:b/>
          <w:bCs/>
        </w:rPr>
        <w:t>XÂY DỰNG CƠ SỞ DỮ LIỆU ĐẦU VÀO CỦA MÔ HÌNH WRF-CHEM</w:t>
      </w:r>
    </w:p>
    <w:p w14:paraId="742409B9" w14:textId="07D89EBA" w:rsidR="00C03B89" w:rsidRDefault="00C03B89" w:rsidP="00C03B89">
      <w:pPr>
        <w:widowControl w:val="0"/>
        <w:tabs>
          <w:tab w:val="left" w:pos="3332"/>
        </w:tabs>
        <w:jc w:val="center"/>
      </w:pPr>
      <w:r w:rsidRPr="00C03B89">
        <w:t>Theo Định mức kinh tế - kỹ thuật xây dựng cơ sở dữ liệu tài nguyên và môi trường ban hành tại Thông tư số 26/2014/TT-BTNMT ngày 28 tháng 05 năm 2014 của Bộ trưởng Bộ Tài nguyên và Môi trường</w:t>
      </w:r>
    </w:p>
    <w:p w14:paraId="1A82B482" w14:textId="77777777" w:rsidR="00C03B89" w:rsidRPr="00086592" w:rsidRDefault="00C03B89" w:rsidP="00C03B89">
      <w:pPr>
        <w:widowControl w:val="0"/>
        <w:tabs>
          <w:tab w:val="left" w:pos="3332"/>
        </w:tabs>
        <w:jc w:val="center"/>
        <w:rPr>
          <w:i/>
          <w:iCs/>
        </w:rPr>
      </w:pPr>
      <w:r w:rsidRPr="00086592">
        <w:rPr>
          <w:i/>
          <w:iCs/>
        </w:rPr>
        <w:t xml:space="preserve">(Áp dụng đơn giá lao động kỹ thuật không bao gồm 23,5% bảo hiểm và </w:t>
      </w:r>
      <w:r>
        <w:rPr>
          <w:i/>
          <w:iCs/>
        </w:rPr>
        <w:br/>
      </w:r>
      <w:r w:rsidRPr="00086592">
        <w:rPr>
          <w:i/>
          <w:iCs/>
        </w:rPr>
        <w:t>các khoản đóng theo bảo hiểm)</w:t>
      </w:r>
    </w:p>
    <w:p w14:paraId="1C4DEA83" w14:textId="77777777" w:rsidR="00C03B89" w:rsidRPr="00C03B89" w:rsidRDefault="00C03B89" w:rsidP="00C03B89">
      <w:pPr>
        <w:widowControl w:val="0"/>
        <w:tabs>
          <w:tab w:val="left" w:pos="3332"/>
        </w:tabs>
        <w:jc w:val="center"/>
      </w:pPr>
    </w:p>
    <w:tbl>
      <w:tblPr>
        <w:tblW w:w="9347" w:type="dxa"/>
        <w:tblInd w:w="-5" w:type="dxa"/>
        <w:tblLook w:val="04A0" w:firstRow="1" w:lastRow="0" w:firstColumn="1" w:lastColumn="0" w:noHBand="0" w:noVBand="1"/>
      </w:tblPr>
      <w:tblGrid>
        <w:gridCol w:w="560"/>
        <w:gridCol w:w="4118"/>
        <w:gridCol w:w="1100"/>
        <w:gridCol w:w="590"/>
        <w:gridCol w:w="1003"/>
        <w:gridCol w:w="920"/>
        <w:gridCol w:w="16"/>
        <w:gridCol w:w="1024"/>
        <w:gridCol w:w="16"/>
      </w:tblGrid>
      <w:tr w:rsidR="00C03B89" w:rsidRPr="00C03B89" w14:paraId="60C00DAA" w14:textId="77777777" w:rsidTr="00C03B89">
        <w:trPr>
          <w:gridAfter w:val="1"/>
          <w:wAfter w:w="16" w:type="dxa"/>
          <w:trHeight w:val="660"/>
          <w:tblHeader/>
        </w:trPr>
        <w:tc>
          <w:tcPr>
            <w:tcW w:w="560" w:type="dxa"/>
            <w:tcBorders>
              <w:top w:val="single" w:sz="4" w:space="0" w:color="auto"/>
              <w:left w:val="single" w:sz="4" w:space="0" w:color="auto"/>
              <w:bottom w:val="single" w:sz="4" w:space="0" w:color="auto"/>
              <w:right w:val="nil"/>
            </w:tcBorders>
            <w:shd w:val="clear" w:color="auto" w:fill="auto"/>
            <w:vAlign w:val="center"/>
            <w:hideMark/>
          </w:tcPr>
          <w:p w14:paraId="15A302CE" w14:textId="77777777" w:rsidR="00C03B89" w:rsidRPr="00C03B89" w:rsidRDefault="00C03B89" w:rsidP="00C03B89">
            <w:pPr>
              <w:jc w:val="center"/>
              <w:rPr>
                <w:b/>
                <w:bCs/>
                <w:sz w:val="24"/>
                <w:szCs w:val="24"/>
              </w:rPr>
            </w:pPr>
            <w:r w:rsidRPr="00C03B89">
              <w:rPr>
                <w:b/>
                <w:bCs/>
                <w:sz w:val="24"/>
                <w:szCs w:val="24"/>
              </w:rPr>
              <w:t xml:space="preserve"> TT </w:t>
            </w:r>
          </w:p>
        </w:tc>
        <w:tc>
          <w:tcPr>
            <w:tcW w:w="4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F54DB" w14:textId="77777777" w:rsidR="00C03B89" w:rsidRPr="00C03B89" w:rsidRDefault="00C03B89" w:rsidP="00C03B89">
            <w:pPr>
              <w:jc w:val="center"/>
              <w:rPr>
                <w:b/>
                <w:bCs/>
                <w:sz w:val="24"/>
                <w:szCs w:val="24"/>
              </w:rPr>
            </w:pPr>
            <w:r w:rsidRPr="00C03B89">
              <w:rPr>
                <w:b/>
                <w:bCs/>
                <w:sz w:val="24"/>
                <w:szCs w:val="24"/>
              </w:rPr>
              <w:t xml:space="preserve"> Hạng mục công việc </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46571BFE" w14:textId="77777777" w:rsidR="00C03B89" w:rsidRPr="00C03B89" w:rsidRDefault="00C03B89" w:rsidP="00C03B89">
            <w:pPr>
              <w:jc w:val="center"/>
              <w:rPr>
                <w:b/>
                <w:bCs/>
                <w:sz w:val="24"/>
                <w:szCs w:val="24"/>
              </w:rPr>
            </w:pPr>
            <w:r w:rsidRPr="00C03B89">
              <w:rPr>
                <w:b/>
                <w:bCs/>
                <w:sz w:val="24"/>
                <w:szCs w:val="24"/>
              </w:rPr>
              <w:t>ĐVT</w:t>
            </w:r>
          </w:p>
        </w:tc>
        <w:tc>
          <w:tcPr>
            <w:tcW w:w="5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9AF3A" w14:textId="77777777" w:rsidR="00C03B89" w:rsidRPr="00C03B89" w:rsidRDefault="00C03B89" w:rsidP="00C03B89">
            <w:pPr>
              <w:jc w:val="center"/>
              <w:rPr>
                <w:b/>
                <w:bCs/>
                <w:sz w:val="24"/>
                <w:szCs w:val="24"/>
              </w:rPr>
            </w:pPr>
            <w:r w:rsidRPr="00C03B89">
              <w:rPr>
                <w:b/>
                <w:bCs/>
                <w:sz w:val="24"/>
                <w:szCs w:val="24"/>
              </w:rPr>
              <w:t>KK</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3823F047" w14:textId="77777777" w:rsidR="00C03B89" w:rsidRPr="00C03B89" w:rsidRDefault="00C03B89" w:rsidP="00C03B89">
            <w:pPr>
              <w:jc w:val="center"/>
              <w:rPr>
                <w:b/>
                <w:bCs/>
                <w:sz w:val="24"/>
                <w:szCs w:val="24"/>
              </w:rPr>
            </w:pPr>
            <w:r w:rsidRPr="00C03B89">
              <w:rPr>
                <w:b/>
                <w:bCs/>
                <w:sz w:val="24"/>
                <w:szCs w:val="24"/>
              </w:rPr>
              <w:t xml:space="preserve">Chi phí LĐKT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5C5B413" w14:textId="77777777" w:rsidR="00C03B89" w:rsidRPr="00C03B89" w:rsidRDefault="00C03B89" w:rsidP="00C03B89">
            <w:pPr>
              <w:jc w:val="center"/>
              <w:rPr>
                <w:b/>
                <w:bCs/>
                <w:sz w:val="24"/>
                <w:szCs w:val="24"/>
              </w:rPr>
            </w:pPr>
            <w:r w:rsidRPr="00C03B89">
              <w:rPr>
                <w:b/>
                <w:bCs/>
                <w:sz w:val="24"/>
                <w:szCs w:val="24"/>
              </w:rPr>
              <w:t>Khối lượng</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14:paraId="1C9A2667" w14:textId="77777777" w:rsidR="00C03B89" w:rsidRPr="00C03B89" w:rsidRDefault="00C03B89" w:rsidP="00C03B89">
            <w:pPr>
              <w:jc w:val="center"/>
              <w:rPr>
                <w:b/>
                <w:bCs/>
                <w:sz w:val="24"/>
                <w:szCs w:val="24"/>
              </w:rPr>
            </w:pPr>
            <w:r w:rsidRPr="00C03B89">
              <w:rPr>
                <w:b/>
                <w:bCs/>
                <w:sz w:val="24"/>
                <w:szCs w:val="24"/>
              </w:rPr>
              <w:t>Thành tiền</w:t>
            </w:r>
          </w:p>
        </w:tc>
      </w:tr>
      <w:tr w:rsidR="00C03B89" w:rsidRPr="00C03B89" w14:paraId="3FF82ECF" w14:textId="77777777" w:rsidTr="00C03B89">
        <w:trPr>
          <w:gridAfter w:val="1"/>
          <w:wAfter w:w="16" w:type="dxa"/>
          <w:trHeight w:val="699"/>
        </w:trPr>
        <w:tc>
          <w:tcPr>
            <w:tcW w:w="560" w:type="dxa"/>
            <w:tcBorders>
              <w:top w:val="nil"/>
              <w:left w:val="single" w:sz="4" w:space="0" w:color="auto"/>
              <w:bottom w:val="single" w:sz="4" w:space="0" w:color="auto"/>
              <w:right w:val="nil"/>
            </w:tcBorders>
            <w:shd w:val="clear" w:color="auto" w:fill="auto"/>
            <w:noWrap/>
            <w:vAlign w:val="center"/>
            <w:hideMark/>
          </w:tcPr>
          <w:p w14:paraId="42D92134" w14:textId="77777777" w:rsidR="00C03B89" w:rsidRPr="00C03B89" w:rsidRDefault="00C03B89" w:rsidP="00C03B89">
            <w:pPr>
              <w:jc w:val="center"/>
              <w:rPr>
                <w:b/>
                <w:bCs/>
                <w:sz w:val="24"/>
                <w:szCs w:val="24"/>
              </w:rPr>
            </w:pPr>
            <w:r w:rsidRPr="00C03B89">
              <w:rPr>
                <w:b/>
                <w:bCs/>
                <w:sz w:val="24"/>
                <w:szCs w:val="24"/>
              </w:rPr>
              <w:t>1</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1EDB97B1" w14:textId="77777777" w:rsidR="00C03B89" w:rsidRPr="00C03B89" w:rsidRDefault="00C03B89" w:rsidP="00C03B89">
            <w:pPr>
              <w:jc w:val="both"/>
              <w:rPr>
                <w:b/>
                <w:bCs/>
                <w:sz w:val="24"/>
                <w:szCs w:val="24"/>
              </w:rPr>
            </w:pPr>
            <w:r w:rsidRPr="00C03B89">
              <w:rPr>
                <w:b/>
                <w:bCs/>
                <w:sz w:val="24"/>
                <w:szCs w:val="24"/>
              </w:rPr>
              <w:t xml:space="preserve">Rà soát, phân loại các thông tin dữ liệu cần đưa vào cơ sở dữ liệu </w:t>
            </w:r>
          </w:p>
        </w:tc>
        <w:tc>
          <w:tcPr>
            <w:tcW w:w="1100" w:type="dxa"/>
            <w:tcBorders>
              <w:top w:val="nil"/>
              <w:left w:val="nil"/>
              <w:bottom w:val="single" w:sz="4" w:space="0" w:color="auto"/>
              <w:right w:val="single" w:sz="4" w:space="0" w:color="auto"/>
            </w:tcBorders>
            <w:shd w:val="clear" w:color="auto" w:fill="auto"/>
            <w:noWrap/>
            <w:vAlign w:val="center"/>
            <w:hideMark/>
          </w:tcPr>
          <w:p w14:paraId="695725EF" w14:textId="77777777" w:rsidR="00C03B89" w:rsidRPr="00C03B89" w:rsidRDefault="00C03B89" w:rsidP="00C03B89">
            <w:pPr>
              <w:jc w:val="center"/>
              <w:rPr>
                <w:sz w:val="24"/>
                <w:szCs w:val="24"/>
              </w:rPr>
            </w:pPr>
            <w:r w:rsidRPr="00C03B89">
              <w:rPr>
                <w:sz w:val="24"/>
                <w:szCs w:val="24"/>
              </w:rPr>
              <w:t> </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4F572A59" w14:textId="77777777" w:rsidR="00C03B89" w:rsidRPr="00C03B89" w:rsidRDefault="00C03B89" w:rsidP="00C03B89">
            <w:pPr>
              <w:jc w:val="center"/>
              <w:rPr>
                <w:sz w:val="24"/>
                <w:szCs w:val="24"/>
              </w:rPr>
            </w:pPr>
            <w:r w:rsidRPr="00C03B89">
              <w:rPr>
                <w:sz w:val="24"/>
                <w:szCs w:val="24"/>
              </w:rPr>
              <w:t> </w:t>
            </w:r>
          </w:p>
        </w:tc>
        <w:tc>
          <w:tcPr>
            <w:tcW w:w="1003" w:type="dxa"/>
            <w:tcBorders>
              <w:top w:val="nil"/>
              <w:left w:val="nil"/>
              <w:bottom w:val="single" w:sz="4" w:space="0" w:color="auto"/>
              <w:right w:val="single" w:sz="4" w:space="0" w:color="auto"/>
            </w:tcBorders>
            <w:shd w:val="clear" w:color="auto" w:fill="auto"/>
            <w:noWrap/>
            <w:vAlign w:val="center"/>
            <w:hideMark/>
          </w:tcPr>
          <w:p w14:paraId="5E008115" w14:textId="77777777" w:rsidR="00C03B89" w:rsidRPr="00C03B89" w:rsidRDefault="00C03B89" w:rsidP="00C03B89">
            <w:pPr>
              <w:jc w:val="center"/>
              <w:rPr>
                <w:sz w:val="24"/>
                <w:szCs w:val="24"/>
              </w:rPr>
            </w:pPr>
            <w:r w:rsidRPr="00C03B89">
              <w:rPr>
                <w:sz w:val="24"/>
                <w:szCs w:val="24"/>
              </w:rPr>
              <w:t> </w:t>
            </w:r>
          </w:p>
        </w:tc>
        <w:tc>
          <w:tcPr>
            <w:tcW w:w="920" w:type="dxa"/>
            <w:tcBorders>
              <w:top w:val="nil"/>
              <w:left w:val="nil"/>
              <w:bottom w:val="single" w:sz="4" w:space="0" w:color="auto"/>
              <w:right w:val="single" w:sz="4" w:space="0" w:color="auto"/>
            </w:tcBorders>
            <w:shd w:val="clear" w:color="auto" w:fill="auto"/>
            <w:noWrap/>
            <w:vAlign w:val="center"/>
            <w:hideMark/>
          </w:tcPr>
          <w:p w14:paraId="5464D9EB" w14:textId="77777777" w:rsidR="00C03B89" w:rsidRPr="00C03B89" w:rsidRDefault="00C03B89" w:rsidP="00C03B89">
            <w:pPr>
              <w:jc w:val="center"/>
              <w:rPr>
                <w:sz w:val="24"/>
                <w:szCs w:val="24"/>
              </w:rPr>
            </w:pPr>
            <w:r w:rsidRPr="00C03B89">
              <w:rPr>
                <w:sz w:val="24"/>
                <w:szCs w:val="24"/>
              </w:rPr>
              <w:t> </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3C08FDAA" w14:textId="77777777" w:rsidR="00C03B89" w:rsidRPr="00C03B89" w:rsidRDefault="00C03B89" w:rsidP="00C03B89">
            <w:pPr>
              <w:jc w:val="right"/>
              <w:rPr>
                <w:b/>
                <w:bCs/>
                <w:sz w:val="24"/>
                <w:szCs w:val="24"/>
              </w:rPr>
            </w:pPr>
            <w:r w:rsidRPr="00C03B89">
              <w:rPr>
                <w:b/>
                <w:bCs/>
                <w:sz w:val="24"/>
                <w:szCs w:val="24"/>
              </w:rPr>
              <w:t xml:space="preserve">1,793 </w:t>
            </w:r>
          </w:p>
        </w:tc>
      </w:tr>
      <w:tr w:rsidR="00C03B89" w:rsidRPr="00C03B89" w14:paraId="31B5CDD9" w14:textId="77777777" w:rsidTr="00C03B89">
        <w:trPr>
          <w:gridAfter w:val="1"/>
          <w:wAfter w:w="16" w:type="dxa"/>
          <w:trHeight w:val="517"/>
        </w:trPr>
        <w:tc>
          <w:tcPr>
            <w:tcW w:w="560" w:type="dxa"/>
            <w:tcBorders>
              <w:top w:val="nil"/>
              <w:left w:val="single" w:sz="4" w:space="0" w:color="auto"/>
              <w:bottom w:val="single" w:sz="4" w:space="0" w:color="auto"/>
              <w:right w:val="nil"/>
            </w:tcBorders>
            <w:shd w:val="clear" w:color="auto" w:fill="auto"/>
            <w:noWrap/>
            <w:vAlign w:val="center"/>
            <w:hideMark/>
          </w:tcPr>
          <w:p w14:paraId="2F28A30D" w14:textId="77777777" w:rsidR="00C03B89" w:rsidRPr="00C03B89" w:rsidRDefault="00C03B89" w:rsidP="00C03B89">
            <w:pPr>
              <w:jc w:val="center"/>
              <w:rPr>
                <w:sz w:val="24"/>
                <w:szCs w:val="24"/>
              </w:rPr>
            </w:pPr>
            <w:r w:rsidRPr="00C03B89">
              <w:rPr>
                <w:sz w:val="24"/>
                <w:szCs w:val="24"/>
              </w:rPr>
              <w:t>1.1</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4503FA1F" w14:textId="77777777" w:rsidR="00C03B89" w:rsidRPr="00C03B89" w:rsidRDefault="00C03B89" w:rsidP="00C03B89">
            <w:pPr>
              <w:jc w:val="both"/>
              <w:rPr>
                <w:sz w:val="24"/>
                <w:szCs w:val="24"/>
              </w:rPr>
            </w:pPr>
            <w:r w:rsidRPr="00C03B89">
              <w:rPr>
                <w:sz w:val="24"/>
                <w:szCs w:val="24"/>
              </w:rPr>
              <w:t>Rà soát, đánh giá và phân loại chi tiết dữ liệu đã được chuẩn hóa và chưa được chuẩn hóa</w:t>
            </w:r>
          </w:p>
        </w:tc>
        <w:tc>
          <w:tcPr>
            <w:tcW w:w="1100" w:type="dxa"/>
            <w:tcBorders>
              <w:top w:val="nil"/>
              <w:left w:val="nil"/>
              <w:bottom w:val="single" w:sz="4" w:space="0" w:color="auto"/>
              <w:right w:val="single" w:sz="4" w:space="0" w:color="auto"/>
            </w:tcBorders>
            <w:shd w:val="clear" w:color="auto" w:fill="auto"/>
            <w:noWrap/>
            <w:vAlign w:val="center"/>
            <w:hideMark/>
          </w:tcPr>
          <w:p w14:paraId="449F4D48" w14:textId="77777777" w:rsidR="00C03B89" w:rsidRPr="00C03B89" w:rsidRDefault="00C03B89" w:rsidP="00C03B89">
            <w:pPr>
              <w:jc w:val="center"/>
              <w:rPr>
                <w:sz w:val="24"/>
                <w:szCs w:val="24"/>
              </w:rPr>
            </w:pPr>
            <w:r w:rsidRPr="00C03B89">
              <w:rPr>
                <w:sz w:val="24"/>
                <w:szCs w:val="24"/>
              </w:rPr>
              <w:t>Bộ dữ liệu</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2E648AB7" w14:textId="77777777" w:rsidR="00C03B89" w:rsidRPr="00C03B89" w:rsidRDefault="00C03B89" w:rsidP="00C03B89">
            <w:pPr>
              <w:jc w:val="center"/>
              <w:rPr>
                <w:sz w:val="24"/>
                <w:szCs w:val="24"/>
              </w:rPr>
            </w:pPr>
            <w:r w:rsidRPr="00C03B89">
              <w:rPr>
                <w:sz w:val="24"/>
                <w:szCs w:val="24"/>
              </w:rPr>
              <w:t>1-3</w:t>
            </w:r>
          </w:p>
        </w:tc>
        <w:tc>
          <w:tcPr>
            <w:tcW w:w="1003" w:type="dxa"/>
            <w:tcBorders>
              <w:top w:val="nil"/>
              <w:left w:val="nil"/>
              <w:bottom w:val="single" w:sz="4" w:space="0" w:color="auto"/>
              <w:right w:val="single" w:sz="4" w:space="0" w:color="auto"/>
            </w:tcBorders>
            <w:shd w:val="clear" w:color="auto" w:fill="auto"/>
            <w:noWrap/>
            <w:vAlign w:val="center"/>
            <w:hideMark/>
          </w:tcPr>
          <w:p w14:paraId="622A53DD" w14:textId="77777777" w:rsidR="00C03B89" w:rsidRPr="00C03B89" w:rsidRDefault="00C03B89" w:rsidP="00C03B89">
            <w:pPr>
              <w:jc w:val="right"/>
              <w:rPr>
                <w:sz w:val="24"/>
                <w:szCs w:val="24"/>
              </w:rPr>
            </w:pPr>
            <w:r w:rsidRPr="00C03B89">
              <w:rPr>
                <w:sz w:val="24"/>
                <w:szCs w:val="24"/>
              </w:rPr>
              <w:t xml:space="preserve">0,996 </w:t>
            </w:r>
          </w:p>
        </w:tc>
        <w:tc>
          <w:tcPr>
            <w:tcW w:w="920" w:type="dxa"/>
            <w:tcBorders>
              <w:top w:val="nil"/>
              <w:left w:val="nil"/>
              <w:bottom w:val="single" w:sz="4" w:space="0" w:color="auto"/>
              <w:right w:val="single" w:sz="4" w:space="0" w:color="auto"/>
            </w:tcBorders>
            <w:shd w:val="clear" w:color="auto" w:fill="auto"/>
            <w:noWrap/>
            <w:vAlign w:val="center"/>
            <w:hideMark/>
          </w:tcPr>
          <w:p w14:paraId="0CE026C5" w14:textId="77777777" w:rsidR="00C03B89" w:rsidRPr="00C03B89" w:rsidRDefault="00C03B89" w:rsidP="00C03B89">
            <w:pPr>
              <w:jc w:val="center"/>
              <w:rPr>
                <w:sz w:val="24"/>
                <w:szCs w:val="24"/>
              </w:rPr>
            </w:pPr>
            <w:r w:rsidRPr="00C03B89">
              <w:rPr>
                <w:sz w:val="24"/>
                <w:szCs w:val="24"/>
              </w:rPr>
              <w:t>1</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0E3C131C" w14:textId="77777777" w:rsidR="00C03B89" w:rsidRPr="00C03B89" w:rsidRDefault="00C03B89" w:rsidP="00C03B89">
            <w:pPr>
              <w:jc w:val="right"/>
              <w:rPr>
                <w:sz w:val="24"/>
                <w:szCs w:val="24"/>
              </w:rPr>
            </w:pPr>
            <w:r w:rsidRPr="00C03B89">
              <w:rPr>
                <w:sz w:val="24"/>
                <w:szCs w:val="24"/>
              </w:rPr>
              <w:t>0,996</w:t>
            </w:r>
          </w:p>
        </w:tc>
      </w:tr>
      <w:tr w:rsidR="00C03B89" w:rsidRPr="00C03B89" w14:paraId="10605099" w14:textId="77777777" w:rsidTr="00C03B89">
        <w:trPr>
          <w:gridAfter w:val="1"/>
          <w:wAfter w:w="16" w:type="dxa"/>
          <w:trHeight w:val="600"/>
        </w:trPr>
        <w:tc>
          <w:tcPr>
            <w:tcW w:w="560" w:type="dxa"/>
            <w:tcBorders>
              <w:top w:val="nil"/>
              <w:left w:val="single" w:sz="4" w:space="0" w:color="auto"/>
              <w:bottom w:val="single" w:sz="4" w:space="0" w:color="auto"/>
              <w:right w:val="nil"/>
            </w:tcBorders>
            <w:shd w:val="clear" w:color="auto" w:fill="auto"/>
            <w:noWrap/>
            <w:vAlign w:val="center"/>
            <w:hideMark/>
          </w:tcPr>
          <w:p w14:paraId="26A6CBE9" w14:textId="77777777" w:rsidR="00C03B89" w:rsidRPr="00C03B89" w:rsidRDefault="00C03B89" w:rsidP="00C03B89">
            <w:pPr>
              <w:jc w:val="center"/>
              <w:rPr>
                <w:sz w:val="24"/>
                <w:szCs w:val="24"/>
              </w:rPr>
            </w:pPr>
            <w:r w:rsidRPr="00C03B89">
              <w:rPr>
                <w:sz w:val="24"/>
                <w:szCs w:val="24"/>
              </w:rPr>
              <w:t>1.2</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67E96775" w14:textId="77777777" w:rsidR="00C03B89" w:rsidRPr="00C03B89" w:rsidRDefault="00C03B89" w:rsidP="00C03B89">
            <w:pPr>
              <w:jc w:val="both"/>
              <w:rPr>
                <w:sz w:val="24"/>
                <w:szCs w:val="24"/>
              </w:rPr>
            </w:pPr>
            <w:r w:rsidRPr="00C03B89">
              <w:rPr>
                <w:sz w:val="24"/>
                <w:szCs w:val="24"/>
              </w:rPr>
              <w:t>Chuẩn bị dữ liệu mẫu</w:t>
            </w:r>
          </w:p>
        </w:tc>
        <w:tc>
          <w:tcPr>
            <w:tcW w:w="1100" w:type="dxa"/>
            <w:tcBorders>
              <w:top w:val="nil"/>
              <w:left w:val="nil"/>
              <w:bottom w:val="single" w:sz="4" w:space="0" w:color="auto"/>
              <w:right w:val="single" w:sz="4" w:space="0" w:color="auto"/>
            </w:tcBorders>
            <w:shd w:val="clear" w:color="auto" w:fill="auto"/>
            <w:noWrap/>
            <w:vAlign w:val="center"/>
            <w:hideMark/>
          </w:tcPr>
          <w:p w14:paraId="0032EE17" w14:textId="77777777" w:rsidR="00C03B89" w:rsidRPr="00C03B89" w:rsidRDefault="00C03B89" w:rsidP="00C03B89">
            <w:pPr>
              <w:jc w:val="center"/>
              <w:rPr>
                <w:sz w:val="24"/>
                <w:szCs w:val="24"/>
              </w:rPr>
            </w:pPr>
            <w:r w:rsidRPr="00C03B89">
              <w:rPr>
                <w:sz w:val="24"/>
                <w:szCs w:val="24"/>
              </w:rPr>
              <w:t>Bộ dữ liệu</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CE4A220" w14:textId="77777777" w:rsidR="00C03B89" w:rsidRPr="00C03B89" w:rsidRDefault="00C03B89" w:rsidP="00C03B89">
            <w:pPr>
              <w:jc w:val="center"/>
              <w:rPr>
                <w:sz w:val="24"/>
                <w:szCs w:val="24"/>
              </w:rPr>
            </w:pPr>
            <w:r w:rsidRPr="00C03B89">
              <w:rPr>
                <w:sz w:val="24"/>
                <w:szCs w:val="24"/>
              </w:rPr>
              <w:t>1-3</w:t>
            </w:r>
          </w:p>
        </w:tc>
        <w:tc>
          <w:tcPr>
            <w:tcW w:w="1003" w:type="dxa"/>
            <w:tcBorders>
              <w:top w:val="nil"/>
              <w:left w:val="nil"/>
              <w:bottom w:val="single" w:sz="4" w:space="0" w:color="auto"/>
              <w:right w:val="single" w:sz="4" w:space="0" w:color="auto"/>
            </w:tcBorders>
            <w:shd w:val="clear" w:color="auto" w:fill="auto"/>
            <w:noWrap/>
            <w:vAlign w:val="center"/>
            <w:hideMark/>
          </w:tcPr>
          <w:p w14:paraId="2A2C8131" w14:textId="77777777" w:rsidR="00C03B89" w:rsidRPr="00C03B89" w:rsidRDefault="00C03B89" w:rsidP="00C03B89">
            <w:pPr>
              <w:jc w:val="right"/>
              <w:rPr>
                <w:sz w:val="24"/>
                <w:szCs w:val="24"/>
              </w:rPr>
            </w:pPr>
            <w:r w:rsidRPr="00C03B89">
              <w:rPr>
                <w:sz w:val="24"/>
                <w:szCs w:val="24"/>
              </w:rPr>
              <w:t xml:space="preserve">0,797 </w:t>
            </w:r>
          </w:p>
        </w:tc>
        <w:tc>
          <w:tcPr>
            <w:tcW w:w="920" w:type="dxa"/>
            <w:tcBorders>
              <w:top w:val="nil"/>
              <w:left w:val="nil"/>
              <w:bottom w:val="single" w:sz="4" w:space="0" w:color="auto"/>
              <w:right w:val="single" w:sz="4" w:space="0" w:color="auto"/>
            </w:tcBorders>
            <w:shd w:val="clear" w:color="auto" w:fill="auto"/>
            <w:noWrap/>
            <w:vAlign w:val="center"/>
            <w:hideMark/>
          </w:tcPr>
          <w:p w14:paraId="0864F551" w14:textId="77777777" w:rsidR="00C03B89" w:rsidRPr="00C03B89" w:rsidRDefault="00C03B89" w:rsidP="00C03B89">
            <w:pPr>
              <w:jc w:val="center"/>
              <w:rPr>
                <w:sz w:val="24"/>
                <w:szCs w:val="24"/>
              </w:rPr>
            </w:pPr>
            <w:r w:rsidRPr="00C03B89">
              <w:rPr>
                <w:sz w:val="24"/>
                <w:szCs w:val="24"/>
              </w:rPr>
              <w:t>1</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2423E6F7" w14:textId="77777777" w:rsidR="00C03B89" w:rsidRPr="00C03B89" w:rsidRDefault="00C03B89" w:rsidP="00C03B89">
            <w:pPr>
              <w:jc w:val="right"/>
              <w:rPr>
                <w:sz w:val="24"/>
                <w:szCs w:val="24"/>
              </w:rPr>
            </w:pPr>
            <w:r w:rsidRPr="00C03B89">
              <w:rPr>
                <w:sz w:val="24"/>
                <w:szCs w:val="24"/>
              </w:rPr>
              <w:t>0,797</w:t>
            </w:r>
          </w:p>
        </w:tc>
      </w:tr>
      <w:tr w:rsidR="00C03B89" w:rsidRPr="00C03B89" w14:paraId="66907406"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5A00C044" w14:textId="77777777" w:rsidR="00C03B89" w:rsidRPr="00C03B89" w:rsidRDefault="00C03B89" w:rsidP="00C03B89">
            <w:pPr>
              <w:jc w:val="center"/>
              <w:rPr>
                <w:b/>
                <w:bCs/>
                <w:sz w:val="24"/>
                <w:szCs w:val="24"/>
              </w:rPr>
            </w:pPr>
            <w:r w:rsidRPr="00C03B89">
              <w:rPr>
                <w:b/>
                <w:bCs/>
                <w:sz w:val="24"/>
                <w:szCs w:val="24"/>
              </w:rPr>
              <w:t>2</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69DCE3DE" w14:textId="77777777" w:rsidR="00C03B89" w:rsidRPr="00C03B89" w:rsidRDefault="00C03B89" w:rsidP="00C03B89">
            <w:pPr>
              <w:jc w:val="both"/>
              <w:rPr>
                <w:b/>
                <w:bCs/>
                <w:sz w:val="24"/>
                <w:szCs w:val="24"/>
              </w:rPr>
            </w:pPr>
            <w:r w:rsidRPr="00C03B89">
              <w:rPr>
                <w:b/>
                <w:bCs/>
                <w:sz w:val="24"/>
                <w:szCs w:val="24"/>
              </w:rPr>
              <w:t>Phân tích nội dung thông tin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5A1E9C74" w14:textId="77777777" w:rsidR="00C03B89" w:rsidRPr="00C03B89" w:rsidRDefault="00C03B89" w:rsidP="00C03B89">
            <w:pPr>
              <w:jc w:val="center"/>
              <w:rPr>
                <w:sz w:val="24"/>
                <w:szCs w:val="24"/>
              </w:rPr>
            </w:pPr>
            <w:r w:rsidRPr="00C03B89">
              <w:rPr>
                <w:sz w:val="24"/>
                <w:szCs w:val="24"/>
              </w:rPr>
              <w:t> </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6365020E" w14:textId="77777777" w:rsidR="00C03B89" w:rsidRPr="00C03B89" w:rsidRDefault="00C03B89" w:rsidP="00C03B89">
            <w:pPr>
              <w:jc w:val="center"/>
              <w:rPr>
                <w:sz w:val="24"/>
                <w:szCs w:val="24"/>
              </w:rPr>
            </w:pPr>
            <w:r w:rsidRPr="00C03B89">
              <w:rPr>
                <w:sz w:val="24"/>
                <w:szCs w:val="24"/>
              </w:rPr>
              <w:t> </w:t>
            </w:r>
          </w:p>
        </w:tc>
        <w:tc>
          <w:tcPr>
            <w:tcW w:w="1003" w:type="dxa"/>
            <w:tcBorders>
              <w:top w:val="nil"/>
              <w:left w:val="nil"/>
              <w:bottom w:val="single" w:sz="4" w:space="0" w:color="auto"/>
              <w:right w:val="single" w:sz="4" w:space="0" w:color="auto"/>
            </w:tcBorders>
            <w:shd w:val="clear" w:color="auto" w:fill="auto"/>
            <w:noWrap/>
            <w:vAlign w:val="center"/>
            <w:hideMark/>
          </w:tcPr>
          <w:p w14:paraId="350CACDA" w14:textId="77777777" w:rsidR="00C03B89" w:rsidRPr="00C03B89" w:rsidRDefault="00C03B89" w:rsidP="00C03B89">
            <w:pPr>
              <w:jc w:val="right"/>
              <w:rPr>
                <w:sz w:val="24"/>
                <w:szCs w:val="24"/>
              </w:rPr>
            </w:pPr>
            <w:r w:rsidRPr="00C03B89">
              <w:rPr>
                <w:sz w:val="24"/>
                <w:szCs w:val="24"/>
              </w:rPr>
              <w:t> </w:t>
            </w:r>
          </w:p>
        </w:tc>
        <w:tc>
          <w:tcPr>
            <w:tcW w:w="920" w:type="dxa"/>
            <w:tcBorders>
              <w:top w:val="nil"/>
              <w:left w:val="nil"/>
              <w:bottom w:val="single" w:sz="4" w:space="0" w:color="auto"/>
              <w:right w:val="single" w:sz="4" w:space="0" w:color="auto"/>
            </w:tcBorders>
            <w:shd w:val="clear" w:color="auto" w:fill="auto"/>
            <w:noWrap/>
            <w:vAlign w:val="center"/>
            <w:hideMark/>
          </w:tcPr>
          <w:p w14:paraId="424FF1E6" w14:textId="77777777" w:rsidR="00C03B89" w:rsidRPr="00C03B89" w:rsidRDefault="00C03B89" w:rsidP="00C03B89">
            <w:pPr>
              <w:jc w:val="center"/>
              <w:rPr>
                <w:sz w:val="24"/>
                <w:szCs w:val="24"/>
              </w:rPr>
            </w:pPr>
            <w:r w:rsidRPr="00C03B89">
              <w:rPr>
                <w:sz w:val="24"/>
                <w:szCs w:val="24"/>
              </w:rPr>
              <w:t> </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0FFFE212" w14:textId="77777777" w:rsidR="00C03B89" w:rsidRPr="00C03B89" w:rsidRDefault="00C03B89" w:rsidP="00C03B89">
            <w:pPr>
              <w:jc w:val="right"/>
              <w:rPr>
                <w:b/>
                <w:bCs/>
                <w:sz w:val="24"/>
                <w:szCs w:val="24"/>
              </w:rPr>
            </w:pPr>
            <w:r w:rsidRPr="00C03B89">
              <w:rPr>
                <w:b/>
                <w:bCs/>
                <w:sz w:val="24"/>
                <w:szCs w:val="24"/>
              </w:rPr>
              <w:t xml:space="preserve">69,149 </w:t>
            </w:r>
          </w:p>
        </w:tc>
      </w:tr>
      <w:tr w:rsidR="00C03B89" w:rsidRPr="00C03B89" w14:paraId="1E43074A" w14:textId="77777777" w:rsidTr="00C03B89">
        <w:trPr>
          <w:gridAfter w:val="1"/>
          <w:wAfter w:w="16" w:type="dxa"/>
          <w:trHeight w:val="504"/>
        </w:trPr>
        <w:tc>
          <w:tcPr>
            <w:tcW w:w="560" w:type="dxa"/>
            <w:tcBorders>
              <w:top w:val="nil"/>
              <w:left w:val="single" w:sz="4" w:space="0" w:color="auto"/>
              <w:bottom w:val="single" w:sz="4" w:space="0" w:color="auto"/>
              <w:right w:val="nil"/>
            </w:tcBorders>
            <w:shd w:val="clear" w:color="auto" w:fill="auto"/>
            <w:noWrap/>
            <w:vAlign w:val="center"/>
            <w:hideMark/>
          </w:tcPr>
          <w:p w14:paraId="4EBFFFD1" w14:textId="77777777" w:rsidR="00C03B89" w:rsidRPr="00C03B89" w:rsidRDefault="00C03B89" w:rsidP="00C03B89">
            <w:pPr>
              <w:jc w:val="center"/>
              <w:rPr>
                <w:sz w:val="24"/>
                <w:szCs w:val="24"/>
              </w:rPr>
            </w:pPr>
            <w:r w:rsidRPr="00C03B89">
              <w:rPr>
                <w:sz w:val="24"/>
                <w:szCs w:val="24"/>
              </w:rPr>
              <w:t>2.1</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36C5D582" w14:textId="77777777" w:rsidR="00C03B89" w:rsidRPr="00C03B89" w:rsidRDefault="00C03B89" w:rsidP="00C03B89">
            <w:pPr>
              <w:jc w:val="both"/>
              <w:rPr>
                <w:sz w:val="24"/>
                <w:szCs w:val="24"/>
              </w:rPr>
            </w:pPr>
            <w:r w:rsidRPr="00C03B89">
              <w:rPr>
                <w:sz w:val="24"/>
                <w:szCs w:val="24"/>
              </w:rPr>
              <w:t>Xác định danh mục các đối tượng quản lý</w:t>
            </w:r>
          </w:p>
        </w:tc>
        <w:tc>
          <w:tcPr>
            <w:tcW w:w="1100" w:type="dxa"/>
            <w:tcBorders>
              <w:top w:val="nil"/>
              <w:left w:val="nil"/>
              <w:bottom w:val="single" w:sz="4" w:space="0" w:color="auto"/>
              <w:right w:val="single" w:sz="4" w:space="0" w:color="auto"/>
            </w:tcBorders>
            <w:shd w:val="clear" w:color="auto" w:fill="auto"/>
            <w:noWrap/>
            <w:vAlign w:val="center"/>
            <w:hideMark/>
          </w:tcPr>
          <w:p w14:paraId="5E9CBB3C"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DC7D2ED"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35F397AE" w14:textId="77777777" w:rsidR="00C03B89" w:rsidRPr="00C03B89" w:rsidRDefault="00C03B89" w:rsidP="00C03B89">
            <w:pPr>
              <w:jc w:val="right"/>
              <w:rPr>
                <w:sz w:val="24"/>
                <w:szCs w:val="24"/>
              </w:rPr>
            </w:pPr>
            <w:r w:rsidRPr="00C03B89">
              <w:rPr>
                <w:sz w:val="24"/>
                <w:szCs w:val="24"/>
              </w:rPr>
              <w:t xml:space="preserve">1,499 </w:t>
            </w:r>
          </w:p>
        </w:tc>
        <w:tc>
          <w:tcPr>
            <w:tcW w:w="920" w:type="dxa"/>
            <w:tcBorders>
              <w:top w:val="nil"/>
              <w:left w:val="nil"/>
              <w:bottom w:val="single" w:sz="4" w:space="0" w:color="auto"/>
              <w:right w:val="single" w:sz="4" w:space="0" w:color="auto"/>
            </w:tcBorders>
            <w:shd w:val="clear" w:color="auto" w:fill="auto"/>
            <w:vAlign w:val="center"/>
            <w:hideMark/>
          </w:tcPr>
          <w:p w14:paraId="5D0EAFEC"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177FD60A" w14:textId="77777777" w:rsidR="00C03B89" w:rsidRPr="00C03B89" w:rsidRDefault="00C03B89" w:rsidP="00C03B89">
            <w:pPr>
              <w:jc w:val="right"/>
              <w:rPr>
                <w:sz w:val="24"/>
                <w:szCs w:val="24"/>
              </w:rPr>
            </w:pPr>
            <w:r w:rsidRPr="00C03B89">
              <w:rPr>
                <w:sz w:val="24"/>
                <w:szCs w:val="24"/>
              </w:rPr>
              <w:t>3,597</w:t>
            </w:r>
          </w:p>
        </w:tc>
      </w:tr>
      <w:tr w:rsidR="00C03B89" w:rsidRPr="00C03B89" w14:paraId="53B9BB31"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0C7B6A91" w14:textId="77777777" w:rsidR="00C03B89" w:rsidRPr="00C03B89" w:rsidRDefault="00C03B89" w:rsidP="00C03B89">
            <w:pPr>
              <w:jc w:val="center"/>
              <w:rPr>
                <w:sz w:val="24"/>
                <w:szCs w:val="24"/>
              </w:rPr>
            </w:pPr>
            <w:r w:rsidRPr="00C03B89">
              <w:rPr>
                <w:sz w:val="24"/>
                <w:szCs w:val="24"/>
              </w:rPr>
              <w:t>2.2</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75B3F77E" w14:textId="77777777" w:rsidR="00C03B89" w:rsidRPr="00C03B89" w:rsidRDefault="00C03B89" w:rsidP="00C03B89">
            <w:pPr>
              <w:jc w:val="both"/>
              <w:rPr>
                <w:sz w:val="24"/>
                <w:szCs w:val="24"/>
              </w:rPr>
            </w:pPr>
            <w:r w:rsidRPr="00C03B89">
              <w:rPr>
                <w:sz w:val="24"/>
                <w:szCs w:val="24"/>
              </w:rPr>
              <w:t>Xác định chi tiết các thông tin cho từng đối tượng quản lý</w:t>
            </w:r>
          </w:p>
        </w:tc>
        <w:tc>
          <w:tcPr>
            <w:tcW w:w="1100" w:type="dxa"/>
            <w:tcBorders>
              <w:top w:val="nil"/>
              <w:left w:val="nil"/>
              <w:bottom w:val="single" w:sz="4" w:space="0" w:color="auto"/>
              <w:right w:val="single" w:sz="4" w:space="0" w:color="auto"/>
            </w:tcBorders>
            <w:shd w:val="clear" w:color="auto" w:fill="auto"/>
            <w:noWrap/>
            <w:vAlign w:val="center"/>
            <w:hideMark/>
          </w:tcPr>
          <w:p w14:paraId="142A8D2B"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F766FC8"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vAlign w:val="center"/>
            <w:hideMark/>
          </w:tcPr>
          <w:p w14:paraId="3DAB183C" w14:textId="77777777" w:rsidR="00C03B89" w:rsidRPr="00C03B89" w:rsidRDefault="00C03B89" w:rsidP="00C03B89">
            <w:pPr>
              <w:jc w:val="right"/>
              <w:rPr>
                <w:sz w:val="24"/>
                <w:szCs w:val="24"/>
              </w:rPr>
            </w:pPr>
            <w:r w:rsidRPr="00C03B89">
              <w:rPr>
                <w:sz w:val="24"/>
                <w:szCs w:val="24"/>
              </w:rPr>
              <w:t xml:space="preserve">13,496 </w:t>
            </w:r>
          </w:p>
        </w:tc>
        <w:tc>
          <w:tcPr>
            <w:tcW w:w="920" w:type="dxa"/>
            <w:tcBorders>
              <w:top w:val="nil"/>
              <w:left w:val="nil"/>
              <w:bottom w:val="single" w:sz="4" w:space="0" w:color="auto"/>
              <w:right w:val="single" w:sz="4" w:space="0" w:color="auto"/>
            </w:tcBorders>
            <w:shd w:val="clear" w:color="auto" w:fill="auto"/>
            <w:vAlign w:val="center"/>
            <w:hideMark/>
          </w:tcPr>
          <w:p w14:paraId="67CD81B2"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51F589F1" w14:textId="77777777" w:rsidR="00C03B89" w:rsidRPr="00C03B89" w:rsidRDefault="00C03B89" w:rsidP="00C03B89">
            <w:pPr>
              <w:jc w:val="right"/>
              <w:rPr>
                <w:sz w:val="24"/>
                <w:szCs w:val="24"/>
              </w:rPr>
            </w:pPr>
            <w:r w:rsidRPr="00C03B89">
              <w:rPr>
                <w:sz w:val="24"/>
                <w:szCs w:val="24"/>
              </w:rPr>
              <w:t>32,390</w:t>
            </w:r>
          </w:p>
        </w:tc>
      </w:tr>
      <w:tr w:rsidR="00C03B89" w:rsidRPr="00C03B89" w14:paraId="61C4428C"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174F1C12" w14:textId="77777777" w:rsidR="00C03B89" w:rsidRPr="00C03B89" w:rsidRDefault="00C03B89" w:rsidP="00C03B89">
            <w:pPr>
              <w:jc w:val="center"/>
              <w:rPr>
                <w:sz w:val="24"/>
                <w:szCs w:val="24"/>
              </w:rPr>
            </w:pPr>
            <w:r w:rsidRPr="00C03B89">
              <w:rPr>
                <w:sz w:val="24"/>
                <w:szCs w:val="24"/>
              </w:rPr>
              <w:t>2.3</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50F4AD23" w14:textId="77777777" w:rsidR="00C03B89" w:rsidRPr="00C03B89" w:rsidRDefault="00C03B89" w:rsidP="00C03B89">
            <w:pPr>
              <w:jc w:val="both"/>
              <w:rPr>
                <w:sz w:val="24"/>
                <w:szCs w:val="24"/>
              </w:rPr>
            </w:pPr>
            <w:r w:rsidRPr="00C03B89">
              <w:rPr>
                <w:sz w:val="24"/>
                <w:szCs w:val="24"/>
              </w:rPr>
              <w:t>Xác định khung danh mục dữ liệu, siêu dữ liệu sử dụng trong cơ sở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55A3064F" w14:textId="77777777" w:rsidR="00C03B89" w:rsidRPr="00C03B89" w:rsidRDefault="00C03B89" w:rsidP="00C03B89">
            <w:pPr>
              <w:jc w:val="center"/>
              <w:rPr>
                <w:sz w:val="24"/>
                <w:szCs w:val="24"/>
              </w:rPr>
            </w:pPr>
            <w:r w:rsidRPr="00C03B89">
              <w:rPr>
                <w:sz w:val="24"/>
                <w:szCs w:val="24"/>
              </w:rPr>
              <w:t>CSDL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6A35E26F"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vAlign w:val="center"/>
            <w:hideMark/>
          </w:tcPr>
          <w:p w14:paraId="303C9F15" w14:textId="77777777" w:rsidR="00C03B89" w:rsidRPr="00C03B89" w:rsidRDefault="00C03B89" w:rsidP="00C03B89">
            <w:pPr>
              <w:jc w:val="right"/>
              <w:rPr>
                <w:sz w:val="24"/>
                <w:szCs w:val="24"/>
              </w:rPr>
            </w:pPr>
            <w:r w:rsidRPr="00C03B89">
              <w:rPr>
                <w:sz w:val="24"/>
                <w:szCs w:val="24"/>
              </w:rPr>
              <w:t xml:space="preserve">13,818 </w:t>
            </w:r>
          </w:p>
        </w:tc>
        <w:tc>
          <w:tcPr>
            <w:tcW w:w="920" w:type="dxa"/>
            <w:tcBorders>
              <w:top w:val="nil"/>
              <w:left w:val="nil"/>
              <w:bottom w:val="single" w:sz="4" w:space="0" w:color="auto"/>
              <w:right w:val="single" w:sz="4" w:space="0" w:color="auto"/>
            </w:tcBorders>
            <w:shd w:val="clear" w:color="auto" w:fill="auto"/>
            <w:vAlign w:val="center"/>
            <w:hideMark/>
          </w:tcPr>
          <w:p w14:paraId="20AFAB8B"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0E54AED8" w14:textId="77777777" w:rsidR="00C03B89" w:rsidRPr="00C03B89" w:rsidRDefault="00C03B89" w:rsidP="00C03B89">
            <w:pPr>
              <w:jc w:val="right"/>
              <w:rPr>
                <w:sz w:val="24"/>
                <w:szCs w:val="24"/>
              </w:rPr>
            </w:pPr>
            <w:r w:rsidRPr="00C03B89">
              <w:rPr>
                <w:sz w:val="24"/>
                <w:szCs w:val="24"/>
              </w:rPr>
              <w:t>33,162</w:t>
            </w:r>
          </w:p>
        </w:tc>
      </w:tr>
      <w:tr w:rsidR="00C03B89" w:rsidRPr="00C03B89" w14:paraId="7E319DA3"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4139E9E6" w14:textId="77777777" w:rsidR="00C03B89" w:rsidRPr="00C03B89" w:rsidRDefault="00C03B89" w:rsidP="00C03B89">
            <w:pPr>
              <w:jc w:val="center"/>
              <w:rPr>
                <w:b/>
                <w:bCs/>
                <w:sz w:val="24"/>
                <w:szCs w:val="24"/>
              </w:rPr>
            </w:pPr>
            <w:r w:rsidRPr="00C03B89">
              <w:rPr>
                <w:b/>
                <w:bCs/>
                <w:sz w:val="24"/>
                <w:szCs w:val="24"/>
              </w:rPr>
              <w:t>3</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65CEEBC0" w14:textId="77777777" w:rsidR="00C03B89" w:rsidRPr="00C03B89" w:rsidRDefault="00C03B89" w:rsidP="00C03B89">
            <w:pPr>
              <w:jc w:val="both"/>
              <w:rPr>
                <w:b/>
                <w:bCs/>
                <w:sz w:val="24"/>
                <w:szCs w:val="24"/>
              </w:rPr>
            </w:pPr>
            <w:r w:rsidRPr="00C03B89">
              <w:rPr>
                <w:b/>
                <w:bCs/>
                <w:sz w:val="24"/>
                <w:szCs w:val="24"/>
              </w:rPr>
              <w:t>Thiết kế mô hình cơ sở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4E3724BA" w14:textId="77777777" w:rsidR="00C03B89" w:rsidRPr="00C03B89" w:rsidRDefault="00C03B89" w:rsidP="00C03B89">
            <w:pPr>
              <w:jc w:val="center"/>
              <w:rPr>
                <w:sz w:val="24"/>
                <w:szCs w:val="24"/>
              </w:rPr>
            </w:pPr>
            <w:r w:rsidRPr="00C03B89">
              <w:rPr>
                <w:sz w:val="24"/>
                <w:szCs w:val="24"/>
              </w:rPr>
              <w:t> </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488D6B4" w14:textId="77777777" w:rsidR="00C03B89" w:rsidRPr="00C03B89" w:rsidRDefault="00C03B89" w:rsidP="00C03B89">
            <w:pPr>
              <w:jc w:val="center"/>
              <w:rPr>
                <w:sz w:val="24"/>
                <w:szCs w:val="24"/>
              </w:rPr>
            </w:pPr>
            <w:r w:rsidRPr="00C03B89">
              <w:rPr>
                <w:sz w:val="24"/>
                <w:szCs w:val="24"/>
              </w:rPr>
              <w:t> </w:t>
            </w:r>
          </w:p>
        </w:tc>
        <w:tc>
          <w:tcPr>
            <w:tcW w:w="1003" w:type="dxa"/>
            <w:tcBorders>
              <w:top w:val="nil"/>
              <w:left w:val="nil"/>
              <w:bottom w:val="single" w:sz="4" w:space="0" w:color="auto"/>
              <w:right w:val="single" w:sz="4" w:space="0" w:color="auto"/>
            </w:tcBorders>
            <w:shd w:val="clear" w:color="auto" w:fill="auto"/>
            <w:noWrap/>
            <w:vAlign w:val="center"/>
            <w:hideMark/>
          </w:tcPr>
          <w:p w14:paraId="00A176C9" w14:textId="77777777" w:rsidR="00C03B89" w:rsidRPr="00C03B89" w:rsidRDefault="00C03B89" w:rsidP="00C03B89">
            <w:pPr>
              <w:jc w:val="right"/>
              <w:rPr>
                <w:sz w:val="24"/>
                <w:szCs w:val="24"/>
              </w:rPr>
            </w:pPr>
            <w:r w:rsidRPr="00C03B89">
              <w:rPr>
                <w:sz w:val="24"/>
                <w:szCs w:val="24"/>
              </w:rPr>
              <w:t> </w:t>
            </w:r>
          </w:p>
        </w:tc>
        <w:tc>
          <w:tcPr>
            <w:tcW w:w="920" w:type="dxa"/>
            <w:tcBorders>
              <w:top w:val="nil"/>
              <w:left w:val="nil"/>
              <w:bottom w:val="single" w:sz="4" w:space="0" w:color="auto"/>
              <w:right w:val="single" w:sz="4" w:space="0" w:color="auto"/>
            </w:tcBorders>
            <w:shd w:val="clear" w:color="auto" w:fill="auto"/>
            <w:noWrap/>
            <w:vAlign w:val="center"/>
            <w:hideMark/>
          </w:tcPr>
          <w:p w14:paraId="4D56A3C2" w14:textId="77777777" w:rsidR="00C03B89" w:rsidRPr="00C03B89" w:rsidRDefault="00C03B89" w:rsidP="00C03B89">
            <w:pPr>
              <w:jc w:val="center"/>
              <w:rPr>
                <w:sz w:val="24"/>
                <w:szCs w:val="24"/>
              </w:rPr>
            </w:pPr>
            <w:r w:rsidRPr="00C03B89">
              <w:rPr>
                <w:sz w:val="24"/>
                <w:szCs w:val="24"/>
              </w:rPr>
              <w:t> </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0FD51FCC" w14:textId="77777777" w:rsidR="00C03B89" w:rsidRPr="00C03B89" w:rsidRDefault="00C03B89" w:rsidP="00C03B89">
            <w:pPr>
              <w:jc w:val="right"/>
              <w:rPr>
                <w:b/>
                <w:bCs/>
                <w:sz w:val="24"/>
                <w:szCs w:val="24"/>
              </w:rPr>
            </w:pPr>
            <w:r w:rsidRPr="00C03B89">
              <w:rPr>
                <w:b/>
                <w:bCs/>
                <w:sz w:val="24"/>
                <w:szCs w:val="24"/>
              </w:rPr>
              <w:t xml:space="preserve">32,313 </w:t>
            </w:r>
          </w:p>
        </w:tc>
      </w:tr>
      <w:tr w:rsidR="00C03B89" w:rsidRPr="00C03B89" w14:paraId="75A617F9"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50796FD3" w14:textId="77777777" w:rsidR="00C03B89" w:rsidRPr="00C03B89" w:rsidRDefault="00C03B89" w:rsidP="00C03B89">
            <w:pPr>
              <w:jc w:val="center"/>
              <w:rPr>
                <w:sz w:val="24"/>
                <w:szCs w:val="24"/>
              </w:rPr>
            </w:pPr>
            <w:r w:rsidRPr="00C03B89">
              <w:rPr>
                <w:sz w:val="24"/>
                <w:szCs w:val="24"/>
              </w:rPr>
              <w:t>3.1</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5DC3C3FF" w14:textId="77777777" w:rsidR="00C03B89" w:rsidRPr="00C03B89" w:rsidRDefault="00C03B89" w:rsidP="00C03B89">
            <w:pPr>
              <w:jc w:val="both"/>
              <w:rPr>
                <w:sz w:val="24"/>
                <w:szCs w:val="24"/>
              </w:rPr>
            </w:pPr>
            <w:r w:rsidRPr="00C03B89">
              <w:rPr>
                <w:sz w:val="24"/>
                <w:szCs w:val="24"/>
              </w:rPr>
              <w:t>Thiết kế mô hình danh mục dữ liệu, siêu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3A42FF61" w14:textId="77777777" w:rsidR="00C03B89" w:rsidRPr="00C03B89" w:rsidRDefault="00C03B89" w:rsidP="00C03B89">
            <w:pPr>
              <w:jc w:val="center"/>
              <w:rPr>
                <w:sz w:val="24"/>
                <w:szCs w:val="24"/>
              </w:rPr>
            </w:pPr>
            <w:r w:rsidRPr="00C03B89">
              <w:rPr>
                <w:sz w:val="24"/>
                <w:szCs w:val="24"/>
              </w:rPr>
              <w:t>CSDL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74BFBBD"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790550C8" w14:textId="77777777" w:rsidR="00C03B89" w:rsidRPr="00C03B89" w:rsidRDefault="00C03B89" w:rsidP="00C03B89">
            <w:pPr>
              <w:jc w:val="right"/>
              <w:rPr>
                <w:sz w:val="24"/>
                <w:szCs w:val="24"/>
              </w:rPr>
            </w:pPr>
            <w:r w:rsidRPr="00C03B89">
              <w:rPr>
                <w:sz w:val="24"/>
                <w:szCs w:val="24"/>
              </w:rPr>
              <w:t xml:space="preserve">6,748 </w:t>
            </w:r>
          </w:p>
        </w:tc>
        <w:tc>
          <w:tcPr>
            <w:tcW w:w="920" w:type="dxa"/>
            <w:tcBorders>
              <w:top w:val="nil"/>
              <w:left w:val="nil"/>
              <w:bottom w:val="single" w:sz="4" w:space="0" w:color="auto"/>
              <w:right w:val="single" w:sz="4" w:space="0" w:color="auto"/>
            </w:tcBorders>
            <w:shd w:val="clear" w:color="auto" w:fill="auto"/>
            <w:noWrap/>
            <w:vAlign w:val="center"/>
            <w:hideMark/>
          </w:tcPr>
          <w:p w14:paraId="5BF901AA" w14:textId="77777777" w:rsidR="00C03B89" w:rsidRPr="00C03B89" w:rsidRDefault="00C03B89" w:rsidP="00C03B89">
            <w:pPr>
              <w:jc w:val="center"/>
              <w:rPr>
                <w:sz w:val="24"/>
                <w:szCs w:val="24"/>
              </w:rPr>
            </w:pPr>
            <w:r w:rsidRPr="00C03B89">
              <w:rPr>
                <w:sz w:val="24"/>
                <w:szCs w:val="24"/>
              </w:rPr>
              <w:t>1</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7AC1BE15" w14:textId="77777777" w:rsidR="00C03B89" w:rsidRPr="00C03B89" w:rsidRDefault="00C03B89" w:rsidP="00C03B89">
            <w:pPr>
              <w:jc w:val="right"/>
              <w:rPr>
                <w:sz w:val="24"/>
                <w:szCs w:val="24"/>
              </w:rPr>
            </w:pPr>
            <w:r w:rsidRPr="00C03B89">
              <w:rPr>
                <w:sz w:val="24"/>
                <w:szCs w:val="24"/>
              </w:rPr>
              <w:t>6,748</w:t>
            </w:r>
          </w:p>
        </w:tc>
      </w:tr>
      <w:tr w:rsidR="00C03B89" w:rsidRPr="00C03B89" w14:paraId="384BF3C1"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7FF29E78" w14:textId="77777777" w:rsidR="00C03B89" w:rsidRPr="00C03B89" w:rsidRDefault="00C03B89" w:rsidP="00C03B89">
            <w:pPr>
              <w:jc w:val="center"/>
              <w:rPr>
                <w:sz w:val="24"/>
                <w:szCs w:val="24"/>
              </w:rPr>
            </w:pPr>
            <w:r w:rsidRPr="00C03B89">
              <w:rPr>
                <w:sz w:val="24"/>
                <w:szCs w:val="24"/>
              </w:rPr>
              <w:t>3.2</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19B65AE8" w14:textId="77777777" w:rsidR="00C03B89" w:rsidRPr="00C03B89" w:rsidRDefault="00C03B89" w:rsidP="00C03B89">
            <w:pPr>
              <w:jc w:val="both"/>
              <w:rPr>
                <w:sz w:val="24"/>
                <w:szCs w:val="24"/>
              </w:rPr>
            </w:pPr>
            <w:r w:rsidRPr="00C03B89">
              <w:rPr>
                <w:sz w:val="24"/>
                <w:szCs w:val="24"/>
              </w:rPr>
              <w:t>Thiết kế mô hình cơ sở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03CA2CC2"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7E23C3F9"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3D221BD2" w14:textId="77777777" w:rsidR="00C03B89" w:rsidRPr="00C03B89" w:rsidRDefault="00C03B89" w:rsidP="00C03B89">
            <w:pPr>
              <w:jc w:val="right"/>
              <w:rPr>
                <w:sz w:val="24"/>
                <w:szCs w:val="24"/>
              </w:rPr>
            </w:pPr>
            <w:r w:rsidRPr="00C03B89">
              <w:rPr>
                <w:sz w:val="24"/>
                <w:szCs w:val="24"/>
              </w:rPr>
              <w:t xml:space="preserve">9,949 </w:t>
            </w:r>
          </w:p>
        </w:tc>
        <w:tc>
          <w:tcPr>
            <w:tcW w:w="920" w:type="dxa"/>
            <w:tcBorders>
              <w:top w:val="nil"/>
              <w:left w:val="nil"/>
              <w:bottom w:val="single" w:sz="4" w:space="0" w:color="auto"/>
              <w:right w:val="single" w:sz="4" w:space="0" w:color="auto"/>
            </w:tcBorders>
            <w:shd w:val="clear" w:color="auto" w:fill="auto"/>
            <w:vAlign w:val="center"/>
            <w:hideMark/>
          </w:tcPr>
          <w:p w14:paraId="60922493"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6191FAB6" w14:textId="77777777" w:rsidR="00C03B89" w:rsidRPr="00C03B89" w:rsidRDefault="00C03B89" w:rsidP="00C03B89">
            <w:pPr>
              <w:jc w:val="right"/>
              <w:rPr>
                <w:sz w:val="24"/>
                <w:szCs w:val="24"/>
              </w:rPr>
            </w:pPr>
            <w:r w:rsidRPr="00C03B89">
              <w:rPr>
                <w:sz w:val="24"/>
                <w:szCs w:val="24"/>
              </w:rPr>
              <w:t>23,877</w:t>
            </w:r>
          </w:p>
        </w:tc>
      </w:tr>
      <w:tr w:rsidR="00C03B89" w:rsidRPr="00C03B89" w14:paraId="6D69ECBF"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54D31292" w14:textId="77777777" w:rsidR="00C03B89" w:rsidRPr="00C03B89" w:rsidRDefault="00C03B89" w:rsidP="00C03B89">
            <w:pPr>
              <w:jc w:val="center"/>
              <w:rPr>
                <w:sz w:val="24"/>
                <w:szCs w:val="24"/>
              </w:rPr>
            </w:pPr>
            <w:r w:rsidRPr="00C03B89">
              <w:rPr>
                <w:sz w:val="24"/>
                <w:szCs w:val="24"/>
              </w:rPr>
              <w:t>3.3</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407C549D" w14:textId="77777777" w:rsidR="00C03B89" w:rsidRPr="00C03B89" w:rsidRDefault="00C03B89" w:rsidP="00C03B89">
            <w:pPr>
              <w:jc w:val="both"/>
              <w:rPr>
                <w:sz w:val="24"/>
                <w:szCs w:val="24"/>
              </w:rPr>
            </w:pPr>
            <w:r w:rsidRPr="00C03B89">
              <w:rPr>
                <w:sz w:val="24"/>
                <w:szCs w:val="24"/>
              </w:rPr>
              <w:t>Nhập dữ liệu mẫu để kiểm tra mô hình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7CC6E240"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74E29B92"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347726A7" w14:textId="77777777" w:rsidR="00C03B89" w:rsidRPr="00C03B89" w:rsidRDefault="00C03B89" w:rsidP="00C03B89">
            <w:pPr>
              <w:jc w:val="right"/>
              <w:rPr>
                <w:sz w:val="24"/>
                <w:szCs w:val="24"/>
              </w:rPr>
            </w:pPr>
            <w:r w:rsidRPr="00C03B89">
              <w:rPr>
                <w:sz w:val="24"/>
                <w:szCs w:val="24"/>
              </w:rPr>
              <w:t xml:space="preserve">0,704 </w:t>
            </w:r>
          </w:p>
        </w:tc>
        <w:tc>
          <w:tcPr>
            <w:tcW w:w="920" w:type="dxa"/>
            <w:tcBorders>
              <w:top w:val="nil"/>
              <w:left w:val="nil"/>
              <w:bottom w:val="single" w:sz="4" w:space="0" w:color="auto"/>
              <w:right w:val="single" w:sz="4" w:space="0" w:color="auto"/>
            </w:tcBorders>
            <w:shd w:val="clear" w:color="auto" w:fill="auto"/>
            <w:vAlign w:val="center"/>
            <w:hideMark/>
          </w:tcPr>
          <w:p w14:paraId="5A129CD3"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1717216C" w14:textId="77777777" w:rsidR="00C03B89" w:rsidRPr="00C03B89" w:rsidRDefault="00C03B89" w:rsidP="00C03B89">
            <w:pPr>
              <w:jc w:val="right"/>
              <w:rPr>
                <w:sz w:val="24"/>
                <w:szCs w:val="24"/>
              </w:rPr>
            </w:pPr>
            <w:r w:rsidRPr="00C03B89">
              <w:rPr>
                <w:sz w:val="24"/>
                <w:szCs w:val="24"/>
              </w:rPr>
              <w:t>1,689</w:t>
            </w:r>
          </w:p>
        </w:tc>
      </w:tr>
      <w:tr w:rsidR="00C03B89" w:rsidRPr="00C03B89" w14:paraId="71CC36B4"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13AC444A" w14:textId="77777777" w:rsidR="00C03B89" w:rsidRPr="00C03B89" w:rsidRDefault="00C03B89" w:rsidP="00C03B89">
            <w:pPr>
              <w:jc w:val="center"/>
              <w:rPr>
                <w:b/>
                <w:bCs/>
                <w:sz w:val="24"/>
                <w:szCs w:val="24"/>
              </w:rPr>
            </w:pPr>
            <w:r w:rsidRPr="00C03B89">
              <w:rPr>
                <w:b/>
                <w:bCs/>
                <w:sz w:val="24"/>
                <w:szCs w:val="24"/>
              </w:rPr>
              <w:t>4</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52C489BF" w14:textId="77777777" w:rsidR="00C03B89" w:rsidRPr="00C03B89" w:rsidRDefault="00C03B89" w:rsidP="00C03B89">
            <w:pPr>
              <w:jc w:val="both"/>
              <w:rPr>
                <w:b/>
                <w:bCs/>
                <w:sz w:val="24"/>
                <w:szCs w:val="24"/>
              </w:rPr>
            </w:pPr>
            <w:r w:rsidRPr="00C03B89">
              <w:rPr>
                <w:b/>
                <w:bCs/>
                <w:sz w:val="24"/>
                <w:szCs w:val="24"/>
              </w:rPr>
              <w:t>Tạo lập dữ liệu cho danh mục dữ liệu, siêu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58E54D6F" w14:textId="77777777" w:rsidR="00C03B89" w:rsidRPr="00C03B89" w:rsidRDefault="00C03B89" w:rsidP="00C03B89">
            <w:pPr>
              <w:jc w:val="center"/>
              <w:rPr>
                <w:sz w:val="24"/>
                <w:szCs w:val="24"/>
              </w:rPr>
            </w:pPr>
            <w:r w:rsidRPr="00C03B89">
              <w:rPr>
                <w:sz w:val="24"/>
                <w:szCs w:val="24"/>
              </w:rPr>
              <w:t> </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6FD88E7D" w14:textId="77777777" w:rsidR="00C03B89" w:rsidRPr="00C03B89" w:rsidRDefault="00C03B89" w:rsidP="00C03B89">
            <w:pPr>
              <w:jc w:val="center"/>
              <w:rPr>
                <w:sz w:val="24"/>
                <w:szCs w:val="24"/>
              </w:rPr>
            </w:pPr>
            <w:r w:rsidRPr="00C03B89">
              <w:rPr>
                <w:sz w:val="24"/>
                <w:szCs w:val="24"/>
              </w:rPr>
              <w:t> </w:t>
            </w:r>
          </w:p>
        </w:tc>
        <w:tc>
          <w:tcPr>
            <w:tcW w:w="1003" w:type="dxa"/>
            <w:tcBorders>
              <w:top w:val="nil"/>
              <w:left w:val="nil"/>
              <w:bottom w:val="single" w:sz="4" w:space="0" w:color="auto"/>
              <w:right w:val="single" w:sz="4" w:space="0" w:color="auto"/>
            </w:tcBorders>
            <w:shd w:val="clear" w:color="auto" w:fill="auto"/>
            <w:noWrap/>
            <w:vAlign w:val="center"/>
            <w:hideMark/>
          </w:tcPr>
          <w:p w14:paraId="61DF3237" w14:textId="77777777" w:rsidR="00C03B89" w:rsidRPr="00C03B89" w:rsidRDefault="00C03B89" w:rsidP="00C03B89">
            <w:pPr>
              <w:jc w:val="right"/>
              <w:rPr>
                <w:sz w:val="24"/>
                <w:szCs w:val="24"/>
              </w:rPr>
            </w:pPr>
            <w:r w:rsidRPr="00C03B89">
              <w:rPr>
                <w:sz w:val="24"/>
                <w:szCs w:val="24"/>
              </w:rPr>
              <w:t> </w:t>
            </w:r>
          </w:p>
        </w:tc>
        <w:tc>
          <w:tcPr>
            <w:tcW w:w="920" w:type="dxa"/>
            <w:tcBorders>
              <w:top w:val="nil"/>
              <w:left w:val="nil"/>
              <w:bottom w:val="single" w:sz="4" w:space="0" w:color="auto"/>
              <w:right w:val="single" w:sz="4" w:space="0" w:color="auto"/>
            </w:tcBorders>
            <w:shd w:val="clear" w:color="auto" w:fill="auto"/>
            <w:noWrap/>
            <w:vAlign w:val="center"/>
            <w:hideMark/>
          </w:tcPr>
          <w:p w14:paraId="4A965BE5" w14:textId="77777777" w:rsidR="00C03B89" w:rsidRPr="00C03B89" w:rsidRDefault="00C03B89" w:rsidP="00C03B89">
            <w:pPr>
              <w:jc w:val="center"/>
              <w:rPr>
                <w:sz w:val="24"/>
                <w:szCs w:val="24"/>
              </w:rPr>
            </w:pPr>
            <w:r w:rsidRPr="00C03B89">
              <w:rPr>
                <w:sz w:val="24"/>
                <w:szCs w:val="24"/>
              </w:rPr>
              <w:t> </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055039F6" w14:textId="77777777" w:rsidR="00C03B89" w:rsidRPr="00C03B89" w:rsidRDefault="00C03B89" w:rsidP="00C03B89">
            <w:pPr>
              <w:jc w:val="right"/>
              <w:rPr>
                <w:b/>
                <w:bCs/>
                <w:sz w:val="24"/>
                <w:szCs w:val="24"/>
              </w:rPr>
            </w:pPr>
            <w:r w:rsidRPr="00C03B89">
              <w:rPr>
                <w:b/>
                <w:bCs/>
                <w:sz w:val="24"/>
                <w:szCs w:val="24"/>
              </w:rPr>
              <w:t xml:space="preserve">16,206 </w:t>
            </w:r>
          </w:p>
        </w:tc>
      </w:tr>
      <w:tr w:rsidR="00C03B89" w:rsidRPr="00C03B89" w14:paraId="113E7DFB"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425B9B44" w14:textId="77777777" w:rsidR="00C03B89" w:rsidRPr="00C03B89" w:rsidRDefault="00C03B89" w:rsidP="00C03B89">
            <w:pPr>
              <w:jc w:val="center"/>
              <w:rPr>
                <w:sz w:val="24"/>
                <w:szCs w:val="24"/>
              </w:rPr>
            </w:pPr>
            <w:r w:rsidRPr="00C03B89">
              <w:rPr>
                <w:sz w:val="24"/>
                <w:szCs w:val="24"/>
              </w:rPr>
              <w:t>4.1</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4F604D8E" w14:textId="77777777" w:rsidR="00C03B89" w:rsidRPr="00C03B89" w:rsidRDefault="00C03B89" w:rsidP="00C03B89">
            <w:pPr>
              <w:jc w:val="both"/>
              <w:rPr>
                <w:sz w:val="24"/>
                <w:szCs w:val="24"/>
              </w:rPr>
            </w:pPr>
            <w:r w:rsidRPr="00C03B89">
              <w:rPr>
                <w:sz w:val="24"/>
                <w:szCs w:val="24"/>
              </w:rPr>
              <w:t>Tạo lập nội dung cho danh mục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3C8C0FDC"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64494B81" w14:textId="77777777" w:rsidR="00C03B89" w:rsidRPr="00C03B89" w:rsidRDefault="00C03B89" w:rsidP="00C03B89">
            <w:pPr>
              <w:jc w:val="center"/>
              <w:rPr>
                <w:sz w:val="24"/>
                <w:szCs w:val="24"/>
              </w:rPr>
            </w:pPr>
            <w:r w:rsidRPr="00C03B89">
              <w:rPr>
                <w:sz w:val="24"/>
                <w:szCs w:val="24"/>
              </w:rPr>
              <w:t>1-3</w:t>
            </w:r>
          </w:p>
        </w:tc>
        <w:tc>
          <w:tcPr>
            <w:tcW w:w="1003" w:type="dxa"/>
            <w:tcBorders>
              <w:top w:val="nil"/>
              <w:left w:val="nil"/>
              <w:bottom w:val="single" w:sz="4" w:space="0" w:color="auto"/>
              <w:right w:val="single" w:sz="4" w:space="0" w:color="auto"/>
            </w:tcBorders>
            <w:shd w:val="clear" w:color="auto" w:fill="auto"/>
            <w:noWrap/>
            <w:vAlign w:val="center"/>
            <w:hideMark/>
          </w:tcPr>
          <w:p w14:paraId="6AE272DF" w14:textId="77777777" w:rsidR="00C03B89" w:rsidRPr="00C03B89" w:rsidRDefault="00C03B89" w:rsidP="00C03B89">
            <w:pPr>
              <w:jc w:val="right"/>
              <w:rPr>
                <w:sz w:val="24"/>
                <w:szCs w:val="24"/>
              </w:rPr>
            </w:pPr>
            <w:r w:rsidRPr="00C03B89">
              <w:rPr>
                <w:sz w:val="24"/>
                <w:szCs w:val="24"/>
              </w:rPr>
              <w:t xml:space="preserve">3,751 </w:t>
            </w:r>
          </w:p>
        </w:tc>
        <w:tc>
          <w:tcPr>
            <w:tcW w:w="920" w:type="dxa"/>
            <w:tcBorders>
              <w:top w:val="nil"/>
              <w:left w:val="nil"/>
              <w:bottom w:val="single" w:sz="4" w:space="0" w:color="auto"/>
              <w:right w:val="single" w:sz="4" w:space="0" w:color="auto"/>
            </w:tcBorders>
            <w:shd w:val="clear" w:color="auto" w:fill="auto"/>
            <w:vAlign w:val="center"/>
            <w:hideMark/>
          </w:tcPr>
          <w:p w14:paraId="0C5DBB24"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02E11DBD" w14:textId="77777777" w:rsidR="00C03B89" w:rsidRPr="00C03B89" w:rsidRDefault="00C03B89" w:rsidP="00C03B89">
            <w:pPr>
              <w:jc w:val="right"/>
              <w:rPr>
                <w:sz w:val="24"/>
                <w:szCs w:val="24"/>
              </w:rPr>
            </w:pPr>
            <w:r w:rsidRPr="00C03B89">
              <w:rPr>
                <w:sz w:val="24"/>
                <w:szCs w:val="24"/>
              </w:rPr>
              <w:t>9,003</w:t>
            </w:r>
          </w:p>
        </w:tc>
      </w:tr>
      <w:tr w:rsidR="00C03B89" w:rsidRPr="00C03B89" w14:paraId="5E1C3126"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2573C102" w14:textId="77777777" w:rsidR="00C03B89" w:rsidRPr="00C03B89" w:rsidRDefault="00C03B89" w:rsidP="00C03B89">
            <w:pPr>
              <w:jc w:val="center"/>
              <w:rPr>
                <w:sz w:val="24"/>
                <w:szCs w:val="24"/>
              </w:rPr>
            </w:pPr>
            <w:r w:rsidRPr="00C03B89">
              <w:rPr>
                <w:sz w:val="24"/>
                <w:szCs w:val="24"/>
              </w:rPr>
              <w:t>4.2</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64C02465" w14:textId="77777777" w:rsidR="00C03B89" w:rsidRPr="00C03B89" w:rsidRDefault="00C03B89" w:rsidP="00C03B89">
            <w:pPr>
              <w:jc w:val="both"/>
              <w:rPr>
                <w:sz w:val="24"/>
                <w:szCs w:val="24"/>
              </w:rPr>
            </w:pPr>
            <w:r w:rsidRPr="00C03B89">
              <w:rPr>
                <w:sz w:val="24"/>
                <w:szCs w:val="24"/>
              </w:rPr>
              <w:t>Tạo lập nội dung cho siêu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3A411926"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6E6E9434" w14:textId="77777777" w:rsidR="00C03B89" w:rsidRPr="00C03B89" w:rsidRDefault="00C03B89" w:rsidP="00C03B89">
            <w:pPr>
              <w:jc w:val="center"/>
              <w:rPr>
                <w:sz w:val="24"/>
                <w:szCs w:val="24"/>
              </w:rPr>
            </w:pPr>
            <w:r w:rsidRPr="00C03B89">
              <w:rPr>
                <w:sz w:val="24"/>
                <w:szCs w:val="24"/>
              </w:rPr>
              <w:t>1-3</w:t>
            </w:r>
          </w:p>
        </w:tc>
        <w:tc>
          <w:tcPr>
            <w:tcW w:w="1003" w:type="dxa"/>
            <w:tcBorders>
              <w:top w:val="nil"/>
              <w:left w:val="nil"/>
              <w:bottom w:val="single" w:sz="4" w:space="0" w:color="auto"/>
              <w:right w:val="single" w:sz="4" w:space="0" w:color="auto"/>
            </w:tcBorders>
            <w:shd w:val="clear" w:color="auto" w:fill="auto"/>
            <w:noWrap/>
            <w:vAlign w:val="center"/>
            <w:hideMark/>
          </w:tcPr>
          <w:p w14:paraId="23388115" w14:textId="77777777" w:rsidR="00C03B89" w:rsidRPr="00C03B89" w:rsidRDefault="00C03B89" w:rsidP="00C03B89">
            <w:pPr>
              <w:jc w:val="right"/>
              <w:rPr>
                <w:sz w:val="24"/>
                <w:szCs w:val="24"/>
              </w:rPr>
            </w:pPr>
            <w:r w:rsidRPr="00C03B89">
              <w:rPr>
                <w:sz w:val="24"/>
                <w:szCs w:val="24"/>
              </w:rPr>
              <w:t xml:space="preserve">3,001 </w:t>
            </w:r>
          </w:p>
        </w:tc>
        <w:tc>
          <w:tcPr>
            <w:tcW w:w="920" w:type="dxa"/>
            <w:tcBorders>
              <w:top w:val="nil"/>
              <w:left w:val="nil"/>
              <w:bottom w:val="single" w:sz="4" w:space="0" w:color="auto"/>
              <w:right w:val="single" w:sz="4" w:space="0" w:color="auto"/>
            </w:tcBorders>
            <w:shd w:val="clear" w:color="auto" w:fill="auto"/>
            <w:vAlign w:val="center"/>
            <w:hideMark/>
          </w:tcPr>
          <w:p w14:paraId="49BCD593"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6C5A4529" w14:textId="77777777" w:rsidR="00C03B89" w:rsidRPr="00C03B89" w:rsidRDefault="00C03B89" w:rsidP="00C03B89">
            <w:pPr>
              <w:jc w:val="right"/>
              <w:rPr>
                <w:sz w:val="24"/>
                <w:szCs w:val="24"/>
              </w:rPr>
            </w:pPr>
            <w:r w:rsidRPr="00C03B89">
              <w:rPr>
                <w:sz w:val="24"/>
                <w:szCs w:val="24"/>
              </w:rPr>
              <w:t>7,203</w:t>
            </w:r>
          </w:p>
        </w:tc>
      </w:tr>
      <w:tr w:rsidR="00C03B89" w:rsidRPr="00C03B89" w14:paraId="4ADC27C8" w14:textId="77777777" w:rsidTr="00C03B89">
        <w:trPr>
          <w:gridAfter w:val="1"/>
          <w:wAfter w:w="16" w:type="dxa"/>
          <w:trHeight w:val="58"/>
        </w:trPr>
        <w:tc>
          <w:tcPr>
            <w:tcW w:w="560" w:type="dxa"/>
            <w:tcBorders>
              <w:top w:val="nil"/>
              <w:left w:val="single" w:sz="4" w:space="0" w:color="auto"/>
              <w:bottom w:val="single" w:sz="4" w:space="0" w:color="auto"/>
              <w:right w:val="nil"/>
            </w:tcBorders>
            <w:shd w:val="clear" w:color="auto" w:fill="auto"/>
            <w:noWrap/>
            <w:vAlign w:val="center"/>
            <w:hideMark/>
          </w:tcPr>
          <w:p w14:paraId="7A96775C" w14:textId="77777777" w:rsidR="00C03B89" w:rsidRPr="00C03B89" w:rsidRDefault="00C03B89" w:rsidP="00C03B89">
            <w:pPr>
              <w:jc w:val="center"/>
              <w:rPr>
                <w:b/>
                <w:bCs/>
                <w:sz w:val="24"/>
                <w:szCs w:val="24"/>
              </w:rPr>
            </w:pPr>
            <w:r w:rsidRPr="00C03B89">
              <w:rPr>
                <w:b/>
                <w:bCs/>
                <w:sz w:val="24"/>
                <w:szCs w:val="24"/>
              </w:rPr>
              <w:t>5</w:t>
            </w:r>
          </w:p>
        </w:tc>
        <w:tc>
          <w:tcPr>
            <w:tcW w:w="4118" w:type="dxa"/>
            <w:tcBorders>
              <w:top w:val="nil"/>
              <w:left w:val="single" w:sz="4" w:space="0" w:color="auto"/>
              <w:bottom w:val="single" w:sz="4" w:space="0" w:color="auto"/>
              <w:right w:val="single" w:sz="4" w:space="0" w:color="auto"/>
            </w:tcBorders>
            <w:shd w:val="clear" w:color="auto" w:fill="auto"/>
            <w:vAlign w:val="center"/>
            <w:hideMark/>
          </w:tcPr>
          <w:p w14:paraId="796E0E96" w14:textId="77777777" w:rsidR="00C03B89" w:rsidRPr="00C03B89" w:rsidRDefault="00C03B89" w:rsidP="00C03B89">
            <w:pPr>
              <w:jc w:val="both"/>
              <w:rPr>
                <w:b/>
                <w:bCs/>
                <w:sz w:val="24"/>
                <w:szCs w:val="24"/>
              </w:rPr>
            </w:pPr>
            <w:r w:rsidRPr="00C03B89">
              <w:rPr>
                <w:b/>
                <w:bCs/>
                <w:sz w:val="24"/>
                <w:szCs w:val="24"/>
              </w:rPr>
              <w:t>Kiểm tra sản phẩm</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0E328E9A" w14:textId="77777777" w:rsidR="00C03B89" w:rsidRPr="00C03B89" w:rsidRDefault="00C03B89" w:rsidP="00C03B89">
            <w:pPr>
              <w:jc w:val="center"/>
              <w:rPr>
                <w:sz w:val="24"/>
                <w:szCs w:val="24"/>
              </w:rPr>
            </w:pPr>
            <w:r w:rsidRPr="00C03B89">
              <w:rPr>
                <w:sz w:val="24"/>
                <w:szCs w:val="24"/>
              </w:rPr>
              <w:t> </w:t>
            </w:r>
          </w:p>
        </w:tc>
        <w:tc>
          <w:tcPr>
            <w:tcW w:w="590" w:type="dxa"/>
            <w:tcBorders>
              <w:top w:val="nil"/>
              <w:left w:val="nil"/>
              <w:bottom w:val="single" w:sz="4" w:space="0" w:color="auto"/>
              <w:right w:val="single" w:sz="4" w:space="0" w:color="auto"/>
            </w:tcBorders>
            <w:shd w:val="clear" w:color="auto" w:fill="auto"/>
            <w:noWrap/>
            <w:vAlign w:val="center"/>
            <w:hideMark/>
          </w:tcPr>
          <w:p w14:paraId="44955208" w14:textId="77777777" w:rsidR="00C03B89" w:rsidRPr="00C03B89" w:rsidRDefault="00C03B89" w:rsidP="00C03B89">
            <w:pPr>
              <w:jc w:val="center"/>
              <w:rPr>
                <w:sz w:val="24"/>
                <w:szCs w:val="24"/>
              </w:rPr>
            </w:pPr>
            <w:r w:rsidRPr="00C03B89">
              <w:rPr>
                <w:sz w:val="24"/>
                <w:szCs w:val="24"/>
              </w:rPr>
              <w:t> </w:t>
            </w:r>
          </w:p>
        </w:tc>
        <w:tc>
          <w:tcPr>
            <w:tcW w:w="1003" w:type="dxa"/>
            <w:tcBorders>
              <w:top w:val="nil"/>
              <w:left w:val="nil"/>
              <w:bottom w:val="single" w:sz="4" w:space="0" w:color="auto"/>
              <w:right w:val="single" w:sz="4" w:space="0" w:color="auto"/>
            </w:tcBorders>
            <w:shd w:val="clear" w:color="auto" w:fill="auto"/>
            <w:noWrap/>
            <w:vAlign w:val="center"/>
            <w:hideMark/>
          </w:tcPr>
          <w:p w14:paraId="2F78DD91" w14:textId="77777777" w:rsidR="00C03B89" w:rsidRPr="00C03B89" w:rsidRDefault="00C03B89" w:rsidP="00C03B89">
            <w:pPr>
              <w:jc w:val="right"/>
              <w:rPr>
                <w:sz w:val="24"/>
                <w:szCs w:val="24"/>
              </w:rPr>
            </w:pPr>
            <w:r w:rsidRPr="00C03B89">
              <w:rPr>
                <w:sz w:val="24"/>
                <w:szCs w:val="24"/>
              </w:rPr>
              <w:t> </w:t>
            </w:r>
          </w:p>
        </w:tc>
        <w:tc>
          <w:tcPr>
            <w:tcW w:w="920" w:type="dxa"/>
            <w:tcBorders>
              <w:top w:val="nil"/>
              <w:left w:val="nil"/>
              <w:bottom w:val="single" w:sz="4" w:space="0" w:color="auto"/>
              <w:right w:val="single" w:sz="4" w:space="0" w:color="auto"/>
            </w:tcBorders>
            <w:shd w:val="clear" w:color="auto" w:fill="auto"/>
            <w:noWrap/>
            <w:vAlign w:val="center"/>
            <w:hideMark/>
          </w:tcPr>
          <w:p w14:paraId="4AD8C34A" w14:textId="77777777" w:rsidR="00C03B89" w:rsidRPr="00C03B89" w:rsidRDefault="00C03B89" w:rsidP="00C03B89">
            <w:pPr>
              <w:jc w:val="center"/>
              <w:rPr>
                <w:sz w:val="24"/>
                <w:szCs w:val="24"/>
              </w:rPr>
            </w:pPr>
            <w:r w:rsidRPr="00C03B89">
              <w:rPr>
                <w:sz w:val="24"/>
                <w:szCs w:val="24"/>
              </w:rPr>
              <w:t> </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78C8CFE3" w14:textId="77777777" w:rsidR="00C03B89" w:rsidRPr="00C03B89" w:rsidRDefault="00C03B89" w:rsidP="00C03B89">
            <w:pPr>
              <w:jc w:val="right"/>
              <w:rPr>
                <w:b/>
                <w:bCs/>
                <w:sz w:val="24"/>
                <w:szCs w:val="24"/>
              </w:rPr>
            </w:pPr>
            <w:r w:rsidRPr="00C03B89">
              <w:rPr>
                <w:b/>
                <w:bCs/>
                <w:sz w:val="24"/>
                <w:szCs w:val="24"/>
              </w:rPr>
              <w:t xml:space="preserve">28,565 </w:t>
            </w:r>
          </w:p>
        </w:tc>
      </w:tr>
      <w:tr w:rsidR="00C03B89" w:rsidRPr="00C03B89" w14:paraId="167B950C" w14:textId="77777777" w:rsidTr="00C03B89">
        <w:trPr>
          <w:gridAfter w:val="1"/>
          <w:wAfter w:w="16" w:type="dxa"/>
          <w:trHeight w:val="58"/>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F0848" w14:textId="77777777" w:rsidR="00C03B89" w:rsidRPr="00C03B89" w:rsidRDefault="00C03B89" w:rsidP="00C03B89">
            <w:pPr>
              <w:jc w:val="center"/>
              <w:rPr>
                <w:sz w:val="24"/>
                <w:szCs w:val="24"/>
              </w:rPr>
            </w:pPr>
            <w:r w:rsidRPr="00C03B89">
              <w:rPr>
                <w:sz w:val="24"/>
                <w:szCs w:val="24"/>
              </w:rPr>
              <w:t>5.1</w:t>
            </w:r>
          </w:p>
        </w:tc>
        <w:tc>
          <w:tcPr>
            <w:tcW w:w="4118" w:type="dxa"/>
            <w:tcBorders>
              <w:top w:val="nil"/>
              <w:left w:val="nil"/>
              <w:bottom w:val="single" w:sz="4" w:space="0" w:color="auto"/>
              <w:right w:val="single" w:sz="4" w:space="0" w:color="auto"/>
            </w:tcBorders>
            <w:shd w:val="clear" w:color="auto" w:fill="auto"/>
            <w:vAlign w:val="center"/>
            <w:hideMark/>
          </w:tcPr>
          <w:p w14:paraId="3F1DB030" w14:textId="77777777" w:rsidR="00C03B89" w:rsidRPr="00C03B89" w:rsidRDefault="00C03B89" w:rsidP="00C03B89">
            <w:pPr>
              <w:jc w:val="both"/>
              <w:rPr>
                <w:sz w:val="24"/>
                <w:szCs w:val="24"/>
              </w:rPr>
            </w:pPr>
            <w:r w:rsidRPr="00C03B89">
              <w:rPr>
                <w:sz w:val="24"/>
                <w:szCs w:val="24"/>
              </w:rPr>
              <w:t>Kiểm tra mô hình dữ liệu</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70FCE8FE"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1834406"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13D55573" w14:textId="77777777" w:rsidR="00C03B89" w:rsidRPr="00C03B89" w:rsidRDefault="00C03B89" w:rsidP="00C03B89">
            <w:pPr>
              <w:jc w:val="right"/>
              <w:rPr>
                <w:sz w:val="24"/>
                <w:szCs w:val="24"/>
              </w:rPr>
            </w:pPr>
            <w:r w:rsidRPr="00C03B89">
              <w:rPr>
                <w:sz w:val="24"/>
                <w:szCs w:val="24"/>
              </w:rPr>
              <w:t xml:space="preserve">1,780 </w:t>
            </w:r>
          </w:p>
        </w:tc>
        <w:tc>
          <w:tcPr>
            <w:tcW w:w="920" w:type="dxa"/>
            <w:tcBorders>
              <w:top w:val="nil"/>
              <w:left w:val="nil"/>
              <w:bottom w:val="single" w:sz="4" w:space="0" w:color="auto"/>
              <w:right w:val="single" w:sz="4" w:space="0" w:color="auto"/>
            </w:tcBorders>
            <w:shd w:val="clear" w:color="auto" w:fill="auto"/>
            <w:vAlign w:val="center"/>
            <w:hideMark/>
          </w:tcPr>
          <w:p w14:paraId="7A3BEA40"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67969268" w14:textId="77777777" w:rsidR="00C03B89" w:rsidRPr="00C03B89" w:rsidRDefault="00C03B89" w:rsidP="00C03B89">
            <w:pPr>
              <w:jc w:val="right"/>
              <w:rPr>
                <w:sz w:val="24"/>
                <w:szCs w:val="24"/>
              </w:rPr>
            </w:pPr>
            <w:r w:rsidRPr="00C03B89">
              <w:rPr>
                <w:sz w:val="24"/>
                <w:szCs w:val="24"/>
              </w:rPr>
              <w:t>4,272</w:t>
            </w:r>
          </w:p>
        </w:tc>
      </w:tr>
      <w:tr w:rsidR="00C03B89" w:rsidRPr="00C03B89" w14:paraId="1E67F36E" w14:textId="77777777" w:rsidTr="00C03B89">
        <w:trPr>
          <w:gridAfter w:val="1"/>
          <w:wAfter w:w="16" w:type="dxa"/>
          <w:trHeight w:val="58"/>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E11AB1A" w14:textId="77777777" w:rsidR="00C03B89" w:rsidRPr="00C03B89" w:rsidRDefault="00C03B89" w:rsidP="00C03B89">
            <w:pPr>
              <w:jc w:val="center"/>
              <w:rPr>
                <w:sz w:val="24"/>
                <w:szCs w:val="24"/>
              </w:rPr>
            </w:pPr>
            <w:r w:rsidRPr="00C03B89">
              <w:rPr>
                <w:sz w:val="24"/>
                <w:szCs w:val="24"/>
              </w:rPr>
              <w:t>5.2</w:t>
            </w:r>
          </w:p>
        </w:tc>
        <w:tc>
          <w:tcPr>
            <w:tcW w:w="4118" w:type="dxa"/>
            <w:tcBorders>
              <w:top w:val="nil"/>
              <w:left w:val="nil"/>
              <w:bottom w:val="single" w:sz="4" w:space="0" w:color="auto"/>
              <w:right w:val="single" w:sz="4" w:space="0" w:color="auto"/>
            </w:tcBorders>
            <w:shd w:val="clear" w:color="auto" w:fill="auto"/>
            <w:vAlign w:val="center"/>
            <w:hideMark/>
          </w:tcPr>
          <w:p w14:paraId="26DDD1B3" w14:textId="77777777" w:rsidR="00C03B89" w:rsidRPr="00C03B89" w:rsidRDefault="00C03B89" w:rsidP="00C03B89">
            <w:pPr>
              <w:jc w:val="both"/>
              <w:rPr>
                <w:sz w:val="24"/>
                <w:szCs w:val="24"/>
              </w:rPr>
            </w:pPr>
            <w:r w:rsidRPr="00C03B89">
              <w:rPr>
                <w:sz w:val="24"/>
                <w:szCs w:val="24"/>
              </w:rPr>
              <w:t xml:space="preserve">Kiểm tra nội dung CSDL </w:t>
            </w:r>
          </w:p>
        </w:tc>
        <w:tc>
          <w:tcPr>
            <w:tcW w:w="1100" w:type="dxa"/>
            <w:tcBorders>
              <w:top w:val="nil"/>
              <w:left w:val="nil"/>
              <w:bottom w:val="single" w:sz="4" w:space="0" w:color="auto"/>
              <w:right w:val="single" w:sz="4" w:space="0" w:color="auto"/>
            </w:tcBorders>
            <w:shd w:val="clear" w:color="auto" w:fill="auto"/>
            <w:noWrap/>
            <w:vAlign w:val="center"/>
            <w:hideMark/>
          </w:tcPr>
          <w:p w14:paraId="26C27DEC"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0E657B90"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6641F8F6" w14:textId="77777777" w:rsidR="00C03B89" w:rsidRPr="00C03B89" w:rsidRDefault="00C03B89" w:rsidP="00C03B89">
            <w:pPr>
              <w:jc w:val="right"/>
              <w:rPr>
                <w:sz w:val="24"/>
                <w:szCs w:val="24"/>
              </w:rPr>
            </w:pPr>
            <w:r w:rsidRPr="00C03B89">
              <w:rPr>
                <w:sz w:val="24"/>
                <w:szCs w:val="24"/>
              </w:rPr>
              <w:t xml:space="preserve">7,452 </w:t>
            </w:r>
          </w:p>
        </w:tc>
        <w:tc>
          <w:tcPr>
            <w:tcW w:w="920" w:type="dxa"/>
            <w:tcBorders>
              <w:top w:val="nil"/>
              <w:left w:val="nil"/>
              <w:bottom w:val="single" w:sz="4" w:space="0" w:color="auto"/>
              <w:right w:val="single" w:sz="4" w:space="0" w:color="auto"/>
            </w:tcBorders>
            <w:shd w:val="clear" w:color="auto" w:fill="auto"/>
            <w:vAlign w:val="center"/>
            <w:hideMark/>
          </w:tcPr>
          <w:p w14:paraId="0BF8D14F"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6382724E" w14:textId="77777777" w:rsidR="00C03B89" w:rsidRPr="00C03B89" w:rsidRDefault="00C03B89" w:rsidP="00C03B89">
            <w:pPr>
              <w:jc w:val="right"/>
              <w:rPr>
                <w:sz w:val="24"/>
                <w:szCs w:val="24"/>
              </w:rPr>
            </w:pPr>
            <w:r w:rsidRPr="00C03B89">
              <w:rPr>
                <w:sz w:val="24"/>
                <w:szCs w:val="24"/>
              </w:rPr>
              <w:t>17,884</w:t>
            </w:r>
          </w:p>
        </w:tc>
      </w:tr>
      <w:tr w:rsidR="00C03B89" w:rsidRPr="00C03B89" w14:paraId="267552C0" w14:textId="77777777" w:rsidTr="00C03B89">
        <w:trPr>
          <w:gridAfter w:val="1"/>
          <w:wAfter w:w="16" w:type="dxa"/>
          <w:trHeight w:val="58"/>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4F27551" w14:textId="77777777" w:rsidR="00C03B89" w:rsidRPr="00C03B89" w:rsidRDefault="00C03B89" w:rsidP="00C03B89">
            <w:pPr>
              <w:jc w:val="center"/>
              <w:rPr>
                <w:sz w:val="24"/>
                <w:szCs w:val="24"/>
              </w:rPr>
            </w:pPr>
            <w:r w:rsidRPr="00C03B89">
              <w:rPr>
                <w:sz w:val="24"/>
                <w:szCs w:val="24"/>
              </w:rPr>
              <w:t>5.3</w:t>
            </w:r>
          </w:p>
        </w:tc>
        <w:tc>
          <w:tcPr>
            <w:tcW w:w="4118" w:type="dxa"/>
            <w:tcBorders>
              <w:top w:val="nil"/>
              <w:left w:val="nil"/>
              <w:bottom w:val="single" w:sz="4" w:space="0" w:color="auto"/>
              <w:right w:val="single" w:sz="4" w:space="0" w:color="auto"/>
            </w:tcBorders>
            <w:shd w:val="clear" w:color="auto" w:fill="auto"/>
            <w:vAlign w:val="center"/>
            <w:hideMark/>
          </w:tcPr>
          <w:p w14:paraId="348B5A4D" w14:textId="77777777" w:rsidR="00C03B89" w:rsidRPr="00C03B89" w:rsidRDefault="00C03B89" w:rsidP="00C03B89">
            <w:pPr>
              <w:jc w:val="both"/>
              <w:rPr>
                <w:sz w:val="24"/>
                <w:szCs w:val="24"/>
              </w:rPr>
            </w:pPr>
            <w:r w:rsidRPr="00C03B89">
              <w:rPr>
                <w:sz w:val="24"/>
                <w:szCs w:val="24"/>
              </w:rPr>
              <w:t>Kiểm tra danh mục dữ liệu, siêu dữ liệu</w:t>
            </w:r>
          </w:p>
        </w:tc>
        <w:tc>
          <w:tcPr>
            <w:tcW w:w="1100" w:type="dxa"/>
            <w:tcBorders>
              <w:top w:val="nil"/>
              <w:left w:val="nil"/>
              <w:bottom w:val="single" w:sz="4" w:space="0" w:color="auto"/>
              <w:right w:val="single" w:sz="4" w:space="0" w:color="auto"/>
            </w:tcBorders>
            <w:shd w:val="clear" w:color="auto" w:fill="auto"/>
            <w:noWrap/>
            <w:vAlign w:val="center"/>
            <w:hideMark/>
          </w:tcPr>
          <w:p w14:paraId="61140673" w14:textId="77777777" w:rsidR="00C03B89" w:rsidRPr="00C03B89" w:rsidRDefault="00C03B89" w:rsidP="00C03B89">
            <w:pPr>
              <w:jc w:val="center"/>
              <w:rPr>
                <w:sz w:val="24"/>
                <w:szCs w:val="24"/>
              </w:rPr>
            </w:pPr>
            <w:r w:rsidRPr="00C03B89">
              <w:rPr>
                <w:sz w:val="24"/>
                <w:szCs w:val="24"/>
              </w:rPr>
              <w:t>ĐTQL</w:t>
            </w:r>
          </w:p>
        </w:tc>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584858BF" w14:textId="77777777" w:rsidR="00C03B89" w:rsidRPr="00C03B89" w:rsidRDefault="00C03B89" w:rsidP="00C03B89">
            <w:pPr>
              <w:jc w:val="center"/>
              <w:rPr>
                <w:sz w:val="24"/>
                <w:szCs w:val="24"/>
              </w:rPr>
            </w:pPr>
            <w:r w:rsidRPr="00C03B89">
              <w:rPr>
                <w:sz w:val="24"/>
                <w:szCs w:val="24"/>
              </w:rPr>
              <w:t>1</w:t>
            </w:r>
          </w:p>
        </w:tc>
        <w:tc>
          <w:tcPr>
            <w:tcW w:w="1003" w:type="dxa"/>
            <w:tcBorders>
              <w:top w:val="nil"/>
              <w:left w:val="nil"/>
              <w:bottom w:val="single" w:sz="4" w:space="0" w:color="auto"/>
              <w:right w:val="single" w:sz="4" w:space="0" w:color="auto"/>
            </w:tcBorders>
            <w:shd w:val="clear" w:color="auto" w:fill="auto"/>
            <w:noWrap/>
            <w:vAlign w:val="center"/>
            <w:hideMark/>
          </w:tcPr>
          <w:p w14:paraId="6A817199" w14:textId="77777777" w:rsidR="00C03B89" w:rsidRPr="00C03B89" w:rsidRDefault="00C03B89" w:rsidP="00C03B89">
            <w:pPr>
              <w:jc w:val="right"/>
              <w:rPr>
                <w:sz w:val="24"/>
                <w:szCs w:val="24"/>
              </w:rPr>
            </w:pPr>
            <w:r w:rsidRPr="00C03B89">
              <w:rPr>
                <w:sz w:val="24"/>
                <w:szCs w:val="24"/>
              </w:rPr>
              <w:t xml:space="preserve">2,670 </w:t>
            </w:r>
          </w:p>
        </w:tc>
        <w:tc>
          <w:tcPr>
            <w:tcW w:w="920" w:type="dxa"/>
            <w:tcBorders>
              <w:top w:val="nil"/>
              <w:left w:val="nil"/>
              <w:bottom w:val="single" w:sz="4" w:space="0" w:color="auto"/>
              <w:right w:val="single" w:sz="4" w:space="0" w:color="auto"/>
            </w:tcBorders>
            <w:shd w:val="clear" w:color="auto" w:fill="auto"/>
            <w:vAlign w:val="center"/>
            <w:hideMark/>
          </w:tcPr>
          <w:p w14:paraId="02EFEF19" w14:textId="77777777" w:rsidR="00C03B89" w:rsidRPr="00C03B89" w:rsidRDefault="00C03B89" w:rsidP="00C03B89">
            <w:pPr>
              <w:jc w:val="center"/>
              <w:rPr>
                <w:sz w:val="24"/>
                <w:szCs w:val="24"/>
              </w:rPr>
            </w:pPr>
            <w:r w:rsidRPr="00C03B89">
              <w:rPr>
                <w:sz w:val="24"/>
                <w:szCs w:val="24"/>
              </w:rPr>
              <w:t>2,40</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49B456DE" w14:textId="77777777" w:rsidR="00C03B89" w:rsidRPr="00C03B89" w:rsidRDefault="00C03B89" w:rsidP="00C03B89">
            <w:pPr>
              <w:jc w:val="right"/>
              <w:rPr>
                <w:sz w:val="24"/>
                <w:szCs w:val="24"/>
              </w:rPr>
            </w:pPr>
            <w:r w:rsidRPr="00C03B89">
              <w:rPr>
                <w:sz w:val="24"/>
                <w:szCs w:val="24"/>
              </w:rPr>
              <w:t>6,409</w:t>
            </w:r>
          </w:p>
        </w:tc>
      </w:tr>
      <w:tr w:rsidR="00C03B89" w:rsidRPr="00C03B89" w14:paraId="6F70F443" w14:textId="77777777" w:rsidTr="00C03B89">
        <w:trPr>
          <w:trHeight w:val="58"/>
        </w:trPr>
        <w:tc>
          <w:tcPr>
            <w:tcW w:w="8307"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460E5" w14:textId="77777777" w:rsidR="00C03B89" w:rsidRPr="00C03B89" w:rsidRDefault="00C03B89" w:rsidP="00C03B89">
            <w:pPr>
              <w:jc w:val="center"/>
              <w:rPr>
                <w:b/>
                <w:bCs/>
                <w:sz w:val="24"/>
                <w:szCs w:val="24"/>
              </w:rPr>
            </w:pPr>
            <w:r w:rsidRPr="00C03B89">
              <w:rPr>
                <w:b/>
                <w:bCs/>
                <w:sz w:val="24"/>
                <w:szCs w:val="24"/>
              </w:rPr>
              <w:t>Tổng</w:t>
            </w:r>
          </w:p>
        </w:tc>
        <w:tc>
          <w:tcPr>
            <w:tcW w:w="1040" w:type="dxa"/>
            <w:gridSpan w:val="2"/>
            <w:tcBorders>
              <w:top w:val="nil"/>
              <w:left w:val="nil"/>
              <w:bottom w:val="single" w:sz="4" w:space="0" w:color="auto"/>
              <w:right w:val="single" w:sz="4" w:space="0" w:color="auto"/>
            </w:tcBorders>
            <w:shd w:val="clear" w:color="auto" w:fill="auto"/>
            <w:noWrap/>
            <w:vAlign w:val="center"/>
            <w:hideMark/>
          </w:tcPr>
          <w:p w14:paraId="23362688" w14:textId="77777777" w:rsidR="00C03B89" w:rsidRPr="00C03B89" w:rsidRDefault="00C03B89" w:rsidP="00C03B89">
            <w:pPr>
              <w:jc w:val="right"/>
              <w:rPr>
                <w:b/>
                <w:bCs/>
                <w:sz w:val="24"/>
                <w:szCs w:val="24"/>
              </w:rPr>
            </w:pPr>
            <w:r w:rsidRPr="00C03B89">
              <w:rPr>
                <w:b/>
                <w:bCs/>
                <w:sz w:val="24"/>
                <w:szCs w:val="24"/>
              </w:rPr>
              <w:t xml:space="preserve">148,026 </w:t>
            </w:r>
          </w:p>
        </w:tc>
      </w:tr>
    </w:tbl>
    <w:p w14:paraId="666881F0" w14:textId="77777777" w:rsidR="00C03B89" w:rsidRPr="00C03B89" w:rsidRDefault="00C03B89" w:rsidP="00C03B89">
      <w:pPr>
        <w:widowControl w:val="0"/>
        <w:tabs>
          <w:tab w:val="left" w:pos="3332"/>
        </w:tabs>
        <w:jc w:val="center"/>
        <w:rPr>
          <w:b/>
          <w:bCs/>
        </w:rPr>
      </w:pPr>
    </w:p>
    <w:sectPr w:rsidR="00C03B89" w:rsidRPr="00C03B89" w:rsidSect="00A22D2D">
      <w:footnotePr>
        <w:numStart w:val="3"/>
      </w:footnotePr>
      <w:pgSz w:w="11907" w:h="16840" w:code="9"/>
      <w:pgMar w:top="851" w:right="851" w:bottom="851" w:left="1701" w:header="289" w:footer="289"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51C156" w14:textId="77777777" w:rsidR="001650F3" w:rsidRDefault="001650F3" w:rsidP="006C035B">
      <w:r>
        <w:separator/>
      </w:r>
    </w:p>
  </w:endnote>
  <w:endnote w:type="continuationSeparator" w:id="0">
    <w:p w14:paraId="7B501BD9" w14:textId="77777777" w:rsidR="001650F3" w:rsidRDefault="001650F3" w:rsidP="006C03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ld">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ymbol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VnTimeH">
    <w:altName w:val="Courier New"/>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216151" w14:textId="77777777" w:rsidR="00226911" w:rsidRDefault="00226911" w:rsidP="00EC565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329F200B" w14:textId="77777777" w:rsidR="00226911" w:rsidRDefault="002269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54D189" w14:textId="77777777" w:rsidR="00226911" w:rsidRPr="009760BC" w:rsidRDefault="00226911">
    <w:pPr>
      <w:pStyle w:val="Footer"/>
      <w:jc w:val="center"/>
      <w:rPr>
        <w:sz w:val="24"/>
      </w:rPr>
    </w:pPr>
  </w:p>
  <w:p w14:paraId="6FF75041" w14:textId="77777777" w:rsidR="00226911" w:rsidRDefault="002269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4361DE" w14:textId="77777777" w:rsidR="001650F3" w:rsidRDefault="001650F3" w:rsidP="006C035B">
      <w:r>
        <w:separator/>
      </w:r>
    </w:p>
  </w:footnote>
  <w:footnote w:type="continuationSeparator" w:id="0">
    <w:p w14:paraId="1DDB24EF" w14:textId="77777777" w:rsidR="001650F3" w:rsidRDefault="001650F3" w:rsidP="006C035B">
      <w:r>
        <w:continuationSeparator/>
      </w:r>
    </w:p>
  </w:footnote>
  <w:footnote w:id="1">
    <w:p w14:paraId="4AB28544" w14:textId="77777777" w:rsidR="00226911" w:rsidRDefault="00226911" w:rsidP="00ED4665">
      <w:pPr>
        <w:pStyle w:val="FootnoteText"/>
        <w:jc w:val="both"/>
      </w:pPr>
      <w:r>
        <w:rPr>
          <w:rStyle w:val="FootnoteReference"/>
        </w:rPr>
        <w:t>2</w:t>
      </w:r>
      <w:r>
        <w:rPr>
          <w:rFonts w:ascii=".VnTime" w:hAnsi=".VnTime"/>
        </w:rPr>
        <w:t xml:space="preserve"> </w:t>
      </w:r>
      <w:r>
        <w:t xml:space="preserve">Theo quy định tại bảng 1 Điểm b Khoản 1 Điều 7 thông tư liên tịch số 55/2015T/TTLT-BTC-BKHCN ngày 22/4/2015 hướng dẫn định mức xây dựng, phân bổ dự toán và quyết toán kinh phí đối với nhiệm vụ KH&amp;CN có sử dụng ngân sách nhà nước và Quyết định </w:t>
      </w:r>
      <w:r w:rsidRPr="00AD29DB">
        <w:rPr>
          <w:color w:val="000000"/>
        </w:rPr>
        <w:t>số 2466/QĐ-BTNMT ngày 23/9/2015 của Bộ trưởng Bộ TNMT</w:t>
      </w:r>
      <w:r>
        <w:rPr>
          <w:color w:val="000000"/>
        </w:rPr>
        <w:t>.</w:t>
      </w:r>
    </w:p>
  </w:footnote>
  <w:footnote w:id="2">
    <w:p w14:paraId="3DAF6608" w14:textId="77777777" w:rsidR="00226911" w:rsidRPr="00DC7617" w:rsidRDefault="00226911" w:rsidP="003D2F2F">
      <w:pPr>
        <w:pStyle w:val="FootnoteText"/>
        <w:rPr>
          <w:i/>
        </w:rPr>
      </w:pPr>
      <w:r w:rsidRPr="00DC7617">
        <w:rPr>
          <w:rStyle w:val="FootnoteReference"/>
          <w:i/>
        </w:rPr>
        <w:footnoteRef/>
      </w:r>
      <w:r w:rsidRPr="00DC7617">
        <w:rPr>
          <w:i/>
        </w:rPr>
        <w:t xml:space="preserve"> C</w:t>
      </w:r>
      <w:r w:rsidRPr="00DC7617">
        <w:rPr>
          <w:i/>
          <w:sz w:val="24"/>
        </w:rPr>
        <w:t>hỉ ghi tên thiết bị và giá trị còn lại, không cộng vào tổng kinh phí của Khoản 3.</w:t>
      </w:r>
    </w:p>
  </w:footnote>
  <w:footnote w:id="3">
    <w:p w14:paraId="0CEA2311" w14:textId="77777777" w:rsidR="00226911" w:rsidRDefault="00226911" w:rsidP="003D2F2F">
      <w:pPr>
        <w:pStyle w:val="FootnoteText"/>
      </w:pPr>
      <w:r w:rsidRPr="00DC7617">
        <w:rPr>
          <w:rStyle w:val="FootnoteReference"/>
          <w:i/>
        </w:rPr>
        <w:footnoteRef/>
      </w:r>
      <w:r w:rsidRPr="00DC7617">
        <w:rPr>
          <w:i/>
        </w:rPr>
        <w:t xml:space="preserve"> C</w:t>
      </w:r>
      <w:r w:rsidRPr="00DC7617">
        <w:rPr>
          <w:i/>
          <w:sz w:val="24"/>
        </w:rPr>
        <w:t>hỉ khai mục này khi  cơ quan chủ trì là doanh nghiệp.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E8F56" w14:textId="77777777" w:rsidR="00226911" w:rsidRDefault="00226911">
    <w:pPr>
      <w:pStyle w:val="Header"/>
      <w:jc w:val="center"/>
    </w:pPr>
  </w:p>
  <w:p w14:paraId="13CDD459" w14:textId="77777777" w:rsidR="00226911" w:rsidRDefault="002269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9438349"/>
      <w:docPartObj>
        <w:docPartGallery w:val="Page Numbers (Top of Page)"/>
        <w:docPartUnique/>
      </w:docPartObj>
    </w:sdtPr>
    <w:sdtEndPr>
      <w:rPr>
        <w:noProof/>
        <w:sz w:val="26"/>
        <w:szCs w:val="26"/>
      </w:rPr>
    </w:sdtEndPr>
    <w:sdtContent>
      <w:p w14:paraId="007B8AF5" w14:textId="77777777" w:rsidR="00226911" w:rsidRPr="00D20D8E" w:rsidRDefault="00226911">
        <w:pPr>
          <w:pStyle w:val="Header"/>
          <w:jc w:val="center"/>
          <w:rPr>
            <w:sz w:val="26"/>
            <w:szCs w:val="26"/>
          </w:rPr>
        </w:pPr>
        <w:r w:rsidRPr="00D20D8E">
          <w:rPr>
            <w:sz w:val="26"/>
            <w:szCs w:val="26"/>
          </w:rPr>
          <w:fldChar w:fldCharType="begin"/>
        </w:r>
        <w:r w:rsidRPr="00D20D8E">
          <w:rPr>
            <w:sz w:val="26"/>
            <w:szCs w:val="26"/>
          </w:rPr>
          <w:instrText xml:space="preserve"> PAGE   \* MERGEFORMAT </w:instrText>
        </w:r>
        <w:r w:rsidRPr="00D20D8E">
          <w:rPr>
            <w:sz w:val="26"/>
            <w:szCs w:val="26"/>
          </w:rPr>
          <w:fldChar w:fldCharType="separate"/>
        </w:r>
        <w:r w:rsidRPr="00D20D8E">
          <w:rPr>
            <w:noProof/>
            <w:sz w:val="26"/>
            <w:szCs w:val="26"/>
          </w:rPr>
          <w:t>2</w:t>
        </w:r>
        <w:r w:rsidRPr="00D20D8E">
          <w:rPr>
            <w:noProof/>
            <w:sz w:val="26"/>
            <w:szCs w:val="26"/>
          </w:rPr>
          <w:fldChar w:fldCharType="end"/>
        </w:r>
      </w:p>
    </w:sdtContent>
  </w:sdt>
  <w:p w14:paraId="1E8E892F" w14:textId="77777777" w:rsidR="00226911" w:rsidRDefault="002269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6772BA7"/>
    <w:multiLevelType w:val="hybridMultilevel"/>
    <w:tmpl w:val="DAD827F8"/>
    <w:lvl w:ilvl="0" w:tplc="04090005">
      <w:start w:val="1"/>
      <w:numFmt w:val="bullet"/>
      <w:lvlText w:val=""/>
      <w:lvlJc w:val="left"/>
      <w:pPr>
        <w:ind w:left="1287"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2" w15:restartNumberingAfterBreak="0">
    <w:nsid w:val="09E3743E"/>
    <w:multiLevelType w:val="singleLevel"/>
    <w:tmpl w:val="0409000F"/>
    <w:lvl w:ilvl="0">
      <w:start w:val="1"/>
      <w:numFmt w:val="decimal"/>
      <w:lvlText w:val="%1."/>
      <w:lvlJc w:val="left"/>
      <w:pPr>
        <w:ind w:left="360" w:hanging="360"/>
      </w:pPr>
      <w:rPr>
        <w:rFonts w:hint="default"/>
        <w:b w:val="0"/>
      </w:rPr>
    </w:lvl>
  </w:abstractNum>
  <w:abstractNum w:abstractNumId="3" w15:restartNumberingAfterBreak="0">
    <w:nsid w:val="0ADE08B1"/>
    <w:multiLevelType w:val="hybridMultilevel"/>
    <w:tmpl w:val="0BD4455A"/>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3D4ABD"/>
    <w:multiLevelType w:val="hybridMultilevel"/>
    <w:tmpl w:val="E4B205C6"/>
    <w:lvl w:ilvl="0" w:tplc="C1D46B60">
      <w:numFmt w:val="bullet"/>
      <w:lvlText w:val="-"/>
      <w:lvlJc w:val="left"/>
      <w:pPr>
        <w:tabs>
          <w:tab w:val="num" w:pos="644"/>
        </w:tabs>
        <w:ind w:left="644" w:hanging="360"/>
      </w:pPr>
      <w:rPr>
        <w:rFonts w:ascii=".VnTime" w:eastAsia="Times New Roman" w:hAnsi=".VnTim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FB00260"/>
    <w:multiLevelType w:val="hybridMultilevel"/>
    <w:tmpl w:val="9918C680"/>
    <w:lvl w:ilvl="0" w:tplc="D0DCFE5C">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6B0309"/>
    <w:multiLevelType w:val="hybridMultilevel"/>
    <w:tmpl w:val="E06C259C"/>
    <w:lvl w:ilvl="0" w:tplc="FB160F7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461CBE"/>
    <w:multiLevelType w:val="multilevel"/>
    <w:tmpl w:val="751E9370"/>
    <w:lvl w:ilvl="0">
      <w:start w:val="1"/>
      <w:numFmt w:val="upperRoman"/>
      <w:lvlText w:val="%1."/>
      <w:lvlJc w:val="left"/>
      <w:pPr>
        <w:ind w:left="720" w:hanging="720"/>
      </w:pPr>
      <w:rPr>
        <w:rFonts w:hint="default"/>
        <w:sz w:val="28"/>
        <w:szCs w:val="28"/>
      </w:rPr>
    </w:lvl>
    <w:lvl w:ilvl="1">
      <w:start w:val="1"/>
      <w:numFmt w:val="decimal"/>
      <w:isLgl/>
      <w:lvlText w:val="%1.%2"/>
      <w:lvlJc w:val="left"/>
      <w:pPr>
        <w:ind w:left="654" w:hanging="360"/>
      </w:pPr>
      <w:rPr>
        <w:rFonts w:hint="default"/>
        <w:b w:val="0"/>
        <w:sz w:val="28"/>
      </w:rPr>
    </w:lvl>
    <w:lvl w:ilvl="2">
      <w:start w:val="1"/>
      <w:numFmt w:val="decimal"/>
      <w:isLgl/>
      <w:lvlText w:val="%1.%2.%3"/>
      <w:lvlJc w:val="left"/>
      <w:pPr>
        <w:ind w:left="1374" w:hanging="720"/>
      </w:pPr>
      <w:rPr>
        <w:rFonts w:hint="default"/>
        <w:b/>
        <w:sz w:val="20"/>
      </w:rPr>
    </w:lvl>
    <w:lvl w:ilvl="3">
      <w:start w:val="1"/>
      <w:numFmt w:val="decimal"/>
      <w:isLgl/>
      <w:lvlText w:val="%1.%2.%3.%4"/>
      <w:lvlJc w:val="left"/>
      <w:pPr>
        <w:ind w:left="1734" w:hanging="720"/>
      </w:pPr>
      <w:rPr>
        <w:rFonts w:hint="default"/>
        <w:b/>
        <w:sz w:val="20"/>
      </w:rPr>
    </w:lvl>
    <w:lvl w:ilvl="4">
      <w:start w:val="1"/>
      <w:numFmt w:val="decimal"/>
      <w:isLgl/>
      <w:lvlText w:val="%1.%2.%3.%4.%5"/>
      <w:lvlJc w:val="left"/>
      <w:pPr>
        <w:ind w:left="2454" w:hanging="1080"/>
      </w:pPr>
      <w:rPr>
        <w:rFonts w:hint="default"/>
        <w:b/>
        <w:sz w:val="20"/>
      </w:rPr>
    </w:lvl>
    <w:lvl w:ilvl="5">
      <w:start w:val="1"/>
      <w:numFmt w:val="decimal"/>
      <w:isLgl/>
      <w:lvlText w:val="%1.%2.%3.%4.%5.%6"/>
      <w:lvlJc w:val="left"/>
      <w:pPr>
        <w:ind w:left="2814" w:hanging="1080"/>
      </w:pPr>
      <w:rPr>
        <w:rFonts w:hint="default"/>
        <w:b/>
        <w:sz w:val="20"/>
      </w:rPr>
    </w:lvl>
    <w:lvl w:ilvl="6">
      <w:start w:val="1"/>
      <w:numFmt w:val="decimal"/>
      <w:isLgl/>
      <w:lvlText w:val="%1.%2.%3.%4.%5.%6.%7"/>
      <w:lvlJc w:val="left"/>
      <w:pPr>
        <w:ind w:left="3534" w:hanging="1440"/>
      </w:pPr>
      <w:rPr>
        <w:rFonts w:hint="default"/>
        <w:b/>
        <w:sz w:val="20"/>
      </w:rPr>
    </w:lvl>
    <w:lvl w:ilvl="7">
      <w:start w:val="1"/>
      <w:numFmt w:val="decimal"/>
      <w:isLgl/>
      <w:lvlText w:val="%1.%2.%3.%4.%5.%6.%7.%8"/>
      <w:lvlJc w:val="left"/>
      <w:pPr>
        <w:ind w:left="3894" w:hanging="1440"/>
      </w:pPr>
      <w:rPr>
        <w:rFonts w:hint="default"/>
        <w:b/>
        <w:sz w:val="20"/>
      </w:rPr>
    </w:lvl>
    <w:lvl w:ilvl="8">
      <w:start w:val="1"/>
      <w:numFmt w:val="decimal"/>
      <w:isLgl/>
      <w:lvlText w:val="%1.%2.%3.%4.%5.%6.%7.%8.%9"/>
      <w:lvlJc w:val="left"/>
      <w:pPr>
        <w:ind w:left="4614" w:hanging="1800"/>
      </w:pPr>
      <w:rPr>
        <w:rFonts w:hint="default"/>
        <w:b/>
        <w:sz w:val="20"/>
      </w:rPr>
    </w:lvl>
  </w:abstractNum>
  <w:abstractNum w:abstractNumId="8" w15:restartNumberingAfterBreak="0">
    <w:nsid w:val="1CAC2D52"/>
    <w:multiLevelType w:val="multilevel"/>
    <w:tmpl w:val="D8A83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DF75565"/>
    <w:multiLevelType w:val="hybridMultilevel"/>
    <w:tmpl w:val="AD6219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78153D"/>
    <w:multiLevelType w:val="hybridMultilevel"/>
    <w:tmpl w:val="37787646"/>
    <w:lvl w:ilvl="0" w:tplc="35903CB4">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506"/>
        </w:tabs>
        <w:ind w:left="1506" w:hanging="360"/>
      </w:pPr>
    </w:lvl>
    <w:lvl w:ilvl="2" w:tplc="0409001B" w:tentative="1">
      <w:start w:val="1"/>
      <w:numFmt w:val="lowerRoman"/>
      <w:lvlText w:val="%3."/>
      <w:lvlJc w:val="right"/>
      <w:pPr>
        <w:tabs>
          <w:tab w:val="num" w:pos="2226"/>
        </w:tabs>
        <w:ind w:left="2226" w:hanging="180"/>
      </w:pPr>
    </w:lvl>
    <w:lvl w:ilvl="3" w:tplc="0409000F" w:tentative="1">
      <w:start w:val="1"/>
      <w:numFmt w:val="decimal"/>
      <w:lvlText w:val="%4."/>
      <w:lvlJc w:val="left"/>
      <w:pPr>
        <w:tabs>
          <w:tab w:val="num" w:pos="2946"/>
        </w:tabs>
        <w:ind w:left="2946" w:hanging="360"/>
      </w:pPr>
    </w:lvl>
    <w:lvl w:ilvl="4" w:tplc="04090019" w:tentative="1">
      <w:start w:val="1"/>
      <w:numFmt w:val="lowerLetter"/>
      <w:lvlText w:val="%5."/>
      <w:lvlJc w:val="left"/>
      <w:pPr>
        <w:tabs>
          <w:tab w:val="num" w:pos="3666"/>
        </w:tabs>
        <w:ind w:left="3666" w:hanging="360"/>
      </w:pPr>
    </w:lvl>
    <w:lvl w:ilvl="5" w:tplc="0409001B" w:tentative="1">
      <w:start w:val="1"/>
      <w:numFmt w:val="lowerRoman"/>
      <w:lvlText w:val="%6."/>
      <w:lvlJc w:val="right"/>
      <w:pPr>
        <w:tabs>
          <w:tab w:val="num" w:pos="4386"/>
        </w:tabs>
        <w:ind w:left="4386" w:hanging="180"/>
      </w:pPr>
    </w:lvl>
    <w:lvl w:ilvl="6" w:tplc="0409000F" w:tentative="1">
      <w:start w:val="1"/>
      <w:numFmt w:val="decimal"/>
      <w:lvlText w:val="%7."/>
      <w:lvlJc w:val="left"/>
      <w:pPr>
        <w:tabs>
          <w:tab w:val="num" w:pos="5106"/>
        </w:tabs>
        <w:ind w:left="5106" w:hanging="360"/>
      </w:pPr>
    </w:lvl>
    <w:lvl w:ilvl="7" w:tplc="04090019" w:tentative="1">
      <w:start w:val="1"/>
      <w:numFmt w:val="lowerLetter"/>
      <w:lvlText w:val="%8."/>
      <w:lvlJc w:val="left"/>
      <w:pPr>
        <w:tabs>
          <w:tab w:val="num" w:pos="5826"/>
        </w:tabs>
        <w:ind w:left="5826" w:hanging="360"/>
      </w:pPr>
    </w:lvl>
    <w:lvl w:ilvl="8" w:tplc="0409001B" w:tentative="1">
      <w:start w:val="1"/>
      <w:numFmt w:val="lowerRoman"/>
      <w:lvlText w:val="%9."/>
      <w:lvlJc w:val="right"/>
      <w:pPr>
        <w:tabs>
          <w:tab w:val="num" w:pos="6546"/>
        </w:tabs>
        <w:ind w:left="6546" w:hanging="180"/>
      </w:pPr>
    </w:lvl>
  </w:abstractNum>
  <w:abstractNum w:abstractNumId="11" w15:restartNumberingAfterBreak="0">
    <w:nsid w:val="201340C7"/>
    <w:multiLevelType w:val="singleLevel"/>
    <w:tmpl w:val="ACFA7C92"/>
    <w:lvl w:ilvl="0">
      <w:start w:val="1"/>
      <w:numFmt w:val="decimal"/>
      <w:lvlText w:val="%1. "/>
      <w:legacy w:legacy="1" w:legacySpace="0" w:legacyIndent="360"/>
      <w:lvlJc w:val="left"/>
      <w:pPr>
        <w:ind w:left="360" w:hanging="360"/>
      </w:pPr>
      <w:rPr>
        <w:rFonts w:ascii=".VnTime" w:hAnsi=".VnTime" w:hint="default"/>
        <w:b/>
        <w:i w:val="0"/>
        <w:sz w:val="24"/>
        <w:u w:val="none"/>
      </w:rPr>
    </w:lvl>
  </w:abstractNum>
  <w:abstractNum w:abstractNumId="12" w15:restartNumberingAfterBreak="0">
    <w:nsid w:val="25056213"/>
    <w:multiLevelType w:val="hybridMultilevel"/>
    <w:tmpl w:val="2F4E1400"/>
    <w:lvl w:ilvl="0" w:tplc="19786BE4">
      <w:start w:val="1"/>
      <w:numFmt w:val="bullet"/>
      <w:lvlText w:val=""/>
      <w:lvlJc w:val="left"/>
      <w:pPr>
        <w:ind w:left="1440" w:hanging="360"/>
      </w:pPr>
      <w:rPr>
        <w:rFonts w:ascii="Symbol" w:hAnsi="Symbol" w:hint="default"/>
      </w:rPr>
    </w:lvl>
    <w:lvl w:ilvl="1" w:tplc="787CCB84">
      <w:start w:val="3"/>
      <w:numFmt w:val="bullet"/>
      <w:suff w:val="space"/>
      <w:lvlText w:val="-"/>
      <w:lvlJc w:val="left"/>
      <w:pPr>
        <w:ind w:left="928" w:hanging="360"/>
      </w:pPr>
      <w:rPr>
        <w:rFonts w:ascii="Times New Roman" w:eastAsia="MS Mincho"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5F0237F"/>
    <w:multiLevelType w:val="hybridMultilevel"/>
    <w:tmpl w:val="73CCC5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395F7D"/>
    <w:multiLevelType w:val="singleLevel"/>
    <w:tmpl w:val="11A2ED60"/>
    <w:lvl w:ilvl="0">
      <w:start w:val="1"/>
      <w:numFmt w:val="decimal"/>
      <w:lvlText w:val="%1."/>
      <w:legacy w:legacy="1" w:legacySpace="0" w:legacyIndent="360"/>
      <w:lvlJc w:val="left"/>
      <w:pPr>
        <w:ind w:left="936" w:hanging="360"/>
      </w:pPr>
    </w:lvl>
  </w:abstractNum>
  <w:abstractNum w:abstractNumId="15" w15:restartNumberingAfterBreak="0">
    <w:nsid w:val="2AB22473"/>
    <w:multiLevelType w:val="hybridMultilevel"/>
    <w:tmpl w:val="528A0F08"/>
    <w:lvl w:ilvl="0" w:tplc="3446B71C">
      <w:start w:val="7"/>
      <w:numFmt w:val="bullet"/>
      <w:lvlText w:val="-"/>
      <w:lvlJc w:val="left"/>
      <w:pPr>
        <w:ind w:left="420" w:hanging="360"/>
      </w:pPr>
      <w:rPr>
        <w:rFonts w:ascii="Times New Roman" w:eastAsia="Times New Roman" w:hAnsi="Times New Roman" w:cs="Times New Roman" w:hint="default"/>
      </w:rPr>
    </w:lvl>
    <w:lvl w:ilvl="1" w:tplc="042A0003" w:tentative="1">
      <w:start w:val="1"/>
      <w:numFmt w:val="bullet"/>
      <w:lvlText w:val="o"/>
      <w:lvlJc w:val="left"/>
      <w:pPr>
        <w:ind w:left="1140" w:hanging="360"/>
      </w:pPr>
      <w:rPr>
        <w:rFonts w:ascii="Courier New" w:hAnsi="Courier New" w:cs="Courier New" w:hint="default"/>
      </w:rPr>
    </w:lvl>
    <w:lvl w:ilvl="2" w:tplc="042A0005" w:tentative="1">
      <w:start w:val="1"/>
      <w:numFmt w:val="bullet"/>
      <w:lvlText w:val=""/>
      <w:lvlJc w:val="left"/>
      <w:pPr>
        <w:ind w:left="1860" w:hanging="360"/>
      </w:pPr>
      <w:rPr>
        <w:rFonts w:ascii="Wingdings" w:hAnsi="Wingdings" w:hint="default"/>
      </w:rPr>
    </w:lvl>
    <w:lvl w:ilvl="3" w:tplc="042A0001" w:tentative="1">
      <w:start w:val="1"/>
      <w:numFmt w:val="bullet"/>
      <w:lvlText w:val=""/>
      <w:lvlJc w:val="left"/>
      <w:pPr>
        <w:ind w:left="2580" w:hanging="360"/>
      </w:pPr>
      <w:rPr>
        <w:rFonts w:ascii="Symbol" w:hAnsi="Symbol" w:hint="default"/>
      </w:rPr>
    </w:lvl>
    <w:lvl w:ilvl="4" w:tplc="042A0003" w:tentative="1">
      <w:start w:val="1"/>
      <w:numFmt w:val="bullet"/>
      <w:lvlText w:val="o"/>
      <w:lvlJc w:val="left"/>
      <w:pPr>
        <w:ind w:left="3300" w:hanging="360"/>
      </w:pPr>
      <w:rPr>
        <w:rFonts w:ascii="Courier New" w:hAnsi="Courier New" w:cs="Courier New" w:hint="default"/>
      </w:rPr>
    </w:lvl>
    <w:lvl w:ilvl="5" w:tplc="042A0005" w:tentative="1">
      <w:start w:val="1"/>
      <w:numFmt w:val="bullet"/>
      <w:lvlText w:val=""/>
      <w:lvlJc w:val="left"/>
      <w:pPr>
        <w:ind w:left="4020" w:hanging="360"/>
      </w:pPr>
      <w:rPr>
        <w:rFonts w:ascii="Wingdings" w:hAnsi="Wingdings" w:hint="default"/>
      </w:rPr>
    </w:lvl>
    <w:lvl w:ilvl="6" w:tplc="042A0001" w:tentative="1">
      <w:start w:val="1"/>
      <w:numFmt w:val="bullet"/>
      <w:lvlText w:val=""/>
      <w:lvlJc w:val="left"/>
      <w:pPr>
        <w:ind w:left="4740" w:hanging="360"/>
      </w:pPr>
      <w:rPr>
        <w:rFonts w:ascii="Symbol" w:hAnsi="Symbol" w:hint="default"/>
      </w:rPr>
    </w:lvl>
    <w:lvl w:ilvl="7" w:tplc="042A0003" w:tentative="1">
      <w:start w:val="1"/>
      <w:numFmt w:val="bullet"/>
      <w:lvlText w:val="o"/>
      <w:lvlJc w:val="left"/>
      <w:pPr>
        <w:ind w:left="5460" w:hanging="360"/>
      </w:pPr>
      <w:rPr>
        <w:rFonts w:ascii="Courier New" w:hAnsi="Courier New" w:cs="Courier New" w:hint="default"/>
      </w:rPr>
    </w:lvl>
    <w:lvl w:ilvl="8" w:tplc="042A0005" w:tentative="1">
      <w:start w:val="1"/>
      <w:numFmt w:val="bullet"/>
      <w:lvlText w:val=""/>
      <w:lvlJc w:val="left"/>
      <w:pPr>
        <w:ind w:left="6180" w:hanging="360"/>
      </w:pPr>
      <w:rPr>
        <w:rFonts w:ascii="Wingdings" w:hAnsi="Wingdings" w:hint="default"/>
      </w:rPr>
    </w:lvl>
  </w:abstractNum>
  <w:abstractNum w:abstractNumId="16" w15:restartNumberingAfterBreak="0">
    <w:nsid w:val="2E05201F"/>
    <w:multiLevelType w:val="hybridMultilevel"/>
    <w:tmpl w:val="D6B21246"/>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7" w15:restartNumberingAfterBreak="0">
    <w:nsid w:val="2EDE4685"/>
    <w:multiLevelType w:val="hybridMultilevel"/>
    <w:tmpl w:val="7B6EA0AC"/>
    <w:lvl w:ilvl="0" w:tplc="31BE9A9A">
      <w:start w:val="3"/>
      <w:numFmt w:val="bullet"/>
      <w:lvlText w:val="-"/>
      <w:lvlJc w:val="left"/>
      <w:pPr>
        <w:ind w:left="420" w:hanging="360"/>
      </w:pPr>
      <w:rPr>
        <w:rFonts w:ascii="Times New Roman" w:eastAsia="Times New Roman" w:hAnsi="Times New Roman" w:cs="Times New Roman" w:hint="default"/>
      </w:rPr>
    </w:lvl>
    <w:lvl w:ilvl="1" w:tplc="042A0003" w:tentative="1">
      <w:start w:val="1"/>
      <w:numFmt w:val="bullet"/>
      <w:lvlText w:val="o"/>
      <w:lvlJc w:val="left"/>
      <w:pPr>
        <w:ind w:left="1140" w:hanging="360"/>
      </w:pPr>
      <w:rPr>
        <w:rFonts w:ascii="Courier New" w:hAnsi="Courier New" w:cs="Courier New" w:hint="default"/>
      </w:rPr>
    </w:lvl>
    <w:lvl w:ilvl="2" w:tplc="042A0005" w:tentative="1">
      <w:start w:val="1"/>
      <w:numFmt w:val="bullet"/>
      <w:lvlText w:val=""/>
      <w:lvlJc w:val="left"/>
      <w:pPr>
        <w:ind w:left="1860" w:hanging="360"/>
      </w:pPr>
      <w:rPr>
        <w:rFonts w:ascii="Wingdings" w:hAnsi="Wingdings" w:hint="default"/>
      </w:rPr>
    </w:lvl>
    <w:lvl w:ilvl="3" w:tplc="042A0001" w:tentative="1">
      <w:start w:val="1"/>
      <w:numFmt w:val="bullet"/>
      <w:lvlText w:val=""/>
      <w:lvlJc w:val="left"/>
      <w:pPr>
        <w:ind w:left="2580" w:hanging="360"/>
      </w:pPr>
      <w:rPr>
        <w:rFonts w:ascii="Symbol" w:hAnsi="Symbol" w:hint="default"/>
      </w:rPr>
    </w:lvl>
    <w:lvl w:ilvl="4" w:tplc="042A0003" w:tentative="1">
      <w:start w:val="1"/>
      <w:numFmt w:val="bullet"/>
      <w:lvlText w:val="o"/>
      <w:lvlJc w:val="left"/>
      <w:pPr>
        <w:ind w:left="3300" w:hanging="360"/>
      </w:pPr>
      <w:rPr>
        <w:rFonts w:ascii="Courier New" w:hAnsi="Courier New" w:cs="Courier New" w:hint="default"/>
      </w:rPr>
    </w:lvl>
    <w:lvl w:ilvl="5" w:tplc="042A0005" w:tentative="1">
      <w:start w:val="1"/>
      <w:numFmt w:val="bullet"/>
      <w:lvlText w:val=""/>
      <w:lvlJc w:val="left"/>
      <w:pPr>
        <w:ind w:left="4020" w:hanging="360"/>
      </w:pPr>
      <w:rPr>
        <w:rFonts w:ascii="Wingdings" w:hAnsi="Wingdings" w:hint="default"/>
      </w:rPr>
    </w:lvl>
    <w:lvl w:ilvl="6" w:tplc="042A0001" w:tentative="1">
      <w:start w:val="1"/>
      <w:numFmt w:val="bullet"/>
      <w:lvlText w:val=""/>
      <w:lvlJc w:val="left"/>
      <w:pPr>
        <w:ind w:left="4740" w:hanging="360"/>
      </w:pPr>
      <w:rPr>
        <w:rFonts w:ascii="Symbol" w:hAnsi="Symbol" w:hint="default"/>
      </w:rPr>
    </w:lvl>
    <w:lvl w:ilvl="7" w:tplc="042A0003" w:tentative="1">
      <w:start w:val="1"/>
      <w:numFmt w:val="bullet"/>
      <w:lvlText w:val="o"/>
      <w:lvlJc w:val="left"/>
      <w:pPr>
        <w:ind w:left="5460" w:hanging="360"/>
      </w:pPr>
      <w:rPr>
        <w:rFonts w:ascii="Courier New" w:hAnsi="Courier New" w:cs="Courier New" w:hint="default"/>
      </w:rPr>
    </w:lvl>
    <w:lvl w:ilvl="8" w:tplc="042A0005" w:tentative="1">
      <w:start w:val="1"/>
      <w:numFmt w:val="bullet"/>
      <w:lvlText w:val=""/>
      <w:lvlJc w:val="left"/>
      <w:pPr>
        <w:ind w:left="6180" w:hanging="360"/>
      </w:pPr>
      <w:rPr>
        <w:rFonts w:ascii="Wingdings" w:hAnsi="Wingdings" w:hint="default"/>
      </w:rPr>
    </w:lvl>
  </w:abstractNum>
  <w:abstractNum w:abstractNumId="18" w15:restartNumberingAfterBreak="0">
    <w:nsid w:val="36B91818"/>
    <w:multiLevelType w:val="hybridMultilevel"/>
    <w:tmpl w:val="7D9C2D9C"/>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9" w15:restartNumberingAfterBreak="0">
    <w:nsid w:val="36D2630A"/>
    <w:multiLevelType w:val="hybridMultilevel"/>
    <w:tmpl w:val="D48209A8"/>
    <w:lvl w:ilvl="0" w:tplc="C1D46B60">
      <w:numFmt w:val="bullet"/>
      <w:lvlText w:val="-"/>
      <w:lvlJc w:val="left"/>
      <w:pPr>
        <w:tabs>
          <w:tab w:val="num" w:pos="720"/>
        </w:tabs>
        <w:ind w:left="720" w:hanging="360"/>
      </w:pPr>
      <w:rPr>
        <w:rFonts w:ascii=".VnTime" w:eastAsia="Times New Roman" w:hAnsi=".VnTim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15:restartNumberingAfterBreak="0">
    <w:nsid w:val="38FB2D9E"/>
    <w:multiLevelType w:val="hybridMultilevel"/>
    <w:tmpl w:val="71264278"/>
    <w:lvl w:ilvl="0" w:tplc="D1F0699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B45C58"/>
    <w:multiLevelType w:val="singleLevel"/>
    <w:tmpl w:val="DDCEE170"/>
    <w:lvl w:ilvl="0">
      <w:start w:val="3"/>
      <w:numFmt w:val="decimal"/>
      <w:lvlText w:val="%1. "/>
      <w:legacy w:legacy="1" w:legacySpace="0" w:legacyIndent="360"/>
      <w:lvlJc w:val="left"/>
      <w:pPr>
        <w:ind w:left="360" w:hanging="360"/>
      </w:pPr>
      <w:rPr>
        <w:rFonts w:ascii=".VnTime" w:hAnsi=".VnTime" w:hint="default"/>
        <w:b/>
        <w:i w:val="0"/>
        <w:sz w:val="24"/>
        <w:u w:val="none"/>
      </w:rPr>
    </w:lvl>
  </w:abstractNum>
  <w:abstractNum w:abstractNumId="22" w15:restartNumberingAfterBreak="0">
    <w:nsid w:val="3CEB3D57"/>
    <w:multiLevelType w:val="hybridMultilevel"/>
    <w:tmpl w:val="912A76B2"/>
    <w:lvl w:ilvl="0" w:tplc="E01C241C">
      <w:start w:val="7"/>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D941C42"/>
    <w:multiLevelType w:val="hybridMultilevel"/>
    <w:tmpl w:val="B8BEFFC2"/>
    <w:lvl w:ilvl="0" w:tplc="31AE5510">
      <w:start w:val="1"/>
      <w:numFmt w:val="bullet"/>
      <w:lvlText w:val="-"/>
      <w:lvlJc w:val="left"/>
      <w:pPr>
        <w:ind w:left="1080" w:hanging="360"/>
      </w:pPr>
      <w:rPr>
        <w:rFonts w:ascii="Arial" w:eastAsiaTheme="minorHAnsi" w:hAnsi="Arial" w:cs="Aria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24" w15:restartNumberingAfterBreak="0">
    <w:nsid w:val="450351A3"/>
    <w:multiLevelType w:val="hybridMultilevel"/>
    <w:tmpl w:val="61F09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AB645C"/>
    <w:multiLevelType w:val="hybridMultilevel"/>
    <w:tmpl w:val="6906AB26"/>
    <w:lvl w:ilvl="0" w:tplc="E5B634A0">
      <w:start w:val="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850364"/>
    <w:multiLevelType w:val="hybridMultilevel"/>
    <w:tmpl w:val="3C62C81A"/>
    <w:lvl w:ilvl="0" w:tplc="BB4872D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15:restartNumberingAfterBreak="0">
    <w:nsid w:val="4EF71CF0"/>
    <w:multiLevelType w:val="hybridMultilevel"/>
    <w:tmpl w:val="DC60CC06"/>
    <w:lvl w:ilvl="0" w:tplc="24EE1ADC">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3E6BB9"/>
    <w:multiLevelType w:val="hybridMultilevel"/>
    <w:tmpl w:val="AB8A791E"/>
    <w:lvl w:ilvl="0" w:tplc="C01EBB08">
      <w:start w:val="1"/>
      <w:numFmt w:val="bullet"/>
      <w:lvlText w:val="-"/>
      <w:lvlJc w:val="left"/>
      <w:pPr>
        <w:ind w:left="900" w:hanging="360"/>
      </w:pPr>
      <w:rPr>
        <w:rFonts w:ascii="Times New Roman" w:eastAsia="Arial"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 w15:restartNumberingAfterBreak="0">
    <w:nsid w:val="562C0F5B"/>
    <w:multiLevelType w:val="hybridMultilevel"/>
    <w:tmpl w:val="1550EF66"/>
    <w:lvl w:ilvl="0" w:tplc="F8E2C084">
      <w:start w:val="31"/>
      <w:numFmt w:val="bullet"/>
      <w:lvlText w:val="-"/>
      <w:lvlJc w:val="left"/>
      <w:pPr>
        <w:ind w:left="720" w:hanging="360"/>
      </w:pPr>
      <w:rPr>
        <w:rFonts w:ascii="Arial" w:eastAsiaTheme="minorHAnsi" w:hAnsi="Arial" w:cs="Arial" w:hint="default"/>
        <w:color w:val="444444"/>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326BFD"/>
    <w:multiLevelType w:val="multilevel"/>
    <w:tmpl w:val="6F06B1F4"/>
    <w:lvl w:ilvl="0">
      <w:start w:val="1"/>
      <w:numFmt w:val="upperRoman"/>
      <w:lvlText w:val="%1."/>
      <w:lvlJc w:val="left"/>
      <w:pPr>
        <w:ind w:left="720" w:hanging="720"/>
      </w:pPr>
      <w:rPr>
        <w:rFonts w:hint="default"/>
      </w:rPr>
    </w:lvl>
    <w:lvl w:ilvl="1">
      <w:start w:val="1"/>
      <w:numFmt w:val="decimal"/>
      <w:isLgl/>
      <w:lvlText w:val="%1.%2"/>
      <w:lvlJc w:val="left"/>
      <w:pPr>
        <w:ind w:left="654" w:hanging="360"/>
      </w:pPr>
      <w:rPr>
        <w:rFonts w:hint="default"/>
        <w:b w:val="0"/>
        <w:sz w:val="28"/>
      </w:rPr>
    </w:lvl>
    <w:lvl w:ilvl="2">
      <w:start w:val="1"/>
      <w:numFmt w:val="decimal"/>
      <w:isLgl/>
      <w:lvlText w:val="%1.%2.%3"/>
      <w:lvlJc w:val="left"/>
      <w:pPr>
        <w:ind w:left="1374" w:hanging="720"/>
      </w:pPr>
      <w:rPr>
        <w:rFonts w:hint="default"/>
        <w:b/>
        <w:sz w:val="20"/>
      </w:rPr>
    </w:lvl>
    <w:lvl w:ilvl="3">
      <w:start w:val="1"/>
      <w:numFmt w:val="decimal"/>
      <w:isLgl/>
      <w:lvlText w:val="%1.%2.%3.%4"/>
      <w:lvlJc w:val="left"/>
      <w:pPr>
        <w:ind w:left="1734" w:hanging="720"/>
      </w:pPr>
      <w:rPr>
        <w:rFonts w:hint="default"/>
        <w:b/>
        <w:sz w:val="20"/>
      </w:rPr>
    </w:lvl>
    <w:lvl w:ilvl="4">
      <w:start w:val="1"/>
      <w:numFmt w:val="decimal"/>
      <w:isLgl/>
      <w:lvlText w:val="%1.%2.%3.%4.%5"/>
      <w:lvlJc w:val="left"/>
      <w:pPr>
        <w:ind w:left="2454" w:hanging="1080"/>
      </w:pPr>
      <w:rPr>
        <w:rFonts w:hint="default"/>
        <w:b/>
        <w:sz w:val="20"/>
      </w:rPr>
    </w:lvl>
    <w:lvl w:ilvl="5">
      <w:start w:val="1"/>
      <w:numFmt w:val="decimal"/>
      <w:isLgl/>
      <w:lvlText w:val="%1.%2.%3.%4.%5.%6"/>
      <w:lvlJc w:val="left"/>
      <w:pPr>
        <w:ind w:left="2814" w:hanging="1080"/>
      </w:pPr>
      <w:rPr>
        <w:rFonts w:hint="default"/>
        <w:b/>
        <w:sz w:val="20"/>
      </w:rPr>
    </w:lvl>
    <w:lvl w:ilvl="6">
      <w:start w:val="1"/>
      <w:numFmt w:val="decimal"/>
      <w:isLgl/>
      <w:lvlText w:val="%1.%2.%3.%4.%5.%6.%7"/>
      <w:lvlJc w:val="left"/>
      <w:pPr>
        <w:ind w:left="3534" w:hanging="1440"/>
      </w:pPr>
      <w:rPr>
        <w:rFonts w:hint="default"/>
        <w:b/>
        <w:sz w:val="20"/>
      </w:rPr>
    </w:lvl>
    <w:lvl w:ilvl="7">
      <w:start w:val="1"/>
      <w:numFmt w:val="decimal"/>
      <w:isLgl/>
      <w:lvlText w:val="%1.%2.%3.%4.%5.%6.%7.%8"/>
      <w:lvlJc w:val="left"/>
      <w:pPr>
        <w:ind w:left="3894" w:hanging="1440"/>
      </w:pPr>
      <w:rPr>
        <w:rFonts w:hint="default"/>
        <w:b/>
        <w:sz w:val="20"/>
      </w:rPr>
    </w:lvl>
    <w:lvl w:ilvl="8">
      <w:start w:val="1"/>
      <w:numFmt w:val="decimal"/>
      <w:isLgl/>
      <w:lvlText w:val="%1.%2.%3.%4.%5.%6.%7.%8.%9"/>
      <w:lvlJc w:val="left"/>
      <w:pPr>
        <w:ind w:left="4614" w:hanging="1800"/>
      </w:pPr>
      <w:rPr>
        <w:rFonts w:hint="default"/>
        <w:b/>
        <w:sz w:val="20"/>
      </w:rPr>
    </w:lvl>
  </w:abstractNum>
  <w:abstractNum w:abstractNumId="31" w15:restartNumberingAfterBreak="0">
    <w:nsid w:val="5DE97CC3"/>
    <w:multiLevelType w:val="hybridMultilevel"/>
    <w:tmpl w:val="1F72A08E"/>
    <w:lvl w:ilvl="0" w:tplc="FFFFFFFF">
      <w:start w:val="1"/>
      <w:numFmt w:val="decimal"/>
      <w:lvlText w:val="%1."/>
      <w:lvlJc w:val="left"/>
      <w:pPr>
        <w:tabs>
          <w:tab w:val="num" w:pos="860"/>
        </w:tabs>
        <w:ind w:left="860" w:hanging="360"/>
      </w:pPr>
      <w:rPr>
        <w:rFonts w:hint="default"/>
        <w:b/>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32" w15:restartNumberingAfterBreak="0">
    <w:nsid w:val="5EB3495E"/>
    <w:multiLevelType w:val="singleLevel"/>
    <w:tmpl w:val="DD24384C"/>
    <w:lvl w:ilvl="0">
      <w:start w:val="1"/>
      <w:numFmt w:val="decimal"/>
      <w:lvlText w:val="%1."/>
      <w:lvlJc w:val="left"/>
      <w:pPr>
        <w:tabs>
          <w:tab w:val="num" w:pos="360"/>
        </w:tabs>
        <w:ind w:left="360" w:hanging="360"/>
      </w:pPr>
      <w:rPr>
        <w:rFonts w:hint="default"/>
        <w:b w:val="0"/>
      </w:rPr>
    </w:lvl>
  </w:abstractNum>
  <w:abstractNum w:abstractNumId="33" w15:restartNumberingAfterBreak="0">
    <w:nsid w:val="5F60235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605269F6"/>
    <w:multiLevelType w:val="hybridMultilevel"/>
    <w:tmpl w:val="A754DA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3161FB4"/>
    <w:multiLevelType w:val="hybridMultilevel"/>
    <w:tmpl w:val="9DFA157C"/>
    <w:lvl w:ilvl="0" w:tplc="A87C2E6E">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60F0FD1"/>
    <w:multiLevelType w:val="hybridMultilevel"/>
    <w:tmpl w:val="8AEE3796"/>
    <w:lvl w:ilvl="0" w:tplc="C364691C">
      <w:start w:val="1"/>
      <w:numFmt w:val="decimal"/>
      <w:lvlText w:val="%1."/>
      <w:lvlJc w:val="left"/>
      <w:pPr>
        <w:ind w:left="720" w:hanging="360"/>
      </w:pPr>
      <w:rPr>
        <w:rFonts w:hint="default"/>
        <w:lang w:val="vi-VN"/>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7" w15:restartNumberingAfterBreak="0">
    <w:nsid w:val="66C4354C"/>
    <w:multiLevelType w:val="hybridMultilevel"/>
    <w:tmpl w:val="A6E8BE9E"/>
    <w:lvl w:ilvl="0" w:tplc="23CA4880">
      <w:start w:val="1"/>
      <w:numFmt w:val="decimal"/>
      <w:lvlText w:val="%1."/>
      <w:lvlJc w:val="left"/>
      <w:pPr>
        <w:tabs>
          <w:tab w:val="num" w:pos="540"/>
        </w:tabs>
        <w:ind w:left="54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D6624EF"/>
    <w:multiLevelType w:val="hybridMultilevel"/>
    <w:tmpl w:val="8C8C37FA"/>
    <w:lvl w:ilvl="0" w:tplc="7D8AB21C">
      <w:start w:val="1"/>
      <w:numFmt w:val="lowerLetter"/>
      <w:lvlText w:val="%1)"/>
      <w:lvlJc w:val="left"/>
      <w:pPr>
        <w:tabs>
          <w:tab w:val="num" w:pos="720"/>
        </w:tabs>
        <w:ind w:left="720" w:hanging="360"/>
      </w:pPr>
      <w:rPr>
        <w:rFonts w:cs=".VnTime"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39" w15:restartNumberingAfterBreak="0">
    <w:nsid w:val="7027466C"/>
    <w:multiLevelType w:val="hybridMultilevel"/>
    <w:tmpl w:val="D742B66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2B311B9"/>
    <w:multiLevelType w:val="hybridMultilevel"/>
    <w:tmpl w:val="23DE5FC6"/>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1" w15:restartNumberingAfterBreak="0">
    <w:nsid w:val="79B30D30"/>
    <w:multiLevelType w:val="hybridMultilevel"/>
    <w:tmpl w:val="E1D43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F73D4F"/>
    <w:multiLevelType w:val="hybridMultilevel"/>
    <w:tmpl w:val="803CE35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3" w15:restartNumberingAfterBreak="0">
    <w:nsid w:val="7E765380"/>
    <w:multiLevelType w:val="hybridMultilevel"/>
    <w:tmpl w:val="734802F8"/>
    <w:lvl w:ilvl="0" w:tplc="492C7BA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4"/>
  </w:num>
  <w:num w:numId="2">
    <w:abstractNumId w:val="2"/>
  </w:num>
  <w:num w:numId="3">
    <w:abstractNumId w:val="22"/>
  </w:num>
  <w:num w:numId="4">
    <w:abstractNumId w:val="42"/>
  </w:num>
  <w:num w:numId="5">
    <w:abstractNumId w:val="38"/>
  </w:num>
  <w:num w:numId="6">
    <w:abstractNumId w:val="14"/>
  </w:num>
  <w:num w:numId="7">
    <w:abstractNumId w:val="10"/>
  </w:num>
  <w:num w:numId="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21"/>
  </w:num>
  <w:num w:numId="13">
    <w:abstractNumId w:val="33"/>
  </w:num>
  <w:num w:numId="14">
    <w:abstractNumId w:val="28"/>
  </w:num>
  <w:num w:numId="15">
    <w:abstractNumId w:val="40"/>
  </w:num>
  <w:num w:numId="1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31"/>
  </w:num>
  <w:num w:numId="19">
    <w:abstractNumId w:val="43"/>
  </w:num>
  <w:num w:numId="20">
    <w:abstractNumId w:val="37"/>
  </w:num>
  <w:num w:numId="21">
    <w:abstractNumId w:val="1"/>
  </w:num>
  <w:num w:numId="22">
    <w:abstractNumId w:val="18"/>
  </w:num>
  <w:num w:numId="23">
    <w:abstractNumId w:val="36"/>
  </w:num>
  <w:num w:numId="24">
    <w:abstractNumId w:val="0"/>
  </w:num>
  <w:num w:numId="25">
    <w:abstractNumId w:val="25"/>
  </w:num>
  <w:num w:numId="26">
    <w:abstractNumId w:val="32"/>
  </w:num>
  <w:num w:numId="27">
    <w:abstractNumId w:val="30"/>
  </w:num>
  <w:num w:numId="28">
    <w:abstractNumId w:val="7"/>
  </w:num>
  <w:num w:numId="29">
    <w:abstractNumId w:val="39"/>
  </w:num>
  <w:num w:numId="30">
    <w:abstractNumId w:val="12"/>
  </w:num>
  <w:num w:numId="31">
    <w:abstractNumId w:val="26"/>
  </w:num>
  <w:num w:numId="32">
    <w:abstractNumId w:val="34"/>
  </w:num>
  <w:num w:numId="33">
    <w:abstractNumId w:val="6"/>
  </w:num>
  <w:num w:numId="34">
    <w:abstractNumId w:val="41"/>
  </w:num>
  <w:num w:numId="35">
    <w:abstractNumId w:val="4"/>
  </w:num>
  <w:num w:numId="36">
    <w:abstractNumId w:val="16"/>
  </w:num>
  <w:num w:numId="37">
    <w:abstractNumId w:val="9"/>
  </w:num>
  <w:num w:numId="38">
    <w:abstractNumId w:val="13"/>
  </w:num>
  <w:num w:numId="39">
    <w:abstractNumId w:val="8"/>
  </w:num>
  <w:num w:numId="40">
    <w:abstractNumId w:val="5"/>
  </w:num>
  <w:num w:numId="41">
    <w:abstractNumId w:val="27"/>
  </w:num>
  <w:num w:numId="42">
    <w:abstractNumId w:val="15"/>
  </w:num>
  <w:num w:numId="43">
    <w:abstractNumId w:val="17"/>
  </w:num>
  <w:num w:numId="44">
    <w:abstractNumId w:val="20"/>
  </w:num>
  <w:num w:numId="45">
    <w:abstractNumId w:val="23"/>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numStart w:val="3"/>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035B"/>
    <w:rsid w:val="00002EFE"/>
    <w:rsid w:val="00006F04"/>
    <w:rsid w:val="00010C39"/>
    <w:rsid w:val="000133A2"/>
    <w:rsid w:val="00013FCC"/>
    <w:rsid w:val="00016E4B"/>
    <w:rsid w:val="00021694"/>
    <w:rsid w:val="00021733"/>
    <w:rsid w:val="0002189F"/>
    <w:rsid w:val="00022016"/>
    <w:rsid w:val="00024A44"/>
    <w:rsid w:val="00031516"/>
    <w:rsid w:val="00031665"/>
    <w:rsid w:val="0004080E"/>
    <w:rsid w:val="00040895"/>
    <w:rsid w:val="00041E39"/>
    <w:rsid w:val="00043B86"/>
    <w:rsid w:val="00045F41"/>
    <w:rsid w:val="00052759"/>
    <w:rsid w:val="0005545C"/>
    <w:rsid w:val="00055621"/>
    <w:rsid w:val="00056738"/>
    <w:rsid w:val="00056E68"/>
    <w:rsid w:val="00057FE6"/>
    <w:rsid w:val="00060B01"/>
    <w:rsid w:val="0006348B"/>
    <w:rsid w:val="00071D88"/>
    <w:rsid w:val="00072858"/>
    <w:rsid w:val="00072A37"/>
    <w:rsid w:val="00081064"/>
    <w:rsid w:val="00086592"/>
    <w:rsid w:val="00087BA6"/>
    <w:rsid w:val="000966C4"/>
    <w:rsid w:val="000A0650"/>
    <w:rsid w:val="000A067E"/>
    <w:rsid w:val="000A08E2"/>
    <w:rsid w:val="000A4ABE"/>
    <w:rsid w:val="000A5548"/>
    <w:rsid w:val="000A595D"/>
    <w:rsid w:val="000B18E7"/>
    <w:rsid w:val="000B2F65"/>
    <w:rsid w:val="000B5E85"/>
    <w:rsid w:val="000B701B"/>
    <w:rsid w:val="000B7538"/>
    <w:rsid w:val="000C0263"/>
    <w:rsid w:val="000C0F4F"/>
    <w:rsid w:val="000D3B5B"/>
    <w:rsid w:val="000D44DD"/>
    <w:rsid w:val="000D4F5D"/>
    <w:rsid w:val="000E18D3"/>
    <w:rsid w:val="000E4078"/>
    <w:rsid w:val="000E601B"/>
    <w:rsid w:val="000F0A85"/>
    <w:rsid w:val="000F3447"/>
    <w:rsid w:val="000F4F5E"/>
    <w:rsid w:val="000F541E"/>
    <w:rsid w:val="00100B71"/>
    <w:rsid w:val="00101BFE"/>
    <w:rsid w:val="0011605F"/>
    <w:rsid w:val="0012203D"/>
    <w:rsid w:val="00124EEB"/>
    <w:rsid w:val="001267CB"/>
    <w:rsid w:val="00127292"/>
    <w:rsid w:val="0012735E"/>
    <w:rsid w:val="00143D75"/>
    <w:rsid w:val="00144035"/>
    <w:rsid w:val="001440DC"/>
    <w:rsid w:val="00151DE8"/>
    <w:rsid w:val="001535DC"/>
    <w:rsid w:val="001612A0"/>
    <w:rsid w:val="00161375"/>
    <w:rsid w:val="00163D03"/>
    <w:rsid w:val="00163F68"/>
    <w:rsid w:val="001650F3"/>
    <w:rsid w:val="00165266"/>
    <w:rsid w:val="00171249"/>
    <w:rsid w:val="00173239"/>
    <w:rsid w:val="0018147B"/>
    <w:rsid w:val="001837F2"/>
    <w:rsid w:val="00183F33"/>
    <w:rsid w:val="00185C20"/>
    <w:rsid w:val="001937EF"/>
    <w:rsid w:val="001947D3"/>
    <w:rsid w:val="001A1F29"/>
    <w:rsid w:val="001A372F"/>
    <w:rsid w:val="001A3B60"/>
    <w:rsid w:val="001A63F4"/>
    <w:rsid w:val="001A6499"/>
    <w:rsid w:val="001B0EBB"/>
    <w:rsid w:val="001B7952"/>
    <w:rsid w:val="001B7A08"/>
    <w:rsid w:val="001C2BCD"/>
    <w:rsid w:val="001C3540"/>
    <w:rsid w:val="001C6768"/>
    <w:rsid w:val="001D2546"/>
    <w:rsid w:val="001D69A1"/>
    <w:rsid w:val="001E3C5D"/>
    <w:rsid w:val="001E3E70"/>
    <w:rsid w:val="001E50F4"/>
    <w:rsid w:val="001E7F3E"/>
    <w:rsid w:val="001F4815"/>
    <w:rsid w:val="001F59EA"/>
    <w:rsid w:val="001F60E9"/>
    <w:rsid w:val="001F669C"/>
    <w:rsid w:val="001F73F3"/>
    <w:rsid w:val="00201A7B"/>
    <w:rsid w:val="00203291"/>
    <w:rsid w:val="002051EB"/>
    <w:rsid w:val="002105DF"/>
    <w:rsid w:val="00217039"/>
    <w:rsid w:val="002171D6"/>
    <w:rsid w:val="00221A5F"/>
    <w:rsid w:val="00225A16"/>
    <w:rsid w:val="00226911"/>
    <w:rsid w:val="0022714D"/>
    <w:rsid w:val="00227C6A"/>
    <w:rsid w:val="00231C16"/>
    <w:rsid w:val="00245030"/>
    <w:rsid w:val="00252F3F"/>
    <w:rsid w:val="00263D6C"/>
    <w:rsid w:val="002660BC"/>
    <w:rsid w:val="00267F14"/>
    <w:rsid w:val="00271A74"/>
    <w:rsid w:val="00277918"/>
    <w:rsid w:val="00280856"/>
    <w:rsid w:val="00280C80"/>
    <w:rsid w:val="002815A7"/>
    <w:rsid w:val="00282B01"/>
    <w:rsid w:val="00283FD6"/>
    <w:rsid w:val="00285692"/>
    <w:rsid w:val="002870ED"/>
    <w:rsid w:val="002907BF"/>
    <w:rsid w:val="0029177E"/>
    <w:rsid w:val="002A073A"/>
    <w:rsid w:val="002A0DF6"/>
    <w:rsid w:val="002A32AB"/>
    <w:rsid w:val="002A3310"/>
    <w:rsid w:val="002A4266"/>
    <w:rsid w:val="002A7C3C"/>
    <w:rsid w:val="002B1EA9"/>
    <w:rsid w:val="002B409A"/>
    <w:rsid w:val="002C1864"/>
    <w:rsid w:val="002C3347"/>
    <w:rsid w:val="002C557A"/>
    <w:rsid w:val="002C7DDE"/>
    <w:rsid w:val="002D2209"/>
    <w:rsid w:val="002D24FF"/>
    <w:rsid w:val="002D2A9D"/>
    <w:rsid w:val="002D4900"/>
    <w:rsid w:val="002D71D3"/>
    <w:rsid w:val="002E2A3A"/>
    <w:rsid w:val="002E2EA8"/>
    <w:rsid w:val="002E39CA"/>
    <w:rsid w:val="002E53F1"/>
    <w:rsid w:val="002E67ED"/>
    <w:rsid w:val="002F02AF"/>
    <w:rsid w:val="002F315A"/>
    <w:rsid w:val="002F6862"/>
    <w:rsid w:val="00300551"/>
    <w:rsid w:val="00301B73"/>
    <w:rsid w:val="00305B10"/>
    <w:rsid w:val="00324D43"/>
    <w:rsid w:val="00330068"/>
    <w:rsid w:val="0033133E"/>
    <w:rsid w:val="00332A3C"/>
    <w:rsid w:val="00333FF9"/>
    <w:rsid w:val="00337C6A"/>
    <w:rsid w:val="00340C16"/>
    <w:rsid w:val="0035259F"/>
    <w:rsid w:val="00360567"/>
    <w:rsid w:val="003608D4"/>
    <w:rsid w:val="00361DDC"/>
    <w:rsid w:val="00371E02"/>
    <w:rsid w:val="003749DD"/>
    <w:rsid w:val="003809B2"/>
    <w:rsid w:val="003848F8"/>
    <w:rsid w:val="003909D9"/>
    <w:rsid w:val="00391320"/>
    <w:rsid w:val="00391323"/>
    <w:rsid w:val="00391FB2"/>
    <w:rsid w:val="003943F4"/>
    <w:rsid w:val="003950FB"/>
    <w:rsid w:val="00396A59"/>
    <w:rsid w:val="0039700D"/>
    <w:rsid w:val="00397374"/>
    <w:rsid w:val="003A1F5E"/>
    <w:rsid w:val="003A6C5A"/>
    <w:rsid w:val="003B0900"/>
    <w:rsid w:val="003B0E50"/>
    <w:rsid w:val="003B67B3"/>
    <w:rsid w:val="003C3289"/>
    <w:rsid w:val="003D20CC"/>
    <w:rsid w:val="003D2E2E"/>
    <w:rsid w:val="003D2F2F"/>
    <w:rsid w:val="003D3A46"/>
    <w:rsid w:val="003D3E99"/>
    <w:rsid w:val="003D74DA"/>
    <w:rsid w:val="003E0669"/>
    <w:rsid w:val="003E06B6"/>
    <w:rsid w:val="003E2498"/>
    <w:rsid w:val="003E2635"/>
    <w:rsid w:val="003E2686"/>
    <w:rsid w:val="003F0302"/>
    <w:rsid w:val="003F218B"/>
    <w:rsid w:val="003F3D59"/>
    <w:rsid w:val="0040255C"/>
    <w:rsid w:val="004049F8"/>
    <w:rsid w:val="00406C8F"/>
    <w:rsid w:val="0040748A"/>
    <w:rsid w:val="00414315"/>
    <w:rsid w:val="004174F1"/>
    <w:rsid w:val="00417E3B"/>
    <w:rsid w:val="00424B19"/>
    <w:rsid w:val="00432575"/>
    <w:rsid w:val="00433F14"/>
    <w:rsid w:val="00434E42"/>
    <w:rsid w:val="0043788E"/>
    <w:rsid w:val="00440B7E"/>
    <w:rsid w:val="00440DEF"/>
    <w:rsid w:val="00442E44"/>
    <w:rsid w:val="00447A47"/>
    <w:rsid w:val="004549AB"/>
    <w:rsid w:val="004549E5"/>
    <w:rsid w:val="00456851"/>
    <w:rsid w:val="00461A3C"/>
    <w:rsid w:val="00461B47"/>
    <w:rsid w:val="004813F4"/>
    <w:rsid w:val="0048479C"/>
    <w:rsid w:val="004961FF"/>
    <w:rsid w:val="004A45B3"/>
    <w:rsid w:val="004B7C64"/>
    <w:rsid w:val="004C0694"/>
    <w:rsid w:val="004C2265"/>
    <w:rsid w:val="004C403C"/>
    <w:rsid w:val="004C7332"/>
    <w:rsid w:val="004D1FFF"/>
    <w:rsid w:val="004D2D0E"/>
    <w:rsid w:val="004D4527"/>
    <w:rsid w:val="004E20D9"/>
    <w:rsid w:val="004E5149"/>
    <w:rsid w:val="004E6DB2"/>
    <w:rsid w:val="004E7121"/>
    <w:rsid w:val="004E7653"/>
    <w:rsid w:val="004F22E6"/>
    <w:rsid w:val="004F60DF"/>
    <w:rsid w:val="004F653D"/>
    <w:rsid w:val="004F6BB5"/>
    <w:rsid w:val="0050727B"/>
    <w:rsid w:val="005072D8"/>
    <w:rsid w:val="00507606"/>
    <w:rsid w:val="00511A82"/>
    <w:rsid w:val="005141F6"/>
    <w:rsid w:val="0051469B"/>
    <w:rsid w:val="00514FA9"/>
    <w:rsid w:val="0052388A"/>
    <w:rsid w:val="005249BB"/>
    <w:rsid w:val="005252E1"/>
    <w:rsid w:val="00537B1E"/>
    <w:rsid w:val="00547F21"/>
    <w:rsid w:val="00550149"/>
    <w:rsid w:val="00550165"/>
    <w:rsid w:val="00557399"/>
    <w:rsid w:val="005672D2"/>
    <w:rsid w:val="00571171"/>
    <w:rsid w:val="005722A6"/>
    <w:rsid w:val="005734AB"/>
    <w:rsid w:val="00592A22"/>
    <w:rsid w:val="005931A5"/>
    <w:rsid w:val="0059419D"/>
    <w:rsid w:val="005A063C"/>
    <w:rsid w:val="005A1B43"/>
    <w:rsid w:val="005A499E"/>
    <w:rsid w:val="005A4B31"/>
    <w:rsid w:val="005A6D35"/>
    <w:rsid w:val="005B0A32"/>
    <w:rsid w:val="005B14A1"/>
    <w:rsid w:val="005B2815"/>
    <w:rsid w:val="005B3194"/>
    <w:rsid w:val="005B4AF4"/>
    <w:rsid w:val="005D2D2B"/>
    <w:rsid w:val="005D48AF"/>
    <w:rsid w:val="005D6147"/>
    <w:rsid w:val="005E0B52"/>
    <w:rsid w:val="005E77FF"/>
    <w:rsid w:val="005F0C2D"/>
    <w:rsid w:val="005F440E"/>
    <w:rsid w:val="005F52B2"/>
    <w:rsid w:val="005F7F46"/>
    <w:rsid w:val="00601EB2"/>
    <w:rsid w:val="00603551"/>
    <w:rsid w:val="0060497A"/>
    <w:rsid w:val="006078D5"/>
    <w:rsid w:val="006104AE"/>
    <w:rsid w:val="00611078"/>
    <w:rsid w:val="0061162E"/>
    <w:rsid w:val="00621183"/>
    <w:rsid w:val="00621BD6"/>
    <w:rsid w:val="006229BF"/>
    <w:rsid w:val="00627FAE"/>
    <w:rsid w:val="006306AE"/>
    <w:rsid w:val="00633215"/>
    <w:rsid w:val="00634CF0"/>
    <w:rsid w:val="0063640D"/>
    <w:rsid w:val="00636597"/>
    <w:rsid w:val="00636DBA"/>
    <w:rsid w:val="0064161F"/>
    <w:rsid w:val="006471A2"/>
    <w:rsid w:val="006504F1"/>
    <w:rsid w:val="00651EB4"/>
    <w:rsid w:val="006525B1"/>
    <w:rsid w:val="00655C59"/>
    <w:rsid w:val="00655ED6"/>
    <w:rsid w:val="00657151"/>
    <w:rsid w:val="00660302"/>
    <w:rsid w:val="006650AE"/>
    <w:rsid w:val="00672A76"/>
    <w:rsid w:val="00673740"/>
    <w:rsid w:val="00675776"/>
    <w:rsid w:val="00676FD4"/>
    <w:rsid w:val="00677EFD"/>
    <w:rsid w:val="00680E74"/>
    <w:rsid w:val="00682081"/>
    <w:rsid w:val="006A15D9"/>
    <w:rsid w:val="006A239D"/>
    <w:rsid w:val="006A4FE6"/>
    <w:rsid w:val="006A5D4C"/>
    <w:rsid w:val="006B0345"/>
    <w:rsid w:val="006B0F8B"/>
    <w:rsid w:val="006C035B"/>
    <w:rsid w:val="006C2EBB"/>
    <w:rsid w:val="006D1DA6"/>
    <w:rsid w:val="006D2C66"/>
    <w:rsid w:val="006E3BAF"/>
    <w:rsid w:val="006E5F25"/>
    <w:rsid w:val="006F7787"/>
    <w:rsid w:val="00703024"/>
    <w:rsid w:val="00711D4B"/>
    <w:rsid w:val="007139A8"/>
    <w:rsid w:val="00715F35"/>
    <w:rsid w:val="007168F9"/>
    <w:rsid w:val="00717CDD"/>
    <w:rsid w:val="00721BC1"/>
    <w:rsid w:val="007228E9"/>
    <w:rsid w:val="00726BC6"/>
    <w:rsid w:val="00731934"/>
    <w:rsid w:val="007328F7"/>
    <w:rsid w:val="00732C75"/>
    <w:rsid w:val="00733B27"/>
    <w:rsid w:val="00736680"/>
    <w:rsid w:val="007413C0"/>
    <w:rsid w:val="0075077A"/>
    <w:rsid w:val="0075471B"/>
    <w:rsid w:val="007707AA"/>
    <w:rsid w:val="0077382C"/>
    <w:rsid w:val="00773FBA"/>
    <w:rsid w:val="007756CF"/>
    <w:rsid w:val="007768B3"/>
    <w:rsid w:val="00783310"/>
    <w:rsid w:val="00786F85"/>
    <w:rsid w:val="00790AB3"/>
    <w:rsid w:val="00791258"/>
    <w:rsid w:val="00791448"/>
    <w:rsid w:val="007966B5"/>
    <w:rsid w:val="007A3804"/>
    <w:rsid w:val="007B3FB7"/>
    <w:rsid w:val="007B79FF"/>
    <w:rsid w:val="007C2896"/>
    <w:rsid w:val="007C6DD2"/>
    <w:rsid w:val="007D1FCE"/>
    <w:rsid w:val="007D21D6"/>
    <w:rsid w:val="007D296E"/>
    <w:rsid w:val="007D4CF8"/>
    <w:rsid w:val="007D6D0A"/>
    <w:rsid w:val="007E02B0"/>
    <w:rsid w:val="007E0A38"/>
    <w:rsid w:val="007E6A83"/>
    <w:rsid w:val="007F0A2D"/>
    <w:rsid w:val="007F475A"/>
    <w:rsid w:val="007F7FF1"/>
    <w:rsid w:val="0080094E"/>
    <w:rsid w:val="00801DE2"/>
    <w:rsid w:val="008031E0"/>
    <w:rsid w:val="00807A8B"/>
    <w:rsid w:val="0081042C"/>
    <w:rsid w:val="00812F0F"/>
    <w:rsid w:val="00813979"/>
    <w:rsid w:val="008140BA"/>
    <w:rsid w:val="008211C0"/>
    <w:rsid w:val="00826986"/>
    <w:rsid w:val="00827172"/>
    <w:rsid w:val="00832A92"/>
    <w:rsid w:val="00834F9E"/>
    <w:rsid w:val="00835628"/>
    <w:rsid w:val="008426A5"/>
    <w:rsid w:val="008434CF"/>
    <w:rsid w:val="00845950"/>
    <w:rsid w:val="0084655B"/>
    <w:rsid w:val="00851571"/>
    <w:rsid w:val="00853462"/>
    <w:rsid w:val="0085500D"/>
    <w:rsid w:val="0085576A"/>
    <w:rsid w:val="0086398A"/>
    <w:rsid w:val="00864366"/>
    <w:rsid w:val="008704C4"/>
    <w:rsid w:val="0088164A"/>
    <w:rsid w:val="00884483"/>
    <w:rsid w:val="00893779"/>
    <w:rsid w:val="00894C8D"/>
    <w:rsid w:val="0089503B"/>
    <w:rsid w:val="008A1C18"/>
    <w:rsid w:val="008A291F"/>
    <w:rsid w:val="008A5CB4"/>
    <w:rsid w:val="008B5C5C"/>
    <w:rsid w:val="008C168C"/>
    <w:rsid w:val="008C1741"/>
    <w:rsid w:val="008C4F3A"/>
    <w:rsid w:val="008C50EF"/>
    <w:rsid w:val="008C7E86"/>
    <w:rsid w:val="008D3DCB"/>
    <w:rsid w:val="008D4B86"/>
    <w:rsid w:val="008D4D7E"/>
    <w:rsid w:val="008D76DA"/>
    <w:rsid w:val="008D7FCC"/>
    <w:rsid w:val="008E08DE"/>
    <w:rsid w:val="008E494F"/>
    <w:rsid w:val="008F3948"/>
    <w:rsid w:val="009005FA"/>
    <w:rsid w:val="00900BB1"/>
    <w:rsid w:val="009115FD"/>
    <w:rsid w:val="009125B9"/>
    <w:rsid w:val="00913382"/>
    <w:rsid w:val="009133E3"/>
    <w:rsid w:val="00914E7C"/>
    <w:rsid w:val="00915E99"/>
    <w:rsid w:val="0091686C"/>
    <w:rsid w:val="00921B66"/>
    <w:rsid w:val="0092207F"/>
    <w:rsid w:val="00922B32"/>
    <w:rsid w:val="00923B0B"/>
    <w:rsid w:val="00923FE7"/>
    <w:rsid w:val="009302CC"/>
    <w:rsid w:val="00930BC9"/>
    <w:rsid w:val="00933333"/>
    <w:rsid w:val="009363E3"/>
    <w:rsid w:val="0093762A"/>
    <w:rsid w:val="00945413"/>
    <w:rsid w:val="009469F7"/>
    <w:rsid w:val="009525A6"/>
    <w:rsid w:val="0095323C"/>
    <w:rsid w:val="0095453A"/>
    <w:rsid w:val="00957517"/>
    <w:rsid w:val="0096042E"/>
    <w:rsid w:val="009663DB"/>
    <w:rsid w:val="00970075"/>
    <w:rsid w:val="0097286F"/>
    <w:rsid w:val="009760BC"/>
    <w:rsid w:val="009778EB"/>
    <w:rsid w:val="00982241"/>
    <w:rsid w:val="0099127D"/>
    <w:rsid w:val="00996028"/>
    <w:rsid w:val="009A5F32"/>
    <w:rsid w:val="009B0F20"/>
    <w:rsid w:val="009B1DC6"/>
    <w:rsid w:val="009B3CBF"/>
    <w:rsid w:val="009B4847"/>
    <w:rsid w:val="009C4E8B"/>
    <w:rsid w:val="009C602B"/>
    <w:rsid w:val="009C6E5F"/>
    <w:rsid w:val="009C79E7"/>
    <w:rsid w:val="009D03BD"/>
    <w:rsid w:val="009D0EF7"/>
    <w:rsid w:val="009D1563"/>
    <w:rsid w:val="009D20E9"/>
    <w:rsid w:val="009D561A"/>
    <w:rsid w:val="009E259B"/>
    <w:rsid w:val="009E28A5"/>
    <w:rsid w:val="009E2C40"/>
    <w:rsid w:val="009F6A09"/>
    <w:rsid w:val="009F7724"/>
    <w:rsid w:val="00A02F72"/>
    <w:rsid w:val="00A132AB"/>
    <w:rsid w:val="00A14F01"/>
    <w:rsid w:val="00A225D8"/>
    <w:rsid w:val="00A22D2D"/>
    <w:rsid w:val="00A259BB"/>
    <w:rsid w:val="00A27337"/>
    <w:rsid w:val="00A33D07"/>
    <w:rsid w:val="00A37D4D"/>
    <w:rsid w:val="00A419FC"/>
    <w:rsid w:val="00A42934"/>
    <w:rsid w:val="00A55D0F"/>
    <w:rsid w:val="00A6193D"/>
    <w:rsid w:val="00A63911"/>
    <w:rsid w:val="00A67DC6"/>
    <w:rsid w:val="00A73809"/>
    <w:rsid w:val="00A7493D"/>
    <w:rsid w:val="00A77AB4"/>
    <w:rsid w:val="00A85B98"/>
    <w:rsid w:val="00A906E6"/>
    <w:rsid w:val="00A91D9B"/>
    <w:rsid w:val="00A9313B"/>
    <w:rsid w:val="00A94490"/>
    <w:rsid w:val="00A96B4C"/>
    <w:rsid w:val="00AA4198"/>
    <w:rsid w:val="00AA5AB3"/>
    <w:rsid w:val="00AA6C4B"/>
    <w:rsid w:val="00AA6E81"/>
    <w:rsid w:val="00AB0FF3"/>
    <w:rsid w:val="00AB1B2F"/>
    <w:rsid w:val="00AB27DE"/>
    <w:rsid w:val="00AB2CA3"/>
    <w:rsid w:val="00AB2D56"/>
    <w:rsid w:val="00AB47B1"/>
    <w:rsid w:val="00AB6AC7"/>
    <w:rsid w:val="00AC1BA5"/>
    <w:rsid w:val="00AC2163"/>
    <w:rsid w:val="00AC3C5B"/>
    <w:rsid w:val="00AD16B5"/>
    <w:rsid w:val="00AD5D7E"/>
    <w:rsid w:val="00AE3D31"/>
    <w:rsid w:val="00AF6681"/>
    <w:rsid w:val="00B06550"/>
    <w:rsid w:val="00B06E70"/>
    <w:rsid w:val="00B06EFD"/>
    <w:rsid w:val="00B117F9"/>
    <w:rsid w:val="00B11B07"/>
    <w:rsid w:val="00B12D3A"/>
    <w:rsid w:val="00B1440F"/>
    <w:rsid w:val="00B16387"/>
    <w:rsid w:val="00B17D65"/>
    <w:rsid w:val="00B20F3D"/>
    <w:rsid w:val="00B22A31"/>
    <w:rsid w:val="00B256D4"/>
    <w:rsid w:val="00B30319"/>
    <w:rsid w:val="00B37053"/>
    <w:rsid w:val="00B40621"/>
    <w:rsid w:val="00B45A07"/>
    <w:rsid w:val="00B46044"/>
    <w:rsid w:val="00B51C99"/>
    <w:rsid w:val="00B53176"/>
    <w:rsid w:val="00B54558"/>
    <w:rsid w:val="00B5533F"/>
    <w:rsid w:val="00B64CD9"/>
    <w:rsid w:val="00B650EB"/>
    <w:rsid w:val="00B7010A"/>
    <w:rsid w:val="00B702A2"/>
    <w:rsid w:val="00B71036"/>
    <w:rsid w:val="00B76082"/>
    <w:rsid w:val="00B76B04"/>
    <w:rsid w:val="00B774D7"/>
    <w:rsid w:val="00B77EAF"/>
    <w:rsid w:val="00B77F30"/>
    <w:rsid w:val="00B825D0"/>
    <w:rsid w:val="00B87F82"/>
    <w:rsid w:val="00B92A53"/>
    <w:rsid w:val="00BA46B0"/>
    <w:rsid w:val="00BB12D9"/>
    <w:rsid w:val="00BB3AAE"/>
    <w:rsid w:val="00BC4D05"/>
    <w:rsid w:val="00BC4E90"/>
    <w:rsid w:val="00BC7C79"/>
    <w:rsid w:val="00BD2314"/>
    <w:rsid w:val="00BD3EB4"/>
    <w:rsid w:val="00BD5458"/>
    <w:rsid w:val="00BD7EF0"/>
    <w:rsid w:val="00BE2ADC"/>
    <w:rsid w:val="00BE51AC"/>
    <w:rsid w:val="00BE6556"/>
    <w:rsid w:val="00BF250B"/>
    <w:rsid w:val="00BF40D5"/>
    <w:rsid w:val="00BF61BB"/>
    <w:rsid w:val="00C0363F"/>
    <w:rsid w:val="00C03783"/>
    <w:rsid w:val="00C03B89"/>
    <w:rsid w:val="00C06797"/>
    <w:rsid w:val="00C11746"/>
    <w:rsid w:val="00C12112"/>
    <w:rsid w:val="00C139F4"/>
    <w:rsid w:val="00C13C4C"/>
    <w:rsid w:val="00C15C02"/>
    <w:rsid w:val="00C16423"/>
    <w:rsid w:val="00C177E6"/>
    <w:rsid w:val="00C2310E"/>
    <w:rsid w:val="00C2649B"/>
    <w:rsid w:val="00C276FF"/>
    <w:rsid w:val="00C279AC"/>
    <w:rsid w:val="00C30596"/>
    <w:rsid w:val="00C32937"/>
    <w:rsid w:val="00C340A3"/>
    <w:rsid w:val="00C35D12"/>
    <w:rsid w:val="00C3682F"/>
    <w:rsid w:val="00C40553"/>
    <w:rsid w:val="00C40860"/>
    <w:rsid w:val="00C432CD"/>
    <w:rsid w:val="00C43475"/>
    <w:rsid w:val="00C441F0"/>
    <w:rsid w:val="00C4443D"/>
    <w:rsid w:val="00C459A3"/>
    <w:rsid w:val="00C47D2A"/>
    <w:rsid w:val="00C51A27"/>
    <w:rsid w:val="00C53CA2"/>
    <w:rsid w:val="00C547B9"/>
    <w:rsid w:val="00C55F0E"/>
    <w:rsid w:val="00C63B77"/>
    <w:rsid w:val="00C72AC5"/>
    <w:rsid w:val="00C748D1"/>
    <w:rsid w:val="00C75598"/>
    <w:rsid w:val="00C760DE"/>
    <w:rsid w:val="00C76190"/>
    <w:rsid w:val="00C76402"/>
    <w:rsid w:val="00C77208"/>
    <w:rsid w:val="00C77D3F"/>
    <w:rsid w:val="00C8148E"/>
    <w:rsid w:val="00C83511"/>
    <w:rsid w:val="00C84700"/>
    <w:rsid w:val="00C84E2E"/>
    <w:rsid w:val="00C970D9"/>
    <w:rsid w:val="00CA3301"/>
    <w:rsid w:val="00CB1D9E"/>
    <w:rsid w:val="00CB20B6"/>
    <w:rsid w:val="00CB24C9"/>
    <w:rsid w:val="00CB38B0"/>
    <w:rsid w:val="00CB69FB"/>
    <w:rsid w:val="00CC37B4"/>
    <w:rsid w:val="00CC4A2A"/>
    <w:rsid w:val="00CC50DE"/>
    <w:rsid w:val="00CC6A0C"/>
    <w:rsid w:val="00CE1189"/>
    <w:rsid w:val="00CE2B7F"/>
    <w:rsid w:val="00CE2E4C"/>
    <w:rsid w:val="00CF007D"/>
    <w:rsid w:val="00CF16F4"/>
    <w:rsid w:val="00CF4C47"/>
    <w:rsid w:val="00CF5544"/>
    <w:rsid w:val="00CF62C7"/>
    <w:rsid w:val="00D002DA"/>
    <w:rsid w:val="00D00EAA"/>
    <w:rsid w:val="00D034FC"/>
    <w:rsid w:val="00D103AD"/>
    <w:rsid w:val="00D15792"/>
    <w:rsid w:val="00D157CF"/>
    <w:rsid w:val="00D20D8E"/>
    <w:rsid w:val="00D24675"/>
    <w:rsid w:val="00D26860"/>
    <w:rsid w:val="00D3463F"/>
    <w:rsid w:val="00D34C96"/>
    <w:rsid w:val="00D40ACC"/>
    <w:rsid w:val="00D42083"/>
    <w:rsid w:val="00D42384"/>
    <w:rsid w:val="00D425A9"/>
    <w:rsid w:val="00D42CE8"/>
    <w:rsid w:val="00D435C0"/>
    <w:rsid w:val="00D44003"/>
    <w:rsid w:val="00D535BA"/>
    <w:rsid w:val="00D562FE"/>
    <w:rsid w:val="00D56B75"/>
    <w:rsid w:val="00D61E90"/>
    <w:rsid w:val="00D640DF"/>
    <w:rsid w:val="00D66C19"/>
    <w:rsid w:val="00D6752B"/>
    <w:rsid w:val="00D73207"/>
    <w:rsid w:val="00D73CEF"/>
    <w:rsid w:val="00D80998"/>
    <w:rsid w:val="00D83995"/>
    <w:rsid w:val="00D866C4"/>
    <w:rsid w:val="00D877C8"/>
    <w:rsid w:val="00D9615A"/>
    <w:rsid w:val="00DA29E1"/>
    <w:rsid w:val="00DB0365"/>
    <w:rsid w:val="00DB21E7"/>
    <w:rsid w:val="00DB6EC7"/>
    <w:rsid w:val="00DC0507"/>
    <w:rsid w:val="00DC11B0"/>
    <w:rsid w:val="00DC3389"/>
    <w:rsid w:val="00DC3731"/>
    <w:rsid w:val="00DC650B"/>
    <w:rsid w:val="00DC6615"/>
    <w:rsid w:val="00DC678A"/>
    <w:rsid w:val="00DC7D63"/>
    <w:rsid w:val="00DD1053"/>
    <w:rsid w:val="00DD3B18"/>
    <w:rsid w:val="00DD3C56"/>
    <w:rsid w:val="00DD4F8B"/>
    <w:rsid w:val="00DD520D"/>
    <w:rsid w:val="00DD7FDC"/>
    <w:rsid w:val="00DE3D48"/>
    <w:rsid w:val="00DE5B14"/>
    <w:rsid w:val="00DE63C2"/>
    <w:rsid w:val="00DE7577"/>
    <w:rsid w:val="00DF027A"/>
    <w:rsid w:val="00DF081B"/>
    <w:rsid w:val="00DF1C8B"/>
    <w:rsid w:val="00DF3B98"/>
    <w:rsid w:val="00DF5859"/>
    <w:rsid w:val="00DF5BAC"/>
    <w:rsid w:val="00E0234A"/>
    <w:rsid w:val="00E03147"/>
    <w:rsid w:val="00E06931"/>
    <w:rsid w:val="00E118AB"/>
    <w:rsid w:val="00E12572"/>
    <w:rsid w:val="00E22B72"/>
    <w:rsid w:val="00E26193"/>
    <w:rsid w:val="00E31B98"/>
    <w:rsid w:val="00E3301A"/>
    <w:rsid w:val="00E33A58"/>
    <w:rsid w:val="00E3523A"/>
    <w:rsid w:val="00E41929"/>
    <w:rsid w:val="00E42751"/>
    <w:rsid w:val="00E45ACD"/>
    <w:rsid w:val="00E46795"/>
    <w:rsid w:val="00E47589"/>
    <w:rsid w:val="00E5085E"/>
    <w:rsid w:val="00E50950"/>
    <w:rsid w:val="00E604F0"/>
    <w:rsid w:val="00E637B6"/>
    <w:rsid w:val="00E6593E"/>
    <w:rsid w:val="00E66EB3"/>
    <w:rsid w:val="00E67618"/>
    <w:rsid w:val="00E67CCF"/>
    <w:rsid w:val="00E70FF9"/>
    <w:rsid w:val="00E7184A"/>
    <w:rsid w:val="00E75D6C"/>
    <w:rsid w:val="00E7799B"/>
    <w:rsid w:val="00E80006"/>
    <w:rsid w:val="00E81E6B"/>
    <w:rsid w:val="00E824A6"/>
    <w:rsid w:val="00E84F58"/>
    <w:rsid w:val="00E853DA"/>
    <w:rsid w:val="00E86EC9"/>
    <w:rsid w:val="00E92025"/>
    <w:rsid w:val="00E935DF"/>
    <w:rsid w:val="00E95CDD"/>
    <w:rsid w:val="00E97A43"/>
    <w:rsid w:val="00EA0CAE"/>
    <w:rsid w:val="00EB4A8D"/>
    <w:rsid w:val="00EB5E94"/>
    <w:rsid w:val="00EB6CBE"/>
    <w:rsid w:val="00EC04C8"/>
    <w:rsid w:val="00EC3CAB"/>
    <w:rsid w:val="00EC565D"/>
    <w:rsid w:val="00EC62E1"/>
    <w:rsid w:val="00ED147D"/>
    <w:rsid w:val="00ED2C5F"/>
    <w:rsid w:val="00ED2CC7"/>
    <w:rsid w:val="00ED2FA8"/>
    <w:rsid w:val="00ED4665"/>
    <w:rsid w:val="00ED5AD4"/>
    <w:rsid w:val="00EE0A3D"/>
    <w:rsid w:val="00EE3F0E"/>
    <w:rsid w:val="00EE48F4"/>
    <w:rsid w:val="00EE4F56"/>
    <w:rsid w:val="00EE5E73"/>
    <w:rsid w:val="00EF0775"/>
    <w:rsid w:val="00EF2F73"/>
    <w:rsid w:val="00EF3B1C"/>
    <w:rsid w:val="00EF3E4F"/>
    <w:rsid w:val="00EF56AE"/>
    <w:rsid w:val="00EF721E"/>
    <w:rsid w:val="00F019E0"/>
    <w:rsid w:val="00F03DE1"/>
    <w:rsid w:val="00F043DF"/>
    <w:rsid w:val="00F045C7"/>
    <w:rsid w:val="00F076A7"/>
    <w:rsid w:val="00F107BD"/>
    <w:rsid w:val="00F116A9"/>
    <w:rsid w:val="00F1177C"/>
    <w:rsid w:val="00F14D57"/>
    <w:rsid w:val="00F15588"/>
    <w:rsid w:val="00F173A3"/>
    <w:rsid w:val="00F20692"/>
    <w:rsid w:val="00F210A8"/>
    <w:rsid w:val="00F221B6"/>
    <w:rsid w:val="00F33F37"/>
    <w:rsid w:val="00F3475C"/>
    <w:rsid w:val="00F40572"/>
    <w:rsid w:val="00F40689"/>
    <w:rsid w:val="00F50054"/>
    <w:rsid w:val="00F534C9"/>
    <w:rsid w:val="00F55790"/>
    <w:rsid w:val="00F55D00"/>
    <w:rsid w:val="00F615C7"/>
    <w:rsid w:val="00F649A3"/>
    <w:rsid w:val="00F66348"/>
    <w:rsid w:val="00F719A2"/>
    <w:rsid w:val="00F71EC1"/>
    <w:rsid w:val="00F763B9"/>
    <w:rsid w:val="00F76BB4"/>
    <w:rsid w:val="00F76D8A"/>
    <w:rsid w:val="00F81570"/>
    <w:rsid w:val="00F81B49"/>
    <w:rsid w:val="00F87AFD"/>
    <w:rsid w:val="00F91171"/>
    <w:rsid w:val="00F9192E"/>
    <w:rsid w:val="00F9514E"/>
    <w:rsid w:val="00F96684"/>
    <w:rsid w:val="00F979F9"/>
    <w:rsid w:val="00FA1969"/>
    <w:rsid w:val="00FA4677"/>
    <w:rsid w:val="00FA4FDC"/>
    <w:rsid w:val="00FA626F"/>
    <w:rsid w:val="00FB0C6E"/>
    <w:rsid w:val="00FB0CD2"/>
    <w:rsid w:val="00FB1B04"/>
    <w:rsid w:val="00FB2FA4"/>
    <w:rsid w:val="00FB556F"/>
    <w:rsid w:val="00FB66FF"/>
    <w:rsid w:val="00FC2CAA"/>
    <w:rsid w:val="00FC329E"/>
    <w:rsid w:val="00FC50EB"/>
    <w:rsid w:val="00FD119A"/>
    <w:rsid w:val="00FD1FD9"/>
    <w:rsid w:val="00FD23E6"/>
    <w:rsid w:val="00FD4033"/>
    <w:rsid w:val="00FE028A"/>
    <w:rsid w:val="00FE0C55"/>
    <w:rsid w:val="00FE1DD4"/>
    <w:rsid w:val="00FE7930"/>
    <w:rsid w:val="00FF26D4"/>
    <w:rsid w:val="00FF41B4"/>
    <w:rsid w:val="00FF4734"/>
    <w:rsid w:val="00FF5E9B"/>
    <w:rsid w:val="00FF7225"/>
    <w:rsid w:val="00FF729B"/>
    <w:rsid w:val="00FF7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153793"/>
  <w15:docId w15:val="{DDD0479E-7EDD-49D3-840B-7E9E8A18F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7151"/>
    <w:pPr>
      <w:spacing w:after="0" w:line="240" w:lineRule="auto"/>
    </w:pPr>
    <w:rPr>
      <w:rFonts w:ascii="Times New Roman" w:eastAsia="Times New Roman" w:hAnsi="Times New Roman" w:cs="Times New Roman"/>
      <w:sz w:val="28"/>
      <w:szCs w:val="28"/>
    </w:rPr>
  </w:style>
  <w:style w:type="paragraph" w:styleId="Heading1">
    <w:name w:val="heading 1"/>
    <w:basedOn w:val="Normal"/>
    <w:next w:val="Normal"/>
    <w:link w:val="Heading1Char"/>
    <w:autoRedefine/>
    <w:uiPriority w:val="9"/>
    <w:qFormat/>
    <w:rsid w:val="00EC04C8"/>
    <w:pPr>
      <w:keepNext/>
      <w:spacing w:before="120" w:line="288" w:lineRule="auto"/>
      <w:jc w:val="center"/>
      <w:outlineLvl w:val="0"/>
    </w:pPr>
    <w:rPr>
      <w:b/>
      <w:bCs/>
      <w:noProof/>
      <w:color w:val="000000"/>
      <w:lang w:val="x-none" w:eastAsia="x-none"/>
    </w:rPr>
  </w:style>
  <w:style w:type="paragraph" w:styleId="Heading2">
    <w:name w:val="heading 2"/>
    <w:basedOn w:val="Normal"/>
    <w:next w:val="Normal"/>
    <w:link w:val="Heading2Char"/>
    <w:qFormat/>
    <w:rsid w:val="00EC04C8"/>
    <w:pPr>
      <w:keepNext/>
      <w:spacing w:before="240" w:after="60"/>
      <w:ind w:firstLine="720"/>
      <w:jc w:val="both"/>
      <w:outlineLvl w:val="1"/>
    </w:pPr>
    <w:rPr>
      <w:rFonts w:cs="Arial"/>
      <w:b/>
      <w:bCs/>
      <w:iCs/>
      <w:noProof/>
      <w:lang w:val="vi-VN"/>
    </w:rPr>
  </w:style>
  <w:style w:type="paragraph" w:styleId="Heading3">
    <w:name w:val="heading 3"/>
    <w:basedOn w:val="Normal"/>
    <w:next w:val="Normal"/>
    <w:link w:val="Heading3Char"/>
    <w:uiPriority w:val="9"/>
    <w:qFormat/>
    <w:rsid w:val="00EC04C8"/>
    <w:pPr>
      <w:keepNext/>
      <w:spacing w:before="240" w:after="60"/>
      <w:outlineLvl w:val="2"/>
    </w:pPr>
    <w:rPr>
      <w:b/>
      <w:bCs/>
      <w:sz w:val="26"/>
      <w:szCs w:val="26"/>
      <w:lang w:val="vi-VN" w:eastAsia="vi-VN"/>
    </w:rPr>
  </w:style>
  <w:style w:type="paragraph" w:styleId="Heading4">
    <w:name w:val="heading 4"/>
    <w:basedOn w:val="Normal"/>
    <w:next w:val="Normal"/>
    <w:link w:val="Heading4Char"/>
    <w:qFormat/>
    <w:rsid w:val="00EC04C8"/>
    <w:pPr>
      <w:keepNext/>
      <w:widowControl w:val="0"/>
      <w:jc w:val="right"/>
      <w:outlineLvl w:val="3"/>
    </w:pPr>
    <w:rPr>
      <w:rFonts w:ascii=".VnTime" w:hAnsi=".VnTime"/>
      <w:b/>
      <w:color w:val="008080"/>
      <w:szCs w:val="20"/>
    </w:rPr>
  </w:style>
  <w:style w:type="paragraph" w:styleId="Heading5">
    <w:name w:val="heading 5"/>
    <w:basedOn w:val="Normal"/>
    <w:next w:val="Normal"/>
    <w:link w:val="Heading5Char"/>
    <w:qFormat/>
    <w:rsid w:val="00EC04C8"/>
    <w:pPr>
      <w:keepNext/>
      <w:widowControl w:val="0"/>
      <w:jc w:val="center"/>
      <w:outlineLvl w:val="4"/>
    </w:pPr>
    <w:rPr>
      <w:rFonts w:ascii="Arial" w:hAnsi="Arial"/>
      <w:b/>
      <w:sz w:val="20"/>
      <w:szCs w:val="20"/>
    </w:rPr>
  </w:style>
  <w:style w:type="paragraph" w:styleId="Heading6">
    <w:name w:val="heading 6"/>
    <w:basedOn w:val="Normal"/>
    <w:next w:val="Normal"/>
    <w:link w:val="Heading6Char"/>
    <w:qFormat/>
    <w:rsid w:val="00EC04C8"/>
    <w:pPr>
      <w:spacing w:before="240" w:after="60"/>
      <w:outlineLvl w:val="5"/>
    </w:pPr>
    <w:rPr>
      <w:b/>
      <w:bCs/>
      <w:sz w:val="22"/>
      <w:szCs w:val="22"/>
    </w:rPr>
  </w:style>
  <w:style w:type="paragraph" w:styleId="Heading7">
    <w:name w:val="heading 7"/>
    <w:basedOn w:val="Normal"/>
    <w:next w:val="Normal"/>
    <w:link w:val="Heading7Char"/>
    <w:qFormat/>
    <w:rsid w:val="00EC04C8"/>
    <w:pPr>
      <w:keepNext/>
      <w:widowControl w:val="0"/>
      <w:ind w:right="3124"/>
      <w:outlineLvl w:val="6"/>
    </w:pPr>
    <w:rPr>
      <w:b/>
      <w:color w:val="FF0000"/>
      <w:sz w:val="32"/>
      <w:szCs w:val="20"/>
    </w:rPr>
  </w:style>
  <w:style w:type="paragraph" w:styleId="Heading8">
    <w:name w:val="heading 8"/>
    <w:basedOn w:val="Normal"/>
    <w:next w:val="Normal"/>
    <w:link w:val="Heading8Char"/>
    <w:qFormat/>
    <w:rsid w:val="00EC04C8"/>
    <w:pPr>
      <w:keepNext/>
      <w:widowControl w:val="0"/>
      <w:jc w:val="center"/>
      <w:outlineLvl w:val="7"/>
    </w:pPr>
    <w:rPr>
      <w:rFonts w:ascii="Arial" w:hAnsi="Arial"/>
      <w:b/>
      <w:sz w:val="18"/>
      <w:szCs w:val="20"/>
    </w:rPr>
  </w:style>
  <w:style w:type="paragraph" w:styleId="Heading9">
    <w:name w:val="heading 9"/>
    <w:basedOn w:val="Normal"/>
    <w:next w:val="Normal"/>
    <w:link w:val="Heading9Char"/>
    <w:qFormat/>
    <w:rsid w:val="00EC04C8"/>
    <w:pPr>
      <w:keepNext/>
      <w:widowControl w:val="0"/>
      <w:ind w:left="360" w:right="3124" w:hanging="360"/>
      <w:outlineLvl w:val="8"/>
    </w:pPr>
    <w:rPr>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rsid w:val="006C035B"/>
    <w:rPr>
      <w:sz w:val="20"/>
      <w:szCs w:val="20"/>
    </w:rPr>
  </w:style>
  <w:style w:type="character" w:customStyle="1" w:styleId="FootnoteTextChar">
    <w:name w:val="Footnote Text Char"/>
    <w:basedOn w:val="DefaultParagraphFont"/>
    <w:link w:val="FootnoteText"/>
    <w:rsid w:val="006C035B"/>
    <w:rPr>
      <w:rFonts w:ascii="Times New Roman" w:eastAsia="Times New Roman" w:hAnsi="Times New Roman" w:cs="Times New Roman"/>
      <w:sz w:val="20"/>
      <w:szCs w:val="20"/>
    </w:rPr>
  </w:style>
  <w:style w:type="character" w:styleId="FootnoteReference">
    <w:name w:val="footnote reference"/>
    <w:rsid w:val="006C035B"/>
    <w:rPr>
      <w:vertAlign w:val="superscript"/>
    </w:rPr>
  </w:style>
  <w:style w:type="paragraph" w:styleId="BodyText2">
    <w:name w:val="Body Text 2"/>
    <w:basedOn w:val="Normal"/>
    <w:link w:val="BodyText2Char"/>
    <w:uiPriority w:val="99"/>
    <w:rsid w:val="006C035B"/>
    <w:pPr>
      <w:widowControl w:val="0"/>
      <w:autoSpaceDE w:val="0"/>
      <w:autoSpaceDN w:val="0"/>
      <w:ind w:firstLine="720"/>
      <w:jc w:val="both"/>
    </w:pPr>
    <w:rPr>
      <w:rFonts w:ascii=".VnTime" w:hAnsi=".VnTime" w:cs=".VnTime"/>
      <w:sz w:val="26"/>
      <w:szCs w:val="26"/>
    </w:rPr>
  </w:style>
  <w:style w:type="character" w:customStyle="1" w:styleId="BodyText2Char">
    <w:name w:val="Body Text 2 Char"/>
    <w:basedOn w:val="DefaultParagraphFont"/>
    <w:link w:val="BodyText2"/>
    <w:uiPriority w:val="99"/>
    <w:rsid w:val="006C035B"/>
    <w:rPr>
      <w:rFonts w:ascii=".VnTime" w:eastAsia="Times New Roman" w:hAnsi=".VnTime" w:cs=".VnTime"/>
      <w:sz w:val="26"/>
      <w:szCs w:val="26"/>
    </w:rPr>
  </w:style>
  <w:style w:type="character" w:customStyle="1" w:styleId="Heading1Char">
    <w:name w:val="Heading 1 Char"/>
    <w:basedOn w:val="DefaultParagraphFont"/>
    <w:link w:val="Heading1"/>
    <w:uiPriority w:val="9"/>
    <w:rsid w:val="00EC04C8"/>
    <w:rPr>
      <w:rFonts w:ascii="Times New Roman" w:eastAsia="Times New Roman" w:hAnsi="Times New Roman" w:cs="Times New Roman"/>
      <w:b/>
      <w:bCs/>
      <w:noProof/>
      <w:color w:val="000000"/>
      <w:sz w:val="28"/>
      <w:szCs w:val="28"/>
      <w:lang w:val="x-none" w:eastAsia="x-none"/>
    </w:rPr>
  </w:style>
  <w:style w:type="character" w:customStyle="1" w:styleId="Heading2Char">
    <w:name w:val="Heading 2 Char"/>
    <w:basedOn w:val="DefaultParagraphFont"/>
    <w:link w:val="Heading2"/>
    <w:rsid w:val="00EC04C8"/>
    <w:rPr>
      <w:rFonts w:ascii="Times New Roman" w:eastAsia="Times New Roman" w:hAnsi="Times New Roman" w:cs="Arial"/>
      <w:b/>
      <w:bCs/>
      <w:iCs/>
      <w:noProof/>
      <w:sz w:val="28"/>
      <w:szCs w:val="28"/>
      <w:lang w:val="vi-VN"/>
    </w:rPr>
  </w:style>
  <w:style w:type="character" w:customStyle="1" w:styleId="Heading3Char">
    <w:name w:val="Heading 3 Char"/>
    <w:basedOn w:val="DefaultParagraphFont"/>
    <w:link w:val="Heading3"/>
    <w:uiPriority w:val="9"/>
    <w:rsid w:val="00EC04C8"/>
    <w:rPr>
      <w:rFonts w:ascii="Times New Roman" w:eastAsia="Times New Roman" w:hAnsi="Times New Roman" w:cs="Times New Roman"/>
      <w:b/>
      <w:bCs/>
      <w:sz w:val="26"/>
      <w:szCs w:val="26"/>
      <w:lang w:val="vi-VN" w:eastAsia="vi-VN"/>
    </w:rPr>
  </w:style>
  <w:style w:type="character" w:customStyle="1" w:styleId="Heading4Char">
    <w:name w:val="Heading 4 Char"/>
    <w:basedOn w:val="DefaultParagraphFont"/>
    <w:link w:val="Heading4"/>
    <w:rsid w:val="00EC04C8"/>
    <w:rPr>
      <w:rFonts w:ascii=".VnTime" w:eastAsia="Times New Roman" w:hAnsi=".VnTime" w:cs="Times New Roman"/>
      <w:b/>
      <w:color w:val="008080"/>
      <w:sz w:val="28"/>
      <w:szCs w:val="20"/>
    </w:rPr>
  </w:style>
  <w:style w:type="character" w:customStyle="1" w:styleId="Heading5Char">
    <w:name w:val="Heading 5 Char"/>
    <w:basedOn w:val="DefaultParagraphFont"/>
    <w:link w:val="Heading5"/>
    <w:rsid w:val="00EC04C8"/>
    <w:rPr>
      <w:rFonts w:ascii="Arial" w:eastAsia="Times New Roman" w:hAnsi="Arial" w:cs="Times New Roman"/>
      <w:b/>
      <w:sz w:val="20"/>
      <w:szCs w:val="20"/>
    </w:rPr>
  </w:style>
  <w:style w:type="character" w:customStyle="1" w:styleId="Heading6Char">
    <w:name w:val="Heading 6 Char"/>
    <w:basedOn w:val="DefaultParagraphFont"/>
    <w:link w:val="Heading6"/>
    <w:rsid w:val="00EC04C8"/>
    <w:rPr>
      <w:rFonts w:ascii="Times New Roman" w:eastAsia="Times New Roman" w:hAnsi="Times New Roman" w:cs="Times New Roman"/>
      <w:b/>
      <w:bCs/>
    </w:rPr>
  </w:style>
  <w:style w:type="character" w:customStyle="1" w:styleId="Heading7Char">
    <w:name w:val="Heading 7 Char"/>
    <w:basedOn w:val="DefaultParagraphFont"/>
    <w:link w:val="Heading7"/>
    <w:rsid w:val="00EC04C8"/>
    <w:rPr>
      <w:rFonts w:ascii="Times New Roman" w:eastAsia="Times New Roman" w:hAnsi="Times New Roman" w:cs="Times New Roman"/>
      <w:b/>
      <w:color w:val="FF0000"/>
      <w:sz w:val="32"/>
      <w:szCs w:val="20"/>
    </w:rPr>
  </w:style>
  <w:style w:type="character" w:customStyle="1" w:styleId="Heading8Char">
    <w:name w:val="Heading 8 Char"/>
    <w:basedOn w:val="DefaultParagraphFont"/>
    <w:link w:val="Heading8"/>
    <w:rsid w:val="00EC04C8"/>
    <w:rPr>
      <w:rFonts w:ascii="Arial" w:eastAsia="Times New Roman" w:hAnsi="Arial" w:cs="Times New Roman"/>
      <w:b/>
      <w:sz w:val="18"/>
      <w:szCs w:val="20"/>
    </w:rPr>
  </w:style>
  <w:style w:type="character" w:customStyle="1" w:styleId="Heading9Char">
    <w:name w:val="Heading 9 Char"/>
    <w:basedOn w:val="DefaultParagraphFont"/>
    <w:link w:val="Heading9"/>
    <w:rsid w:val="00EC04C8"/>
    <w:rPr>
      <w:rFonts w:ascii="Times New Roman" w:eastAsia="Times New Roman" w:hAnsi="Times New Roman" w:cs="Times New Roman"/>
      <w:b/>
      <w:szCs w:val="20"/>
    </w:rPr>
  </w:style>
  <w:style w:type="paragraph" w:styleId="Footer">
    <w:name w:val="footer"/>
    <w:basedOn w:val="Normal"/>
    <w:link w:val="FooterChar"/>
    <w:uiPriority w:val="99"/>
    <w:rsid w:val="00EC04C8"/>
    <w:pPr>
      <w:tabs>
        <w:tab w:val="center" w:pos="4320"/>
        <w:tab w:val="right" w:pos="8640"/>
      </w:tabs>
      <w:spacing w:before="60" w:after="60" w:line="360" w:lineRule="exact"/>
      <w:jc w:val="both"/>
    </w:pPr>
    <w:rPr>
      <w:szCs w:val="24"/>
    </w:rPr>
  </w:style>
  <w:style w:type="character" w:customStyle="1" w:styleId="FooterChar">
    <w:name w:val="Footer Char"/>
    <w:basedOn w:val="DefaultParagraphFont"/>
    <w:link w:val="Footer"/>
    <w:uiPriority w:val="99"/>
    <w:rsid w:val="00EC04C8"/>
    <w:rPr>
      <w:rFonts w:ascii="Times New Roman" w:eastAsia="Times New Roman" w:hAnsi="Times New Roman" w:cs="Times New Roman"/>
      <w:sz w:val="28"/>
      <w:szCs w:val="24"/>
    </w:rPr>
  </w:style>
  <w:style w:type="character" w:styleId="PageNumber">
    <w:name w:val="page number"/>
    <w:basedOn w:val="DefaultParagraphFont"/>
    <w:rsid w:val="00EC04C8"/>
  </w:style>
  <w:style w:type="paragraph" w:styleId="NormalWeb">
    <w:name w:val="Normal (Web)"/>
    <w:basedOn w:val="Normal"/>
    <w:uiPriority w:val="99"/>
    <w:rsid w:val="00EC04C8"/>
    <w:pPr>
      <w:spacing w:before="100" w:beforeAutospacing="1" w:after="100" w:afterAutospacing="1"/>
    </w:pPr>
    <w:rPr>
      <w:sz w:val="24"/>
      <w:szCs w:val="24"/>
    </w:rPr>
  </w:style>
  <w:style w:type="paragraph" w:styleId="BodyTextIndent">
    <w:name w:val="Body Text Indent"/>
    <w:basedOn w:val="Normal"/>
    <w:link w:val="BodyTextIndentChar"/>
    <w:rsid w:val="00EC04C8"/>
    <w:pPr>
      <w:spacing w:before="60" w:after="120" w:line="360" w:lineRule="exact"/>
      <w:ind w:left="360"/>
      <w:jc w:val="both"/>
    </w:pPr>
    <w:rPr>
      <w:szCs w:val="24"/>
    </w:rPr>
  </w:style>
  <w:style w:type="character" w:customStyle="1" w:styleId="BodyTextIndentChar">
    <w:name w:val="Body Text Indent Char"/>
    <w:basedOn w:val="DefaultParagraphFont"/>
    <w:link w:val="BodyTextIndent"/>
    <w:rsid w:val="00EC04C8"/>
    <w:rPr>
      <w:rFonts w:ascii="Times New Roman" w:eastAsia="Times New Roman" w:hAnsi="Times New Roman" w:cs="Times New Roman"/>
      <w:sz w:val="28"/>
      <w:szCs w:val="24"/>
    </w:rPr>
  </w:style>
  <w:style w:type="paragraph" w:customStyle="1" w:styleId="Style14ptBlackJustifiedFirstline127cmBefore6pt">
    <w:name w:val="Style 14 pt Black Justified First line:  1.27 cm Before:  6 pt"/>
    <w:basedOn w:val="Normal"/>
    <w:autoRedefine/>
    <w:rsid w:val="00EC04C8"/>
    <w:pPr>
      <w:spacing w:before="80" w:after="80" w:line="320" w:lineRule="exact"/>
      <w:ind w:firstLine="720"/>
      <w:jc w:val="both"/>
    </w:pPr>
    <w:rPr>
      <w:noProof/>
      <w:color w:val="000000"/>
      <w:lang w:val="vi-VN" w:eastAsia="vi-VN"/>
    </w:rPr>
  </w:style>
  <w:style w:type="paragraph" w:customStyle="1" w:styleId="Normal1">
    <w:name w:val="Normal1"/>
    <w:basedOn w:val="Normal"/>
    <w:rsid w:val="00EC04C8"/>
    <w:pPr>
      <w:spacing w:before="100" w:beforeAutospacing="1" w:after="100" w:afterAutospacing="1" w:line="330" w:lineRule="exact"/>
      <w:ind w:firstLine="720"/>
      <w:jc w:val="both"/>
    </w:pPr>
    <w:rPr>
      <w:sz w:val="24"/>
      <w:szCs w:val="24"/>
    </w:rPr>
  </w:style>
  <w:style w:type="character" w:customStyle="1" w:styleId="normalcharchar">
    <w:name w:val="normal____char__char"/>
    <w:rsid w:val="00EC04C8"/>
  </w:style>
  <w:style w:type="paragraph" w:styleId="BalloonText">
    <w:name w:val="Balloon Text"/>
    <w:basedOn w:val="Normal"/>
    <w:link w:val="BalloonTextChar"/>
    <w:rsid w:val="00EC04C8"/>
    <w:rPr>
      <w:rFonts w:ascii="Segoe UI" w:hAnsi="Segoe UI" w:cs="Segoe UI"/>
      <w:sz w:val="18"/>
      <w:szCs w:val="18"/>
    </w:rPr>
  </w:style>
  <w:style w:type="character" w:customStyle="1" w:styleId="BalloonTextChar">
    <w:name w:val="Balloon Text Char"/>
    <w:basedOn w:val="DefaultParagraphFont"/>
    <w:link w:val="BalloonText"/>
    <w:rsid w:val="00EC04C8"/>
    <w:rPr>
      <w:rFonts w:ascii="Segoe UI" w:eastAsia="Times New Roman" w:hAnsi="Segoe UI" w:cs="Segoe UI"/>
      <w:sz w:val="18"/>
      <w:szCs w:val="18"/>
    </w:rPr>
  </w:style>
  <w:style w:type="paragraph" w:styleId="Header">
    <w:name w:val="header"/>
    <w:basedOn w:val="Normal"/>
    <w:link w:val="HeaderChar"/>
    <w:rsid w:val="00EC04C8"/>
    <w:pPr>
      <w:tabs>
        <w:tab w:val="center" w:pos="4513"/>
        <w:tab w:val="right" w:pos="9026"/>
      </w:tabs>
    </w:pPr>
  </w:style>
  <w:style w:type="character" w:customStyle="1" w:styleId="HeaderChar">
    <w:name w:val="Header Char"/>
    <w:basedOn w:val="DefaultParagraphFont"/>
    <w:link w:val="Header"/>
    <w:rsid w:val="00EC04C8"/>
    <w:rPr>
      <w:rFonts w:ascii="Times New Roman" w:eastAsia="Times New Roman" w:hAnsi="Times New Roman" w:cs="Times New Roman"/>
      <w:sz w:val="28"/>
      <w:szCs w:val="28"/>
    </w:rPr>
  </w:style>
  <w:style w:type="paragraph" w:styleId="CommentText">
    <w:name w:val="annotation text"/>
    <w:basedOn w:val="Normal"/>
    <w:link w:val="CommentTextChar"/>
    <w:rsid w:val="00EC04C8"/>
    <w:rPr>
      <w:sz w:val="20"/>
      <w:szCs w:val="20"/>
    </w:rPr>
  </w:style>
  <w:style w:type="character" w:customStyle="1" w:styleId="CommentTextChar">
    <w:name w:val="Comment Text Char"/>
    <w:basedOn w:val="DefaultParagraphFont"/>
    <w:link w:val="CommentText"/>
    <w:rsid w:val="00EC04C8"/>
    <w:rPr>
      <w:rFonts w:ascii="Times New Roman" w:eastAsia="Times New Roman" w:hAnsi="Times New Roman" w:cs="Times New Roman"/>
      <w:sz w:val="20"/>
      <w:szCs w:val="20"/>
    </w:rPr>
  </w:style>
  <w:style w:type="character" w:styleId="CommentReference">
    <w:name w:val="annotation reference"/>
    <w:rsid w:val="00EC04C8"/>
    <w:rPr>
      <w:sz w:val="16"/>
      <w:szCs w:val="16"/>
    </w:rPr>
  </w:style>
  <w:style w:type="paragraph" w:styleId="CommentSubject">
    <w:name w:val="annotation subject"/>
    <w:basedOn w:val="CommentText"/>
    <w:next w:val="CommentText"/>
    <w:link w:val="CommentSubjectChar"/>
    <w:rsid w:val="00EC04C8"/>
    <w:rPr>
      <w:b/>
      <w:bCs/>
    </w:rPr>
  </w:style>
  <w:style w:type="character" w:customStyle="1" w:styleId="CommentSubjectChar">
    <w:name w:val="Comment Subject Char"/>
    <w:basedOn w:val="CommentTextChar"/>
    <w:link w:val="CommentSubject"/>
    <w:rsid w:val="00EC04C8"/>
    <w:rPr>
      <w:rFonts w:ascii="Times New Roman" w:eastAsia="Times New Roman" w:hAnsi="Times New Roman" w:cs="Times New Roman"/>
      <w:b/>
      <w:bCs/>
      <w:sz w:val="20"/>
      <w:szCs w:val="20"/>
    </w:rPr>
  </w:style>
  <w:style w:type="paragraph" w:styleId="Revision">
    <w:name w:val="Revision"/>
    <w:hidden/>
    <w:uiPriority w:val="99"/>
    <w:semiHidden/>
    <w:rsid w:val="00EC04C8"/>
    <w:pPr>
      <w:spacing w:after="0" w:line="240" w:lineRule="auto"/>
    </w:pPr>
    <w:rPr>
      <w:rFonts w:ascii="Times New Roman" w:eastAsia="Times New Roman" w:hAnsi="Times New Roman" w:cs="Times New Roman"/>
      <w:sz w:val="28"/>
      <w:szCs w:val="28"/>
    </w:rPr>
  </w:style>
  <w:style w:type="paragraph" w:styleId="ListParagraph">
    <w:name w:val="List Paragraph"/>
    <w:basedOn w:val="Normal"/>
    <w:link w:val="ListParagraphChar"/>
    <w:uiPriority w:val="34"/>
    <w:qFormat/>
    <w:rsid w:val="00EC04C8"/>
    <w:pPr>
      <w:ind w:left="720"/>
      <w:contextualSpacing/>
    </w:pPr>
  </w:style>
  <w:style w:type="character" w:styleId="Hyperlink">
    <w:name w:val="Hyperlink"/>
    <w:uiPriority w:val="99"/>
    <w:rsid w:val="00EC04C8"/>
    <w:rPr>
      <w:color w:val="0563C1"/>
      <w:u w:val="single"/>
    </w:rPr>
  </w:style>
  <w:style w:type="character" w:customStyle="1" w:styleId="UnresolvedMention1">
    <w:name w:val="Unresolved Mention1"/>
    <w:uiPriority w:val="99"/>
    <w:semiHidden/>
    <w:unhideWhenUsed/>
    <w:rsid w:val="00EC04C8"/>
    <w:rPr>
      <w:color w:val="808080"/>
      <w:shd w:val="clear" w:color="auto" w:fill="E6E6E6"/>
    </w:rPr>
  </w:style>
  <w:style w:type="character" w:styleId="FollowedHyperlink">
    <w:name w:val="FollowedHyperlink"/>
    <w:uiPriority w:val="99"/>
    <w:rsid w:val="00EC04C8"/>
    <w:rPr>
      <w:color w:val="954F72"/>
      <w:u w:val="single"/>
    </w:rPr>
  </w:style>
  <w:style w:type="numbering" w:customStyle="1" w:styleId="NoList1">
    <w:name w:val="No List1"/>
    <w:next w:val="NoList"/>
    <w:semiHidden/>
    <w:unhideWhenUsed/>
    <w:rsid w:val="00EC04C8"/>
  </w:style>
  <w:style w:type="paragraph" w:styleId="BodyText">
    <w:name w:val="Body Text"/>
    <w:basedOn w:val="Normal"/>
    <w:link w:val="BodyTextChar"/>
    <w:rsid w:val="00EC04C8"/>
    <w:pPr>
      <w:spacing w:after="120"/>
    </w:pPr>
  </w:style>
  <w:style w:type="character" w:customStyle="1" w:styleId="BodyTextChar">
    <w:name w:val="Body Text Char"/>
    <w:basedOn w:val="DefaultParagraphFont"/>
    <w:link w:val="BodyText"/>
    <w:rsid w:val="00EC04C8"/>
    <w:rPr>
      <w:rFonts w:ascii="Times New Roman" w:eastAsia="Times New Roman" w:hAnsi="Times New Roman" w:cs="Times New Roman"/>
      <w:sz w:val="28"/>
      <w:szCs w:val="28"/>
    </w:rPr>
  </w:style>
  <w:style w:type="paragraph" w:styleId="BodyText3">
    <w:name w:val="Body Text 3"/>
    <w:basedOn w:val="Normal"/>
    <w:link w:val="BodyText3Char"/>
    <w:rsid w:val="00EC04C8"/>
    <w:pPr>
      <w:spacing w:after="120"/>
    </w:pPr>
    <w:rPr>
      <w:sz w:val="16"/>
      <w:szCs w:val="16"/>
      <w:lang w:val="vi-VN" w:eastAsia="vi-VN"/>
    </w:rPr>
  </w:style>
  <w:style w:type="character" w:customStyle="1" w:styleId="BodyText3Char">
    <w:name w:val="Body Text 3 Char"/>
    <w:basedOn w:val="DefaultParagraphFont"/>
    <w:link w:val="BodyText3"/>
    <w:rsid w:val="00EC04C8"/>
    <w:rPr>
      <w:rFonts w:ascii="Times New Roman" w:eastAsia="Times New Roman" w:hAnsi="Times New Roman" w:cs="Times New Roman"/>
      <w:sz w:val="16"/>
      <w:szCs w:val="16"/>
      <w:lang w:val="vi-VN" w:eastAsia="vi-VN"/>
    </w:rPr>
  </w:style>
  <w:style w:type="paragraph" w:styleId="Caption">
    <w:name w:val="caption"/>
    <w:basedOn w:val="Normal"/>
    <w:next w:val="Normal"/>
    <w:qFormat/>
    <w:rsid w:val="00EC04C8"/>
    <w:rPr>
      <w:rFonts w:ascii=".VnTime" w:hAnsi=".VnTime"/>
      <w:sz w:val="24"/>
      <w:szCs w:val="20"/>
    </w:rPr>
  </w:style>
  <w:style w:type="paragraph" w:styleId="BlockText">
    <w:name w:val="Block Text"/>
    <w:basedOn w:val="Normal"/>
    <w:rsid w:val="00EC04C8"/>
    <w:pPr>
      <w:ind w:left="90" w:right="290"/>
    </w:pPr>
    <w:rPr>
      <w:rFonts w:ascii=".VnTime" w:hAnsi=".VnTime"/>
      <w:sz w:val="22"/>
      <w:szCs w:val="20"/>
    </w:rPr>
  </w:style>
  <w:style w:type="paragraph" w:customStyle="1" w:styleId="Char">
    <w:name w:val="Char"/>
    <w:basedOn w:val="Normal"/>
    <w:rsid w:val="00EC04C8"/>
    <w:pPr>
      <w:spacing w:after="160" w:line="240" w:lineRule="exact"/>
    </w:pPr>
    <w:rPr>
      <w:sz w:val="20"/>
      <w:szCs w:val="20"/>
      <w:lang w:val="en-AU"/>
    </w:rPr>
  </w:style>
  <w:style w:type="numbering" w:customStyle="1" w:styleId="NoList11">
    <w:name w:val="No List11"/>
    <w:next w:val="NoList"/>
    <w:semiHidden/>
    <w:rsid w:val="00EC04C8"/>
  </w:style>
  <w:style w:type="table" w:styleId="TableGrid">
    <w:name w:val="Table Grid"/>
    <w:basedOn w:val="TableNormal"/>
    <w:uiPriority w:val="39"/>
    <w:rsid w:val="00EC04C8"/>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EC04C8"/>
    <w:rPr>
      <w:sz w:val="20"/>
      <w:szCs w:val="20"/>
    </w:rPr>
  </w:style>
  <w:style w:type="character" w:customStyle="1" w:styleId="EndnoteTextChar">
    <w:name w:val="Endnote Text Char"/>
    <w:basedOn w:val="DefaultParagraphFont"/>
    <w:link w:val="EndnoteText"/>
    <w:rsid w:val="00EC04C8"/>
    <w:rPr>
      <w:rFonts w:ascii="Times New Roman" w:eastAsia="Times New Roman" w:hAnsi="Times New Roman" w:cs="Times New Roman"/>
      <w:sz w:val="20"/>
      <w:szCs w:val="20"/>
    </w:rPr>
  </w:style>
  <w:style w:type="character" w:styleId="EndnoteReference">
    <w:name w:val="endnote reference"/>
    <w:rsid w:val="00EC04C8"/>
    <w:rPr>
      <w:vertAlign w:val="superscript"/>
    </w:rPr>
  </w:style>
  <w:style w:type="paragraph" w:styleId="BodyTextIndent3">
    <w:name w:val="Body Text Indent 3"/>
    <w:basedOn w:val="Normal"/>
    <w:link w:val="BodyTextIndent3Char"/>
    <w:rsid w:val="00EC04C8"/>
    <w:pPr>
      <w:spacing w:after="120"/>
      <w:ind w:left="283"/>
    </w:pPr>
    <w:rPr>
      <w:sz w:val="16"/>
      <w:szCs w:val="16"/>
      <w:lang w:val="vi-VN" w:eastAsia="vi-VN"/>
    </w:rPr>
  </w:style>
  <w:style w:type="character" w:customStyle="1" w:styleId="BodyTextIndent3Char">
    <w:name w:val="Body Text Indent 3 Char"/>
    <w:basedOn w:val="DefaultParagraphFont"/>
    <w:link w:val="BodyTextIndent3"/>
    <w:rsid w:val="00EC04C8"/>
    <w:rPr>
      <w:rFonts w:ascii="Times New Roman" w:eastAsia="Times New Roman" w:hAnsi="Times New Roman" w:cs="Times New Roman"/>
      <w:sz w:val="16"/>
      <w:szCs w:val="16"/>
      <w:lang w:val="vi-VN" w:eastAsia="vi-VN"/>
    </w:rPr>
  </w:style>
  <w:style w:type="numbering" w:customStyle="1" w:styleId="NoList2">
    <w:name w:val="No List2"/>
    <w:next w:val="NoList"/>
    <w:semiHidden/>
    <w:rsid w:val="00EC04C8"/>
  </w:style>
  <w:style w:type="paragraph" w:styleId="BodyTextIndent2">
    <w:name w:val="Body Text Indent 2"/>
    <w:basedOn w:val="Normal"/>
    <w:link w:val="BodyTextIndent2Char"/>
    <w:rsid w:val="00EC04C8"/>
    <w:pPr>
      <w:spacing w:before="120"/>
      <w:ind w:left="357"/>
      <w:jc w:val="both"/>
    </w:pPr>
    <w:rPr>
      <w:rFonts w:ascii=".VnTime" w:hAnsi=".VnTime"/>
      <w:bCs/>
      <w:sz w:val="22"/>
      <w:szCs w:val="20"/>
    </w:rPr>
  </w:style>
  <w:style w:type="character" w:customStyle="1" w:styleId="BodyTextIndent2Char">
    <w:name w:val="Body Text Indent 2 Char"/>
    <w:basedOn w:val="DefaultParagraphFont"/>
    <w:link w:val="BodyTextIndent2"/>
    <w:rsid w:val="00EC04C8"/>
    <w:rPr>
      <w:rFonts w:ascii=".VnTime" w:eastAsia="Times New Roman" w:hAnsi=".VnTime" w:cs="Times New Roman"/>
      <w:bCs/>
      <w:szCs w:val="20"/>
    </w:rPr>
  </w:style>
  <w:style w:type="numbering" w:customStyle="1" w:styleId="NoList3">
    <w:name w:val="No List3"/>
    <w:next w:val="NoList"/>
    <w:semiHidden/>
    <w:unhideWhenUsed/>
    <w:rsid w:val="00EC04C8"/>
  </w:style>
  <w:style w:type="character" w:customStyle="1" w:styleId="hps">
    <w:name w:val="hps"/>
    <w:basedOn w:val="DefaultParagraphFont"/>
    <w:rsid w:val="00EC04C8"/>
  </w:style>
  <w:style w:type="character" w:customStyle="1" w:styleId="FontStyle18">
    <w:name w:val="Font Style18"/>
    <w:rsid w:val="00EC04C8"/>
    <w:rPr>
      <w:rFonts w:ascii="Times New Roman" w:hAnsi="Times New Roman" w:cs="Times New Roman"/>
      <w:color w:val="000000"/>
      <w:sz w:val="24"/>
      <w:szCs w:val="24"/>
    </w:rPr>
  </w:style>
  <w:style w:type="numbering" w:customStyle="1" w:styleId="NoList4">
    <w:name w:val="No List4"/>
    <w:next w:val="NoList"/>
    <w:semiHidden/>
    <w:rsid w:val="00EC04C8"/>
  </w:style>
  <w:style w:type="numbering" w:customStyle="1" w:styleId="NoList5">
    <w:name w:val="No List5"/>
    <w:next w:val="NoList"/>
    <w:semiHidden/>
    <w:rsid w:val="00EC04C8"/>
  </w:style>
  <w:style w:type="table" w:customStyle="1" w:styleId="TableGrid1">
    <w:name w:val="Table Grid1"/>
    <w:basedOn w:val="TableNormal"/>
    <w:next w:val="TableGrid"/>
    <w:uiPriority w:val="59"/>
    <w:rsid w:val="00EC04C8"/>
    <w:pPr>
      <w:spacing w:after="0" w:line="240" w:lineRule="auto"/>
    </w:pPr>
    <w:rPr>
      <w:rFonts w:ascii="Times New Roman" w:eastAsia="Calibri" w:hAnsi="Times New Roman" w:cs="Times New Roman"/>
      <w:sz w:val="28"/>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EC04C8"/>
  </w:style>
  <w:style w:type="numbering" w:customStyle="1" w:styleId="NoList7">
    <w:name w:val="No List7"/>
    <w:next w:val="NoList"/>
    <w:semiHidden/>
    <w:unhideWhenUsed/>
    <w:rsid w:val="00EC04C8"/>
  </w:style>
  <w:style w:type="numbering" w:customStyle="1" w:styleId="NoList12">
    <w:name w:val="No List12"/>
    <w:next w:val="NoList"/>
    <w:semiHidden/>
    <w:rsid w:val="00EC04C8"/>
  </w:style>
  <w:style w:type="numbering" w:customStyle="1" w:styleId="NoList21">
    <w:name w:val="No List21"/>
    <w:next w:val="NoList"/>
    <w:semiHidden/>
    <w:rsid w:val="00EC04C8"/>
  </w:style>
  <w:style w:type="numbering" w:customStyle="1" w:styleId="NoList31">
    <w:name w:val="No List31"/>
    <w:next w:val="NoList"/>
    <w:semiHidden/>
    <w:unhideWhenUsed/>
    <w:rsid w:val="00EC04C8"/>
  </w:style>
  <w:style w:type="numbering" w:customStyle="1" w:styleId="NoList41">
    <w:name w:val="No List41"/>
    <w:next w:val="NoList"/>
    <w:semiHidden/>
    <w:rsid w:val="00EC04C8"/>
  </w:style>
  <w:style w:type="numbering" w:customStyle="1" w:styleId="NoList51">
    <w:name w:val="No List51"/>
    <w:next w:val="NoList"/>
    <w:semiHidden/>
    <w:rsid w:val="00EC04C8"/>
  </w:style>
  <w:style w:type="numbering" w:customStyle="1" w:styleId="NoList61">
    <w:name w:val="No List61"/>
    <w:next w:val="NoList"/>
    <w:semiHidden/>
    <w:rsid w:val="00EC04C8"/>
  </w:style>
  <w:style w:type="numbering" w:customStyle="1" w:styleId="NoList8">
    <w:name w:val="No List8"/>
    <w:next w:val="NoList"/>
    <w:semiHidden/>
    <w:unhideWhenUsed/>
    <w:rsid w:val="00EC04C8"/>
  </w:style>
  <w:style w:type="numbering" w:customStyle="1" w:styleId="NoList13">
    <w:name w:val="No List13"/>
    <w:next w:val="NoList"/>
    <w:semiHidden/>
    <w:rsid w:val="00EC04C8"/>
  </w:style>
  <w:style w:type="numbering" w:customStyle="1" w:styleId="NoList22">
    <w:name w:val="No List22"/>
    <w:next w:val="NoList"/>
    <w:semiHidden/>
    <w:rsid w:val="00EC04C8"/>
  </w:style>
  <w:style w:type="numbering" w:customStyle="1" w:styleId="NoList32">
    <w:name w:val="No List32"/>
    <w:next w:val="NoList"/>
    <w:semiHidden/>
    <w:unhideWhenUsed/>
    <w:rsid w:val="00EC04C8"/>
  </w:style>
  <w:style w:type="numbering" w:customStyle="1" w:styleId="NoList42">
    <w:name w:val="No List42"/>
    <w:next w:val="NoList"/>
    <w:semiHidden/>
    <w:rsid w:val="00EC04C8"/>
  </w:style>
  <w:style w:type="numbering" w:customStyle="1" w:styleId="NoList52">
    <w:name w:val="No List52"/>
    <w:next w:val="NoList"/>
    <w:semiHidden/>
    <w:rsid w:val="00EC04C8"/>
  </w:style>
  <w:style w:type="numbering" w:customStyle="1" w:styleId="NoList62">
    <w:name w:val="No List62"/>
    <w:next w:val="NoList"/>
    <w:semiHidden/>
    <w:rsid w:val="00EC04C8"/>
  </w:style>
  <w:style w:type="numbering" w:customStyle="1" w:styleId="NoList9">
    <w:name w:val="No List9"/>
    <w:next w:val="NoList"/>
    <w:semiHidden/>
    <w:unhideWhenUsed/>
    <w:rsid w:val="00EC04C8"/>
  </w:style>
  <w:style w:type="numbering" w:customStyle="1" w:styleId="NoList14">
    <w:name w:val="No List14"/>
    <w:next w:val="NoList"/>
    <w:semiHidden/>
    <w:rsid w:val="00EC04C8"/>
  </w:style>
  <w:style w:type="numbering" w:customStyle="1" w:styleId="NoList23">
    <w:name w:val="No List23"/>
    <w:next w:val="NoList"/>
    <w:semiHidden/>
    <w:rsid w:val="00EC04C8"/>
  </w:style>
  <w:style w:type="numbering" w:customStyle="1" w:styleId="NoList33">
    <w:name w:val="No List33"/>
    <w:next w:val="NoList"/>
    <w:semiHidden/>
    <w:unhideWhenUsed/>
    <w:rsid w:val="00EC04C8"/>
  </w:style>
  <w:style w:type="numbering" w:customStyle="1" w:styleId="NoList43">
    <w:name w:val="No List43"/>
    <w:next w:val="NoList"/>
    <w:semiHidden/>
    <w:rsid w:val="00EC04C8"/>
  </w:style>
  <w:style w:type="numbering" w:customStyle="1" w:styleId="NoList53">
    <w:name w:val="No List53"/>
    <w:next w:val="NoList"/>
    <w:semiHidden/>
    <w:rsid w:val="00EC04C8"/>
  </w:style>
  <w:style w:type="numbering" w:customStyle="1" w:styleId="NoList63">
    <w:name w:val="No List63"/>
    <w:next w:val="NoList"/>
    <w:semiHidden/>
    <w:rsid w:val="00EC04C8"/>
  </w:style>
  <w:style w:type="table" w:customStyle="1" w:styleId="TableGrid2">
    <w:name w:val="Table Grid2"/>
    <w:basedOn w:val="TableNormal"/>
    <w:next w:val="TableGrid"/>
    <w:uiPriority w:val="39"/>
    <w:rsid w:val="00EC04C8"/>
    <w:pPr>
      <w:spacing w:after="0" w:line="240" w:lineRule="auto"/>
    </w:pPr>
    <w:rPr>
      <w:rFonts w:ascii="Times New Roman" w:eastAsia="Arial" w:hAnsi="Times New Roman" w:cs="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EC04C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rsid w:val="00EC04C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EC04C8"/>
    <w:pPr>
      <w:spacing w:after="0" w:line="240" w:lineRule="auto"/>
    </w:pPr>
    <w:rPr>
      <w:rFonts w:ascii="Times New Roman" w:eastAsia="Arial" w:hAnsi="Times New Roman" w:cs="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C04C8"/>
    <w:rPr>
      <w:rFonts w:ascii="Bold" w:hAnsi="Bold" w:hint="default"/>
      <w:b/>
      <w:bCs/>
      <w:i w:val="0"/>
      <w:iCs w:val="0"/>
      <w:color w:val="000000"/>
      <w:sz w:val="28"/>
      <w:szCs w:val="28"/>
    </w:rPr>
  </w:style>
  <w:style w:type="table" w:customStyle="1" w:styleId="TableGrid4">
    <w:name w:val="Table Grid4"/>
    <w:basedOn w:val="TableNormal"/>
    <w:next w:val="TableGrid"/>
    <w:uiPriority w:val="59"/>
    <w:rsid w:val="00EC04C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dieund">
    <w:name w:val="ndieund"/>
    <w:basedOn w:val="Normal"/>
    <w:rsid w:val="008D76DA"/>
    <w:pPr>
      <w:spacing w:after="120"/>
      <w:ind w:firstLine="720"/>
      <w:jc w:val="both"/>
    </w:pPr>
    <w:rPr>
      <w:rFonts w:ascii=".VnTime" w:hAnsi=".VnTime"/>
      <w:szCs w:val="24"/>
    </w:rPr>
  </w:style>
  <w:style w:type="character" w:customStyle="1" w:styleId="Bodytext20">
    <w:name w:val="Body text (2)_"/>
    <w:basedOn w:val="DefaultParagraphFont"/>
    <w:link w:val="Bodytext21"/>
    <w:rsid w:val="006F7787"/>
    <w:rPr>
      <w:sz w:val="26"/>
      <w:szCs w:val="26"/>
      <w:shd w:val="clear" w:color="auto" w:fill="FFFFFF"/>
      <w:lang w:bidi="en-US"/>
    </w:rPr>
  </w:style>
  <w:style w:type="paragraph" w:customStyle="1" w:styleId="Bodytext21">
    <w:name w:val="Body text (2)"/>
    <w:basedOn w:val="Normal"/>
    <w:link w:val="Bodytext20"/>
    <w:rsid w:val="006F7787"/>
    <w:pPr>
      <w:widowControl w:val="0"/>
      <w:shd w:val="clear" w:color="auto" w:fill="FFFFFF"/>
      <w:spacing w:before="60" w:after="60" w:line="384" w:lineRule="exact"/>
      <w:ind w:firstLine="420"/>
      <w:jc w:val="both"/>
    </w:pPr>
    <w:rPr>
      <w:rFonts w:asciiTheme="minorHAnsi" w:eastAsiaTheme="minorHAnsi" w:hAnsiTheme="minorHAnsi" w:cstheme="minorBidi"/>
      <w:sz w:val="26"/>
      <w:szCs w:val="26"/>
      <w:lang w:bidi="en-US"/>
    </w:rPr>
  </w:style>
  <w:style w:type="paragraph" w:customStyle="1" w:styleId="xl185">
    <w:name w:val="xl185"/>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0"/>
      <w:szCs w:val="20"/>
    </w:rPr>
  </w:style>
  <w:style w:type="paragraph" w:customStyle="1" w:styleId="xl186">
    <w:name w:val="xl186"/>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7">
    <w:name w:val="xl187"/>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8">
    <w:name w:val="xl188"/>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89">
    <w:name w:val="xl189"/>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90">
    <w:name w:val="xl190"/>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92">
    <w:name w:val="xl192"/>
    <w:basedOn w:val="Normal"/>
    <w:rsid w:val="006F7787"/>
    <w:pPr>
      <w:spacing w:before="100" w:beforeAutospacing="1" w:after="100" w:afterAutospacing="1"/>
    </w:pPr>
    <w:rPr>
      <w:sz w:val="20"/>
      <w:szCs w:val="20"/>
    </w:rPr>
  </w:style>
  <w:style w:type="paragraph" w:customStyle="1" w:styleId="xl193">
    <w:name w:val="xl193"/>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4">
    <w:name w:val="xl194"/>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0"/>
      <w:szCs w:val="20"/>
    </w:rPr>
  </w:style>
  <w:style w:type="paragraph" w:customStyle="1" w:styleId="xl195">
    <w:name w:val="xl195"/>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6">
    <w:name w:val="xl196"/>
    <w:basedOn w:val="Normal"/>
    <w:rsid w:val="006F778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7">
    <w:name w:val="xl197"/>
    <w:basedOn w:val="Normal"/>
    <w:rsid w:val="006F7787"/>
    <w:pPr>
      <w:pBdr>
        <w:top w:val="single" w:sz="4" w:space="0" w:color="auto"/>
        <w:left w:val="single" w:sz="4" w:space="0" w:color="auto"/>
        <w:right w:val="single" w:sz="4" w:space="0" w:color="auto"/>
      </w:pBdr>
      <w:spacing w:before="100" w:beforeAutospacing="1" w:after="100" w:afterAutospacing="1"/>
      <w:jc w:val="both"/>
      <w:textAlignment w:val="center"/>
    </w:pPr>
    <w:rPr>
      <w:sz w:val="20"/>
      <w:szCs w:val="20"/>
    </w:rPr>
  </w:style>
  <w:style w:type="paragraph" w:customStyle="1" w:styleId="xl198">
    <w:name w:val="xl198"/>
    <w:basedOn w:val="Normal"/>
    <w:rsid w:val="006F778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9">
    <w:name w:val="xl199"/>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00">
    <w:name w:val="xl200"/>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1">
    <w:name w:val="xl20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2">
    <w:name w:val="xl202"/>
    <w:basedOn w:val="Normal"/>
    <w:rsid w:val="006F778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3">
    <w:name w:val="xl203"/>
    <w:basedOn w:val="Normal"/>
    <w:rsid w:val="006F7787"/>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04">
    <w:name w:val="xl204"/>
    <w:basedOn w:val="Normal"/>
    <w:rsid w:val="006F7787"/>
    <w:pPr>
      <w:spacing w:before="100" w:beforeAutospacing="1" w:after="100" w:afterAutospacing="1"/>
      <w:jc w:val="center"/>
    </w:pPr>
    <w:rPr>
      <w:sz w:val="20"/>
      <w:szCs w:val="20"/>
    </w:rPr>
  </w:style>
  <w:style w:type="paragraph" w:customStyle="1" w:styleId="xl205">
    <w:name w:val="xl205"/>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206">
    <w:name w:val="xl206"/>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207">
    <w:name w:val="xl207"/>
    <w:basedOn w:val="Normal"/>
    <w:rsid w:val="006F778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208">
    <w:name w:val="xl208"/>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sz w:val="20"/>
      <w:szCs w:val="20"/>
    </w:rPr>
  </w:style>
  <w:style w:type="paragraph" w:customStyle="1" w:styleId="xl209">
    <w:name w:val="xl209"/>
    <w:basedOn w:val="Normal"/>
    <w:rsid w:val="006F7787"/>
    <w:pPr>
      <w:spacing w:before="100" w:beforeAutospacing="1" w:after="100" w:afterAutospacing="1"/>
    </w:pPr>
    <w:rPr>
      <w:sz w:val="20"/>
      <w:szCs w:val="20"/>
    </w:rPr>
  </w:style>
  <w:style w:type="paragraph" w:customStyle="1" w:styleId="xl210">
    <w:name w:val="xl210"/>
    <w:basedOn w:val="Normal"/>
    <w:rsid w:val="006F7787"/>
    <w:pPr>
      <w:spacing w:before="100" w:beforeAutospacing="1" w:after="100" w:afterAutospacing="1"/>
    </w:pPr>
    <w:rPr>
      <w:sz w:val="20"/>
      <w:szCs w:val="20"/>
    </w:rPr>
  </w:style>
  <w:style w:type="paragraph" w:customStyle="1" w:styleId="font5">
    <w:name w:val="font5"/>
    <w:basedOn w:val="Normal"/>
    <w:rsid w:val="006F778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6F7787"/>
    <w:pPr>
      <w:spacing w:before="100" w:beforeAutospacing="1" w:after="100" w:afterAutospacing="1"/>
    </w:pPr>
    <w:rPr>
      <w:rFonts w:ascii="Tahoma" w:hAnsi="Tahoma" w:cs="Tahoma"/>
      <w:b/>
      <w:bCs/>
      <w:color w:val="000000"/>
      <w:sz w:val="18"/>
      <w:szCs w:val="18"/>
    </w:rPr>
  </w:style>
  <w:style w:type="paragraph" w:customStyle="1" w:styleId="xl211">
    <w:name w:val="xl21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212">
    <w:name w:val="xl212"/>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13">
    <w:name w:val="xl213"/>
    <w:basedOn w:val="Normal"/>
    <w:rsid w:val="006F7787"/>
    <w:pPr>
      <w:pBdr>
        <w:left w:val="single" w:sz="4" w:space="0" w:color="000000"/>
        <w:right w:val="single" w:sz="4" w:space="0" w:color="000000"/>
      </w:pBdr>
      <w:spacing w:before="100" w:beforeAutospacing="1" w:after="100" w:afterAutospacing="1"/>
      <w:jc w:val="center"/>
      <w:textAlignment w:val="center"/>
    </w:pPr>
    <w:rPr>
      <w:b/>
      <w:bCs/>
      <w:sz w:val="20"/>
      <w:szCs w:val="20"/>
    </w:rPr>
  </w:style>
  <w:style w:type="paragraph" w:customStyle="1" w:styleId="xl214">
    <w:name w:val="xl214"/>
    <w:basedOn w:val="Normal"/>
    <w:rsid w:val="006F7787"/>
    <w:pPr>
      <w:pBdr>
        <w:left w:val="single" w:sz="4" w:space="0" w:color="000000"/>
        <w:right w:val="single" w:sz="4" w:space="0" w:color="000000"/>
      </w:pBdr>
      <w:spacing w:before="100" w:beforeAutospacing="1" w:after="100" w:afterAutospacing="1"/>
      <w:textAlignment w:val="center"/>
    </w:pPr>
    <w:rPr>
      <w:b/>
      <w:bCs/>
      <w:sz w:val="20"/>
      <w:szCs w:val="20"/>
    </w:rPr>
  </w:style>
  <w:style w:type="paragraph" w:customStyle="1" w:styleId="xl215">
    <w:name w:val="xl215"/>
    <w:basedOn w:val="Normal"/>
    <w:rsid w:val="006F7787"/>
    <w:pPr>
      <w:pBdr>
        <w:left w:val="single" w:sz="4" w:space="0" w:color="000000"/>
        <w:bottom w:val="single" w:sz="4" w:space="0" w:color="000000"/>
      </w:pBdr>
      <w:spacing w:before="100" w:beforeAutospacing="1" w:after="100" w:afterAutospacing="1"/>
    </w:pPr>
    <w:rPr>
      <w:sz w:val="20"/>
      <w:szCs w:val="20"/>
    </w:rPr>
  </w:style>
  <w:style w:type="paragraph" w:customStyle="1" w:styleId="xl216">
    <w:name w:val="xl216"/>
    <w:basedOn w:val="Normal"/>
    <w:rsid w:val="006F7787"/>
    <w:pPr>
      <w:pBdr>
        <w:left w:val="single" w:sz="4" w:space="0" w:color="000000"/>
        <w:bottom w:val="single" w:sz="4" w:space="0" w:color="000000"/>
        <w:right w:val="single" w:sz="4" w:space="0" w:color="000000"/>
      </w:pBdr>
      <w:spacing w:before="100" w:beforeAutospacing="1" w:after="100" w:afterAutospacing="1"/>
      <w:jc w:val="right"/>
    </w:pPr>
    <w:rPr>
      <w:sz w:val="20"/>
      <w:szCs w:val="20"/>
    </w:rPr>
  </w:style>
  <w:style w:type="paragraph" w:customStyle="1" w:styleId="xl217">
    <w:name w:val="xl217"/>
    <w:basedOn w:val="Normal"/>
    <w:rsid w:val="006F7787"/>
    <w:pPr>
      <w:pBdr>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18">
    <w:name w:val="xl218"/>
    <w:basedOn w:val="Normal"/>
    <w:rsid w:val="006F7787"/>
    <w:pPr>
      <w:pBdr>
        <w:bottom w:val="single" w:sz="4" w:space="0" w:color="000000"/>
        <w:right w:val="single" w:sz="4" w:space="0" w:color="000000"/>
      </w:pBdr>
      <w:spacing w:before="100" w:beforeAutospacing="1" w:after="100" w:afterAutospacing="1"/>
      <w:jc w:val="right"/>
    </w:pPr>
    <w:rPr>
      <w:sz w:val="20"/>
      <w:szCs w:val="20"/>
    </w:rPr>
  </w:style>
  <w:style w:type="paragraph" w:customStyle="1" w:styleId="xl219">
    <w:name w:val="xl219"/>
    <w:basedOn w:val="Normal"/>
    <w:rsid w:val="006F7787"/>
    <w:pPr>
      <w:pBdr>
        <w:left w:val="single" w:sz="4" w:space="0" w:color="000000"/>
        <w:bottom w:val="single" w:sz="4" w:space="0" w:color="000000"/>
        <w:right w:val="single" w:sz="4" w:space="0" w:color="000000"/>
      </w:pBdr>
      <w:spacing w:before="100" w:beforeAutospacing="1" w:after="100" w:afterAutospacing="1"/>
      <w:jc w:val="right"/>
    </w:pPr>
    <w:rPr>
      <w:sz w:val="20"/>
      <w:szCs w:val="20"/>
    </w:rPr>
  </w:style>
  <w:style w:type="paragraph" w:customStyle="1" w:styleId="xl220">
    <w:name w:val="xl220"/>
    <w:basedOn w:val="Normal"/>
    <w:rsid w:val="006F7787"/>
    <w:pPr>
      <w:pBdr>
        <w:left w:val="single" w:sz="4" w:space="0" w:color="000000"/>
        <w:bottom w:val="single" w:sz="4" w:space="0" w:color="000000"/>
      </w:pBdr>
      <w:spacing w:before="100" w:beforeAutospacing="1" w:after="100" w:afterAutospacing="1"/>
      <w:jc w:val="right"/>
    </w:pPr>
    <w:rPr>
      <w:sz w:val="20"/>
      <w:szCs w:val="20"/>
    </w:rPr>
  </w:style>
  <w:style w:type="paragraph" w:customStyle="1" w:styleId="xl221">
    <w:name w:val="xl22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22">
    <w:name w:val="xl222"/>
    <w:basedOn w:val="Normal"/>
    <w:rsid w:val="006F7787"/>
    <w:pPr>
      <w:pBdr>
        <w:left w:val="single" w:sz="4" w:space="0" w:color="000000"/>
        <w:right w:val="single" w:sz="4" w:space="0" w:color="000000"/>
      </w:pBdr>
      <w:spacing w:before="100" w:beforeAutospacing="1" w:after="100" w:afterAutospacing="1"/>
    </w:pPr>
    <w:rPr>
      <w:b/>
      <w:bCs/>
      <w:sz w:val="20"/>
      <w:szCs w:val="20"/>
    </w:rPr>
  </w:style>
  <w:style w:type="paragraph" w:customStyle="1" w:styleId="xl223">
    <w:name w:val="xl223"/>
    <w:basedOn w:val="Normal"/>
    <w:rsid w:val="006F7787"/>
    <w:pPr>
      <w:pBdr>
        <w:left w:val="single" w:sz="4" w:space="0" w:color="000000"/>
        <w:right w:val="single" w:sz="4" w:space="0" w:color="000000"/>
      </w:pBdr>
      <w:spacing w:before="100" w:beforeAutospacing="1" w:after="100" w:afterAutospacing="1"/>
    </w:pPr>
    <w:rPr>
      <w:b/>
      <w:bCs/>
      <w:sz w:val="20"/>
      <w:szCs w:val="20"/>
    </w:rPr>
  </w:style>
  <w:style w:type="paragraph" w:customStyle="1" w:styleId="xl224">
    <w:name w:val="xl224"/>
    <w:basedOn w:val="Normal"/>
    <w:rsid w:val="006F7787"/>
    <w:pPr>
      <w:pBdr>
        <w:top w:val="single" w:sz="4" w:space="0" w:color="000000"/>
        <w:left w:val="single" w:sz="4" w:space="0" w:color="000000"/>
        <w:bottom w:val="single" w:sz="4" w:space="0" w:color="000000"/>
      </w:pBdr>
      <w:spacing w:before="100" w:beforeAutospacing="1" w:after="100" w:afterAutospacing="1"/>
    </w:pPr>
    <w:rPr>
      <w:sz w:val="20"/>
      <w:szCs w:val="20"/>
    </w:rPr>
  </w:style>
  <w:style w:type="paragraph" w:customStyle="1" w:styleId="xl225">
    <w:name w:val="xl225"/>
    <w:basedOn w:val="Normal"/>
    <w:rsid w:val="006F7787"/>
    <w:pPr>
      <w:pBdr>
        <w:top w:val="single" w:sz="4" w:space="0" w:color="000000"/>
        <w:left w:val="single" w:sz="4" w:space="0" w:color="000000"/>
        <w:right w:val="single" w:sz="4" w:space="0" w:color="000000"/>
      </w:pBdr>
      <w:spacing w:before="100" w:beforeAutospacing="1" w:after="100" w:afterAutospacing="1"/>
      <w:jc w:val="right"/>
    </w:pPr>
    <w:rPr>
      <w:sz w:val="20"/>
      <w:szCs w:val="20"/>
    </w:rPr>
  </w:style>
  <w:style w:type="paragraph" w:customStyle="1" w:styleId="xl226">
    <w:name w:val="xl226"/>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27">
    <w:name w:val="xl227"/>
    <w:basedOn w:val="Normal"/>
    <w:rsid w:val="006F7787"/>
    <w:pPr>
      <w:pBdr>
        <w:top w:val="single" w:sz="4" w:space="0" w:color="000000"/>
        <w:bottom w:val="single" w:sz="4" w:space="0" w:color="000000"/>
        <w:right w:val="single" w:sz="4" w:space="0" w:color="000000"/>
      </w:pBdr>
      <w:spacing w:before="100" w:beforeAutospacing="1" w:after="100" w:afterAutospacing="1"/>
      <w:jc w:val="right"/>
    </w:pPr>
    <w:rPr>
      <w:sz w:val="20"/>
      <w:szCs w:val="20"/>
    </w:rPr>
  </w:style>
  <w:style w:type="paragraph" w:customStyle="1" w:styleId="xl228">
    <w:name w:val="xl228"/>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sz w:val="20"/>
      <w:szCs w:val="20"/>
    </w:rPr>
  </w:style>
  <w:style w:type="paragraph" w:customStyle="1" w:styleId="xl229">
    <w:name w:val="xl229"/>
    <w:basedOn w:val="Normal"/>
    <w:rsid w:val="006F7787"/>
    <w:pPr>
      <w:pBdr>
        <w:top w:val="single" w:sz="4" w:space="0" w:color="000000"/>
        <w:bottom w:val="single" w:sz="4" w:space="0" w:color="000000"/>
      </w:pBdr>
      <w:spacing w:before="100" w:beforeAutospacing="1" w:after="100" w:afterAutospacing="1"/>
    </w:pPr>
    <w:rPr>
      <w:sz w:val="20"/>
      <w:szCs w:val="20"/>
    </w:rPr>
  </w:style>
  <w:style w:type="paragraph" w:customStyle="1" w:styleId="xl230">
    <w:name w:val="xl230"/>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31">
    <w:name w:val="xl231"/>
    <w:basedOn w:val="Normal"/>
    <w:rsid w:val="006F7787"/>
    <w:pPr>
      <w:pBdr>
        <w:top w:val="single" w:sz="4" w:space="0" w:color="000000"/>
        <w:bottom w:val="single" w:sz="4" w:space="0" w:color="000000"/>
      </w:pBdr>
      <w:spacing w:before="100" w:beforeAutospacing="1" w:after="100" w:afterAutospacing="1"/>
      <w:jc w:val="right"/>
    </w:pPr>
    <w:rPr>
      <w:sz w:val="20"/>
      <w:szCs w:val="20"/>
    </w:rPr>
  </w:style>
  <w:style w:type="paragraph" w:customStyle="1" w:styleId="xl232">
    <w:name w:val="xl232"/>
    <w:basedOn w:val="Normal"/>
    <w:rsid w:val="006F7787"/>
    <w:pPr>
      <w:pBdr>
        <w:top w:val="single" w:sz="4" w:space="0" w:color="000000"/>
        <w:left w:val="single" w:sz="4" w:space="0" w:color="000000"/>
        <w:bottom w:val="single" w:sz="4" w:space="0" w:color="000000"/>
      </w:pBdr>
      <w:spacing w:before="100" w:beforeAutospacing="1" w:after="100" w:afterAutospacing="1"/>
      <w:jc w:val="right"/>
    </w:pPr>
    <w:rPr>
      <w:sz w:val="20"/>
      <w:szCs w:val="20"/>
    </w:rPr>
  </w:style>
  <w:style w:type="paragraph" w:customStyle="1" w:styleId="xl233">
    <w:name w:val="xl233"/>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sz w:val="20"/>
      <w:szCs w:val="20"/>
    </w:rPr>
  </w:style>
  <w:style w:type="paragraph" w:customStyle="1" w:styleId="xl234">
    <w:name w:val="xl234"/>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b/>
      <w:bCs/>
      <w:sz w:val="20"/>
      <w:szCs w:val="20"/>
    </w:rPr>
  </w:style>
  <w:style w:type="paragraph" w:customStyle="1" w:styleId="xl235">
    <w:name w:val="xl235"/>
    <w:basedOn w:val="Normal"/>
    <w:rsid w:val="006F7787"/>
    <w:pPr>
      <w:pBdr>
        <w:top w:val="single" w:sz="4" w:space="0" w:color="000000"/>
        <w:left w:val="single" w:sz="4" w:space="0" w:color="000000"/>
        <w:bottom w:val="single" w:sz="4" w:space="0" w:color="000000"/>
      </w:pBdr>
      <w:spacing w:before="100" w:beforeAutospacing="1" w:after="100" w:afterAutospacing="1"/>
    </w:pPr>
    <w:rPr>
      <w:b/>
      <w:bCs/>
      <w:sz w:val="20"/>
      <w:szCs w:val="20"/>
    </w:rPr>
  </w:style>
  <w:style w:type="paragraph" w:customStyle="1" w:styleId="xl236">
    <w:name w:val="xl236"/>
    <w:basedOn w:val="Normal"/>
    <w:rsid w:val="006F7787"/>
    <w:pPr>
      <w:pBdr>
        <w:left w:val="single" w:sz="4" w:space="0" w:color="000000"/>
        <w:bottom w:val="single" w:sz="4" w:space="0" w:color="000000"/>
        <w:right w:val="single" w:sz="4" w:space="0" w:color="000000"/>
      </w:pBdr>
      <w:spacing w:before="100" w:beforeAutospacing="1" w:after="100" w:afterAutospacing="1"/>
      <w:jc w:val="right"/>
    </w:pPr>
    <w:rPr>
      <w:b/>
      <w:bCs/>
      <w:sz w:val="20"/>
      <w:szCs w:val="20"/>
    </w:rPr>
  </w:style>
  <w:style w:type="paragraph" w:customStyle="1" w:styleId="xl237">
    <w:name w:val="xl237"/>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238">
    <w:name w:val="xl238"/>
    <w:basedOn w:val="Normal"/>
    <w:rsid w:val="006F7787"/>
    <w:pPr>
      <w:pBdr>
        <w:top w:val="single" w:sz="4" w:space="0" w:color="000000"/>
        <w:bottom w:val="single" w:sz="4" w:space="0" w:color="000000"/>
        <w:right w:val="single" w:sz="4" w:space="0" w:color="000000"/>
      </w:pBdr>
      <w:spacing w:before="100" w:beforeAutospacing="1" w:after="100" w:afterAutospacing="1"/>
      <w:jc w:val="right"/>
    </w:pPr>
    <w:rPr>
      <w:b/>
      <w:bCs/>
      <w:sz w:val="20"/>
      <w:szCs w:val="20"/>
    </w:rPr>
  </w:style>
  <w:style w:type="paragraph" w:customStyle="1" w:styleId="xl239">
    <w:name w:val="xl239"/>
    <w:basedOn w:val="Normal"/>
    <w:rsid w:val="006F7787"/>
    <w:pPr>
      <w:pBdr>
        <w:left w:val="single" w:sz="4" w:space="0" w:color="000000"/>
        <w:bottom w:val="single" w:sz="4" w:space="0" w:color="000000"/>
      </w:pBdr>
      <w:spacing w:before="100" w:beforeAutospacing="1" w:after="100" w:afterAutospacing="1"/>
      <w:jc w:val="right"/>
    </w:pPr>
    <w:rPr>
      <w:b/>
      <w:bCs/>
      <w:sz w:val="20"/>
      <w:szCs w:val="20"/>
    </w:rPr>
  </w:style>
  <w:style w:type="paragraph" w:customStyle="1" w:styleId="xl240">
    <w:name w:val="xl240"/>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241">
    <w:name w:val="xl241"/>
    <w:basedOn w:val="Normal"/>
    <w:rsid w:val="006F7787"/>
    <w:pPr>
      <w:pBdr>
        <w:top w:val="single" w:sz="4" w:space="0" w:color="000000"/>
        <w:left w:val="single" w:sz="4" w:space="0" w:color="000000"/>
        <w:right w:val="single" w:sz="4" w:space="0" w:color="000000"/>
      </w:pBdr>
      <w:spacing w:before="100" w:beforeAutospacing="1" w:after="100" w:afterAutospacing="1"/>
      <w:textAlignment w:val="center"/>
    </w:pPr>
    <w:rPr>
      <w:b/>
      <w:bCs/>
      <w:sz w:val="20"/>
      <w:szCs w:val="20"/>
    </w:rPr>
  </w:style>
  <w:style w:type="paragraph" w:customStyle="1" w:styleId="xl242">
    <w:name w:val="xl242"/>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sz w:val="20"/>
      <w:szCs w:val="20"/>
    </w:rPr>
  </w:style>
  <w:style w:type="paragraph" w:customStyle="1" w:styleId="xl243">
    <w:name w:val="xl243"/>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b/>
      <w:bCs/>
      <w:sz w:val="20"/>
      <w:szCs w:val="20"/>
    </w:rPr>
  </w:style>
  <w:style w:type="paragraph" w:customStyle="1" w:styleId="xl244">
    <w:name w:val="xl244"/>
    <w:basedOn w:val="Normal"/>
    <w:rsid w:val="006F7787"/>
    <w:pPr>
      <w:pBdr>
        <w:top w:val="single" w:sz="4" w:space="0" w:color="000000"/>
        <w:left w:val="single" w:sz="4" w:space="0" w:color="000000"/>
        <w:bottom w:val="single" w:sz="4" w:space="0" w:color="000000"/>
      </w:pBdr>
      <w:spacing w:before="100" w:beforeAutospacing="1" w:after="100" w:afterAutospacing="1"/>
      <w:jc w:val="right"/>
    </w:pPr>
    <w:rPr>
      <w:b/>
      <w:bCs/>
      <w:sz w:val="20"/>
      <w:szCs w:val="20"/>
    </w:rPr>
  </w:style>
  <w:style w:type="paragraph" w:customStyle="1" w:styleId="xl245">
    <w:name w:val="xl245"/>
    <w:basedOn w:val="Normal"/>
    <w:rsid w:val="006F7787"/>
    <w:pPr>
      <w:pBdr>
        <w:top w:val="single" w:sz="4" w:space="0" w:color="000000"/>
        <w:left w:val="single" w:sz="4" w:space="0" w:color="000000"/>
        <w:bottom w:val="single" w:sz="4" w:space="0" w:color="000000"/>
      </w:pBdr>
      <w:spacing w:before="100" w:beforeAutospacing="1" w:after="100" w:afterAutospacing="1"/>
      <w:jc w:val="center"/>
      <w:textAlignment w:val="center"/>
    </w:pPr>
    <w:rPr>
      <w:b/>
      <w:bCs/>
      <w:sz w:val="20"/>
      <w:szCs w:val="20"/>
    </w:rPr>
  </w:style>
  <w:style w:type="paragraph" w:customStyle="1" w:styleId="xl246">
    <w:name w:val="xl246"/>
    <w:basedOn w:val="Normal"/>
    <w:rsid w:val="006F7787"/>
    <w:pPr>
      <w:pBdr>
        <w:top w:val="single" w:sz="4" w:space="0" w:color="000000"/>
        <w:left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247">
    <w:name w:val="xl247"/>
    <w:basedOn w:val="Normal"/>
    <w:rsid w:val="006F7787"/>
    <w:pPr>
      <w:pBdr>
        <w:left w:val="single" w:sz="4" w:space="0" w:color="000000"/>
        <w:right w:val="single" w:sz="4" w:space="0" w:color="000000"/>
      </w:pBdr>
      <w:spacing w:before="100" w:beforeAutospacing="1" w:after="100" w:afterAutospacing="1"/>
      <w:textAlignment w:val="center"/>
    </w:pPr>
    <w:rPr>
      <w:sz w:val="20"/>
      <w:szCs w:val="20"/>
    </w:rPr>
  </w:style>
  <w:style w:type="paragraph" w:customStyle="1" w:styleId="xl248">
    <w:name w:val="xl248"/>
    <w:basedOn w:val="Normal"/>
    <w:rsid w:val="006F7787"/>
    <w:pPr>
      <w:pBdr>
        <w:left w:val="single" w:sz="4" w:space="0" w:color="000000"/>
        <w:right w:val="single" w:sz="4" w:space="0" w:color="000000"/>
      </w:pBdr>
      <w:spacing w:before="100" w:beforeAutospacing="1" w:after="100" w:afterAutospacing="1"/>
    </w:pPr>
    <w:rPr>
      <w:sz w:val="20"/>
      <w:szCs w:val="20"/>
    </w:rPr>
  </w:style>
  <w:style w:type="paragraph" w:customStyle="1" w:styleId="xl249">
    <w:name w:val="xl249"/>
    <w:basedOn w:val="Normal"/>
    <w:rsid w:val="006F7787"/>
    <w:pPr>
      <w:pBdr>
        <w:left w:val="single" w:sz="4" w:space="0" w:color="000000"/>
        <w:right w:val="single" w:sz="4" w:space="0" w:color="000000"/>
      </w:pBdr>
      <w:spacing w:before="100" w:beforeAutospacing="1" w:after="100" w:afterAutospacing="1"/>
    </w:pPr>
    <w:rPr>
      <w:sz w:val="20"/>
      <w:szCs w:val="20"/>
    </w:rPr>
  </w:style>
  <w:style w:type="paragraph" w:customStyle="1" w:styleId="xl250">
    <w:name w:val="xl250"/>
    <w:basedOn w:val="Normal"/>
    <w:rsid w:val="006F7787"/>
    <w:pPr>
      <w:pBdr>
        <w:top w:val="single" w:sz="4" w:space="0" w:color="auto"/>
        <w:left w:val="single" w:sz="4" w:space="0" w:color="auto"/>
        <w:bottom w:val="single" w:sz="4" w:space="0" w:color="auto"/>
      </w:pBdr>
      <w:spacing w:before="100" w:beforeAutospacing="1" w:after="100" w:afterAutospacing="1"/>
    </w:pPr>
    <w:rPr>
      <w:sz w:val="20"/>
      <w:szCs w:val="20"/>
    </w:rPr>
  </w:style>
  <w:style w:type="paragraph" w:customStyle="1" w:styleId="xl251">
    <w:name w:val="xl25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52">
    <w:name w:val="xl252"/>
    <w:basedOn w:val="Normal"/>
    <w:rsid w:val="006F7787"/>
    <w:pPr>
      <w:pBdr>
        <w:top w:val="single" w:sz="4" w:space="0" w:color="000000"/>
        <w:bottom w:val="single" w:sz="4" w:space="0" w:color="000000"/>
        <w:right w:val="single" w:sz="4" w:space="0" w:color="000000"/>
      </w:pBdr>
      <w:spacing w:before="100" w:beforeAutospacing="1" w:after="100" w:afterAutospacing="1"/>
    </w:pPr>
    <w:rPr>
      <w:sz w:val="20"/>
      <w:szCs w:val="20"/>
    </w:rPr>
  </w:style>
  <w:style w:type="paragraph" w:customStyle="1" w:styleId="xl253">
    <w:name w:val="xl253"/>
    <w:basedOn w:val="Normal"/>
    <w:rsid w:val="006F7787"/>
    <w:pPr>
      <w:pBdr>
        <w:left w:val="single" w:sz="4" w:space="0" w:color="000000"/>
        <w:bottom w:val="single" w:sz="4" w:space="0" w:color="000000"/>
        <w:right w:val="single" w:sz="4" w:space="0" w:color="000000"/>
      </w:pBdr>
      <w:spacing w:before="100" w:beforeAutospacing="1" w:after="100" w:afterAutospacing="1"/>
    </w:pPr>
    <w:rPr>
      <w:sz w:val="20"/>
      <w:szCs w:val="20"/>
    </w:rPr>
  </w:style>
  <w:style w:type="paragraph" w:customStyle="1" w:styleId="xl254">
    <w:name w:val="xl254"/>
    <w:basedOn w:val="Normal"/>
    <w:rsid w:val="006F7787"/>
    <w:pPr>
      <w:pBdr>
        <w:left w:val="single" w:sz="4" w:space="0" w:color="000000"/>
        <w:bottom w:val="single" w:sz="4" w:space="0" w:color="000000"/>
        <w:right w:val="single" w:sz="4" w:space="0" w:color="000000"/>
      </w:pBdr>
      <w:spacing w:before="100" w:beforeAutospacing="1" w:after="100" w:afterAutospacing="1"/>
    </w:pPr>
    <w:rPr>
      <w:sz w:val="20"/>
      <w:szCs w:val="20"/>
    </w:rPr>
  </w:style>
  <w:style w:type="paragraph" w:customStyle="1" w:styleId="xl255">
    <w:name w:val="xl255"/>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b/>
      <w:bCs/>
      <w:sz w:val="20"/>
      <w:szCs w:val="20"/>
    </w:rPr>
  </w:style>
  <w:style w:type="paragraph" w:customStyle="1" w:styleId="xl256">
    <w:name w:val="xl256"/>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257">
    <w:name w:val="xl257"/>
    <w:basedOn w:val="Normal"/>
    <w:rsid w:val="006F7787"/>
    <w:pPr>
      <w:pBdr>
        <w:top w:val="single" w:sz="4" w:space="0" w:color="000000"/>
        <w:bottom w:val="single" w:sz="4" w:space="0" w:color="000000"/>
        <w:right w:val="single" w:sz="4" w:space="0" w:color="000000"/>
      </w:pBdr>
      <w:spacing w:before="100" w:beforeAutospacing="1" w:after="100" w:afterAutospacing="1"/>
    </w:pPr>
    <w:rPr>
      <w:b/>
      <w:bCs/>
      <w:sz w:val="20"/>
      <w:szCs w:val="20"/>
    </w:rPr>
  </w:style>
  <w:style w:type="paragraph" w:customStyle="1" w:styleId="xl258">
    <w:name w:val="xl258"/>
    <w:basedOn w:val="Normal"/>
    <w:rsid w:val="006F7787"/>
    <w:pPr>
      <w:pBdr>
        <w:top w:val="single" w:sz="4" w:space="0" w:color="000000"/>
        <w:left w:val="single" w:sz="4" w:space="0" w:color="000000"/>
        <w:right w:val="single" w:sz="4" w:space="0" w:color="000000"/>
      </w:pBdr>
      <w:spacing w:before="100" w:beforeAutospacing="1" w:after="100" w:afterAutospacing="1"/>
      <w:textAlignment w:val="center"/>
    </w:pPr>
    <w:rPr>
      <w:sz w:val="20"/>
      <w:szCs w:val="20"/>
    </w:rPr>
  </w:style>
  <w:style w:type="paragraph" w:customStyle="1" w:styleId="xl259">
    <w:name w:val="xl259"/>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0"/>
      <w:szCs w:val="20"/>
    </w:rPr>
  </w:style>
  <w:style w:type="paragraph" w:customStyle="1" w:styleId="xl260">
    <w:name w:val="xl260"/>
    <w:basedOn w:val="Normal"/>
    <w:rsid w:val="006F7787"/>
    <w:pPr>
      <w:spacing w:before="100" w:beforeAutospacing="1" w:after="100" w:afterAutospacing="1"/>
    </w:pPr>
    <w:rPr>
      <w:color w:val="FF0000"/>
      <w:sz w:val="20"/>
      <w:szCs w:val="20"/>
    </w:rPr>
  </w:style>
  <w:style w:type="paragraph" w:customStyle="1" w:styleId="xl261">
    <w:name w:val="xl261"/>
    <w:basedOn w:val="Normal"/>
    <w:rsid w:val="006F7787"/>
    <w:pPr>
      <w:pBdr>
        <w:left w:val="single" w:sz="4" w:space="0" w:color="000000"/>
        <w:bottom w:val="single" w:sz="4" w:space="0" w:color="000000"/>
        <w:right w:val="single" w:sz="4" w:space="0" w:color="000000"/>
      </w:pBdr>
      <w:spacing w:before="100" w:beforeAutospacing="1" w:after="100" w:afterAutospacing="1"/>
      <w:textAlignment w:val="center"/>
    </w:pPr>
    <w:rPr>
      <w:sz w:val="20"/>
      <w:szCs w:val="20"/>
    </w:rPr>
  </w:style>
  <w:style w:type="paragraph" w:customStyle="1" w:styleId="xl262">
    <w:name w:val="xl262"/>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263">
    <w:name w:val="xl263"/>
    <w:basedOn w:val="Normal"/>
    <w:rsid w:val="006F778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sz w:val="20"/>
      <w:szCs w:val="20"/>
    </w:rPr>
  </w:style>
  <w:style w:type="paragraph" w:customStyle="1" w:styleId="xl264">
    <w:name w:val="xl264"/>
    <w:basedOn w:val="Normal"/>
    <w:rsid w:val="006F7787"/>
    <w:pPr>
      <w:pBdr>
        <w:top w:val="single" w:sz="4" w:space="0" w:color="000000"/>
        <w:left w:val="single" w:sz="4" w:space="0" w:color="000000"/>
        <w:bottom w:val="single" w:sz="4" w:space="0" w:color="000000"/>
      </w:pBdr>
      <w:spacing w:before="100" w:beforeAutospacing="1" w:after="100" w:afterAutospacing="1"/>
      <w:jc w:val="right"/>
    </w:pPr>
    <w:rPr>
      <w:b/>
      <w:bCs/>
      <w:sz w:val="20"/>
      <w:szCs w:val="20"/>
    </w:rPr>
  </w:style>
  <w:style w:type="paragraph" w:customStyle="1" w:styleId="xl265">
    <w:name w:val="xl265"/>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266">
    <w:name w:val="xl266"/>
    <w:basedOn w:val="Normal"/>
    <w:rsid w:val="006F7787"/>
    <w:pPr>
      <w:pBdr>
        <w:top w:val="single" w:sz="4" w:space="0" w:color="000000"/>
        <w:bottom w:val="single" w:sz="4" w:space="0" w:color="000000"/>
        <w:right w:val="single" w:sz="4" w:space="0" w:color="000000"/>
      </w:pBdr>
      <w:spacing w:before="100" w:beforeAutospacing="1" w:after="100" w:afterAutospacing="1"/>
      <w:jc w:val="right"/>
    </w:pPr>
    <w:rPr>
      <w:b/>
      <w:bCs/>
      <w:sz w:val="20"/>
      <w:szCs w:val="20"/>
    </w:rPr>
  </w:style>
  <w:style w:type="paragraph" w:customStyle="1" w:styleId="xl267">
    <w:name w:val="xl267"/>
    <w:basedOn w:val="Normal"/>
    <w:rsid w:val="006F7787"/>
    <w:pPr>
      <w:pBdr>
        <w:top w:val="single" w:sz="4" w:space="0" w:color="000000"/>
        <w:left w:val="single" w:sz="4" w:space="0" w:color="000000"/>
        <w:bottom w:val="single" w:sz="4" w:space="0" w:color="000000"/>
      </w:pBdr>
      <w:spacing w:before="100" w:beforeAutospacing="1" w:after="100" w:afterAutospacing="1"/>
      <w:jc w:val="right"/>
    </w:pPr>
    <w:rPr>
      <w:b/>
      <w:bCs/>
      <w:sz w:val="20"/>
      <w:szCs w:val="20"/>
    </w:rPr>
  </w:style>
  <w:style w:type="paragraph" w:customStyle="1" w:styleId="xl268">
    <w:name w:val="xl268"/>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269">
    <w:name w:val="xl269"/>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270">
    <w:name w:val="xl270"/>
    <w:basedOn w:val="Normal"/>
    <w:rsid w:val="006F7787"/>
    <w:pPr>
      <w:pBdr>
        <w:top w:val="single" w:sz="4" w:space="0" w:color="000000"/>
        <w:left w:val="single" w:sz="4" w:space="0" w:color="000000"/>
        <w:bottom w:val="single" w:sz="4" w:space="0" w:color="000000"/>
      </w:pBdr>
      <w:spacing w:before="100" w:beforeAutospacing="1" w:after="100" w:afterAutospacing="1"/>
      <w:jc w:val="right"/>
      <w:textAlignment w:val="center"/>
    </w:pPr>
    <w:rPr>
      <w:b/>
      <w:bCs/>
      <w:sz w:val="20"/>
      <w:szCs w:val="20"/>
    </w:rPr>
  </w:style>
  <w:style w:type="paragraph" w:customStyle="1" w:styleId="xl271">
    <w:name w:val="xl27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72">
    <w:name w:val="xl272"/>
    <w:basedOn w:val="Normal"/>
    <w:rsid w:val="006F7787"/>
    <w:pPr>
      <w:pBdr>
        <w:top w:val="single" w:sz="4" w:space="0" w:color="000000"/>
        <w:bottom w:val="single" w:sz="4" w:space="0" w:color="000000"/>
        <w:right w:val="single" w:sz="4" w:space="0" w:color="000000"/>
      </w:pBdr>
      <w:spacing w:before="100" w:beforeAutospacing="1" w:after="100" w:afterAutospacing="1"/>
    </w:pPr>
    <w:rPr>
      <w:b/>
      <w:bCs/>
      <w:sz w:val="20"/>
      <w:szCs w:val="20"/>
    </w:rPr>
  </w:style>
  <w:style w:type="paragraph" w:customStyle="1" w:styleId="xl273">
    <w:name w:val="xl273"/>
    <w:basedOn w:val="Normal"/>
    <w:rsid w:val="006F7787"/>
    <w:pPr>
      <w:pBdr>
        <w:top w:val="single" w:sz="4" w:space="0" w:color="000000"/>
        <w:left w:val="single" w:sz="4" w:space="0" w:color="000000"/>
        <w:bottom w:val="single" w:sz="4" w:space="0" w:color="000000"/>
      </w:pBdr>
      <w:spacing w:before="100" w:beforeAutospacing="1" w:after="100" w:afterAutospacing="1"/>
      <w:jc w:val="center"/>
    </w:pPr>
    <w:rPr>
      <w:b/>
      <w:bCs/>
      <w:sz w:val="20"/>
      <w:szCs w:val="20"/>
    </w:rPr>
  </w:style>
  <w:style w:type="paragraph" w:customStyle="1" w:styleId="xl274">
    <w:name w:val="xl274"/>
    <w:basedOn w:val="Normal"/>
    <w:rsid w:val="006F7787"/>
    <w:pPr>
      <w:pBdr>
        <w:top w:val="single" w:sz="4" w:space="0" w:color="000000"/>
        <w:left w:val="single" w:sz="4" w:space="0" w:color="000000"/>
        <w:bottom w:val="single" w:sz="4" w:space="0" w:color="000000"/>
      </w:pBdr>
      <w:spacing w:before="100" w:beforeAutospacing="1" w:after="100" w:afterAutospacing="1"/>
      <w:jc w:val="center"/>
      <w:textAlignment w:val="center"/>
    </w:pPr>
    <w:rPr>
      <w:b/>
      <w:bCs/>
      <w:sz w:val="20"/>
      <w:szCs w:val="20"/>
    </w:rPr>
  </w:style>
  <w:style w:type="paragraph" w:customStyle="1" w:styleId="xl275">
    <w:name w:val="xl275"/>
    <w:basedOn w:val="Normal"/>
    <w:rsid w:val="006F7787"/>
    <w:pPr>
      <w:pBdr>
        <w:left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276">
    <w:name w:val="xl276"/>
    <w:basedOn w:val="Normal"/>
    <w:rsid w:val="006F7787"/>
    <w:pPr>
      <w:pBdr>
        <w:left w:val="single" w:sz="4" w:space="0" w:color="000000"/>
        <w:bottom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277">
    <w:name w:val="xl277"/>
    <w:basedOn w:val="Normal"/>
    <w:rsid w:val="006F7787"/>
    <w:pPr>
      <w:pBdr>
        <w:top w:val="single" w:sz="4" w:space="0" w:color="000000"/>
        <w:left w:val="single" w:sz="4" w:space="0" w:color="000000"/>
      </w:pBdr>
      <w:spacing w:before="100" w:beforeAutospacing="1" w:after="100" w:afterAutospacing="1"/>
      <w:jc w:val="center"/>
    </w:pPr>
    <w:rPr>
      <w:b/>
      <w:bCs/>
      <w:sz w:val="20"/>
      <w:szCs w:val="20"/>
    </w:rPr>
  </w:style>
  <w:style w:type="paragraph" w:customStyle="1" w:styleId="xl278">
    <w:name w:val="xl278"/>
    <w:basedOn w:val="Normal"/>
    <w:rsid w:val="006F7787"/>
    <w:pPr>
      <w:pBdr>
        <w:top w:val="single" w:sz="4" w:space="0" w:color="000000"/>
        <w:right w:val="single" w:sz="4" w:space="0" w:color="000000"/>
      </w:pBdr>
      <w:spacing w:before="100" w:beforeAutospacing="1" w:after="100" w:afterAutospacing="1"/>
    </w:pPr>
    <w:rPr>
      <w:sz w:val="20"/>
      <w:szCs w:val="20"/>
    </w:rPr>
  </w:style>
  <w:style w:type="paragraph" w:customStyle="1" w:styleId="xl279">
    <w:name w:val="xl279"/>
    <w:basedOn w:val="Normal"/>
    <w:rsid w:val="006F7787"/>
    <w:pPr>
      <w:pBdr>
        <w:top w:val="single" w:sz="4" w:space="0" w:color="000000"/>
        <w:left w:val="single" w:sz="4" w:space="0" w:color="000000"/>
      </w:pBdr>
      <w:spacing w:before="100" w:beforeAutospacing="1" w:after="100" w:afterAutospacing="1"/>
      <w:jc w:val="right"/>
    </w:pPr>
    <w:rPr>
      <w:b/>
      <w:bCs/>
      <w:sz w:val="20"/>
      <w:szCs w:val="20"/>
    </w:rPr>
  </w:style>
  <w:style w:type="paragraph" w:customStyle="1" w:styleId="xl280">
    <w:name w:val="xl280"/>
    <w:basedOn w:val="Normal"/>
    <w:rsid w:val="006F7787"/>
    <w:pPr>
      <w:pBdr>
        <w:top w:val="single" w:sz="4" w:space="0" w:color="000000"/>
        <w:left w:val="single" w:sz="4" w:space="0" w:color="000000"/>
        <w:right w:val="single" w:sz="4" w:space="0" w:color="000000"/>
      </w:pBdr>
      <w:spacing w:before="100" w:beforeAutospacing="1" w:after="100" w:afterAutospacing="1"/>
      <w:jc w:val="right"/>
    </w:pPr>
    <w:rPr>
      <w:b/>
      <w:bCs/>
      <w:sz w:val="20"/>
      <w:szCs w:val="20"/>
    </w:rPr>
  </w:style>
  <w:style w:type="paragraph" w:customStyle="1" w:styleId="xl281">
    <w:name w:val="xl281"/>
    <w:basedOn w:val="Normal"/>
    <w:rsid w:val="006F7787"/>
    <w:pPr>
      <w:pBdr>
        <w:top w:val="single" w:sz="4" w:space="0" w:color="000000"/>
        <w:right w:val="single" w:sz="4" w:space="0" w:color="000000"/>
      </w:pBdr>
      <w:spacing w:before="100" w:beforeAutospacing="1" w:after="100" w:afterAutospacing="1"/>
      <w:jc w:val="right"/>
    </w:pPr>
    <w:rPr>
      <w:b/>
      <w:bCs/>
      <w:sz w:val="20"/>
      <w:szCs w:val="20"/>
    </w:rPr>
  </w:style>
  <w:style w:type="paragraph" w:customStyle="1" w:styleId="xl282">
    <w:name w:val="xl282"/>
    <w:basedOn w:val="Normal"/>
    <w:rsid w:val="006F7787"/>
    <w:pPr>
      <w:pBdr>
        <w:top w:val="single" w:sz="4" w:space="0" w:color="000000"/>
        <w:left w:val="single" w:sz="4" w:space="0" w:color="000000"/>
      </w:pBdr>
      <w:spacing w:before="100" w:beforeAutospacing="1" w:after="100" w:afterAutospacing="1"/>
      <w:jc w:val="right"/>
    </w:pPr>
    <w:rPr>
      <w:b/>
      <w:bCs/>
      <w:sz w:val="20"/>
      <w:szCs w:val="20"/>
    </w:rPr>
  </w:style>
  <w:style w:type="paragraph" w:customStyle="1" w:styleId="xl283">
    <w:name w:val="xl283"/>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284">
    <w:name w:val="xl284"/>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285">
    <w:name w:val="xl285"/>
    <w:basedOn w:val="Normal"/>
    <w:rsid w:val="006F7787"/>
    <w:pPr>
      <w:pBdr>
        <w:top w:val="single" w:sz="4" w:space="0" w:color="auto"/>
        <w:left w:val="single" w:sz="4" w:space="0" w:color="auto"/>
        <w:bottom w:val="single" w:sz="4" w:space="0" w:color="auto"/>
      </w:pBdr>
      <w:spacing w:before="100" w:beforeAutospacing="1" w:after="100" w:afterAutospacing="1"/>
    </w:pPr>
    <w:rPr>
      <w:sz w:val="20"/>
      <w:szCs w:val="20"/>
    </w:rPr>
  </w:style>
  <w:style w:type="paragraph" w:customStyle="1" w:styleId="xl286">
    <w:name w:val="xl286"/>
    <w:basedOn w:val="Normal"/>
    <w:rsid w:val="006F7787"/>
    <w:pPr>
      <w:pBdr>
        <w:top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87">
    <w:name w:val="xl287"/>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88">
    <w:name w:val="xl288"/>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89">
    <w:name w:val="xl289"/>
    <w:basedOn w:val="Normal"/>
    <w:rsid w:val="006F7787"/>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290">
    <w:name w:val="xl290"/>
    <w:basedOn w:val="Normal"/>
    <w:rsid w:val="006F7787"/>
    <w:pPr>
      <w:pBdr>
        <w:top w:val="single" w:sz="4" w:space="0" w:color="auto"/>
        <w:left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291">
    <w:name w:val="xl291"/>
    <w:basedOn w:val="Normal"/>
    <w:rsid w:val="006F7787"/>
    <w:pPr>
      <w:pBdr>
        <w:top w:val="single" w:sz="4" w:space="0" w:color="auto"/>
        <w:left w:val="single" w:sz="4" w:space="0" w:color="000000"/>
        <w:right w:val="single" w:sz="4" w:space="0" w:color="000000"/>
      </w:pBdr>
      <w:spacing w:before="100" w:beforeAutospacing="1" w:after="100" w:afterAutospacing="1"/>
      <w:textAlignment w:val="center"/>
    </w:pPr>
    <w:rPr>
      <w:sz w:val="20"/>
      <w:szCs w:val="20"/>
    </w:rPr>
  </w:style>
  <w:style w:type="paragraph" w:customStyle="1" w:styleId="xl292">
    <w:name w:val="xl292"/>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93">
    <w:name w:val="xl293"/>
    <w:basedOn w:val="Normal"/>
    <w:rsid w:val="006F7787"/>
    <w:pPr>
      <w:pBdr>
        <w:top w:val="single" w:sz="4" w:space="0" w:color="000000"/>
        <w:bottom w:val="single" w:sz="4" w:space="0" w:color="000000"/>
      </w:pBdr>
      <w:spacing w:before="100" w:beforeAutospacing="1" w:after="100" w:afterAutospacing="1"/>
      <w:jc w:val="right"/>
    </w:pPr>
    <w:rPr>
      <w:b/>
      <w:bCs/>
      <w:sz w:val="20"/>
      <w:szCs w:val="20"/>
    </w:rPr>
  </w:style>
  <w:style w:type="paragraph" w:customStyle="1" w:styleId="xl294">
    <w:name w:val="xl294"/>
    <w:basedOn w:val="Normal"/>
    <w:rsid w:val="006F7787"/>
    <w:pPr>
      <w:pBdr>
        <w:top w:val="single" w:sz="4" w:space="0" w:color="000000"/>
        <w:left w:val="single" w:sz="4" w:space="0" w:color="000000"/>
        <w:bottom w:val="single" w:sz="4" w:space="0" w:color="000000"/>
      </w:pBdr>
      <w:spacing w:before="100" w:beforeAutospacing="1" w:after="100" w:afterAutospacing="1"/>
      <w:jc w:val="right"/>
    </w:pPr>
    <w:rPr>
      <w:b/>
      <w:bCs/>
      <w:sz w:val="20"/>
      <w:szCs w:val="20"/>
    </w:rPr>
  </w:style>
  <w:style w:type="paragraph" w:customStyle="1" w:styleId="xl295">
    <w:name w:val="xl295"/>
    <w:basedOn w:val="Normal"/>
    <w:rsid w:val="006F7787"/>
    <w:pPr>
      <w:pBdr>
        <w:top w:val="single" w:sz="4" w:space="0" w:color="auto"/>
        <w:left w:val="single" w:sz="4" w:space="0" w:color="auto"/>
        <w:bottom w:val="single" w:sz="4" w:space="0" w:color="auto"/>
      </w:pBdr>
      <w:spacing w:before="100" w:beforeAutospacing="1" w:after="100" w:afterAutospacing="1"/>
      <w:textAlignment w:val="top"/>
    </w:pPr>
    <w:rPr>
      <w:b/>
      <w:bCs/>
      <w:sz w:val="20"/>
      <w:szCs w:val="20"/>
    </w:rPr>
  </w:style>
  <w:style w:type="paragraph" w:customStyle="1" w:styleId="xl296">
    <w:name w:val="xl296"/>
    <w:basedOn w:val="Normal"/>
    <w:rsid w:val="006F7787"/>
    <w:pPr>
      <w:pBdr>
        <w:top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297">
    <w:name w:val="xl297"/>
    <w:basedOn w:val="Normal"/>
    <w:rsid w:val="006F7787"/>
    <w:pPr>
      <w:pBdr>
        <w:top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98">
    <w:name w:val="xl298"/>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299">
    <w:name w:val="xl299"/>
    <w:basedOn w:val="Normal"/>
    <w:rsid w:val="006F7787"/>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300">
    <w:name w:val="xl300"/>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1">
    <w:name w:val="xl301"/>
    <w:basedOn w:val="Normal"/>
    <w:rsid w:val="006F7787"/>
    <w:pPr>
      <w:pBdr>
        <w:top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302">
    <w:name w:val="xl302"/>
    <w:basedOn w:val="Normal"/>
    <w:rsid w:val="006F7787"/>
    <w:pPr>
      <w:pBdr>
        <w:top w:val="single" w:sz="4" w:space="0" w:color="auto"/>
        <w:left w:val="single" w:sz="4" w:space="0" w:color="auto"/>
        <w:bottom w:val="single" w:sz="4" w:space="0" w:color="auto"/>
      </w:pBdr>
      <w:spacing w:before="100" w:beforeAutospacing="1" w:after="100" w:afterAutospacing="1"/>
      <w:jc w:val="right"/>
    </w:pPr>
    <w:rPr>
      <w:b/>
      <w:bCs/>
      <w:sz w:val="20"/>
      <w:szCs w:val="20"/>
    </w:rPr>
  </w:style>
  <w:style w:type="paragraph" w:customStyle="1" w:styleId="xl303">
    <w:name w:val="xl303"/>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04">
    <w:name w:val="xl304"/>
    <w:basedOn w:val="Normal"/>
    <w:rsid w:val="006F7787"/>
    <w:pPr>
      <w:pBdr>
        <w:top w:val="single" w:sz="4" w:space="0" w:color="auto"/>
        <w:left w:val="single" w:sz="4" w:space="0" w:color="auto"/>
        <w:bottom w:val="single" w:sz="4" w:space="0" w:color="auto"/>
      </w:pBdr>
      <w:spacing w:before="100" w:beforeAutospacing="1" w:after="100" w:afterAutospacing="1"/>
      <w:jc w:val="right"/>
    </w:pPr>
    <w:rPr>
      <w:b/>
      <w:bCs/>
      <w:sz w:val="20"/>
      <w:szCs w:val="20"/>
    </w:rPr>
  </w:style>
  <w:style w:type="paragraph" w:customStyle="1" w:styleId="xl305">
    <w:name w:val="xl305"/>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06">
    <w:name w:val="xl306"/>
    <w:basedOn w:val="Normal"/>
    <w:rsid w:val="006F7787"/>
    <w:pPr>
      <w:pBdr>
        <w:top w:val="single" w:sz="4" w:space="0" w:color="auto"/>
        <w:left w:val="single" w:sz="4" w:space="0" w:color="auto"/>
        <w:bottom w:val="single" w:sz="4" w:space="0" w:color="auto"/>
      </w:pBdr>
      <w:spacing w:before="100" w:beforeAutospacing="1" w:after="100" w:afterAutospacing="1"/>
      <w:jc w:val="right"/>
    </w:pPr>
    <w:rPr>
      <w:b/>
      <w:bCs/>
      <w:sz w:val="20"/>
      <w:szCs w:val="20"/>
    </w:rPr>
  </w:style>
  <w:style w:type="paragraph" w:customStyle="1" w:styleId="xl307">
    <w:name w:val="xl307"/>
    <w:basedOn w:val="Normal"/>
    <w:rsid w:val="006F7787"/>
    <w:pPr>
      <w:pBdr>
        <w:top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8">
    <w:name w:val="xl308"/>
    <w:basedOn w:val="Normal"/>
    <w:rsid w:val="006F7787"/>
    <w:pPr>
      <w:pBdr>
        <w:top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9">
    <w:name w:val="xl309"/>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310">
    <w:name w:val="xl310"/>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311">
    <w:name w:val="xl311"/>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312">
    <w:name w:val="xl312"/>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313">
    <w:name w:val="xl313"/>
    <w:basedOn w:val="Normal"/>
    <w:rsid w:val="006F7787"/>
    <w:pPr>
      <w:spacing w:before="100" w:beforeAutospacing="1" w:after="100" w:afterAutospacing="1"/>
    </w:pPr>
    <w:rPr>
      <w:b/>
      <w:bCs/>
      <w:sz w:val="20"/>
      <w:szCs w:val="20"/>
    </w:rPr>
  </w:style>
  <w:style w:type="paragraph" w:customStyle="1" w:styleId="xl314">
    <w:name w:val="xl314"/>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15">
    <w:name w:val="xl315"/>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183">
    <w:name w:val="xl183"/>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184">
    <w:name w:val="xl184"/>
    <w:basedOn w:val="Normal"/>
    <w:rsid w:val="006F7787"/>
    <w:pPr>
      <w:pBdr>
        <w:top w:val="single" w:sz="4" w:space="0" w:color="000000"/>
        <w:bottom w:val="single" w:sz="4" w:space="0" w:color="000000"/>
      </w:pBdr>
      <w:spacing w:before="100" w:beforeAutospacing="1" w:after="100" w:afterAutospacing="1"/>
      <w:textAlignment w:val="top"/>
    </w:pPr>
    <w:rPr>
      <w:b/>
      <w:bCs/>
      <w:sz w:val="20"/>
      <w:szCs w:val="20"/>
    </w:rPr>
  </w:style>
  <w:style w:type="paragraph" w:customStyle="1" w:styleId="xl316">
    <w:name w:val="xl316"/>
    <w:basedOn w:val="Normal"/>
    <w:rsid w:val="006F7787"/>
    <w:pPr>
      <w:pBdr>
        <w:top w:val="single" w:sz="4" w:space="0" w:color="auto"/>
        <w:left w:val="single" w:sz="4" w:space="0" w:color="000000"/>
        <w:right w:val="single" w:sz="4" w:space="0" w:color="000000"/>
      </w:pBdr>
      <w:spacing w:before="100" w:beforeAutospacing="1" w:after="100" w:afterAutospacing="1"/>
      <w:textAlignment w:val="center"/>
    </w:pPr>
    <w:rPr>
      <w:sz w:val="20"/>
      <w:szCs w:val="20"/>
    </w:rPr>
  </w:style>
  <w:style w:type="paragraph" w:customStyle="1" w:styleId="xl317">
    <w:name w:val="xl317"/>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18">
    <w:name w:val="xl318"/>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319">
    <w:name w:val="xl319"/>
    <w:basedOn w:val="Normal"/>
    <w:rsid w:val="006F77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320">
    <w:name w:val="xl320"/>
    <w:basedOn w:val="Normal"/>
    <w:rsid w:val="006F7787"/>
    <w:pPr>
      <w:spacing w:before="100" w:beforeAutospacing="1" w:after="100" w:afterAutospacing="1"/>
    </w:pPr>
    <w:rPr>
      <w:sz w:val="20"/>
      <w:szCs w:val="20"/>
    </w:rPr>
  </w:style>
  <w:style w:type="paragraph" w:customStyle="1" w:styleId="xl321">
    <w:name w:val="xl321"/>
    <w:basedOn w:val="Normal"/>
    <w:rsid w:val="006F778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2">
    <w:name w:val="xl322"/>
    <w:basedOn w:val="Normal"/>
    <w:rsid w:val="006F7787"/>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bc">
    <w:name w:val="abc"/>
    <w:basedOn w:val="Normal"/>
    <w:rsid w:val="006F7787"/>
    <w:rPr>
      <w:rFonts w:ascii=".VnTime" w:hAnsi=".VnTime"/>
      <w:sz w:val="24"/>
      <w:szCs w:val="20"/>
    </w:rPr>
  </w:style>
  <w:style w:type="character" w:customStyle="1" w:styleId="labeltitle">
    <w:name w:val="labeltitle"/>
    <w:basedOn w:val="DefaultParagraphFont"/>
    <w:rsid w:val="006F7787"/>
  </w:style>
  <w:style w:type="character" w:customStyle="1" w:styleId="textboxarea">
    <w:name w:val="textboxarea"/>
    <w:basedOn w:val="DefaultParagraphFont"/>
    <w:rsid w:val="006F7787"/>
  </w:style>
  <w:style w:type="character" w:customStyle="1" w:styleId="fontstyle21">
    <w:name w:val="fontstyle21"/>
    <w:basedOn w:val="DefaultParagraphFont"/>
    <w:rsid w:val="00D61E90"/>
    <w:rPr>
      <w:rFonts w:ascii="SymbolMT" w:hAnsi="SymbolMT" w:hint="default"/>
      <w:b w:val="0"/>
      <w:bCs w:val="0"/>
      <w:i w:val="0"/>
      <w:iCs w:val="0"/>
      <w:color w:val="000000"/>
      <w:sz w:val="28"/>
      <w:szCs w:val="28"/>
    </w:rPr>
  </w:style>
  <w:style w:type="character" w:customStyle="1" w:styleId="fontstyle31">
    <w:name w:val="fontstyle31"/>
    <w:basedOn w:val="DefaultParagraphFont"/>
    <w:rsid w:val="00B87F82"/>
    <w:rPr>
      <w:rFonts w:ascii="TimesNewRomanPSMT" w:hAnsi="TimesNewRomanPSMT" w:hint="default"/>
      <w:b w:val="0"/>
      <w:bCs w:val="0"/>
      <w:i w:val="0"/>
      <w:iCs w:val="0"/>
      <w:color w:val="000000"/>
      <w:sz w:val="22"/>
      <w:szCs w:val="22"/>
    </w:rPr>
  </w:style>
  <w:style w:type="character" w:customStyle="1" w:styleId="apple-converted-space">
    <w:name w:val="apple-converted-space"/>
    <w:rsid w:val="00E637B6"/>
  </w:style>
  <w:style w:type="paragraph" w:customStyle="1" w:styleId="xl323">
    <w:name w:val="xl323"/>
    <w:basedOn w:val="Normal"/>
    <w:rsid w:val="00433F14"/>
    <w:pPr>
      <w:pBdr>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24">
    <w:name w:val="xl324"/>
    <w:basedOn w:val="Normal"/>
    <w:rsid w:val="00433F14"/>
    <w:pPr>
      <w:pBdr>
        <w:left w:val="single" w:sz="4" w:space="0" w:color="000000"/>
        <w:right w:val="single" w:sz="4" w:space="0" w:color="000000"/>
      </w:pBdr>
      <w:shd w:val="clear" w:color="000000" w:fill="FFFF00"/>
      <w:spacing w:before="100" w:beforeAutospacing="1" w:after="100" w:afterAutospacing="1"/>
      <w:jc w:val="center"/>
      <w:textAlignment w:val="center"/>
    </w:pPr>
    <w:rPr>
      <w:b/>
      <w:bCs/>
      <w:sz w:val="22"/>
      <w:szCs w:val="22"/>
    </w:rPr>
  </w:style>
  <w:style w:type="paragraph" w:customStyle="1" w:styleId="xl325">
    <w:name w:val="xl325"/>
    <w:basedOn w:val="Normal"/>
    <w:rsid w:val="00433F14"/>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sz w:val="22"/>
      <w:szCs w:val="22"/>
    </w:rPr>
  </w:style>
  <w:style w:type="paragraph" w:customStyle="1" w:styleId="xl326">
    <w:name w:val="xl326"/>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327">
    <w:name w:val="xl327"/>
    <w:basedOn w:val="Normal"/>
    <w:rsid w:val="00433F14"/>
    <w:pPr>
      <w:pBdr>
        <w:left w:val="single" w:sz="4" w:space="0" w:color="000000"/>
        <w:right w:val="single" w:sz="4" w:space="0" w:color="000000"/>
      </w:pBdr>
      <w:spacing w:before="100" w:beforeAutospacing="1" w:after="100" w:afterAutospacing="1"/>
      <w:jc w:val="center"/>
      <w:textAlignment w:val="center"/>
    </w:pPr>
    <w:rPr>
      <w:b/>
      <w:bCs/>
      <w:color w:val="FF0000"/>
      <w:sz w:val="22"/>
      <w:szCs w:val="22"/>
    </w:rPr>
  </w:style>
  <w:style w:type="paragraph" w:customStyle="1" w:styleId="xl328">
    <w:name w:val="xl328"/>
    <w:basedOn w:val="Normal"/>
    <w:rsid w:val="00433F14"/>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22"/>
      <w:szCs w:val="22"/>
    </w:rPr>
  </w:style>
  <w:style w:type="paragraph" w:customStyle="1" w:styleId="xl329">
    <w:name w:val="xl329"/>
    <w:basedOn w:val="Normal"/>
    <w:rsid w:val="00433F14"/>
    <w:pPr>
      <w:pBdr>
        <w:top w:val="single" w:sz="4" w:space="0" w:color="000000"/>
        <w:left w:val="single" w:sz="4" w:space="0" w:color="000000"/>
        <w:right w:val="single" w:sz="4" w:space="0" w:color="000000"/>
      </w:pBdr>
      <w:shd w:val="clear" w:color="000000" w:fill="92D050"/>
      <w:spacing w:before="100" w:beforeAutospacing="1" w:after="100" w:afterAutospacing="1"/>
      <w:jc w:val="center"/>
      <w:textAlignment w:val="center"/>
    </w:pPr>
    <w:rPr>
      <w:b/>
      <w:bCs/>
      <w:sz w:val="22"/>
      <w:szCs w:val="22"/>
    </w:rPr>
  </w:style>
  <w:style w:type="paragraph" w:customStyle="1" w:styleId="xl330">
    <w:name w:val="xl330"/>
    <w:basedOn w:val="Normal"/>
    <w:rsid w:val="00433F14"/>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jc w:val="center"/>
      <w:textAlignment w:val="center"/>
    </w:pPr>
    <w:rPr>
      <w:b/>
      <w:bCs/>
      <w:sz w:val="24"/>
      <w:szCs w:val="24"/>
    </w:rPr>
  </w:style>
  <w:style w:type="paragraph" w:customStyle="1" w:styleId="xl331">
    <w:name w:val="xl331"/>
    <w:basedOn w:val="Normal"/>
    <w:rsid w:val="00433F14"/>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jc w:val="center"/>
      <w:textAlignment w:val="center"/>
    </w:pPr>
    <w:rPr>
      <w:sz w:val="24"/>
      <w:szCs w:val="24"/>
    </w:rPr>
  </w:style>
  <w:style w:type="paragraph" w:customStyle="1" w:styleId="xl332">
    <w:name w:val="xl332"/>
    <w:basedOn w:val="Normal"/>
    <w:rsid w:val="00433F14"/>
    <w:pPr>
      <w:shd w:val="clear" w:color="000000" w:fill="92D050"/>
      <w:spacing w:before="100" w:beforeAutospacing="1" w:after="100" w:afterAutospacing="1"/>
      <w:jc w:val="center"/>
      <w:textAlignment w:val="center"/>
    </w:pPr>
    <w:rPr>
      <w:sz w:val="20"/>
      <w:szCs w:val="20"/>
    </w:rPr>
  </w:style>
  <w:style w:type="paragraph" w:customStyle="1" w:styleId="xl333">
    <w:name w:val="xl333"/>
    <w:basedOn w:val="Normal"/>
    <w:rsid w:val="00433F14"/>
    <w:pPr>
      <w:pBdr>
        <w:top w:val="single" w:sz="4" w:space="0" w:color="000000"/>
        <w:left w:val="single" w:sz="4" w:space="0" w:color="000000"/>
        <w:bottom w:val="single" w:sz="4" w:space="0" w:color="000000"/>
        <w:right w:val="single" w:sz="4" w:space="0" w:color="000000"/>
      </w:pBdr>
      <w:shd w:val="clear" w:color="000000" w:fill="0070C0"/>
      <w:spacing w:before="100" w:beforeAutospacing="1" w:after="100" w:afterAutospacing="1"/>
      <w:jc w:val="center"/>
      <w:textAlignment w:val="center"/>
    </w:pPr>
    <w:rPr>
      <w:b/>
      <w:bCs/>
      <w:sz w:val="22"/>
      <w:szCs w:val="22"/>
    </w:rPr>
  </w:style>
  <w:style w:type="paragraph" w:customStyle="1" w:styleId="xl334">
    <w:name w:val="xl334"/>
    <w:basedOn w:val="Normal"/>
    <w:rsid w:val="00433F14"/>
    <w:pPr>
      <w:pBdr>
        <w:top w:val="single" w:sz="4" w:space="0" w:color="000000"/>
        <w:left w:val="single" w:sz="4" w:space="0" w:color="000000"/>
        <w:bottom w:val="single" w:sz="4" w:space="0" w:color="auto"/>
        <w:right w:val="single" w:sz="4" w:space="0" w:color="auto"/>
      </w:pBdr>
      <w:shd w:val="clear" w:color="000000" w:fill="0070C0"/>
      <w:spacing w:before="100" w:beforeAutospacing="1" w:after="100" w:afterAutospacing="1"/>
      <w:jc w:val="center"/>
      <w:textAlignment w:val="center"/>
    </w:pPr>
    <w:rPr>
      <w:b/>
      <w:bCs/>
      <w:sz w:val="22"/>
      <w:szCs w:val="22"/>
    </w:rPr>
  </w:style>
  <w:style w:type="paragraph" w:customStyle="1" w:styleId="xl335">
    <w:name w:val="xl335"/>
    <w:basedOn w:val="Normal"/>
    <w:rsid w:val="00433F14"/>
    <w:pPr>
      <w:pBdr>
        <w:top w:val="single" w:sz="4" w:space="0" w:color="auto"/>
        <w:left w:val="single" w:sz="4" w:space="0" w:color="auto"/>
        <w:bottom w:val="single" w:sz="4" w:space="0" w:color="auto"/>
      </w:pBdr>
      <w:shd w:val="clear" w:color="000000" w:fill="0070C0"/>
      <w:spacing w:before="100" w:beforeAutospacing="1" w:after="100" w:afterAutospacing="1"/>
      <w:jc w:val="center"/>
      <w:textAlignment w:val="center"/>
    </w:pPr>
    <w:rPr>
      <w:sz w:val="22"/>
      <w:szCs w:val="22"/>
    </w:rPr>
  </w:style>
  <w:style w:type="paragraph" w:customStyle="1" w:styleId="xl336">
    <w:name w:val="xl336"/>
    <w:basedOn w:val="Normal"/>
    <w:rsid w:val="00433F14"/>
    <w:pPr>
      <w:shd w:val="clear" w:color="000000" w:fill="0070C0"/>
      <w:spacing w:before="100" w:beforeAutospacing="1" w:after="100" w:afterAutospacing="1"/>
      <w:jc w:val="center"/>
      <w:textAlignment w:val="center"/>
    </w:pPr>
    <w:rPr>
      <w:sz w:val="20"/>
      <w:szCs w:val="20"/>
    </w:rPr>
  </w:style>
  <w:style w:type="paragraph" w:customStyle="1" w:styleId="xl337">
    <w:name w:val="xl337"/>
    <w:basedOn w:val="Normal"/>
    <w:rsid w:val="00433F14"/>
    <w:pPr>
      <w:pBdr>
        <w:top w:val="single" w:sz="4" w:space="0" w:color="000000"/>
        <w:left w:val="single" w:sz="4" w:space="0" w:color="000000"/>
        <w:right w:val="single" w:sz="4" w:space="0" w:color="000000"/>
      </w:pBdr>
      <w:shd w:val="clear" w:color="000000" w:fill="0070C0"/>
      <w:spacing w:before="100" w:beforeAutospacing="1" w:after="100" w:afterAutospacing="1"/>
      <w:jc w:val="center"/>
      <w:textAlignment w:val="center"/>
    </w:pPr>
    <w:rPr>
      <w:b/>
      <w:bCs/>
      <w:sz w:val="22"/>
      <w:szCs w:val="22"/>
    </w:rPr>
  </w:style>
  <w:style w:type="paragraph" w:customStyle="1" w:styleId="xl338">
    <w:name w:val="xl338"/>
    <w:basedOn w:val="Normal"/>
    <w:rsid w:val="00433F14"/>
    <w:pPr>
      <w:pBdr>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339">
    <w:name w:val="xl339"/>
    <w:basedOn w:val="Normal"/>
    <w:rsid w:val="00433F14"/>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340">
    <w:name w:val="xl340"/>
    <w:basedOn w:val="Normal"/>
    <w:rsid w:val="00433F14"/>
    <w:pPr>
      <w:pBdr>
        <w:left w:val="single" w:sz="4" w:space="0" w:color="000000"/>
        <w:bottom w:val="single" w:sz="4" w:space="0" w:color="000000"/>
        <w:right w:val="single" w:sz="4" w:space="0" w:color="000000"/>
      </w:pBdr>
      <w:shd w:val="clear" w:color="000000" w:fill="FFFF00"/>
      <w:spacing w:before="100" w:beforeAutospacing="1" w:after="100" w:afterAutospacing="1"/>
      <w:jc w:val="center"/>
    </w:pPr>
    <w:rPr>
      <w:sz w:val="24"/>
      <w:szCs w:val="24"/>
    </w:rPr>
  </w:style>
  <w:style w:type="paragraph" w:customStyle="1" w:styleId="xl341">
    <w:name w:val="xl341"/>
    <w:basedOn w:val="Normal"/>
    <w:rsid w:val="00433F14"/>
    <w:pPr>
      <w:pBdr>
        <w:left w:val="single" w:sz="4" w:space="0" w:color="000000"/>
        <w:bottom w:val="single" w:sz="4" w:space="0" w:color="000000"/>
        <w:right w:val="single" w:sz="4" w:space="0" w:color="000000"/>
      </w:pBdr>
      <w:shd w:val="clear" w:color="000000" w:fill="0070C0"/>
      <w:spacing w:before="100" w:beforeAutospacing="1" w:after="100" w:afterAutospacing="1"/>
      <w:jc w:val="center"/>
    </w:pPr>
    <w:rPr>
      <w:sz w:val="24"/>
      <w:szCs w:val="24"/>
    </w:rPr>
  </w:style>
  <w:style w:type="paragraph" w:customStyle="1" w:styleId="xl342">
    <w:name w:val="xl342"/>
    <w:basedOn w:val="Normal"/>
    <w:rsid w:val="00433F14"/>
    <w:pPr>
      <w:pBdr>
        <w:left w:val="single" w:sz="4" w:space="0" w:color="000000"/>
        <w:bottom w:val="single" w:sz="4" w:space="0" w:color="000000"/>
        <w:right w:val="single" w:sz="4" w:space="0" w:color="000000"/>
      </w:pBdr>
      <w:spacing w:before="100" w:beforeAutospacing="1" w:after="100" w:afterAutospacing="1"/>
      <w:jc w:val="center"/>
      <w:textAlignment w:val="center"/>
    </w:pPr>
    <w:rPr>
      <w:sz w:val="24"/>
      <w:szCs w:val="24"/>
    </w:rPr>
  </w:style>
  <w:style w:type="paragraph" w:customStyle="1" w:styleId="xl343">
    <w:name w:val="xl343"/>
    <w:basedOn w:val="Normal"/>
    <w:rsid w:val="00433F14"/>
    <w:pPr>
      <w:pBdr>
        <w:left w:val="single" w:sz="4" w:space="0" w:color="000000"/>
        <w:bottom w:val="single" w:sz="4" w:space="0" w:color="000000"/>
        <w:right w:val="single" w:sz="4" w:space="0" w:color="000000"/>
      </w:pBdr>
      <w:spacing w:before="100" w:beforeAutospacing="1" w:after="100" w:afterAutospacing="1"/>
      <w:jc w:val="right"/>
      <w:textAlignment w:val="center"/>
    </w:pPr>
    <w:rPr>
      <w:sz w:val="24"/>
      <w:szCs w:val="24"/>
    </w:rPr>
  </w:style>
  <w:style w:type="paragraph" w:customStyle="1" w:styleId="xl344">
    <w:name w:val="xl344"/>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45">
    <w:name w:val="xl345"/>
    <w:basedOn w:val="Normal"/>
    <w:rsid w:val="00433F14"/>
    <w:pPr>
      <w:pBdr>
        <w:bottom w:val="single" w:sz="4" w:space="0" w:color="000000"/>
        <w:right w:val="single" w:sz="4" w:space="0" w:color="000000"/>
      </w:pBdr>
      <w:spacing w:before="100" w:beforeAutospacing="1" w:after="100" w:afterAutospacing="1"/>
      <w:jc w:val="center"/>
      <w:textAlignment w:val="center"/>
    </w:pPr>
    <w:rPr>
      <w:b/>
      <w:bCs/>
      <w:sz w:val="24"/>
      <w:szCs w:val="24"/>
    </w:rPr>
  </w:style>
  <w:style w:type="paragraph" w:customStyle="1" w:styleId="xl346">
    <w:name w:val="xl346"/>
    <w:basedOn w:val="Normal"/>
    <w:rsid w:val="00433F14"/>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b/>
      <w:bCs/>
      <w:i/>
      <w:iCs/>
      <w:sz w:val="24"/>
      <w:szCs w:val="24"/>
    </w:rPr>
  </w:style>
  <w:style w:type="paragraph" w:customStyle="1" w:styleId="xl347">
    <w:name w:val="xl347"/>
    <w:basedOn w:val="Normal"/>
    <w:rsid w:val="00433F14"/>
    <w:pPr>
      <w:pBdr>
        <w:top w:val="single" w:sz="4" w:space="0" w:color="000000"/>
        <w:right w:val="single" w:sz="4" w:space="0" w:color="000000"/>
      </w:pBdr>
      <w:spacing w:before="100" w:beforeAutospacing="1" w:after="100" w:afterAutospacing="1"/>
      <w:jc w:val="center"/>
      <w:textAlignment w:val="center"/>
    </w:pPr>
    <w:rPr>
      <w:sz w:val="24"/>
      <w:szCs w:val="24"/>
    </w:rPr>
  </w:style>
  <w:style w:type="paragraph" w:customStyle="1" w:styleId="xl348">
    <w:name w:val="xl348"/>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49">
    <w:name w:val="xl349"/>
    <w:basedOn w:val="Normal"/>
    <w:rsid w:val="00433F14"/>
    <w:pPr>
      <w:pBdr>
        <w:top w:val="single" w:sz="4" w:space="0" w:color="auto"/>
        <w:left w:val="single" w:sz="4" w:space="0" w:color="000000"/>
        <w:bottom w:val="single" w:sz="4" w:space="0" w:color="auto"/>
      </w:pBdr>
      <w:spacing w:before="100" w:beforeAutospacing="1" w:after="100" w:afterAutospacing="1"/>
      <w:textAlignment w:val="center"/>
    </w:pPr>
    <w:rPr>
      <w:b/>
      <w:bCs/>
      <w:sz w:val="22"/>
      <w:szCs w:val="22"/>
    </w:rPr>
  </w:style>
  <w:style w:type="paragraph" w:customStyle="1" w:styleId="xl350">
    <w:name w:val="xl350"/>
    <w:basedOn w:val="Normal"/>
    <w:rsid w:val="00433F14"/>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51">
    <w:name w:val="xl351"/>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352">
    <w:name w:val="xl352"/>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53">
    <w:name w:val="xl353"/>
    <w:basedOn w:val="Normal"/>
    <w:rsid w:val="00433F14"/>
    <w:pPr>
      <w:pBdr>
        <w:left w:val="single" w:sz="4" w:space="0" w:color="000000"/>
        <w:bottom w:val="single" w:sz="4" w:space="0" w:color="000000"/>
        <w:right w:val="single" w:sz="4" w:space="0" w:color="000000"/>
      </w:pBdr>
      <w:spacing w:before="100" w:beforeAutospacing="1" w:after="100" w:afterAutospacing="1"/>
      <w:jc w:val="center"/>
      <w:textAlignment w:val="center"/>
    </w:pPr>
    <w:rPr>
      <w:b/>
      <w:bCs/>
      <w:sz w:val="22"/>
      <w:szCs w:val="22"/>
    </w:rPr>
  </w:style>
  <w:style w:type="paragraph" w:customStyle="1" w:styleId="xl354">
    <w:name w:val="xl354"/>
    <w:basedOn w:val="Normal"/>
    <w:rsid w:val="00433F14"/>
    <w:pPr>
      <w:pBdr>
        <w:left w:val="single" w:sz="4" w:space="0" w:color="000000"/>
        <w:right w:val="single" w:sz="4" w:space="0" w:color="000000"/>
      </w:pBdr>
      <w:spacing w:before="100" w:beforeAutospacing="1" w:after="100" w:afterAutospacing="1"/>
      <w:textAlignment w:val="center"/>
    </w:pPr>
    <w:rPr>
      <w:b/>
      <w:bCs/>
      <w:sz w:val="22"/>
      <w:szCs w:val="22"/>
    </w:rPr>
  </w:style>
  <w:style w:type="paragraph" w:customStyle="1" w:styleId="xl355">
    <w:name w:val="xl355"/>
    <w:basedOn w:val="Normal"/>
    <w:rsid w:val="00433F14"/>
    <w:pPr>
      <w:pBdr>
        <w:left w:val="single" w:sz="4" w:space="0" w:color="auto"/>
        <w:right w:val="single" w:sz="4" w:space="0" w:color="auto"/>
      </w:pBdr>
      <w:shd w:val="clear" w:color="000000" w:fill="FFFF00"/>
      <w:spacing w:before="100" w:beforeAutospacing="1" w:after="100" w:afterAutospacing="1"/>
      <w:jc w:val="center"/>
      <w:textAlignment w:val="center"/>
    </w:pPr>
    <w:rPr>
      <w:b/>
      <w:bCs/>
      <w:sz w:val="22"/>
      <w:szCs w:val="22"/>
    </w:rPr>
  </w:style>
  <w:style w:type="paragraph" w:customStyle="1" w:styleId="xl356">
    <w:name w:val="xl356"/>
    <w:basedOn w:val="Normal"/>
    <w:rsid w:val="00433F14"/>
    <w:pPr>
      <w:pBdr>
        <w:left w:val="single" w:sz="4" w:space="0" w:color="000000"/>
        <w:right w:val="single" w:sz="4" w:space="0" w:color="000000"/>
      </w:pBdr>
      <w:shd w:val="clear" w:color="000000" w:fill="92D050"/>
      <w:spacing w:before="100" w:beforeAutospacing="1" w:after="100" w:afterAutospacing="1"/>
      <w:jc w:val="center"/>
      <w:textAlignment w:val="center"/>
    </w:pPr>
    <w:rPr>
      <w:b/>
      <w:bCs/>
      <w:sz w:val="22"/>
      <w:szCs w:val="22"/>
    </w:rPr>
  </w:style>
  <w:style w:type="paragraph" w:customStyle="1" w:styleId="xl357">
    <w:name w:val="xl357"/>
    <w:basedOn w:val="Normal"/>
    <w:rsid w:val="00433F14"/>
    <w:pPr>
      <w:spacing w:before="100" w:beforeAutospacing="1" w:after="100" w:afterAutospacing="1"/>
      <w:textAlignment w:val="center"/>
    </w:pPr>
    <w:rPr>
      <w:b/>
      <w:bCs/>
      <w:sz w:val="22"/>
      <w:szCs w:val="22"/>
    </w:rPr>
  </w:style>
  <w:style w:type="paragraph" w:customStyle="1" w:styleId="xl358">
    <w:name w:val="xl358"/>
    <w:basedOn w:val="Normal"/>
    <w:rsid w:val="00433F14"/>
    <w:pPr>
      <w:pBdr>
        <w:top w:val="single" w:sz="4" w:space="0" w:color="000000"/>
        <w:bottom w:val="single" w:sz="4" w:space="0" w:color="000000"/>
      </w:pBdr>
      <w:spacing w:before="100" w:beforeAutospacing="1" w:after="100" w:afterAutospacing="1"/>
      <w:textAlignment w:val="center"/>
    </w:pPr>
    <w:rPr>
      <w:b/>
      <w:bCs/>
      <w:sz w:val="22"/>
      <w:szCs w:val="22"/>
    </w:rPr>
  </w:style>
  <w:style w:type="paragraph" w:customStyle="1" w:styleId="xl359">
    <w:name w:val="xl359"/>
    <w:basedOn w:val="Normal"/>
    <w:rsid w:val="00433F14"/>
    <w:pPr>
      <w:pBdr>
        <w:top w:val="single" w:sz="4" w:space="0" w:color="000000"/>
      </w:pBdr>
      <w:spacing w:before="100" w:beforeAutospacing="1" w:after="100" w:afterAutospacing="1"/>
      <w:textAlignment w:val="center"/>
    </w:pPr>
    <w:rPr>
      <w:b/>
      <w:bCs/>
      <w:sz w:val="22"/>
      <w:szCs w:val="22"/>
    </w:rPr>
  </w:style>
  <w:style w:type="paragraph" w:customStyle="1" w:styleId="xl360">
    <w:name w:val="xl360"/>
    <w:basedOn w:val="Normal"/>
    <w:rsid w:val="00433F14"/>
    <w:pPr>
      <w:pBdr>
        <w:left w:val="single" w:sz="4" w:space="0" w:color="000000"/>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361">
    <w:name w:val="xl361"/>
    <w:basedOn w:val="Normal"/>
    <w:rsid w:val="00433F14"/>
    <w:pPr>
      <w:pBdr>
        <w:top w:val="single" w:sz="4" w:space="0" w:color="000000"/>
        <w:left w:val="single" w:sz="4" w:space="0" w:color="000000"/>
        <w:right w:val="single" w:sz="4" w:space="0" w:color="000000"/>
      </w:pBdr>
      <w:spacing w:before="100" w:beforeAutospacing="1" w:after="100" w:afterAutospacing="1"/>
      <w:textAlignment w:val="center"/>
    </w:pPr>
    <w:rPr>
      <w:sz w:val="22"/>
      <w:szCs w:val="22"/>
    </w:rPr>
  </w:style>
  <w:style w:type="paragraph" w:customStyle="1" w:styleId="xl362">
    <w:name w:val="xl362"/>
    <w:basedOn w:val="Normal"/>
    <w:rsid w:val="00433F14"/>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63">
    <w:name w:val="xl363"/>
    <w:basedOn w:val="Normal"/>
    <w:rsid w:val="00433F14"/>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64">
    <w:name w:val="xl364"/>
    <w:basedOn w:val="Normal"/>
    <w:rsid w:val="00433F14"/>
    <w:pPr>
      <w:pBdr>
        <w:top w:val="single" w:sz="4" w:space="0" w:color="auto"/>
        <w:left w:val="single" w:sz="4" w:space="0" w:color="auto"/>
        <w:right w:val="single" w:sz="4" w:space="0" w:color="auto"/>
      </w:pBdr>
      <w:spacing w:before="100" w:beforeAutospacing="1" w:after="100" w:afterAutospacing="1"/>
      <w:textAlignment w:val="center"/>
    </w:pPr>
    <w:rPr>
      <w:sz w:val="24"/>
      <w:szCs w:val="24"/>
    </w:rPr>
  </w:style>
  <w:style w:type="paragraph" w:customStyle="1" w:styleId="xl365">
    <w:name w:val="xl365"/>
    <w:basedOn w:val="Normal"/>
    <w:rsid w:val="00433F14"/>
    <w:pPr>
      <w:pBdr>
        <w:left w:val="single" w:sz="4" w:space="0" w:color="auto"/>
        <w:right w:val="single" w:sz="4" w:space="0" w:color="auto"/>
      </w:pBdr>
      <w:spacing w:before="100" w:beforeAutospacing="1" w:after="100" w:afterAutospacing="1"/>
      <w:textAlignment w:val="center"/>
    </w:pPr>
    <w:rPr>
      <w:sz w:val="24"/>
      <w:szCs w:val="24"/>
    </w:rPr>
  </w:style>
  <w:style w:type="paragraph" w:customStyle="1" w:styleId="xl366">
    <w:name w:val="xl366"/>
    <w:basedOn w:val="Normal"/>
    <w:rsid w:val="00433F14"/>
    <w:pPr>
      <w:pBdr>
        <w:left w:val="single" w:sz="4" w:space="0" w:color="auto"/>
        <w:right w:val="single" w:sz="4" w:space="0" w:color="auto"/>
      </w:pBdr>
      <w:spacing w:before="100" w:beforeAutospacing="1" w:after="100" w:afterAutospacing="1"/>
      <w:textAlignment w:val="center"/>
    </w:pPr>
    <w:rPr>
      <w:sz w:val="22"/>
      <w:szCs w:val="22"/>
    </w:rPr>
  </w:style>
  <w:style w:type="paragraph" w:customStyle="1" w:styleId="xl367">
    <w:name w:val="xl367"/>
    <w:basedOn w:val="Normal"/>
    <w:rsid w:val="00433F14"/>
    <w:pPr>
      <w:pBdr>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368">
    <w:name w:val="xl368"/>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69">
    <w:name w:val="xl369"/>
    <w:basedOn w:val="Normal"/>
    <w:rsid w:val="00433F14"/>
    <w:pPr>
      <w:pBdr>
        <w:top w:val="single" w:sz="4" w:space="0" w:color="auto"/>
        <w:left w:val="single" w:sz="4" w:space="0" w:color="auto"/>
        <w:right w:val="single" w:sz="4" w:space="0" w:color="auto"/>
      </w:pBdr>
      <w:spacing w:before="100" w:beforeAutospacing="1" w:after="100" w:afterAutospacing="1"/>
      <w:textAlignment w:val="center"/>
    </w:pPr>
    <w:rPr>
      <w:sz w:val="24"/>
      <w:szCs w:val="24"/>
    </w:rPr>
  </w:style>
  <w:style w:type="paragraph" w:customStyle="1" w:styleId="xl370">
    <w:name w:val="xl370"/>
    <w:basedOn w:val="Normal"/>
    <w:rsid w:val="00433F14"/>
    <w:pPr>
      <w:pBdr>
        <w:left w:val="single" w:sz="4" w:space="0" w:color="auto"/>
        <w:right w:val="single" w:sz="4" w:space="0" w:color="auto"/>
      </w:pBdr>
      <w:spacing w:before="100" w:beforeAutospacing="1" w:after="100" w:afterAutospacing="1"/>
      <w:textAlignment w:val="center"/>
    </w:pPr>
    <w:rPr>
      <w:sz w:val="24"/>
      <w:szCs w:val="24"/>
    </w:rPr>
  </w:style>
  <w:style w:type="paragraph" w:customStyle="1" w:styleId="xl371">
    <w:name w:val="xl371"/>
    <w:basedOn w:val="Normal"/>
    <w:rsid w:val="00433F14"/>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372">
    <w:name w:val="xl372"/>
    <w:basedOn w:val="Normal"/>
    <w:rsid w:val="00433F14"/>
    <w:pPr>
      <w:pBdr>
        <w:top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73">
    <w:name w:val="xl373"/>
    <w:basedOn w:val="Normal"/>
    <w:rsid w:val="00433F14"/>
    <w:pPr>
      <w:pBdr>
        <w:right w:val="single" w:sz="4" w:space="0" w:color="auto"/>
      </w:pBdr>
      <w:spacing w:before="100" w:beforeAutospacing="1" w:after="100" w:afterAutospacing="1"/>
      <w:jc w:val="center"/>
      <w:textAlignment w:val="center"/>
    </w:pPr>
    <w:rPr>
      <w:sz w:val="24"/>
      <w:szCs w:val="24"/>
    </w:rPr>
  </w:style>
  <w:style w:type="paragraph" w:customStyle="1" w:styleId="xl374">
    <w:name w:val="xl374"/>
    <w:basedOn w:val="Normal"/>
    <w:rsid w:val="00433F14"/>
    <w:pPr>
      <w:pBdr>
        <w:left w:val="single" w:sz="4" w:space="0" w:color="000000"/>
        <w:right w:val="single" w:sz="4" w:space="0" w:color="000000"/>
      </w:pBdr>
      <w:spacing w:before="100" w:beforeAutospacing="1" w:after="100" w:afterAutospacing="1"/>
      <w:textAlignment w:val="center"/>
    </w:pPr>
    <w:rPr>
      <w:sz w:val="22"/>
      <w:szCs w:val="22"/>
    </w:rPr>
  </w:style>
  <w:style w:type="paragraph" w:customStyle="1" w:styleId="xl375">
    <w:name w:val="xl375"/>
    <w:basedOn w:val="Normal"/>
    <w:rsid w:val="00433F14"/>
    <w:pPr>
      <w:pBdr>
        <w:left w:val="single" w:sz="4" w:space="0" w:color="000000"/>
        <w:bottom w:val="single" w:sz="4" w:space="0" w:color="000000"/>
        <w:right w:val="single" w:sz="4" w:space="0" w:color="000000"/>
      </w:pBdr>
      <w:spacing w:before="100" w:beforeAutospacing="1" w:after="100" w:afterAutospacing="1"/>
      <w:textAlignment w:val="center"/>
    </w:pPr>
    <w:rPr>
      <w:sz w:val="22"/>
      <w:szCs w:val="22"/>
    </w:rPr>
  </w:style>
  <w:style w:type="paragraph" w:customStyle="1" w:styleId="xl376">
    <w:name w:val="xl376"/>
    <w:basedOn w:val="Normal"/>
    <w:rsid w:val="00433F14"/>
    <w:pPr>
      <w:pBdr>
        <w:left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377">
    <w:name w:val="xl377"/>
    <w:basedOn w:val="Normal"/>
    <w:rsid w:val="00433F14"/>
    <w:pPr>
      <w:pBdr>
        <w:left w:val="single" w:sz="4" w:space="0" w:color="000000"/>
        <w:bottom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378">
    <w:name w:val="xl378"/>
    <w:basedOn w:val="Normal"/>
    <w:rsid w:val="00433F14"/>
    <w:pPr>
      <w:pBdr>
        <w:top w:val="single" w:sz="4" w:space="0" w:color="000000"/>
        <w:left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379">
    <w:name w:val="xl379"/>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80">
    <w:name w:val="xl380"/>
    <w:basedOn w:val="Normal"/>
    <w:rsid w:val="00433F14"/>
    <w:pPr>
      <w:pBdr>
        <w:top w:val="single" w:sz="4" w:space="0" w:color="000000"/>
        <w:left w:val="single" w:sz="4" w:space="0" w:color="auto"/>
        <w:right w:val="single" w:sz="4" w:space="0" w:color="000000"/>
      </w:pBdr>
      <w:shd w:val="clear" w:color="000000" w:fill="0070C0"/>
      <w:spacing w:before="100" w:beforeAutospacing="1" w:after="100" w:afterAutospacing="1"/>
      <w:jc w:val="center"/>
      <w:textAlignment w:val="center"/>
    </w:pPr>
    <w:rPr>
      <w:sz w:val="22"/>
      <w:szCs w:val="22"/>
    </w:rPr>
  </w:style>
  <w:style w:type="paragraph" w:customStyle="1" w:styleId="xl381">
    <w:name w:val="xl381"/>
    <w:basedOn w:val="Normal"/>
    <w:rsid w:val="00433F14"/>
    <w:pPr>
      <w:pBdr>
        <w:left w:val="single" w:sz="4" w:space="0" w:color="auto"/>
        <w:bottom w:val="single" w:sz="4" w:space="0" w:color="auto"/>
        <w:right w:val="single" w:sz="4" w:space="0" w:color="000000"/>
      </w:pBdr>
      <w:shd w:val="clear" w:color="000000" w:fill="0070C0"/>
      <w:spacing w:before="100" w:beforeAutospacing="1" w:after="100" w:afterAutospacing="1"/>
      <w:jc w:val="center"/>
      <w:textAlignment w:val="center"/>
    </w:pPr>
    <w:rPr>
      <w:sz w:val="22"/>
      <w:szCs w:val="22"/>
    </w:rPr>
  </w:style>
  <w:style w:type="paragraph" w:customStyle="1" w:styleId="xl382">
    <w:name w:val="xl382"/>
    <w:basedOn w:val="Normal"/>
    <w:rsid w:val="00433F14"/>
    <w:pPr>
      <w:pBdr>
        <w:top w:val="single" w:sz="4" w:space="0" w:color="auto"/>
        <w:left w:val="single" w:sz="4" w:space="0" w:color="auto"/>
        <w:right w:val="single" w:sz="4" w:space="0" w:color="auto"/>
      </w:pBdr>
      <w:spacing w:before="100" w:beforeAutospacing="1" w:after="100" w:afterAutospacing="1"/>
      <w:textAlignment w:val="center"/>
    </w:pPr>
    <w:rPr>
      <w:sz w:val="22"/>
      <w:szCs w:val="22"/>
    </w:rPr>
  </w:style>
  <w:style w:type="paragraph" w:customStyle="1" w:styleId="xl383">
    <w:name w:val="xl383"/>
    <w:basedOn w:val="Normal"/>
    <w:rsid w:val="00433F14"/>
    <w:pPr>
      <w:pBdr>
        <w:left w:val="single" w:sz="4" w:space="0" w:color="auto"/>
        <w:bottom w:val="single" w:sz="4" w:space="0" w:color="000000"/>
        <w:right w:val="single" w:sz="4" w:space="0" w:color="auto"/>
      </w:pBdr>
      <w:spacing w:before="100" w:beforeAutospacing="1" w:after="100" w:afterAutospacing="1"/>
      <w:textAlignment w:val="center"/>
    </w:pPr>
    <w:rPr>
      <w:sz w:val="22"/>
      <w:szCs w:val="22"/>
    </w:rPr>
  </w:style>
  <w:style w:type="paragraph" w:customStyle="1" w:styleId="xl384">
    <w:name w:val="xl384"/>
    <w:basedOn w:val="Normal"/>
    <w:rsid w:val="00433F14"/>
    <w:pPr>
      <w:pBdr>
        <w:top w:val="single" w:sz="4" w:space="0" w:color="auto"/>
        <w:left w:val="single" w:sz="4" w:space="0" w:color="auto"/>
        <w:right w:val="single" w:sz="4" w:space="0" w:color="000000"/>
      </w:pBdr>
      <w:spacing w:before="100" w:beforeAutospacing="1" w:after="100" w:afterAutospacing="1"/>
      <w:jc w:val="center"/>
      <w:textAlignment w:val="center"/>
    </w:pPr>
    <w:rPr>
      <w:sz w:val="22"/>
      <w:szCs w:val="22"/>
    </w:rPr>
  </w:style>
  <w:style w:type="paragraph" w:customStyle="1" w:styleId="xl385">
    <w:name w:val="xl385"/>
    <w:basedOn w:val="Normal"/>
    <w:rsid w:val="00433F14"/>
    <w:pPr>
      <w:pBdr>
        <w:left w:val="single" w:sz="4" w:space="0" w:color="auto"/>
        <w:bottom w:val="single" w:sz="4" w:space="0" w:color="auto"/>
        <w:right w:val="single" w:sz="4" w:space="0" w:color="000000"/>
      </w:pBdr>
      <w:spacing w:before="100" w:beforeAutospacing="1" w:after="100" w:afterAutospacing="1"/>
      <w:jc w:val="center"/>
      <w:textAlignment w:val="center"/>
    </w:pPr>
    <w:rPr>
      <w:sz w:val="22"/>
      <w:szCs w:val="22"/>
    </w:rPr>
  </w:style>
  <w:style w:type="paragraph" w:customStyle="1" w:styleId="xl386">
    <w:name w:val="xl386"/>
    <w:basedOn w:val="Normal"/>
    <w:rsid w:val="00433F14"/>
    <w:pPr>
      <w:pBdr>
        <w:top w:val="single" w:sz="4" w:space="0" w:color="auto"/>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387">
    <w:name w:val="xl387"/>
    <w:basedOn w:val="Normal"/>
    <w:rsid w:val="00433F14"/>
    <w:pPr>
      <w:pBdr>
        <w:left w:val="single" w:sz="4" w:space="0" w:color="000000"/>
        <w:bottom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388">
    <w:name w:val="xl388"/>
    <w:basedOn w:val="Normal"/>
    <w:rsid w:val="00433F14"/>
    <w:pPr>
      <w:pBdr>
        <w:top w:val="single" w:sz="4" w:space="0" w:color="000000"/>
        <w:left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389">
    <w:name w:val="xl389"/>
    <w:basedOn w:val="Normal"/>
    <w:rsid w:val="00433F14"/>
    <w:pPr>
      <w:pBdr>
        <w:top w:val="single" w:sz="4" w:space="0" w:color="auto"/>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390">
    <w:name w:val="xl390"/>
    <w:basedOn w:val="Normal"/>
    <w:rsid w:val="00433F14"/>
    <w:pPr>
      <w:pBdr>
        <w:left w:val="single" w:sz="4" w:space="0" w:color="000000"/>
        <w:bottom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391">
    <w:name w:val="xl391"/>
    <w:basedOn w:val="Normal"/>
    <w:rsid w:val="00433F14"/>
    <w:pPr>
      <w:pBdr>
        <w:top w:val="single" w:sz="4" w:space="0" w:color="auto"/>
        <w:left w:val="single" w:sz="4" w:space="0" w:color="auto"/>
        <w:right w:val="single" w:sz="4" w:space="0" w:color="auto"/>
      </w:pBdr>
      <w:spacing w:before="100" w:beforeAutospacing="1" w:after="100" w:afterAutospacing="1"/>
      <w:textAlignment w:val="center"/>
    </w:pPr>
    <w:rPr>
      <w:sz w:val="22"/>
      <w:szCs w:val="22"/>
    </w:rPr>
  </w:style>
  <w:style w:type="paragraph" w:customStyle="1" w:styleId="xl392">
    <w:name w:val="xl392"/>
    <w:basedOn w:val="Normal"/>
    <w:rsid w:val="00433F14"/>
    <w:pPr>
      <w:pBdr>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393">
    <w:name w:val="xl393"/>
    <w:basedOn w:val="Normal"/>
    <w:rsid w:val="00433F14"/>
    <w:pPr>
      <w:pBdr>
        <w:top w:val="single" w:sz="4" w:space="0" w:color="000000"/>
        <w:left w:val="single" w:sz="4" w:space="0" w:color="auto"/>
        <w:right w:val="single" w:sz="4" w:space="0" w:color="000000"/>
      </w:pBdr>
      <w:shd w:val="clear" w:color="000000" w:fill="92D050"/>
      <w:spacing w:before="100" w:beforeAutospacing="1" w:after="100" w:afterAutospacing="1"/>
      <w:jc w:val="center"/>
      <w:textAlignment w:val="center"/>
    </w:pPr>
    <w:rPr>
      <w:sz w:val="22"/>
      <w:szCs w:val="22"/>
    </w:rPr>
  </w:style>
  <w:style w:type="paragraph" w:customStyle="1" w:styleId="xl394">
    <w:name w:val="xl394"/>
    <w:basedOn w:val="Normal"/>
    <w:rsid w:val="00433F14"/>
    <w:pPr>
      <w:pBdr>
        <w:left w:val="single" w:sz="4" w:space="0" w:color="auto"/>
        <w:bottom w:val="single" w:sz="4" w:space="0" w:color="auto"/>
        <w:right w:val="single" w:sz="4" w:space="0" w:color="000000"/>
      </w:pBdr>
      <w:shd w:val="clear" w:color="000000" w:fill="92D050"/>
      <w:spacing w:before="100" w:beforeAutospacing="1" w:after="100" w:afterAutospacing="1"/>
      <w:jc w:val="center"/>
      <w:textAlignment w:val="center"/>
    </w:pPr>
    <w:rPr>
      <w:sz w:val="22"/>
      <w:szCs w:val="22"/>
    </w:rPr>
  </w:style>
  <w:style w:type="paragraph" w:customStyle="1" w:styleId="xl395">
    <w:name w:val="xl395"/>
    <w:basedOn w:val="Normal"/>
    <w:rsid w:val="00433F14"/>
    <w:pPr>
      <w:pBdr>
        <w:top w:val="single" w:sz="4" w:space="0" w:color="auto"/>
        <w:left w:val="single" w:sz="4" w:space="0" w:color="000000"/>
        <w:right w:val="single" w:sz="4" w:space="0" w:color="auto"/>
      </w:pBdr>
      <w:shd w:val="clear" w:color="000000" w:fill="FFFF00"/>
      <w:spacing w:before="100" w:beforeAutospacing="1" w:after="100" w:afterAutospacing="1"/>
      <w:jc w:val="center"/>
      <w:textAlignment w:val="center"/>
    </w:pPr>
    <w:rPr>
      <w:sz w:val="22"/>
      <w:szCs w:val="22"/>
    </w:rPr>
  </w:style>
  <w:style w:type="paragraph" w:customStyle="1" w:styleId="xl396">
    <w:name w:val="xl396"/>
    <w:basedOn w:val="Normal"/>
    <w:rsid w:val="00433F14"/>
    <w:pPr>
      <w:pBdr>
        <w:left w:val="single" w:sz="4" w:space="0" w:color="000000"/>
        <w:bottom w:val="single" w:sz="4" w:space="0" w:color="000000"/>
        <w:right w:val="single" w:sz="4" w:space="0" w:color="auto"/>
      </w:pBdr>
      <w:shd w:val="clear" w:color="000000" w:fill="FFFF00"/>
      <w:spacing w:before="100" w:beforeAutospacing="1" w:after="100" w:afterAutospacing="1"/>
      <w:jc w:val="center"/>
      <w:textAlignment w:val="center"/>
    </w:pPr>
    <w:rPr>
      <w:sz w:val="22"/>
      <w:szCs w:val="22"/>
    </w:rPr>
  </w:style>
  <w:style w:type="paragraph" w:customStyle="1" w:styleId="xl397">
    <w:name w:val="xl397"/>
    <w:basedOn w:val="Normal"/>
    <w:rsid w:val="00433F14"/>
    <w:pPr>
      <w:pBdr>
        <w:top w:val="single" w:sz="4" w:space="0" w:color="auto"/>
        <w:left w:val="single" w:sz="4" w:space="0" w:color="000000"/>
        <w:right w:val="single" w:sz="4" w:space="0" w:color="auto"/>
      </w:pBdr>
      <w:shd w:val="clear" w:color="000000" w:fill="0070C0"/>
      <w:spacing w:before="100" w:beforeAutospacing="1" w:after="100" w:afterAutospacing="1"/>
      <w:jc w:val="center"/>
      <w:textAlignment w:val="center"/>
    </w:pPr>
    <w:rPr>
      <w:sz w:val="22"/>
      <w:szCs w:val="22"/>
    </w:rPr>
  </w:style>
  <w:style w:type="paragraph" w:customStyle="1" w:styleId="xl398">
    <w:name w:val="xl398"/>
    <w:basedOn w:val="Normal"/>
    <w:rsid w:val="00433F14"/>
    <w:pPr>
      <w:pBdr>
        <w:left w:val="single" w:sz="4" w:space="0" w:color="000000"/>
        <w:bottom w:val="single" w:sz="4" w:space="0" w:color="000000"/>
        <w:right w:val="single" w:sz="4" w:space="0" w:color="auto"/>
      </w:pBdr>
      <w:shd w:val="clear" w:color="000000" w:fill="0070C0"/>
      <w:spacing w:before="100" w:beforeAutospacing="1" w:after="100" w:afterAutospacing="1"/>
      <w:jc w:val="center"/>
      <w:textAlignment w:val="center"/>
    </w:pPr>
    <w:rPr>
      <w:sz w:val="22"/>
      <w:szCs w:val="22"/>
    </w:rPr>
  </w:style>
  <w:style w:type="paragraph" w:customStyle="1" w:styleId="xl399">
    <w:name w:val="xl399"/>
    <w:basedOn w:val="Normal"/>
    <w:rsid w:val="00433F14"/>
    <w:pPr>
      <w:pBdr>
        <w:top w:val="single" w:sz="4" w:space="0" w:color="000000"/>
        <w:left w:val="single" w:sz="4" w:space="0" w:color="000000"/>
        <w:right w:val="single" w:sz="4" w:space="0" w:color="auto"/>
      </w:pBdr>
      <w:spacing w:before="100" w:beforeAutospacing="1" w:after="100" w:afterAutospacing="1"/>
      <w:textAlignment w:val="center"/>
    </w:pPr>
    <w:rPr>
      <w:sz w:val="22"/>
      <w:szCs w:val="22"/>
    </w:rPr>
  </w:style>
  <w:style w:type="paragraph" w:customStyle="1" w:styleId="xl400">
    <w:name w:val="xl400"/>
    <w:basedOn w:val="Normal"/>
    <w:rsid w:val="00433F14"/>
    <w:pPr>
      <w:pBdr>
        <w:left w:val="single" w:sz="4" w:space="0" w:color="000000"/>
        <w:bottom w:val="single" w:sz="4" w:space="0" w:color="000000"/>
        <w:right w:val="single" w:sz="4" w:space="0" w:color="auto"/>
      </w:pBdr>
      <w:spacing w:before="100" w:beforeAutospacing="1" w:after="100" w:afterAutospacing="1"/>
      <w:textAlignment w:val="center"/>
    </w:pPr>
    <w:rPr>
      <w:sz w:val="22"/>
      <w:szCs w:val="22"/>
    </w:rPr>
  </w:style>
  <w:style w:type="paragraph" w:customStyle="1" w:styleId="xl401">
    <w:name w:val="xl401"/>
    <w:basedOn w:val="Normal"/>
    <w:rsid w:val="00433F14"/>
    <w:pPr>
      <w:pBdr>
        <w:top w:val="single" w:sz="4" w:space="0" w:color="000000"/>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402">
    <w:name w:val="xl402"/>
    <w:basedOn w:val="Normal"/>
    <w:rsid w:val="00433F14"/>
    <w:pPr>
      <w:pBdr>
        <w:top w:val="single" w:sz="4" w:space="0" w:color="auto"/>
        <w:left w:val="single" w:sz="4" w:space="0" w:color="auto"/>
        <w:right w:val="single" w:sz="4" w:space="0" w:color="000000"/>
      </w:pBdr>
      <w:shd w:val="clear" w:color="000000" w:fill="92D050"/>
      <w:spacing w:before="100" w:beforeAutospacing="1" w:after="100" w:afterAutospacing="1"/>
      <w:jc w:val="center"/>
      <w:textAlignment w:val="center"/>
    </w:pPr>
    <w:rPr>
      <w:sz w:val="22"/>
      <w:szCs w:val="22"/>
    </w:rPr>
  </w:style>
  <w:style w:type="paragraph" w:customStyle="1" w:styleId="xl403">
    <w:name w:val="xl403"/>
    <w:basedOn w:val="Normal"/>
    <w:rsid w:val="00433F14"/>
    <w:pPr>
      <w:pBdr>
        <w:left w:val="single" w:sz="4" w:space="0" w:color="auto"/>
        <w:bottom w:val="single" w:sz="4" w:space="0" w:color="000000"/>
        <w:right w:val="single" w:sz="4" w:space="0" w:color="000000"/>
      </w:pBdr>
      <w:shd w:val="clear" w:color="000000" w:fill="92D050"/>
      <w:spacing w:before="100" w:beforeAutospacing="1" w:after="100" w:afterAutospacing="1"/>
      <w:jc w:val="center"/>
      <w:textAlignment w:val="center"/>
    </w:pPr>
    <w:rPr>
      <w:sz w:val="22"/>
      <w:szCs w:val="22"/>
    </w:rPr>
  </w:style>
  <w:style w:type="paragraph" w:customStyle="1" w:styleId="xl404">
    <w:name w:val="xl404"/>
    <w:basedOn w:val="Normal"/>
    <w:rsid w:val="00433F14"/>
    <w:pPr>
      <w:pBdr>
        <w:top w:val="single" w:sz="4" w:space="0" w:color="auto"/>
        <w:left w:val="single" w:sz="4" w:space="0" w:color="000000"/>
        <w:right w:val="single" w:sz="4" w:space="0" w:color="auto"/>
      </w:pBdr>
      <w:shd w:val="clear" w:color="000000" w:fill="92D050"/>
      <w:spacing w:before="100" w:beforeAutospacing="1" w:after="100" w:afterAutospacing="1"/>
      <w:jc w:val="center"/>
      <w:textAlignment w:val="center"/>
    </w:pPr>
    <w:rPr>
      <w:sz w:val="22"/>
      <w:szCs w:val="22"/>
    </w:rPr>
  </w:style>
  <w:style w:type="paragraph" w:customStyle="1" w:styleId="xl405">
    <w:name w:val="xl405"/>
    <w:basedOn w:val="Normal"/>
    <w:rsid w:val="00433F14"/>
    <w:pPr>
      <w:pBdr>
        <w:left w:val="single" w:sz="4" w:space="0" w:color="000000"/>
        <w:bottom w:val="single" w:sz="4" w:space="0" w:color="000000"/>
        <w:right w:val="single" w:sz="4" w:space="0" w:color="auto"/>
      </w:pBdr>
      <w:shd w:val="clear" w:color="000000" w:fill="92D050"/>
      <w:spacing w:before="100" w:beforeAutospacing="1" w:after="100" w:afterAutospacing="1"/>
      <w:jc w:val="center"/>
      <w:textAlignment w:val="center"/>
    </w:pPr>
    <w:rPr>
      <w:sz w:val="22"/>
      <w:szCs w:val="22"/>
    </w:rPr>
  </w:style>
  <w:style w:type="paragraph" w:customStyle="1" w:styleId="xl406">
    <w:name w:val="xl406"/>
    <w:basedOn w:val="Normal"/>
    <w:rsid w:val="00433F14"/>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07">
    <w:name w:val="xl407"/>
    <w:basedOn w:val="Normal"/>
    <w:rsid w:val="00433F14"/>
    <w:pPr>
      <w:pBdr>
        <w:left w:val="single" w:sz="4" w:space="0" w:color="auto"/>
        <w:bottom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408">
    <w:name w:val="xl408"/>
    <w:basedOn w:val="Normal"/>
    <w:rsid w:val="00433F14"/>
    <w:pPr>
      <w:pBdr>
        <w:left w:val="single" w:sz="4" w:space="0" w:color="000000"/>
        <w:right w:val="single" w:sz="4" w:space="0" w:color="000000"/>
      </w:pBdr>
      <w:spacing w:before="100" w:beforeAutospacing="1" w:after="100" w:afterAutospacing="1"/>
      <w:textAlignment w:val="center"/>
    </w:pPr>
    <w:rPr>
      <w:sz w:val="22"/>
      <w:szCs w:val="22"/>
    </w:rPr>
  </w:style>
  <w:style w:type="paragraph" w:customStyle="1" w:styleId="xl409">
    <w:name w:val="xl409"/>
    <w:basedOn w:val="Normal"/>
    <w:rsid w:val="00433F14"/>
    <w:pPr>
      <w:pBdr>
        <w:left w:val="single" w:sz="4" w:space="0" w:color="000000"/>
        <w:bottom w:val="single" w:sz="4" w:space="0" w:color="000000"/>
        <w:right w:val="single" w:sz="4" w:space="0" w:color="000000"/>
      </w:pBdr>
      <w:spacing w:before="100" w:beforeAutospacing="1" w:after="100" w:afterAutospacing="1"/>
      <w:textAlignment w:val="center"/>
    </w:pPr>
    <w:rPr>
      <w:sz w:val="22"/>
      <w:szCs w:val="22"/>
    </w:rPr>
  </w:style>
  <w:style w:type="paragraph" w:customStyle="1" w:styleId="xl410">
    <w:name w:val="xl410"/>
    <w:basedOn w:val="Normal"/>
    <w:rsid w:val="00433F14"/>
    <w:pPr>
      <w:pBdr>
        <w:left w:val="single" w:sz="4" w:space="0" w:color="000000"/>
        <w:right w:val="single" w:sz="4" w:space="0" w:color="000000"/>
      </w:pBdr>
      <w:spacing w:before="100" w:beforeAutospacing="1" w:after="100" w:afterAutospacing="1"/>
      <w:textAlignment w:val="center"/>
    </w:pPr>
    <w:rPr>
      <w:sz w:val="22"/>
      <w:szCs w:val="22"/>
    </w:rPr>
  </w:style>
  <w:style w:type="paragraph" w:customStyle="1" w:styleId="xl411">
    <w:name w:val="xl411"/>
    <w:basedOn w:val="Normal"/>
    <w:rsid w:val="00433F14"/>
    <w:pPr>
      <w:pBdr>
        <w:left w:val="single" w:sz="4" w:space="0" w:color="000000"/>
        <w:bottom w:val="single" w:sz="4" w:space="0" w:color="000000"/>
        <w:right w:val="single" w:sz="4" w:space="0" w:color="000000"/>
      </w:pBdr>
      <w:spacing w:before="100" w:beforeAutospacing="1" w:after="100" w:afterAutospacing="1"/>
      <w:textAlignment w:val="center"/>
    </w:pPr>
    <w:rPr>
      <w:sz w:val="22"/>
      <w:szCs w:val="22"/>
    </w:rPr>
  </w:style>
  <w:style w:type="paragraph" w:customStyle="1" w:styleId="xl412">
    <w:name w:val="xl412"/>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3">
    <w:name w:val="xl413"/>
    <w:basedOn w:val="Normal"/>
    <w:rsid w:val="00433F14"/>
    <w:pPr>
      <w:pBdr>
        <w:top w:val="single" w:sz="4" w:space="0" w:color="000000"/>
        <w:left w:val="single" w:sz="4" w:space="0" w:color="000000"/>
        <w:right w:val="single" w:sz="4" w:space="0" w:color="auto"/>
      </w:pBdr>
      <w:shd w:val="clear" w:color="000000" w:fill="FFFF00"/>
      <w:spacing w:before="100" w:beforeAutospacing="1" w:after="100" w:afterAutospacing="1"/>
      <w:jc w:val="center"/>
      <w:textAlignment w:val="center"/>
    </w:pPr>
    <w:rPr>
      <w:sz w:val="22"/>
      <w:szCs w:val="22"/>
    </w:rPr>
  </w:style>
  <w:style w:type="paragraph" w:customStyle="1" w:styleId="xl414">
    <w:name w:val="xl414"/>
    <w:basedOn w:val="Normal"/>
    <w:rsid w:val="00433F14"/>
    <w:pPr>
      <w:pBdr>
        <w:left w:val="single" w:sz="4" w:space="0" w:color="000000"/>
        <w:right w:val="single" w:sz="4" w:space="0" w:color="auto"/>
      </w:pBdr>
      <w:shd w:val="clear" w:color="000000" w:fill="FFFF00"/>
      <w:spacing w:before="100" w:beforeAutospacing="1" w:after="100" w:afterAutospacing="1"/>
      <w:jc w:val="center"/>
      <w:textAlignment w:val="center"/>
    </w:pPr>
    <w:rPr>
      <w:sz w:val="22"/>
      <w:szCs w:val="22"/>
    </w:rPr>
  </w:style>
  <w:style w:type="paragraph" w:customStyle="1" w:styleId="xl415">
    <w:name w:val="xl415"/>
    <w:basedOn w:val="Normal"/>
    <w:rsid w:val="00433F14"/>
    <w:pPr>
      <w:pBdr>
        <w:top w:val="single" w:sz="4" w:space="0" w:color="auto"/>
        <w:left w:val="single" w:sz="4" w:space="0" w:color="000000"/>
        <w:right w:val="single" w:sz="4" w:space="0" w:color="auto"/>
      </w:pBdr>
      <w:spacing w:before="100" w:beforeAutospacing="1" w:after="100" w:afterAutospacing="1"/>
      <w:textAlignment w:val="center"/>
    </w:pPr>
    <w:rPr>
      <w:sz w:val="22"/>
      <w:szCs w:val="22"/>
    </w:rPr>
  </w:style>
  <w:style w:type="paragraph" w:customStyle="1" w:styleId="xl416">
    <w:name w:val="xl416"/>
    <w:basedOn w:val="Normal"/>
    <w:rsid w:val="00433F14"/>
    <w:pPr>
      <w:pBdr>
        <w:left w:val="single" w:sz="4" w:space="0" w:color="000000"/>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17">
    <w:name w:val="xl417"/>
    <w:basedOn w:val="Normal"/>
    <w:rsid w:val="00433F14"/>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18">
    <w:name w:val="xl418"/>
    <w:basedOn w:val="Normal"/>
    <w:rsid w:val="00433F14"/>
    <w:pPr>
      <w:pBdr>
        <w:top w:val="single" w:sz="4" w:space="0" w:color="000000"/>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419">
    <w:name w:val="xl419"/>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420">
    <w:name w:val="xl420"/>
    <w:basedOn w:val="Normal"/>
    <w:rsid w:val="00433F14"/>
    <w:pPr>
      <w:pBdr>
        <w:top w:val="single" w:sz="4" w:space="0" w:color="auto"/>
        <w:left w:val="single" w:sz="4" w:space="0" w:color="000000"/>
        <w:right w:val="single" w:sz="4" w:space="0" w:color="auto"/>
      </w:pBdr>
      <w:spacing w:before="100" w:beforeAutospacing="1" w:after="100" w:afterAutospacing="1"/>
      <w:textAlignment w:val="center"/>
    </w:pPr>
    <w:rPr>
      <w:sz w:val="22"/>
      <w:szCs w:val="22"/>
    </w:rPr>
  </w:style>
  <w:style w:type="paragraph" w:customStyle="1" w:styleId="xl421">
    <w:name w:val="xl421"/>
    <w:basedOn w:val="Normal"/>
    <w:rsid w:val="00433F14"/>
    <w:pPr>
      <w:pBdr>
        <w:left w:val="single" w:sz="4" w:space="0" w:color="000000"/>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22">
    <w:name w:val="xl422"/>
    <w:basedOn w:val="Normal"/>
    <w:rsid w:val="00433F14"/>
    <w:pPr>
      <w:pBdr>
        <w:top w:val="single" w:sz="4" w:space="0" w:color="000000"/>
        <w:left w:val="single" w:sz="4" w:space="0" w:color="000000"/>
        <w:bottom w:val="single" w:sz="4" w:space="0" w:color="000000"/>
      </w:pBdr>
      <w:spacing w:before="100" w:beforeAutospacing="1" w:after="100" w:afterAutospacing="1"/>
      <w:jc w:val="center"/>
      <w:textAlignment w:val="center"/>
    </w:pPr>
    <w:rPr>
      <w:b/>
      <w:bCs/>
      <w:sz w:val="22"/>
      <w:szCs w:val="22"/>
    </w:rPr>
  </w:style>
  <w:style w:type="paragraph" w:customStyle="1" w:styleId="xl423">
    <w:name w:val="xl423"/>
    <w:basedOn w:val="Normal"/>
    <w:rsid w:val="00433F14"/>
    <w:pPr>
      <w:pBdr>
        <w:top w:val="single" w:sz="4" w:space="0" w:color="000000"/>
        <w:right w:val="single" w:sz="4" w:space="0" w:color="000000"/>
      </w:pBdr>
      <w:spacing w:before="100" w:beforeAutospacing="1" w:after="100" w:afterAutospacing="1"/>
      <w:textAlignment w:val="center"/>
    </w:pPr>
    <w:rPr>
      <w:sz w:val="22"/>
      <w:szCs w:val="22"/>
    </w:rPr>
  </w:style>
  <w:style w:type="paragraph" w:customStyle="1" w:styleId="xl424">
    <w:name w:val="xl424"/>
    <w:basedOn w:val="Normal"/>
    <w:rsid w:val="00433F14"/>
    <w:pPr>
      <w:pBdr>
        <w:top w:val="single" w:sz="4" w:space="0" w:color="000000"/>
        <w:left w:val="single" w:sz="4" w:space="0" w:color="000000"/>
      </w:pBdr>
      <w:spacing w:before="100" w:beforeAutospacing="1" w:after="100" w:afterAutospacing="1"/>
      <w:jc w:val="center"/>
      <w:textAlignment w:val="center"/>
    </w:pPr>
    <w:rPr>
      <w:b/>
      <w:bCs/>
      <w:sz w:val="22"/>
      <w:szCs w:val="22"/>
    </w:rPr>
  </w:style>
  <w:style w:type="paragraph" w:customStyle="1" w:styleId="xl425">
    <w:name w:val="xl425"/>
    <w:basedOn w:val="Normal"/>
    <w:rsid w:val="00433F14"/>
    <w:pPr>
      <w:pBdr>
        <w:left w:val="single" w:sz="4" w:space="0" w:color="auto"/>
        <w:right w:val="single" w:sz="4" w:space="0" w:color="auto"/>
      </w:pBdr>
      <w:spacing w:before="100" w:beforeAutospacing="1" w:after="100" w:afterAutospacing="1"/>
    </w:pPr>
    <w:rPr>
      <w:sz w:val="24"/>
      <w:szCs w:val="24"/>
    </w:rPr>
  </w:style>
  <w:style w:type="paragraph" w:customStyle="1" w:styleId="xl426">
    <w:name w:val="xl426"/>
    <w:basedOn w:val="Normal"/>
    <w:rsid w:val="00433F14"/>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427">
    <w:name w:val="xl427"/>
    <w:basedOn w:val="Normal"/>
    <w:rsid w:val="00433F14"/>
    <w:pPr>
      <w:pBdr>
        <w:left w:val="single" w:sz="4" w:space="0" w:color="auto"/>
        <w:right w:val="single" w:sz="4" w:space="0" w:color="auto"/>
      </w:pBdr>
      <w:spacing w:before="100" w:beforeAutospacing="1" w:after="100" w:afterAutospacing="1"/>
      <w:textAlignment w:val="center"/>
    </w:pPr>
    <w:rPr>
      <w:sz w:val="22"/>
      <w:szCs w:val="22"/>
    </w:rPr>
  </w:style>
  <w:style w:type="paragraph" w:customStyle="1" w:styleId="xl428">
    <w:name w:val="xl428"/>
    <w:basedOn w:val="Normal"/>
    <w:rsid w:val="00433F14"/>
    <w:pPr>
      <w:pBdr>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29">
    <w:name w:val="xl429"/>
    <w:basedOn w:val="Normal"/>
    <w:rsid w:val="00433F14"/>
    <w:pPr>
      <w:pBdr>
        <w:left w:val="single" w:sz="4" w:space="0" w:color="auto"/>
        <w:right w:val="single" w:sz="4" w:space="0" w:color="000000"/>
      </w:pBdr>
      <w:spacing w:before="100" w:beforeAutospacing="1" w:after="100" w:afterAutospacing="1"/>
      <w:jc w:val="center"/>
      <w:textAlignment w:val="center"/>
    </w:pPr>
    <w:rPr>
      <w:sz w:val="22"/>
      <w:szCs w:val="22"/>
    </w:rPr>
  </w:style>
  <w:style w:type="paragraph" w:customStyle="1" w:styleId="xl430">
    <w:name w:val="xl430"/>
    <w:basedOn w:val="Normal"/>
    <w:rsid w:val="00433F14"/>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31">
    <w:name w:val="xl431"/>
    <w:basedOn w:val="Normal"/>
    <w:rsid w:val="00433F14"/>
    <w:pPr>
      <w:pBdr>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432">
    <w:name w:val="xl432"/>
    <w:basedOn w:val="Normal"/>
    <w:rsid w:val="00433F14"/>
    <w:pPr>
      <w:pBdr>
        <w:left w:val="single" w:sz="4" w:space="0" w:color="auto"/>
        <w:right w:val="single" w:sz="4" w:space="0" w:color="auto"/>
      </w:pBdr>
      <w:shd w:val="clear" w:color="000000" w:fill="FFFF00"/>
      <w:spacing w:before="100" w:beforeAutospacing="1" w:after="100" w:afterAutospacing="1"/>
      <w:jc w:val="center"/>
      <w:textAlignment w:val="center"/>
    </w:pPr>
    <w:rPr>
      <w:sz w:val="22"/>
      <w:szCs w:val="22"/>
    </w:rPr>
  </w:style>
  <w:style w:type="paragraph" w:customStyle="1" w:styleId="xl433">
    <w:name w:val="xl433"/>
    <w:basedOn w:val="Normal"/>
    <w:rsid w:val="00433F14"/>
    <w:pPr>
      <w:pBdr>
        <w:left w:val="single" w:sz="4" w:space="0" w:color="auto"/>
        <w:right w:val="single" w:sz="4" w:space="0" w:color="auto"/>
      </w:pBdr>
      <w:shd w:val="clear" w:color="000000" w:fill="92D050"/>
      <w:spacing w:before="100" w:beforeAutospacing="1" w:after="100" w:afterAutospacing="1"/>
      <w:jc w:val="center"/>
      <w:textAlignment w:val="center"/>
    </w:pPr>
    <w:rPr>
      <w:sz w:val="22"/>
      <w:szCs w:val="22"/>
    </w:rPr>
  </w:style>
  <w:style w:type="paragraph" w:customStyle="1" w:styleId="xl434">
    <w:name w:val="xl434"/>
    <w:basedOn w:val="Normal"/>
    <w:rsid w:val="00433F14"/>
    <w:pPr>
      <w:pBdr>
        <w:top w:val="single" w:sz="4" w:space="0" w:color="auto"/>
        <w:left w:val="single" w:sz="4" w:space="0" w:color="auto"/>
        <w:right w:val="single" w:sz="4" w:space="0" w:color="auto"/>
      </w:pBdr>
      <w:spacing w:before="100" w:beforeAutospacing="1" w:after="100" w:afterAutospacing="1"/>
      <w:textAlignment w:val="center"/>
    </w:pPr>
    <w:rPr>
      <w:sz w:val="22"/>
      <w:szCs w:val="22"/>
    </w:rPr>
  </w:style>
  <w:style w:type="paragraph" w:customStyle="1" w:styleId="xl435">
    <w:name w:val="xl435"/>
    <w:basedOn w:val="Normal"/>
    <w:rsid w:val="00433F14"/>
    <w:pPr>
      <w:pBdr>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36">
    <w:name w:val="xl436"/>
    <w:basedOn w:val="Normal"/>
    <w:rsid w:val="00433F14"/>
    <w:pPr>
      <w:pBdr>
        <w:left w:val="single" w:sz="4" w:space="0" w:color="000000"/>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37">
    <w:name w:val="xl437"/>
    <w:basedOn w:val="Normal"/>
    <w:rsid w:val="00433F14"/>
    <w:pPr>
      <w:pBdr>
        <w:left w:val="single" w:sz="4" w:space="0" w:color="auto"/>
      </w:pBdr>
      <w:spacing w:before="100" w:beforeAutospacing="1" w:after="100" w:afterAutospacing="1"/>
      <w:textAlignment w:val="center"/>
    </w:pPr>
    <w:rPr>
      <w:b/>
      <w:bCs/>
      <w:sz w:val="24"/>
      <w:szCs w:val="24"/>
    </w:rPr>
  </w:style>
  <w:style w:type="paragraph" w:customStyle="1" w:styleId="xl438">
    <w:name w:val="xl438"/>
    <w:basedOn w:val="Normal"/>
    <w:rsid w:val="00433F14"/>
    <w:pPr>
      <w:spacing w:before="100" w:beforeAutospacing="1" w:after="100" w:afterAutospacing="1"/>
      <w:textAlignment w:val="center"/>
    </w:pPr>
    <w:rPr>
      <w:b/>
      <w:bCs/>
      <w:sz w:val="24"/>
      <w:szCs w:val="24"/>
    </w:rPr>
  </w:style>
  <w:style w:type="paragraph" w:customStyle="1" w:styleId="xl439">
    <w:name w:val="xl439"/>
    <w:basedOn w:val="Normal"/>
    <w:rsid w:val="00433F14"/>
    <w:pPr>
      <w:pBdr>
        <w:right w:val="single" w:sz="4" w:space="0" w:color="auto"/>
      </w:pBdr>
      <w:spacing w:before="100" w:beforeAutospacing="1" w:after="100" w:afterAutospacing="1"/>
      <w:textAlignment w:val="center"/>
    </w:pPr>
    <w:rPr>
      <w:b/>
      <w:bCs/>
      <w:sz w:val="24"/>
      <w:szCs w:val="24"/>
    </w:rPr>
  </w:style>
  <w:style w:type="paragraph" w:customStyle="1" w:styleId="xl440">
    <w:name w:val="xl440"/>
    <w:basedOn w:val="Normal"/>
    <w:rsid w:val="00433F14"/>
    <w:pPr>
      <w:pBdr>
        <w:left w:val="single" w:sz="4" w:space="0" w:color="000000"/>
        <w:right w:val="single" w:sz="4" w:space="0" w:color="000000"/>
      </w:pBdr>
      <w:spacing w:before="100" w:beforeAutospacing="1" w:after="100" w:afterAutospacing="1"/>
      <w:jc w:val="center"/>
      <w:textAlignment w:val="center"/>
    </w:pPr>
    <w:rPr>
      <w:b/>
      <w:bCs/>
      <w:color w:val="FF0000"/>
      <w:sz w:val="22"/>
      <w:szCs w:val="22"/>
    </w:rPr>
  </w:style>
  <w:style w:type="paragraph" w:customStyle="1" w:styleId="xl441">
    <w:name w:val="xl441"/>
    <w:basedOn w:val="Normal"/>
    <w:rsid w:val="00433F14"/>
    <w:pPr>
      <w:pBdr>
        <w:bottom w:val="single" w:sz="4" w:space="0" w:color="auto"/>
      </w:pBdr>
      <w:spacing w:before="100" w:beforeAutospacing="1" w:after="100" w:afterAutospacing="1"/>
      <w:textAlignment w:val="center"/>
    </w:pPr>
    <w:rPr>
      <w:b/>
      <w:bCs/>
      <w:sz w:val="22"/>
      <w:szCs w:val="22"/>
    </w:rPr>
  </w:style>
  <w:style w:type="paragraph" w:customStyle="1" w:styleId="xl442">
    <w:name w:val="xl442"/>
    <w:basedOn w:val="Normal"/>
    <w:rsid w:val="00433F14"/>
    <w:pPr>
      <w:pBdr>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443">
    <w:name w:val="xl443"/>
    <w:basedOn w:val="Normal"/>
    <w:rsid w:val="00433F14"/>
    <w:pPr>
      <w:pBdr>
        <w:top w:val="single" w:sz="4" w:space="0" w:color="000000"/>
        <w:left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444">
    <w:name w:val="xl444"/>
    <w:basedOn w:val="Normal"/>
    <w:rsid w:val="00433F14"/>
    <w:pPr>
      <w:pBdr>
        <w:left w:val="single" w:sz="4" w:space="0" w:color="000000"/>
        <w:bottom w:val="single" w:sz="4" w:space="0" w:color="000000"/>
        <w:right w:val="single" w:sz="4" w:space="0" w:color="000000"/>
      </w:pBdr>
      <w:spacing w:before="100" w:beforeAutospacing="1" w:after="100" w:afterAutospacing="1"/>
      <w:jc w:val="center"/>
      <w:textAlignment w:val="center"/>
    </w:pPr>
    <w:rPr>
      <w:b/>
      <w:bCs/>
      <w:color w:val="FF0000"/>
      <w:sz w:val="22"/>
      <w:szCs w:val="22"/>
    </w:rPr>
  </w:style>
  <w:style w:type="paragraph" w:customStyle="1" w:styleId="xl445">
    <w:name w:val="xl445"/>
    <w:basedOn w:val="Normal"/>
    <w:rsid w:val="00433F14"/>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446">
    <w:name w:val="xl446"/>
    <w:basedOn w:val="Normal"/>
    <w:rsid w:val="00433F14"/>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447">
    <w:name w:val="xl447"/>
    <w:basedOn w:val="Normal"/>
    <w:rsid w:val="00433F14"/>
    <w:pPr>
      <w:pBdr>
        <w:left w:val="single" w:sz="4" w:space="0" w:color="auto"/>
      </w:pBdr>
      <w:spacing w:before="100" w:beforeAutospacing="1" w:after="100" w:afterAutospacing="1"/>
      <w:textAlignment w:val="center"/>
    </w:pPr>
    <w:rPr>
      <w:b/>
      <w:bCs/>
      <w:sz w:val="24"/>
      <w:szCs w:val="24"/>
    </w:rPr>
  </w:style>
  <w:style w:type="paragraph" w:customStyle="1" w:styleId="xl448">
    <w:name w:val="xl448"/>
    <w:basedOn w:val="Normal"/>
    <w:rsid w:val="00433F14"/>
    <w:pPr>
      <w:pBdr>
        <w:top w:val="single" w:sz="4" w:space="0" w:color="auto"/>
        <w:left w:val="single" w:sz="4" w:space="0" w:color="auto"/>
      </w:pBdr>
      <w:spacing w:before="100" w:beforeAutospacing="1" w:after="100" w:afterAutospacing="1"/>
      <w:textAlignment w:val="center"/>
    </w:pPr>
    <w:rPr>
      <w:b/>
      <w:bCs/>
      <w:sz w:val="22"/>
      <w:szCs w:val="22"/>
    </w:rPr>
  </w:style>
  <w:style w:type="paragraph" w:customStyle="1" w:styleId="xl449">
    <w:name w:val="xl449"/>
    <w:basedOn w:val="Normal"/>
    <w:rsid w:val="00433F14"/>
    <w:pPr>
      <w:pBdr>
        <w:top w:val="single" w:sz="4" w:space="0" w:color="auto"/>
        <w:left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50">
    <w:name w:val="xl450"/>
    <w:basedOn w:val="Normal"/>
    <w:rsid w:val="00433F14"/>
    <w:pPr>
      <w:pBdr>
        <w:left w:val="single" w:sz="4" w:space="0" w:color="000000"/>
        <w:right w:val="single" w:sz="4" w:space="0" w:color="000000"/>
      </w:pBdr>
      <w:shd w:val="clear" w:color="000000" w:fill="0070C0"/>
      <w:spacing w:before="100" w:beforeAutospacing="1" w:after="100" w:afterAutospacing="1"/>
      <w:jc w:val="center"/>
      <w:textAlignment w:val="center"/>
    </w:pPr>
    <w:rPr>
      <w:b/>
      <w:bCs/>
      <w:sz w:val="22"/>
      <w:szCs w:val="22"/>
    </w:rPr>
  </w:style>
  <w:style w:type="paragraph" w:customStyle="1" w:styleId="xl451">
    <w:name w:val="xl451"/>
    <w:basedOn w:val="Normal"/>
    <w:rsid w:val="00433F14"/>
    <w:pPr>
      <w:pBdr>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452">
    <w:name w:val="xl452"/>
    <w:basedOn w:val="Normal"/>
    <w:rsid w:val="00433F14"/>
    <w:pPr>
      <w:pBdr>
        <w:left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453">
    <w:name w:val="xl453"/>
    <w:basedOn w:val="Normal"/>
    <w:rsid w:val="00433F14"/>
    <w:pPr>
      <w:pBdr>
        <w:left w:val="single" w:sz="4" w:space="0" w:color="auto"/>
        <w:right w:val="single" w:sz="4" w:space="0" w:color="000000"/>
      </w:pBdr>
      <w:shd w:val="clear" w:color="000000" w:fill="0070C0"/>
      <w:spacing w:before="100" w:beforeAutospacing="1" w:after="100" w:afterAutospacing="1"/>
      <w:jc w:val="center"/>
      <w:textAlignment w:val="center"/>
    </w:pPr>
    <w:rPr>
      <w:sz w:val="22"/>
      <w:szCs w:val="22"/>
    </w:rPr>
  </w:style>
  <w:style w:type="paragraph" w:customStyle="1" w:styleId="xl454">
    <w:name w:val="xl454"/>
    <w:basedOn w:val="Normal"/>
    <w:rsid w:val="00433F14"/>
    <w:pPr>
      <w:pBdr>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455">
    <w:name w:val="xl455"/>
    <w:basedOn w:val="Normal"/>
    <w:rsid w:val="00433F14"/>
    <w:pPr>
      <w:pBdr>
        <w:top w:val="single" w:sz="4" w:space="0" w:color="auto"/>
        <w:left w:val="single" w:sz="4" w:space="0" w:color="auto"/>
        <w:right w:val="single" w:sz="4" w:space="0" w:color="auto"/>
      </w:pBdr>
      <w:shd w:val="clear" w:color="000000" w:fill="0070C0"/>
      <w:spacing w:before="100" w:beforeAutospacing="1" w:after="100" w:afterAutospacing="1"/>
      <w:jc w:val="center"/>
      <w:textAlignment w:val="center"/>
    </w:pPr>
    <w:rPr>
      <w:b/>
      <w:bCs/>
      <w:sz w:val="22"/>
      <w:szCs w:val="22"/>
    </w:rPr>
  </w:style>
  <w:style w:type="paragraph" w:customStyle="1" w:styleId="xl456">
    <w:name w:val="xl456"/>
    <w:basedOn w:val="Normal"/>
    <w:rsid w:val="00433F14"/>
    <w:pPr>
      <w:pBdr>
        <w:left w:val="single" w:sz="4" w:space="0" w:color="auto"/>
      </w:pBdr>
      <w:spacing w:before="100" w:beforeAutospacing="1" w:after="100" w:afterAutospacing="1"/>
      <w:textAlignment w:val="center"/>
    </w:pPr>
    <w:rPr>
      <w:b/>
      <w:bCs/>
      <w:sz w:val="24"/>
      <w:szCs w:val="24"/>
    </w:rPr>
  </w:style>
  <w:style w:type="paragraph" w:customStyle="1" w:styleId="xl457">
    <w:name w:val="xl457"/>
    <w:basedOn w:val="Normal"/>
    <w:rsid w:val="00433F14"/>
    <w:pPr>
      <w:pBdr>
        <w:top w:val="single" w:sz="4" w:space="0" w:color="auto"/>
        <w:left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458">
    <w:name w:val="xl458"/>
    <w:basedOn w:val="Normal"/>
    <w:rsid w:val="00433F14"/>
    <w:pPr>
      <w:pBdr>
        <w:right w:val="single" w:sz="4" w:space="0" w:color="auto"/>
      </w:pBdr>
      <w:spacing w:before="100" w:beforeAutospacing="1" w:after="100" w:afterAutospacing="1"/>
      <w:jc w:val="center"/>
      <w:textAlignment w:val="center"/>
    </w:pPr>
    <w:rPr>
      <w:sz w:val="24"/>
      <w:szCs w:val="24"/>
    </w:rPr>
  </w:style>
  <w:style w:type="paragraph" w:customStyle="1" w:styleId="xl459">
    <w:name w:val="xl459"/>
    <w:basedOn w:val="Normal"/>
    <w:rsid w:val="00433F14"/>
    <w:pPr>
      <w:pBdr>
        <w:left w:val="single" w:sz="4" w:space="0" w:color="000000"/>
        <w:right w:val="single" w:sz="4" w:space="0" w:color="000000"/>
      </w:pBdr>
      <w:spacing w:before="100" w:beforeAutospacing="1" w:after="100" w:afterAutospacing="1"/>
      <w:jc w:val="right"/>
      <w:textAlignment w:val="center"/>
    </w:pPr>
    <w:rPr>
      <w:b/>
      <w:bCs/>
      <w:sz w:val="24"/>
      <w:szCs w:val="24"/>
    </w:rPr>
  </w:style>
  <w:style w:type="paragraph" w:customStyle="1" w:styleId="xl460">
    <w:name w:val="xl460"/>
    <w:basedOn w:val="Normal"/>
    <w:rsid w:val="00433F14"/>
    <w:pPr>
      <w:pBdr>
        <w:left w:val="single" w:sz="4" w:space="0" w:color="000000"/>
        <w:right w:val="single" w:sz="4" w:space="0" w:color="000000"/>
      </w:pBdr>
      <w:shd w:val="clear" w:color="000000" w:fill="92D050"/>
      <w:spacing w:before="100" w:beforeAutospacing="1" w:after="100" w:afterAutospacing="1"/>
      <w:jc w:val="center"/>
      <w:textAlignment w:val="center"/>
    </w:pPr>
    <w:rPr>
      <w:sz w:val="22"/>
      <w:szCs w:val="22"/>
    </w:rPr>
  </w:style>
  <w:style w:type="paragraph" w:customStyle="1" w:styleId="xl461">
    <w:name w:val="xl461"/>
    <w:basedOn w:val="Normal"/>
    <w:rsid w:val="00433F14"/>
    <w:pPr>
      <w:pBdr>
        <w:left w:val="single" w:sz="4" w:space="0" w:color="000000"/>
        <w:bottom w:val="single" w:sz="4" w:space="0" w:color="000000"/>
        <w:right w:val="single" w:sz="4" w:space="0" w:color="000000"/>
      </w:pBdr>
      <w:shd w:val="clear" w:color="000000" w:fill="92D050"/>
      <w:spacing w:before="100" w:beforeAutospacing="1" w:after="100" w:afterAutospacing="1"/>
      <w:jc w:val="center"/>
      <w:textAlignment w:val="center"/>
    </w:pPr>
    <w:rPr>
      <w:b/>
      <w:bCs/>
      <w:sz w:val="24"/>
      <w:szCs w:val="24"/>
    </w:rPr>
  </w:style>
  <w:style w:type="paragraph" w:customStyle="1" w:styleId="xl462">
    <w:name w:val="xl462"/>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463">
    <w:name w:val="xl463"/>
    <w:basedOn w:val="Normal"/>
    <w:rsid w:val="00433F14"/>
    <w:pPr>
      <w:pBdr>
        <w:left w:val="single" w:sz="4" w:space="0" w:color="000000"/>
        <w:bottom w:val="single" w:sz="4" w:space="0" w:color="000000"/>
        <w:right w:val="single" w:sz="4" w:space="0" w:color="000000"/>
      </w:pBdr>
      <w:spacing w:before="100" w:beforeAutospacing="1" w:after="100" w:afterAutospacing="1"/>
      <w:jc w:val="right"/>
      <w:textAlignment w:val="center"/>
    </w:pPr>
    <w:rPr>
      <w:b/>
      <w:bCs/>
      <w:i/>
      <w:iCs/>
      <w:sz w:val="24"/>
      <w:szCs w:val="24"/>
    </w:rPr>
  </w:style>
  <w:style w:type="paragraph" w:customStyle="1" w:styleId="xl464">
    <w:name w:val="xl464"/>
    <w:basedOn w:val="Normal"/>
    <w:rsid w:val="00433F1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465">
    <w:name w:val="xl465"/>
    <w:basedOn w:val="Normal"/>
    <w:rsid w:val="00433F14"/>
    <w:pPr>
      <w:pBdr>
        <w:top w:val="single" w:sz="4" w:space="0" w:color="auto"/>
        <w:left w:val="single" w:sz="4" w:space="0" w:color="auto"/>
        <w:bottom w:val="single" w:sz="4" w:space="0" w:color="auto"/>
      </w:pBdr>
      <w:spacing w:before="100" w:beforeAutospacing="1" w:after="100" w:afterAutospacing="1"/>
      <w:textAlignment w:val="center"/>
    </w:pPr>
    <w:rPr>
      <w:b/>
      <w:bCs/>
      <w:sz w:val="20"/>
      <w:szCs w:val="20"/>
    </w:rPr>
  </w:style>
  <w:style w:type="character" w:customStyle="1" w:styleId="tlid-translation">
    <w:name w:val="tlid-translation"/>
    <w:basedOn w:val="DefaultParagraphFont"/>
    <w:rsid w:val="00703024"/>
  </w:style>
  <w:style w:type="character" w:styleId="UnresolvedMention">
    <w:name w:val="Unresolved Mention"/>
    <w:basedOn w:val="DefaultParagraphFont"/>
    <w:uiPriority w:val="99"/>
    <w:semiHidden/>
    <w:unhideWhenUsed/>
    <w:rsid w:val="00FD23E6"/>
    <w:rPr>
      <w:color w:val="605E5C"/>
      <w:shd w:val="clear" w:color="auto" w:fill="E1DFDD"/>
    </w:rPr>
  </w:style>
  <w:style w:type="character" w:customStyle="1" w:styleId="ListParagraphChar">
    <w:name w:val="List Paragraph Char"/>
    <w:link w:val="ListParagraph"/>
    <w:uiPriority w:val="34"/>
    <w:rsid w:val="002E53F1"/>
    <w:rPr>
      <w:rFonts w:ascii="Times New Roman" w:eastAsia="Times New Roman" w:hAnsi="Times New Roman" w:cs="Times New Roman"/>
      <w:sz w:val="28"/>
      <w:szCs w:val="28"/>
    </w:rPr>
  </w:style>
  <w:style w:type="paragraph" w:customStyle="1" w:styleId="msonormal0">
    <w:name w:val="msonormal"/>
    <w:basedOn w:val="Normal"/>
    <w:rsid w:val="00E42751"/>
    <w:pPr>
      <w:spacing w:before="100" w:beforeAutospacing="1" w:after="100" w:afterAutospacing="1"/>
    </w:pPr>
    <w:rPr>
      <w:sz w:val="24"/>
      <w:szCs w:val="24"/>
      <w:lang w:val="vi-VN" w:eastAsia="vi-VN"/>
    </w:rPr>
  </w:style>
  <w:style w:type="paragraph" w:customStyle="1" w:styleId="xl667">
    <w:name w:val="xl66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lang w:val="vi-VN" w:eastAsia="vi-VN"/>
    </w:rPr>
  </w:style>
  <w:style w:type="paragraph" w:customStyle="1" w:styleId="xl668">
    <w:name w:val="xl668"/>
    <w:basedOn w:val="Normal"/>
    <w:rsid w:val="00E42751"/>
    <w:pPr>
      <w:spacing w:before="100" w:beforeAutospacing="1" w:after="100" w:afterAutospacing="1"/>
      <w:jc w:val="center"/>
      <w:textAlignment w:val="center"/>
    </w:pPr>
    <w:rPr>
      <w:sz w:val="20"/>
      <w:szCs w:val="20"/>
      <w:lang w:val="vi-VN" w:eastAsia="vi-VN"/>
    </w:rPr>
  </w:style>
  <w:style w:type="paragraph" w:customStyle="1" w:styleId="xl669">
    <w:name w:val="xl669"/>
    <w:basedOn w:val="Normal"/>
    <w:rsid w:val="00E42751"/>
    <w:pPr>
      <w:spacing w:before="100" w:beforeAutospacing="1" w:after="100" w:afterAutospacing="1"/>
      <w:textAlignment w:val="center"/>
    </w:pPr>
    <w:rPr>
      <w:sz w:val="22"/>
      <w:szCs w:val="22"/>
      <w:lang w:val="vi-VN" w:eastAsia="vi-VN"/>
    </w:rPr>
  </w:style>
  <w:style w:type="paragraph" w:customStyle="1" w:styleId="xl670">
    <w:name w:val="xl670"/>
    <w:basedOn w:val="Normal"/>
    <w:rsid w:val="00E42751"/>
    <w:pPr>
      <w:spacing w:before="100" w:beforeAutospacing="1" w:after="100" w:afterAutospacing="1"/>
      <w:textAlignment w:val="center"/>
    </w:pPr>
    <w:rPr>
      <w:sz w:val="20"/>
      <w:szCs w:val="20"/>
      <w:lang w:val="vi-VN" w:eastAsia="vi-VN"/>
    </w:rPr>
  </w:style>
  <w:style w:type="paragraph" w:customStyle="1" w:styleId="xl671">
    <w:name w:val="xl671"/>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lang w:val="vi-VN" w:eastAsia="vi-VN"/>
    </w:rPr>
  </w:style>
  <w:style w:type="paragraph" w:customStyle="1" w:styleId="xl672">
    <w:name w:val="xl672"/>
    <w:basedOn w:val="Normal"/>
    <w:rsid w:val="00E42751"/>
    <w:pPr>
      <w:pBdr>
        <w:left w:val="single" w:sz="4" w:space="0" w:color="000000"/>
        <w:bottom w:val="single" w:sz="4" w:space="0" w:color="000000"/>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673">
    <w:name w:val="xl67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74">
    <w:name w:val="xl674"/>
    <w:basedOn w:val="Normal"/>
    <w:rsid w:val="00E42751"/>
    <w:pPr>
      <w:spacing w:before="100" w:beforeAutospacing="1" w:after="100" w:afterAutospacing="1"/>
      <w:textAlignment w:val="center"/>
    </w:pPr>
    <w:rPr>
      <w:sz w:val="20"/>
      <w:szCs w:val="20"/>
      <w:lang w:val="vi-VN" w:eastAsia="vi-VN"/>
    </w:rPr>
  </w:style>
  <w:style w:type="paragraph" w:customStyle="1" w:styleId="xl675">
    <w:name w:val="xl67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676">
    <w:name w:val="xl67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lang w:val="vi-VN" w:eastAsia="vi-VN"/>
    </w:rPr>
  </w:style>
  <w:style w:type="paragraph" w:customStyle="1" w:styleId="xl677">
    <w:name w:val="xl677"/>
    <w:basedOn w:val="Normal"/>
    <w:rsid w:val="00E42751"/>
    <w:pPr>
      <w:pBdr>
        <w:left w:val="single" w:sz="4" w:space="0" w:color="000000"/>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678">
    <w:name w:val="xl678"/>
    <w:basedOn w:val="Normal"/>
    <w:rsid w:val="00E42751"/>
    <w:pPr>
      <w:spacing w:before="100" w:beforeAutospacing="1" w:after="100" w:afterAutospacing="1"/>
      <w:jc w:val="center"/>
      <w:textAlignment w:val="center"/>
    </w:pPr>
    <w:rPr>
      <w:sz w:val="20"/>
      <w:szCs w:val="20"/>
      <w:lang w:val="vi-VN" w:eastAsia="vi-VN"/>
    </w:rPr>
  </w:style>
  <w:style w:type="paragraph" w:customStyle="1" w:styleId="xl679">
    <w:name w:val="xl679"/>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80">
    <w:name w:val="xl680"/>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81">
    <w:name w:val="xl681"/>
    <w:basedOn w:val="Normal"/>
    <w:rsid w:val="00E42751"/>
    <w:pPr>
      <w:pBdr>
        <w:top w:val="single" w:sz="4" w:space="0" w:color="000000"/>
        <w:left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682">
    <w:name w:val="xl682"/>
    <w:basedOn w:val="Normal"/>
    <w:rsid w:val="00E42751"/>
    <w:pPr>
      <w:pBdr>
        <w:left w:val="single" w:sz="4" w:space="0" w:color="000000"/>
        <w:bottom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683">
    <w:name w:val="xl683"/>
    <w:basedOn w:val="Normal"/>
    <w:rsid w:val="00E42751"/>
    <w:pPr>
      <w:pBdr>
        <w:left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684">
    <w:name w:val="xl684"/>
    <w:basedOn w:val="Normal"/>
    <w:rsid w:val="00E42751"/>
    <w:pPr>
      <w:pBdr>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85">
    <w:name w:val="xl685"/>
    <w:basedOn w:val="Normal"/>
    <w:rsid w:val="00E42751"/>
    <w:pPr>
      <w:pBdr>
        <w:top w:val="single" w:sz="4" w:space="0" w:color="auto"/>
        <w:left w:val="single" w:sz="4" w:space="0" w:color="000000"/>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86">
    <w:name w:val="xl686"/>
    <w:basedOn w:val="Normal"/>
    <w:rsid w:val="00E42751"/>
    <w:pPr>
      <w:pBdr>
        <w:top w:val="single" w:sz="4" w:space="0" w:color="000000"/>
        <w:left w:val="single" w:sz="4" w:space="0" w:color="000000"/>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87">
    <w:name w:val="xl68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lang w:val="vi-VN" w:eastAsia="vi-VN"/>
    </w:rPr>
  </w:style>
  <w:style w:type="paragraph" w:customStyle="1" w:styleId="xl688">
    <w:name w:val="xl68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689">
    <w:name w:val="xl68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690">
    <w:name w:val="xl69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691">
    <w:name w:val="xl691"/>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692">
    <w:name w:val="xl692"/>
    <w:basedOn w:val="Normal"/>
    <w:rsid w:val="00E42751"/>
    <w:pPr>
      <w:pBdr>
        <w:left w:val="single" w:sz="4" w:space="0" w:color="000000"/>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693">
    <w:name w:val="xl693"/>
    <w:basedOn w:val="Normal"/>
    <w:rsid w:val="00E42751"/>
    <w:pPr>
      <w:pBdr>
        <w:left w:val="single" w:sz="4" w:space="0" w:color="000000"/>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694">
    <w:name w:val="xl69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lang w:val="vi-VN" w:eastAsia="vi-VN"/>
    </w:rPr>
  </w:style>
  <w:style w:type="paragraph" w:customStyle="1" w:styleId="xl695">
    <w:name w:val="xl69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lang w:val="vi-VN" w:eastAsia="vi-VN"/>
    </w:rPr>
  </w:style>
  <w:style w:type="paragraph" w:customStyle="1" w:styleId="xl696">
    <w:name w:val="xl69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697">
    <w:name w:val="xl69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698">
    <w:name w:val="xl69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vi-VN" w:eastAsia="vi-VN"/>
    </w:rPr>
  </w:style>
  <w:style w:type="paragraph" w:customStyle="1" w:styleId="xl699">
    <w:name w:val="xl69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vi-VN" w:eastAsia="vi-VN"/>
    </w:rPr>
  </w:style>
  <w:style w:type="paragraph" w:customStyle="1" w:styleId="xl700">
    <w:name w:val="xl70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01">
    <w:name w:val="xl701"/>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02">
    <w:name w:val="xl702"/>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03">
    <w:name w:val="xl70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04">
    <w:name w:val="xl704"/>
    <w:basedOn w:val="Normal"/>
    <w:rsid w:val="00E42751"/>
    <w:pPr>
      <w:pBdr>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05">
    <w:name w:val="xl705"/>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06">
    <w:name w:val="xl706"/>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07">
    <w:name w:val="xl707"/>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08">
    <w:name w:val="xl708"/>
    <w:basedOn w:val="Normal"/>
    <w:rsid w:val="00E42751"/>
    <w:pPr>
      <w:spacing w:before="100" w:beforeAutospacing="1" w:after="100" w:afterAutospacing="1"/>
      <w:textAlignment w:val="center"/>
    </w:pPr>
    <w:rPr>
      <w:sz w:val="22"/>
      <w:szCs w:val="22"/>
      <w:lang w:val="vi-VN" w:eastAsia="vi-VN"/>
    </w:rPr>
  </w:style>
  <w:style w:type="paragraph" w:customStyle="1" w:styleId="xl709">
    <w:name w:val="xl709"/>
    <w:basedOn w:val="Normal"/>
    <w:rsid w:val="00E42751"/>
    <w:pPr>
      <w:pBdr>
        <w:top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10">
    <w:name w:val="xl710"/>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11">
    <w:name w:val="xl711"/>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12">
    <w:name w:val="xl712"/>
    <w:basedOn w:val="Normal"/>
    <w:rsid w:val="00E42751"/>
    <w:pPr>
      <w:pBdr>
        <w:top w:val="single" w:sz="4" w:space="0" w:color="auto"/>
        <w:left w:val="single" w:sz="4" w:space="0" w:color="auto"/>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713">
    <w:name w:val="xl713"/>
    <w:basedOn w:val="Normal"/>
    <w:rsid w:val="00E42751"/>
    <w:pPr>
      <w:pBdr>
        <w:top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14">
    <w:name w:val="xl71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15">
    <w:name w:val="xl71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16">
    <w:name w:val="xl71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17">
    <w:name w:val="xl717"/>
    <w:basedOn w:val="Normal"/>
    <w:rsid w:val="00E42751"/>
    <w:pPr>
      <w:pBdr>
        <w:top w:val="single" w:sz="4" w:space="0" w:color="auto"/>
        <w:bottom w:val="single" w:sz="4" w:space="0" w:color="auto"/>
      </w:pBdr>
      <w:spacing w:before="100" w:beforeAutospacing="1" w:after="100" w:afterAutospacing="1"/>
      <w:textAlignment w:val="center"/>
    </w:pPr>
    <w:rPr>
      <w:b/>
      <w:bCs/>
      <w:sz w:val="22"/>
      <w:szCs w:val="22"/>
      <w:lang w:val="vi-VN" w:eastAsia="vi-VN"/>
    </w:rPr>
  </w:style>
  <w:style w:type="paragraph" w:customStyle="1" w:styleId="xl718">
    <w:name w:val="xl71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19">
    <w:name w:val="xl71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20">
    <w:name w:val="xl720"/>
    <w:basedOn w:val="Normal"/>
    <w:rsid w:val="00E42751"/>
    <w:pPr>
      <w:pBdr>
        <w:top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21">
    <w:name w:val="xl721"/>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22">
    <w:name w:val="xl722"/>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23">
    <w:name w:val="xl72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24">
    <w:name w:val="xl724"/>
    <w:basedOn w:val="Normal"/>
    <w:rsid w:val="00E42751"/>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25">
    <w:name w:val="xl72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26">
    <w:name w:val="xl726"/>
    <w:basedOn w:val="Normal"/>
    <w:rsid w:val="00E42751"/>
    <w:pPr>
      <w:pBdr>
        <w:left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27">
    <w:name w:val="xl72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28">
    <w:name w:val="xl728"/>
    <w:basedOn w:val="Normal"/>
    <w:rsid w:val="00E42751"/>
    <w:pPr>
      <w:spacing w:before="100" w:beforeAutospacing="1" w:after="100" w:afterAutospacing="1"/>
      <w:textAlignment w:val="center"/>
    </w:pPr>
    <w:rPr>
      <w:color w:val="FF0000"/>
      <w:sz w:val="22"/>
      <w:szCs w:val="22"/>
      <w:lang w:val="vi-VN" w:eastAsia="vi-VN"/>
    </w:rPr>
  </w:style>
  <w:style w:type="paragraph" w:customStyle="1" w:styleId="xl729">
    <w:name w:val="xl72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30">
    <w:name w:val="xl730"/>
    <w:basedOn w:val="Normal"/>
    <w:rsid w:val="00E42751"/>
    <w:pPr>
      <w:spacing w:before="100" w:beforeAutospacing="1" w:after="100" w:afterAutospacing="1"/>
      <w:textAlignment w:val="center"/>
    </w:pPr>
    <w:rPr>
      <w:b/>
      <w:bCs/>
      <w:sz w:val="22"/>
      <w:szCs w:val="22"/>
      <w:lang w:val="vi-VN" w:eastAsia="vi-VN"/>
    </w:rPr>
  </w:style>
  <w:style w:type="paragraph" w:customStyle="1" w:styleId="xl731">
    <w:name w:val="xl731"/>
    <w:basedOn w:val="Normal"/>
    <w:rsid w:val="00E42751"/>
    <w:pPr>
      <w:pBdr>
        <w:left w:val="single" w:sz="4" w:space="0" w:color="000000"/>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732">
    <w:name w:val="xl732"/>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33">
    <w:name w:val="xl73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34">
    <w:name w:val="xl734"/>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35">
    <w:name w:val="xl73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36">
    <w:name w:val="xl736"/>
    <w:basedOn w:val="Normal"/>
    <w:rsid w:val="00E42751"/>
    <w:pPr>
      <w:spacing w:before="100" w:beforeAutospacing="1" w:after="100" w:afterAutospacing="1"/>
      <w:textAlignment w:val="center"/>
    </w:pPr>
    <w:rPr>
      <w:sz w:val="20"/>
      <w:szCs w:val="20"/>
      <w:lang w:val="vi-VN" w:eastAsia="vi-VN"/>
    </w:rPr>
  </w:style>
  <w:style w:type="paragraph" w:customStyle="1" w:styleId="xl737">
    <w:name w:val="xl73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38">
    <w:name w:val="xl73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2"/>
      <w:szCs w:val="22"/>
      <w:lang w:val="vi-VN" w:eastAsia="vi-VN"/>
    </w:rPr>
  </w:style>
  <w:style w:type="paragraph" w:customStyle="1" w:styleId="xl739">
    <w:name w:val="xl739"/>
    <w:basedOn w:val="Normal"/>
    <w:rsid w:val="00E42751"/>
    <w:pPr>
      <w:pBdr>
        <w:left w:val="single" w:sz="4" w:space="0" w:color="000000"/>
      </w:pBdr>
      <w:spacing w:before="100" w:beforeAutospacing="1" w:after="100" w:afterAutospacing="1"/>
      <w:jc w:val="center"/>
      <w:textAlignment w:val="center"/>
    </w:pPr>
    <w:rPr>
      <w:sz w:val="22"/>
      <w:szCs w:val="22"/>
      <w:lang w:val="vi-VN" w:eastAsia="vi-VN"/>
    </w:rPr>
  </w:style>
  <w:style w:type="paragraph" w:customStyle="1" w:styleId="xl740">
    <w:name w:val="xl74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41">
    <w:name w:val="xl741"/>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42">
    <w:name w:val="xl742"/>
    <w:basedOn w:val="Normal"/>
    <w:rsid w:val="00E42751"/>
    <w:pPr>
      <w:pBdr>
        <w:left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43">
    <w:name w:val="xl743"/>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vi-VN" w:eastAsia="vi-VN"/>
    </w:rPr>
  </w:style>
  <w:style w:type="paragraph" w:customStyle="1" w:styleId="xl744">
    <w:name w:val="xl744"/>
    <w:basedOn w:val="Normal"/>
    <w:rsid w:val="00E42751"/>
    <w:pPr>
      <w:pBdr>
        <w:top w:val="single" w:sz="4" w:space="0" w:color="000000"/>
        <w:left w:val="single" w:sz="4" w:space="0" w:color="000000"/>
      </w:pBdr>
      <w:spacing w:before="100" w:beforeAutospacing="1" w:after="100" w:afterAutospacing="1"/>
      <w:jc w:val="center"/>
      <w:textAlignment w:val="center"/>
    </w:pPr>
    <w:rPr>
      <w:sz w:val="22"/>
      <w:szCs w:val="22"/>
      <w:lang w:val="vi-VN" w:eastAsia="vi-VN"/>
    </w:rPr>
  </w:style>
  <w:style w:type="paragraph" w:customStyle="1" w:styleId="xl745">
    <w:name w:val="xl745"/>
    <w:basedOn w:val="Normal"/>
    <w:rsid w:val="00E42751"/>
    <w:pPr>
      <w:pBdr>
        <w:left w:val="single" w:sz="4" w:space="0" w:color="000000"/>
        <w:bottom w:val="single" w:sz="4" w:space="0" w:color="000000"/>
      </w:pBdr>
      <w:spacing w:before="100" w:beforeAutospacing="1" w:after="100" w:afterAutospacing="1"/>
      <w:jc w:val="center"/>
      <w:textAlignment w:val="center"/>
    </w:pPr>
    <w:rPr>
      <w:sz w:val="22"/>
      <w:szCs w:val="22"/>
      <w:lang w:val="vi-VN" w:eastAsia="vi-VN"/>
    </w:rPr>
  </w:style>
  <w:style w:type="paragraph" w:customStyle="1" w:styleId="xl746">
    <w:name w:val="xl746"/>
    <w:basedOn w:val="Normal"/>
    <w:rsid w:val="00E42751"/>
    <w:pPr>
      <w:pBdr>
        <w:top w:val="single" w:sz="4" w:space="0" w:color="auto"/>
        <w:left w:val="single" w:sz="4" w:space="0" w:color="auto"/>
      </w:pBdr>
      <w:spacing w:before="100" w:beforeAutospacing="1" w:after="100" w:afterAutospacing="1"/>
      <w:jc w:val="center"/>
      <w:textAlignment w:val="center"/>
    </w:pPr>
    <w:rPr>
      <w:sz w:val="22"/>
      <w:szCs w:val="22"/>
      <w:lang w:val="vi-VN" w:eastAsia="vi-VN"/>
    </w:rPr>
  </w:style>
  <w:style w:type="paragraph" w:customStyle="1" w:styleId="xl747">
    <w:name w:val="xl747"/>
    <w:basedOn w:val="Normal"/>
    <w:rsid w:val="00E42751"/>
    <w:pPr>
      <w:pBdr>
        <w:left w:val="single" w:sz="4" w:space="0" w:color="auto"/>
      </w:pBdr>
      <w:spacing w:before="100" w:beforeAutospacing="1" w:after="100" w:afterAutospacing="1"/>
      <w:jc w:val="center"/>
      <w:textAlignment w:val="center"/>
    </w:pPr>
    <w:rPr>
      <w:sz w:val="22"/>
      <w:szCs w:val="22"/>
      <w:lang w:val="vi-VN" w:eastAsia="vi-VN"/>
    </w:rPr>
  </w:style>
  <w:style w:type="paragraph" w:customStyle="1" w:styleId="xl748">
    <w:name w:val="xl748"/>
    <w:basedOn w:val="Normal"/>
    <w:rsid w:val="00E42751"/>
    <w:pPr>
      <w:pBdr>
        <w:left w:val="single" w:sz="4" w:space="0" w:color="auto"/>
        <w:bottom w:val="single" w:sz="4" w:space="0" w:color="auto"/>
      </w:pBdr>
      <w:spacing w:before="100" w:beforeAutospacing="1" w:after="100" w:afterAutospacing="1"/>
      <w:jc w:val="center"/>
      <w:textAlignment w:val="center"/>
    </w:pPr>
    <w:rPr>
      <w:sz w:val="22"/>
      <w:szCs w:val="22"/>
      <w:lang w:val="vi-VN" w:eastAsia="vi-VN"/>
    </w:rPr>
  </w:style>
  <w:style w:type="paragraph" w:customStyle="1" w:styleId="xl749">
    <w:name w:val="xl749"/>
    <w:basedOn w:val="Normal"/>
    <w:rsid w:val="00E42751"/>
    <w:pPr>
      <w:spacing w:before="100" w:beforeAutospacing="1" w:after="100" w:afterAutospacing="1"/>
      <w:textAlignment w:val="center"/>
    </w:pPr>
    <w:rPr>
      <w:b/>
      <w:bCs/>
      <w:sz w:val="22"/>
      <w:szCs w:val="22"/>
      <w:lang w:val="vi-VN" w:eastAsia="vi-VN"/>
    </w:rPr>
  </w:style>
  <w:style w:type="paragraph" w:customStyle="1" w:styleId="xl750">
    <w:name w:val="xl75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51">
    <w:name w:val="xl751"/>
    <w:basedOn w:val="Normal"/>
    <w:rsid w:val="00E42751"/>
    <w:pPr>
      <w:pBdr>
        <w:left w:val="single" w:sz="4" w:space="0" w:color="auto"/>
        <w:right w:val="single" w:sz="4" w:space="0" w:color="auto"/>
      </w:pBdr>
      <w:spacing w:before="100" w:beforeAutospacing="1" w:after="100" w:afterAutospacing="1"/>
      <w:jc w:val="both"/>
      <w:textAlignment w:val="center"/>
    </w:pPr>
    <w:rPr>
      <w:sz w:val="22"/>
      <w:szCs w:val="22"/>
      <w:lang w:val="vi-VN" w:eastAsia="vi-VN"/>
    </w:rPr>
  </w:style>
  <w:style w:type="paragraph" w:customStyle="1" w:styleId="xl752">
    <w:name w:val="xl752"/>
    <w:basedOn w:val="Normal"/>
    <w:rsid w:val="00E42751"/>
    <w:pPr>
      <w:pBdr>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53">
    <w:name w:val="xl753"/>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54">
    <w:name w:val="xl75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55">
    <w:name w:val="xl75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56">
    <w:name w:val="xl75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57">
    <w:name w:val="xl75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58">
    <w:name w:val="xl75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59">
    <w:name w:val="xl75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60">
    <w:name w:val="xl76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61">
    <w:name w:val="xl761"/>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2"/>
      <w:szCs w:val="22"/>
      <w:lang w:val="vi-VN" w:eastAsia="vi-VN"/>
    </w:rPr>
  </w:style>
  <w:style w:type="paragraph" w:customStyle="1" w:styleId="xl762">
    <w:name w:val="xl762"/>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63">
    <w:name w:val="xl76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2"/>
      <w:szCs w:val="22"/>
      <w:lang w:val="vi-VN" w:eastAsia="vi-VN"/>
    </w:rPr>
  </w:style>
  <w:style w:type="paragraph" w:customStyle="1" w:styleId="xl764">
    <w:name w:val="xl76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vi-VN" w:eastAsia="vi-VN"/>
    </w:rPr>
  </w:style>
  <w:style w:type="paragraph" w:customStyle="1" w:styleId="xl765">
    <w:name w:val="xl76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66">
    <w:name w:val="xl76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67">
    <w:name w:val="xl76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68">
    <w:name w:val="xl76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lang w:val="vi-VN" w:eastAsia="vi-VN"/>
    </w:rPr>
  </w:style>
  <w:style w:type="paragraph" w:customStyle="1" w:styleId="xl769">
    <w:name w:val="xl76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lang w:val="vi-VN" w:eastAsia="vi-VN"/>
    </w:rPr>
  </w:style>
  <w:style w:type="paragraph" w:customStyle="1" w:styleId="xl770">
    <w:name w:val="xl770"/>
    <w:basedOn w:val="Normal"/>
    <w:rsid w:val="00E42751"/>
    <w:pPr>
      <w:pBdr>
        <w:bottom w:val="single" w:sz="4" w:space="0" w:color="auto"/>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71">
    <w:name w:val="xl771"/>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72">
    <w:name w:val="xl772"/>
    <w:basedOn w:val="Normal"/>
    <w:rsid w:val="00E42751"/>
    <w:pPr>
      <w:pBdr>
        <w:left w:val="single" w:sz="4" w:space="0" w:color="auto"/>
      </w:pBdr>
      <w:spacing w:before="100" w:beforeAutospacing="1" w:after="100" w:afterAutospacing="1"/>
      <w:textAlignment w:val="center"/>
    </w:pPr>
    <w:rPr>
      <w:sz w:val="24"/>
      <w:szCs w:val="24"/>
      <w:lang w:val="vi-VN" w:eastAsia="vi-VN"/>
    </w:rPr>
  </w:style>
  <w:style w:type="paragraph" w:customStyle="1" w:styleId="xl773">
    <w:name w:val="xl773"/>
    <w:basedOn w:val="Normal"/>
    <w:rsid w:val="00E42751"/>
    <w:pPr>
      <w:pBdr>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74">
    <w:name w:val="xl774"/>
    <w:basedOn w:val="Normal"/>
    <w:rsid w:val="00E42751"/>
    <w:pPr>
      <w:pBdr>
        <w:top w:val="single" w:sz="4" w:space="0" w:color="auto"/>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75">
    <w:name w:val="xl77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76">
    <w:name w:val="xl776"/>
    <w:basedOn w:val="Normal"/>
    <w:rsid w:val="00E42751"/>
    <w:pPr>
      <w:pBdr>
        <w:left w:val="single" w:sz="4" w:space="0" w:color="auto"/>
        <w:bottom w:val="single" w:sz="4" w:space="0" w:color="auto"/>
      </w:pBdr>
      <w:spacing w:before="100" w:beforeAutospacing="1" w:after="100" w:afterAutospacing="1"/>
      <w:textAlignment w:val="center"/>
    </w:pPr>
    <w:rPr>
      <w:sz w:val="24"/>
      <w:szCs w:val="24"/>
      <w:lang w:val="vi-VN" w:eastAsia="vi-VN"/>
    </w:rPr>
  </w:style>
  <w:style w:type="paragraph" w:customStyle="1" w:styleId="xl777">
    <w:name w:val="xl777"/>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78">
    <w:name w:val="xl778"/>
    <w:basedOn w:val="Normal"/>
    <w:rsid w:val="00E42751"/>
    <w:pPr>
      <w:pBdr>
        <w:top w:val="single" w:sz="4" w:space="0" w:color="auto"/>
        <w:left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79">
    <w:name w:val="xl779"/>
    <w:basedOn w:val="Normal"/>
    <w:rsid w:val="00E42751"/>
    <w:pPr>
      <w:pBdr>
        <w:top w:val="single" w:sz="4" w:space="0" w:color="auto"/>
        <w:left w:val="single" w:sz="4" w:space="0" w:color="auto"/>
      </w:pBdr>
      <w:spacing w:before="100" w:beforeAutospacing="1" w:after="100" w:afterAutospacing="1"/>
      <w:textAlignment w:val="center"/>
    </w:pPr>
    <w:rPr>
      <w:sz w:val="24"/>
      <w:szCs w:val="24"/>
      <w:lang w:val="vi-VN" w:eastAsia="vi-VN"/>
    </w:rPr>
  </w:style>
  <w:style w:type="paragraph" w:customStyle="1" w:styleId="xl780">
    <w:name w:val="xl780"/>
    <w:basedOn w:val="Normal"/>
    <w:rsid w:val="00E42751"/>
    <w:pPr>
      <w:pBdr>
        <w:left w:val="single" w:sz="4" w:space="0" w:color="auto"/>
      </w:pBdr>
      <w:spacing w:before="100" w:beforeAutospacing="1" w:after="100" w:afterAutospacing="1"/>
      <w:textAlignment w:val="center"/>
    </w:pPr>
    <w:rPr>
      <w:b/>
      <w:bCs/>
      <w:sz w:val="24"/>
      <w:szCs w:val="24"/>
      <w:lang w:val="vi-VN" w:eastAsia="vi-VN"/>
    </w:rPr>
  </w:style>
  <w:style w:type="paragraph" w:customStyle="1" w:styleId="xl781">
    <w:name w:val="xl781"/>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vi-VN" w:eastAsia="vi-VN"/>
    </w:rPr>
  </w:style>
  <w:style w:type="paragraph" w:customStyle="1" w:styleId="xl782">
    <w:name w:val="xl782"/>
    <w:basedOn w:val="Normal"/>
    <w:rsid w:val="00E42751"/>
    <w:pPr>
      <w:pBdr>
        <w:left w:val="single" w:sz="4" w:space="0" w:color="auto"/>
        <w:bottom w:val="single" w:sz="4" w:space="0" w:color="auto"/>
      </w:pBdr>
      <w:spacing w:before="100" w:beforeAutospacing="1" w:after="100" w:afterAutospacing="1"/>
      <w:jc w:val="center"/>
      <w:textAlignment w:val="center"/>
    </w:pPr>
    <w:rPr>
      <w:sz w:val="24"/>
      <w:szCs w:val="24"/>
      <w:lang w:val="vi-VN" w:eastAsia="vi-VN"/>
    </w:rPr>
  </w:style>
  <w:style w:type="paragraph" w:customStyle="1" w:styleId="xl783">
    <w:name w:val="xl783"/>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84">
    <w:name w:val="xl78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785">
    <w:name w:val="xl785"/>
    <w:basedOn w:val="Normal"/>
    <w:rsid w:val="00E42751"/>
    <w:pPr>
      <w:pBdr>
        <w:left w:val="single" w:sz="4" w:space="0" w:color="auto"/>
        <w:bottom w:val="single" w:sz="4" w:space="0" w:color="auto"/>
      </w:pBdr>
      <w:spacing w:before="100" w:beforeAutospacing="1" w:after="100" w:afterAutospacing="1"/>
      <w:jc w:val="both"/>
      <w:textAlignment w:val="center"/>
    </w:pPr>
    <w:rPr>
      <w:sz w:val="24"/>
      <w:szCs w:val="24"/>
      <w:lang w:val="vi-VN" w:eastAsia="vi-VN"/>
    </w:rPr>
  </w:style>
  <w:style w:type="paragraph" w:customStyle="1" w:styleId="xl786">
    <w:name w:val="xl786"/>
    <w:basedOn w:val="Normal"/>
    <w:rsid w:val="00E42751"/>
    <w:pPr>
      <w:pBdr>
        <w:left w:val="single" w:sz="4" w:space="0" w:color="auto"/>
      </w:pBdr>
      <w:spacing w:before="100" w:beforeAutospacing="1" w:after="100" w:afterAutospacing="1"/>
      <w:jc w:val="both"/>
      <w:textAlignment w:val="center"/>
    </w:pPr>
    <w:rPr>
      <w:sz w:val="24"/>
      <w:szCs w:val="24"/>
      <w:lang w:val="vi-VN" w:eastAsia="vi-VN"/>
    </w:rPr>
  </w:style>
  <w:style w:type="paragraph" w:customStyle="1" w:styleId="xl787">
    <w:name w:val="xl787"/>
    <w:basedOn w:val="Normal"/>
    <w:rsid w:val="00E42751"/>
    <w:pPr>
      <w:pBdr>
        <w:left w:val="single" w:sz="4" w:space="0" w:color="auto"/>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88">
    <w:name w:val="xl788"/>
    <w:basedOn w:val="Normal"/>
    <w:rsid w:val="00E42751"/>
    <w:pPr>
      <w:pBdr>
        <w:top w:val="single" w:sz="4" w:space="0" w:color="auto"/>
        <w:left w:val="single" w:sz="4" w:space="0" w:color="auto"/>
      </w:pBdr>
      <w:spacing w:before="100" w:beforeAutospacing="1" w:after="100" w:afterAutospacing="1"/>
      <w:jc w:val="both"/>
      <w:textAlignment w:val="center"/>
    </w:pPr>
    <w:rPr>
      <w:sz w:val="24"/>
      <w:szCs w:val="24"/>
      <w:lang w:val="vi-VN" w:eastAsia="vi-VN"/>
    </w:rPr>
  </w:style>
  <w:style w:type="paragraph" w:customStyle="1" w:styleId="xl789">
    <w:name w:val="xl789"/>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lang w:val="vi-VN" w:eastAsia="vi-VN"/>
    </w:rPr>
  </w:style>
  <w:style w:type="paragraph" w:customStyle="1" w:styleId="xl790">
    <w:name w:val="xl790"/>
    <w:basedOn w:val="Normal"/>
    <w:rsid w:val="00E42751"/>
    <w:pPr>
      <w:pBdr>
        <w:top w:val="single" w:sz="4" w:space="0" w:color="auto"/>
        <w:left w:val="single" w:sz="4" w:space="0" w:color="auto"/>
        <w:bottom w:val="single" w:sz="4" w:space="0" w:color="auto"/>
      </w:pBdr>
      <w:spacing w:before="100" w:beforeAutospacing="1" w:after="100" w:afterAutospacing="1"/>
      <w:textAlignment w:val="center"/>
    </w:pPr>
    <w:rPr>
      <w:b/>
      <w:bCs/>
      <w:sz w:val="24"/>
      <w:szCs w:val="24"/>
      <w:lang w:val="vi-VN" w:eastAsia="vi-VN"/>
    </w:rPr>
  </w:style>
  <w:style w:type="paragraph" w:customStyle="1" w:styleId="xl791">
    <w:name w:val="xl791"/>
    <w:basedOn w:val="Normal"/>
    <w:rsid w:val="00E42751"/>
    <w:pPr>
      <w:pBdr>
        <w:top w:val="single" w:sz="4" w:space="0" w:color="000000"/>
        <w:left w:val="single" w:sz="4" w:space="0" w:color="000000"/>
        <w:bottom w:val="single" w:sz="4" w:space="0" w:color="000000"/>
      </w:pBdr>
      <w:spacing w:before="100" w:beforeAutospacing="1" w:after="100" w:afterAutospacing="1"/>
      <w:jc w:val="center"/>
      <w:textAlignment w:val="center"/>
    </w:pPr>
    <w:rPr>
      <w:b/>
      <w:bCs/>
      <w:sz w:val="24"/>
      <w:szCs w:val="24"/>
      <w:lang w:val="vi-VN" w:eastAsia="vi-VN"/>
    </w:rPr>
  </w:style>
  <w:style w:type="paragraph" w:customStyle="1" w:styleId="xl792">
    <w:name w:val="xl792"/>
    <w:basedOn w:val="Normal"/>
    <w:rsid w:val="00E42751"/>
    <w:pPr>
      <w:pBdr>
        <w:top w:val="single" w:sz="4" w:space="0" w:color="auto"/>
        <w:left w:val="single" w:sz="4" w:space="0" w:color="auto"/>
      </w:pBdr>
      <w:spacing w:before="100" w:beforeAutospacing="1" w:after="100" w:afterAutospacing="1"/>
      <w:textAlignment w:val="center"/>
    </w:pPr>
    <w:rPr>
      <w:sz w:val="22"/>
      <w:szCs w:val="22"/>
      <w:lang w:val="vi-VN" w:eastAsia="vi-VN"/>
    </w:rPr>
  </w:style>
  <w:style w:type="paragraph" w:customStyle="1" w:styleId="xl793">
    <w:name w:val="xl79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794">
    <w:name w:val="xl794"/>
    <w:basedOn w:val="Normal"/>
    <w:rsid w:val="00E42751"/>
    <w:pPr>
      <w:pBdr>
        <w:left w:val="single" w:sz="4" w:space="0" w:color="000000"/>
        <w:bottom w:val="single" w:sz="4" w:space="0" w:color="auto"/>
      </w:pBdr>
      <w:spacing w:before="100" w:beforeAutospacing="1" w:after="100" w:afterAutospacing="1"/>
      <w:jc w:val="both"/>
      <w:textAlignment w:val="center"/>
    </w:pPr>
    <w:rPr>
      <w:sz w:val="22"/>
      <w:szCs w:val="22"/>
      <w:lang w:val="vi-VN" w:eastAsia="vi-VN"/>
    </w:rPr>
  </w:style>
  <w:style w:type="paragraph" w:customStyle="1" w:styleId="xl795">
    <w:name w:val="xl79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796">
    <w:name w:val="xl796"/>
    <w:basedOn w:val="Normal"/>
    <w:rsid w:val="00E42751"/>
    <w:pPr>
      <w:pBdr>
        <w:top w:val="single" w:sz="4" w:space="0" w:color="000000"/>
        <w:left w:val="single" w:sz="4" w:space="0" w:color="000000"/>
      </w:pBdr>
      <w:spacing w:before="100" w:beforeAutospacing="1" w:after="100" w:afterAutospacing="1"/>
      <w:jc w:val="both"/>
      <w:textAlignment w:val="center"/>
    </w:pPr>
    <w:rPr>
      <w:sz w:val="22"/>
      <w:szCs w:val="22"/>
      <w:lang w:val="vi-VN" w:eastAsia="vi-VN"/>
    </w:rPr>
  </w:style>
  <w:style w:type="paragraph" w:customStyle="1" w:styleId="xl797">
    <w:name w:val="xl79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798">
    <w:name w:val="xl798"/>
    <w:basedOn w:val="Normal"/>
    <w:rsid w:val="00E42751"/>
    <w:pPr>
      <w:pBdr>
        <w:left w:val="single" w:sz="4" w:space="0" w:color="000000"/>
        <w:bottom w:val="single" w:sz="4" w:space="0" w:color="000000"/>
      </w:pBdr>
      <w:spacing w:before="100" w:beforeAutospacing="1" w:after="100" w:afterAutospacing="1"/>
      <w:jc w:val="both"/>
      <w:textAlignment w:val="center"/>
    </w:pPr>
    <w:rPr>
      <w:sz w:val="22"/>
      <w:szCs w:val="22"/>
      <w:lang w:val="vi-VN" w:eastAsia="vi-VN"/>
    </w:rPr>
  </w:style>
  <w:style w:type="paragraph" w:customStyle="1" w:styleId="xl799">
    <w:name w:val="xl799"/>
    <w:basedOn w:val="Normal"/>
    <w:rsid w:val="00E42751"/>
    <w:pPr>
      <w:pBdr>
        <w:left w:val="single" w:sz="4" w:space="0" w:color="000000"/>
      </w:pBdr>
      <w:spacing w:before="100" w:beforeAutospacing="1" w:after="100" w:afterAutospacing="1"/>
      <w:jc w:val="both"/>
      <w:textAlignment w:val="center"/>
    </w:pPr>
    <w:rPr>
      <w:sz w:val="22"/>
      <w:szCs w:val="22"/>
      <w:lang w:val="vi-VN" w:eastAsia="vi-VN"/>
    </w:rPr>
  </w:style>
  <w:style w:type="paragraph" w:customStyle="1" w:styleId="xl800">
    <w:name w:val="xl800"/>
    <w:basedOn w:val="Normal"/>
    <w:rsid w:val="00E42751"/>
    <w:pPr>
      <w:pBdr>
        <w:top w:val="single" w:sz="4" w:space="0" w:color="000000"/>
        <w:left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01">
    <w:name w:val="xl801"/>
    <w:basedOn w:val="Normal"/>
    <w:rsid w:val="00E42751"/>
    <w:pPr>
      <w:pBdr>
        <w:top w:val="single" w:sz="4" w:space="0" w:color="000000"/>
      </w:pBdr>
      <w:spacing w:before="100" w:beforeAutospacing="1" w:after="100" w:afterAutospacing="1"/>
      <w:textAlignment w:val="center"/>
    </w:pPr>
    <w:rPr>
      <w:sz w:val="22"/>
      <w:szCs w:val="22"/>
      <w:lang w:val="vi-VN" w:eastAsia="vi-VN"/>
    </w:rPr>
  </w:style>
  <w:style w:type="paragraph" w:customStyle="1" w:styleId="xl802">
    <w:name w:val="xl802"/>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803">
    <w:name w:val="xl803"/>
    <w:basedOn w:val="Normal"/>
    <w:rsid w:val="00E42751"/>
    <w:pPr>
      <w:pBdr>
        <w:top w:val="single" w:sz="4" w:space="0" w:color="000000"/>
        <w:bottom w:val="single" w:sz="4" w:space="0" w:color="auto"/>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04">
    <w:name w:val="xl804"/>
    <w:basedOn w:val="Normal"/>
    <w:rsid w:val="00E42751"/>
    <w:pPr>
      <w:pBdr>
        <w:top w:val="single" w:sz="4" w:space="0" w:color="000000"/>
        <w:left w:val="single" w:sz="4" w:space="0" w:color="000000"/>
        <w:bottom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05">
    <w:name w:val="xl805"/>
    <w:basedOn w:val="Normal"/>
    <w:rsid w:val="00E42751"/>
    <w:pPr>
      <w:pBdr>
        <w:left w:val="single" w:sz="4" w:space="0" w:color="000000"/>
        <w:bottom w:val="single" w:sz="4" w:space="0" w:color="000000"/>
        <w:right w:val="single" w:sz="4" w:space="0" w:color="000000"/>
      </w:pBdr>
      <w:spacing w:before="100" w:beforeAutospacing="1" w:after="100" w:afterAutospacing="1"/>
      <w:jc w:val="both"/>
      <w:textAlignment w:val="center"/>
    </w:pPr>
    <w:rPr>
      <w:sz w:val="22"/>
      <w:szCs w:val="22"/>
      <w:lang w:val="vi-VN" w:eastAsia="vi-VN"/>
    </w:rPr>
  </w:style>
  <w:style w:type="paragraph" w:customStyle="1" w:styleId="xl806">
    <w:name w:val="xl806"/>
    <w:basedOn w:val="Normal"/>
    <w:rsid w:val="00E42751"/>
    <w:pPr>
      <w:pBdr>
        <w:left w:val="single" w:sz="4" w:space="0" w:color="000000"/>
        <w:bottom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07">
    <w:name w:val="xl807"/>
    <w:basedOn w:val="Normal"/>
    <w:rsid w:val="00E42751"/>
    <w:pPr>
      <w:pBdr>
        <w:left w:val="single" w:sz="4" w:space="0" w:color="000000"/>
        <w:right w:val="single" w:sz="4" w:space="0" w:color="000000"/>
      </w:pBdr>
      <w:spacing w:before="100" w:beforeAutospacing="1" w:after="100" w:afterAutospacing="1"/>
      <w:jc w:val="both"/>
      <w:textAlignment w:val="center"/>
    </w:pPr>
    <w:rPr>
      <w:sz w:val="22"/>
      <w:szCs w:val="22"/>
      <w:lang w:val="vi-VN" w:eastAsia="vi-VN"/>
    </w:rPr>
  </w:style>
  <w:style w:type="paragraph" w:customStyle="1" w:styleId="xl808">
    <w:name w:val="xl80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2"/>
      <w:szCs w:val="22"/>
      <w:lang w:val="vi-VN" w:eastAsia="vi-VN"/>
    </w:rPr>
  </w:style>
  <w:style w:type="paragraph" w:customStyle="1" w:styleId="xl809">
    <w:name w:val="xl809"/>
    <w:basedOn w:val="Normal"/>
    <w:rsid w:val="00E42751"/>
    <w:pPr>
      <w:pBdr>
        <w:top w:val="single" w:sz="4" w:space="0" w:color="000000"/>
        <w:left w:val="single" w:sz="4" w:space="0" w:color="000000"/>
        <w:bottom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10">
    <w:name w:val="xl810"/>
    <w:basedOn w:val="Normal"/>
    <w:rsid w:val="00E42751"/>
    <w:pPr>
      <w:pBdr>
        <w:top w:val="single" w:sz="4" w:space="0" w:color="000000"/>
        <w:left w:val="single" w:sz="4" w:space="0" w:color="000000"/>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11">
    <w:name w:val="xl811"/>
    <w:basedOn w:val="Normal"/>
    <w:rsid w:val="00E42751"/>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12">
    <w:name w:val="xl812"/>
    <w:basedOn w:val="Normal"/>
    <w:rsid w:val="00E42751"/>
    <w:pPr>
      <w:pBdr>
        <w:top w:val="single" w:sz="4" w:space="0" w:color="000000"/>
      </w:pBdr>
      <w:spacing w:before="100" w:beforeAutospacing="1" w:after="100" w:afterAutospacing="1"/>
      <w:textAlignment w:val="center"/>
    </w:pPr>
    <w:rPr>
      <w:b/>
      <w:bCs/>
      <w:sz w:val="22"/>
      <w:szCs w:val="22"/>
      <w:lang w:val="vi-VN" w:eastAsia="vi-VN"/>
    </w:rPr>
  </w:style>
  <w:style w:type="paragraph" w:customStyle="1" w:styleId="xl813">
    <w:name w:val="xl813"/>
    <w:basedOn w:val="Normal"/>
    <w:rsid w:val="00E42751"/>
    <w:pPr>
      <w:pBdr>
        <w:top w:val="single" w:sz="4" w:space="0" w:color="000000"/>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14">
    <w:name w:val="xl814"/>
    <w:basedOn w:val="Normal"/>
    <w:rsid w:val="00E42751"/>
    <w:pPr>
      <w:pBdr>
        <w:top w:val="single" w:sz="4" w:space="0" w:color="000000"/>
        <w:lef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15">
    <w:name w:val="xl815"/>
    <w:basedOn w:val="Normal"/>
    <w:rsid w:val="00E42751"/>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16">
    <w:name w:val="xl816"/>
    <w:basedOn w:val="Normal"/>
    <w:rsid w:val="00E42751"/>
    <w:pPr>
      <w:pBdr>
        <w:top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17">
    <w:name w:val="xl817"/>
    <w:basedOn w:val="Normal"/>
    <w:rsid w:val="00E42751"/>
    <w:pPr>
      <w:pBdr>
        <w:top w:val="single" w:sz="4" w:space="0" w:color="auto"/>
        <w:left w:val="single" w:sz="4" w:space="0" w:color="auto"/>
      </w:pBdr>
      <w:spacing w:before="100" w:beforeAutospacing="1" w:after="100" w:afterAutospacing="1"/>
      <w:jc w:val="center"/>
      <w:textAlignment w:val="center"/>
    </w:pPr>
    <w:rPr>
      <w:sz w:val="22"/>
      <w:szCs w:val="22"/>
      <w:lang w:val="vi-VN" w:eastAsia="vi-VN"/>
    </w:rPr>
  </w:style>
  <w:style w:type="paragraph" w:customStyle="1" w:styleId="xl818">
    <w:name w:val="xl818"/>
    <w:basedOn w:val="Normal"/>
    <w:rsid w:val="00E42751"/>
    <w:pPr>
      <w:pBdr>
        <w:top w:val="single" w:sz="4" w:space="0" w:color="000000"/>
        <w:left w:val="single" w:sz="4" w:space="0" w:color="000000"/>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19">
    <w:name w:val="xl819"/>
    <w:basedOn w:val="Normal"/>
    <w:rsid w:val="00E42751"/>
    <w:pPr>
      <w:pBdr>
        <w:top w:val="single" w:sz="4" w:space="0" w:color="auto"/>
        <w:left w:val="single" w:sz="4" w:space="0" w:color="auto"/>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20">
    <w:name w:val="xl820"/>
    <w:basedOn w:val="Normal"/>
    <w:rsid w:val="00E42751"/>
    <w:pPr>
      <w:pBdr>
        <w:top w:val="single" w:sz="4" w:space="0" w:color="000000"/>
        <w:left w:val="single" w:sz="4" w:space="0" w:color="000000"/>
        <w:right w:val="single" w:sz="4" w:space="0" w:color="auto"/>
      </w:pBdr>
      <w:spacing w:before="100" w:beforeAutospacing="1" w:after="100" w:afterAutospacing="1"/>
      <w:textAlignment w:val="center"/>
    </w:pPr>
    <w:rPr>
      <w:sz w:val="22"/>
      <w:szCs w:val="22"/>
      <w:lang w:val="vi-VN" w:eastAsia="vi-VN"/>
    </w:rPr>
  </w:style>
  <w:style w:type="paragraph" w:customStyle="1" w:styleId="xl821">
    <w:name w:val="xl821"/>
    <w:basedOn w:val="Normal"/>
    <w:rsid w:val="00E42751"/>
    <w:pPr>
      <w:pBdr>
        <w:top w:val="single" w:sz="4" w:space="0" w:color="000000"/>
        <w:left w:val="single" w:sz="4" w:space="0" w:color="000000"/>
        <w:right w:val="single" w:sz="4" w:space="0" w:color="000000"/>
      </w:pBdr>
      <w:spacing w:before="100" w:beforeAutospacing="1" w:after="100" w:afterAutospacing="1"/>
      <w:jc w:val="both"/>
      <w:textAlignment w:val="center"/>
    </w:pPr>
    <w:rPr>
      <w:sz w:val="22"/>
      <w:szCs w:val="22"/>
      <w:lang w:val="vi-VN" w:eastAsia="vi-VN"/>
    </w:rPr>
  </w:style>
  <w:style w:type="paragraph" w:customStyle="1" w:styleId="xl822">
    <w:name w:val="xl822"/>
    <w:basedOn w:val="Normal"/>
    <w:rsid w:val="00E42751"/>
    <w:pPr>
      <w:pBdr>
        <w:top w:val="single" w:sz="4" w:space="0" w:color="000000"/>
        <w:left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23">
    <w:name w:val="xl823"/>
    <w:basedOn w:val="Normal"/>
    <w:rsid w:val="00E4275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24">
    <w:name w:val="xl824"/>
    <w:basedOn w:val="Normal"/>
    <w:rsid w:val="00E4275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25">
    <w:name w:val="xl825"/>
    <w:basedOn w:val="Normal"/>
    <w:rsid w:val="00E42751"/>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26">
    <w:name w:val="xl826"/>
    <w:basedOn w:val="Normal"/>
    <w:rsid w:val="00E42751"/>
    <w:pPr>
      <w:pBdr>
        <w:top w:val="single" w:sz="4" w:space="0" w:color="000000"/>
        <w:bottom w:val="single" w:sz="4" w:space="0" w:color="000000"/>
      </w:pBdr>
      <w:spacing w:before="100" w:beforeAutospacing="1" w:after="100" w:afterAutospacing="1"/>
      <w:textAlignment w:val="center"/>
    </w:pPr>
    <w:rPr>
      <w:b/>
      <w:bCs/>
      <w:sz w:val="22"/>
      <w:szCs w:val="22"/>
      <w:lang w:val="vi-VN" w:eastAsia="vi-VN"/>
    </w:rPr>
  </w:style>
  <w:style w:type="paragraph" w:customStyle="1" w:styleId="xl827">
    <w:name w:val="xl827"/>
    <w:basedOn w:val="Normal"/>
    <w:rsid w:val="00E42751"/>
    <w:pPr>
      <w:pBdr>
        <w:left w:val="single" w:sz="4" w:space="0" w:color="000000"/>
        <w:bottom w:val="single" w:sz="4" w:space="0" w:color="000000"/>
        <w:right w:val="single" w:sz="4" w:space="0" w:color="000000"/>
      </w:pBdr>
      <w:spacing w:before="100" w:beforeAutospacing="1" w:after="100" w:afterAutospacing="1"/>
      <w:jc w:val="both"/>
      <w:textAlignment w:val="center"/>
    </w:pPr>
    <w:rPr>
      <w:sz w:val="22"/>
      <w:szCs w:val="22"/>
      <w:lang w:val="vi-VN" w:eastAsia="vi-VN"/>
    </w:rPr>
  </w:style>
  <w:style w:type="paragraph" w:customStyle="1" w:styleId="xl828">
    <w:name w:val="xl828"/>
    <w:basedOn w:val="Normal"/>
    <w:rsid w:val="00E42751"/>
    <w:pPr>
      <w:pBdr>
        <w:left w:val="single" w:sz="4" w:space="0" w:color="000000"/>
        <w:bottom w:val="single" w:sz="4" w:space="0" w:color="000000"/>
        <w:right w:val="single" w:sz="4" w:space="0" w:color="000000"/>
      </w:pBdr>
      <w:spacing w:before="100" w:beforeAutospacing="1" w:after="100" w:afterAutospacing="1"/>
      <w:textAlignment w:val="center"/>
    </w:pPr>
    <w:rPr>
      <w:sz w:val="22"/>
      <w:szCs w:val="22"/>
      <w:lang w:val="vi-VN" w:eastAsia="vi-VN"/>
    </w:rPr>
  </w:style>
  <w:style w:type="paragraph" w:customStyle="1" w:styleId="xl829">
    <w:name w:val="xl829"/>
    <w:basedOn w:val="Normal"/>
    <w:rsid w:val="00E42751"/>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30">
    <w:name w:val="xl830"/>
    <w:basedOn w:val="Normal"/>
    <w:rsid w:val="00E42751"/>
    <w:pPr>
      <w:pBdr>
        <w:left w:val="single" w:sz="4" w:space="0" w:color="000000"/>
        <w:right w:val="single" w:sz="4" w:space="0" w:color="000000"/>
      </w:pBdr>
      <w:spacing w:before="100" w:beforeAutospacing="1" w:after="100" w:afterAutospacing="1"/>
      <w:jc w:val="both"/>
      <w:textAlignment w:val="center"/>
    </w:pPr>
    <w:rPr>
      <w:sz w:val="22"/>
      <w:szCs w:val="22"/>
      <w:lang w:val="vi-VN" w:eastAsia="vi-VN"/>
    </w:rPr>
  </w:style>
  <w:style w:type="paragraph" w:customStyle="1" w:styleId="xl831">
    <w:name w:val="xl831"/>
    <w:basedOn w:val="Normal"/>
    <w:rsid w:val="00E42751"/>
    <w:pPr>
      <w:pBdr>
        <w:left w:val="single" w:sz="4" w:space="0" w:color="000000"/>
        <w:right w:val="single" w:sz="4" w:space="0" w:color="000000"/>
      </w:pBdr>
      <w:spacing w:before="100" w:beforeAutospacing="1" w:after="100" w:afterAutospacing="1"/>
      <w:textAlignment w:val="center"/>
    </w:pPr>
    <w:rPr>
      <w:sz w:val="22"/>
      <w:szCs w:val="22"/>
      <w:lang w:val="vi-VN" w:eastAsia="vi-VN"/>
    </w:rPr>
  </w:style>
  <w:style w:type="paragraph" w:customStyle="1" w:styleId="xl832">
    <w:name w:val="xl832"/>
    <w:basedOn w:val="Normal"/>
    <w:rsid w:val="00E42751"/>
    <w:pPr>
      <w:pBdr>
        <w:left w:val="single" w:sz="4" w:space="0" w:color="000000"/>
        <w:bottom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33">
    <w:name w:val="xl833"/>
    <w:basedOn w:val="Normal"/>
    <w:rsid w:val="00E42751"/>
    <w:pPr>
      <w:pBdr>
        <w:top w:val="single" w:sz="4" w:space="0" w:color="auto"/>
        <w:left w:val="single" w:sz="4" w:space="0" w:color="000000"/>
        <w:right w:val="single" w:sz="4" w:space="0" w:color="000000"/>
      </w:pBdr>
      <w:spacing w:before="100" w:beforeAutospacing="1" w:after="100" w:afterAutospacing="1"/>
      <w:jc w:val="both"/>
      <w:textAlignment w:val="center"/>
    </w:pPr>
    <w:rPr>
      <w:sz w:val="22"/>
      <w:szCs w:val="22"/>
      <w:lang w:val="vi-VN" w:eastAsia="vi-VN"/>
    </w:rPr>
  </w:style>
  <w:style w:type="paragraph" w:customStyle="1" w:styleId="xl834">
    <w:name w:val="xl834"/>
    <w:basedOn w:val="Normal"/>
    <w:rsid w:val="00E42751"/>
    <w:pPr>
      <w:pBdr>
        <w:left w:val="single" w:sz="4" w:space="0" w:color="000000"/>
        <w:right w:val="single" w:sz="4" w:space="0" w:color="000000"/>
      </w:pBdr>
      <w:spacing w:before="100" w:beforeAutospacing="1" w:after="100" w:afterAutospacing="1"/>
      <w:jc w:val="center"/>
      <w:textAlignment w:val="center"/>
    </w:pPr>
    <w:rPr>
      <w:sz w:val="22"/>
      <w:szCs w:val="22"/>
      <w:lang w:val="vi-VN" w:eastAsia="vi-VN"/>
    </w:rPr>
  </w:style>
  <w:style w:type="paragraph" w:customStyle="1" w:styleId="xl835">
    <w:name w:val="xl83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36">
    <w:name w:val="xl83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37">
    <w:name w:val="xl837"/>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38">
    <w:name w:val="xl838"/>
    <w:basedOn w:val="Normal"/>
    <w:rsid w:val="00E42751"/>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39">
    <w:name w:val="xl83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40">
    <w:name w:val="xl84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41">
    <w:name w:val="xl841"/>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842">
    <w:name w:val="xl842"/>
    <w:basedOn w:val="Normal"/>
    <w:rsid w:val="00E42751"/>
    <w:pPr>
      <w:pBdr>
        <w:left w:val="single" w:sz="4" w:space="0" w:color="000000"/>
        <w:bottom w:val="single" w:sz="4" w:space="0" w:color="000000"/>
      </w:pBdr>
      <w:spacing w:before="100" w:beforeAutospacing="1" w:after="100" w:afterAutospacing="1"/>
      <w:jc w:val="center"/>
      <w:textAlignment w:val="center"/>
    </w:pPr>
    <w:rPr>
      <w:b/>
      <w:bCs/>
      <w:sz w:val="22"/>
      <w:szCs w:val="22"/>
      <w:lang w:val="vi-VN" w:eastAsia="vi-VN"/>
    </w:rPr>
  </w:style>
  <w:style w:type="paragraph" w:customStyle="1" w:styleId="xl843">
    <w:name w:val="xl84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44">
    <w:name w:val="xl84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45">
    <w:name w:val="xl845"/>
    <w:basedOn w:val="Normal"/>
    <w:rsid w:val="00E42751"/>
    <w:pPr>
      <w:pBdr>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846">
    <w:name w:val="xl846"/>
    <w:basedOn w:val="Normal"/>
    <w:rsid w:val="00E42751"/>
    <w:pPr>
      <w:pBdr>
        <w:left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847">
    <w:name w:val="xl847"/>
    <w:basedOn w:val="Normal"/>
    <w:rsid w:val="00E42751"/>
    <w:pPr>
      <w:pBdr>
        <w:top w:val="single" w:sz="4" w:space="0" w:color="auto"/>
        <w:left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848">
    <w:name w:val="xl84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49">
    <w:name w:val="xl849"/>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50">
    <w:name w:val="xl85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51">
    <w:name w:val="xl851"/>
    <w:basedOn w:val="Normal"/>
    <w:rsid w:val="00E42751"/>
    <w:pPr>
      <w:pBdr>
        <w:top w:val="single" w:sz="4" w:space="0" w:color="auto"/>
        <w:left w:val="single" w:sz="4" w:space="0" w:color="auto"/>
        <w:right w:val="single" w:sz="4" w:space="0" w:color="auto"/>
      </w:pBdr>
      <w:spacing w:before="100" w:beforeAutospacing="1" w:after="100" w:afterAutospacing="1"/>
      <w:jc w:val="both"/>
      <w:textAlignment w:val="center"/>
    </w:pPr>
    <w:rPr>
      <w:sz w:val="22"/>
      <w:szCs w:val="22"/>
      <w:lang w:val="vi-VN" w:eastAsia="vi-VN"/>
    </w:rPr>
  </w:style>
  <w:style w:type="paragraph" w:customStyle="1" w:styleId="xl852">
    <w:name w:val="xl852"/>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53">
    <w:name w:val="xl85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vi-VN" w:eastAsia="vi-VN"/>
    </w:rPr>
  </w:style>
  <w:style w:type="paragraph" w:customStyle="1" w:styleId="xl854">
    <w:name w:val="xl854"/>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855">
    <w:name w:val="xl855"/>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vi-VN" w:eastAsia="vi-VN"/>
    </w:rPr>
  </w:style>
  <w:style w:type="paragraph" w:customStyle="1" w:styleId="xl856">
    <w:name w:val="xl85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lang w:val="vi-VN" w:eastAsia="vi-VN"/>
    </w:rPr>
  </w:style>
  <w:style w:type="paragraph" w:customStyle="1" w:styleId="xl857">
    <w:name w:val="xl857"/>
    <w:basedOn w:val="Normal"/>
    <w:rsid w:val="00E42751"/>
    <w:pPr>
      <w:pBdr>
        <w:top w:val="single" w:sz="4" w:space="0" w:color="000000"/>
        <w:bottom w:val="single" w:sz="4" w:space="0" w:color="000000"/>
      </w:pBdr>
      <w:spacing w:before="100" w:beforeAutospacing="1" w:after="100" w:afterAutospacing="1"/>
      <w:textAlignment w:val="center"/>
    </w:pPr>
    <w:rPr>
      <w:sz w:val="22"/>
      <w:szCs w:val="22"/>
      <w:lang w:val="vi-VN" w:eastAsia="vi-VN"/>
    </w:rPr>
  </w:style>
  <w:style w:type="paragraph" w:customStyle="1" w:styleId="xl858">
    <w:name w:val="xl858"/>
    <w:basedOn w:val="Normal"/>
    <w:rsid w:val="00E42751"/>
    <w:pPr>
      <w:pBdr>
        <w:top w:val="single" w:sz="4" w:space="0" w:color="auto"/>
        <w:bottom w:val="single" w:sz="4" w:space="0" w:color="auto"/>
      </w:pBdr>
      <w:spacing w:before="100" w:beforeAutospacing="1" w:after="100" w:afterAutospacing="1"/>
      <w:textAlignment w:val="center"/>
    </w:pPr>
    <w:rPr>
      <w:sz w:val="22"/>
      <w:szCs w:val="22"/>
      <w:lang w:val="vi-VN" w:eastAsia="vi-VN"/>
    </w:rPr>
  </w:style>
  <w:style w:type="paragraph" w:customStyle="1" w:styleId="xl859">
    <w:name w:val="xl859"/>
    <w:basedOn w:val="Normal"/>
    <w:rsid w:val="00E42751"/>
    <w:pPr>
      <w:pBdr>
        <w:bottom w:val="single" w:sz="4" w:space="0" w:color="000000"/>
      </w:pBdr>
      <w:spacing w:before="100" w:beforeAutospacing="1" w:after="100" w:afterAutospacing="1"/>
      <w:textAlignment w:val="center"/>
    </w:pPr>
    <w:rPr>
      <w:sz w:val="22"/>
      <w:szCs w:val="22"/>
      <w:lang w:val="vi-VN" w:eastAsia="vi-VN"/>
    </w:rPr>
  </w:style>
  <w:style w:type="paragraph" w:customStyle="1" w:styleId="xl860">
    <w:name w:val="xl860"/>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2"/>
      <w:szCs w:val="22"/>
      <w:lang w:val="vi-VN" w:eastAsia="vi-VN"/>
    </w:rPr>
  </w:style>
  <w:style w:type="paragraph" w:customStyle="1" w:styleId="xl861">
    <w:name w:val="xl861"/>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62">
    <w:name w:val="xl862"/>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63">
    <w:name w:val="xl863"/>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lang w:val="vi-VN" w:eastAsia="vi-VN"/>
    </w:rPr>
  </w:style>
  <w:style w:type="paragraph" w:customStyle="1" w:styleId="xl864">
    <w:name w:val="xl864"/>
    <w:basedOn w:val="Normal"/>
    <w:rsid w:val="00E42751"/>
    <w:pPr>
      <w:spacing w:before="100" w:beforeAutospacing="1" w:after="100" w:afterAutospacing="1"/>
    </w:pPr>
    <w:rPr>
      <w:sz w:val="24"/>
      <w:szCs w:val="24"/>
      <w:lang w:val="vi-VN" w:eastAsia="vi-VN"/>
    </w:rPr>
  </w:style>
  <w:style w:type="paragraph" w:customStyle="1" w:styleId="xl865">
    <w:name w:val="xl865"/>
    <w:basedOn w:val="Normal"/>
    <w:rsid w:val="00E42751"/>
    <w:pPr>
      <w:spacing w:before="100" w:beforeAutospacing="1" w:after="100" w:afterAutospacing="1"/>
    </w:pPr>
    <w:rPr>
      <w:sz w:val="22"/>
      <w:szCs w:val="22"/>
      <w:lang w:val="vi-VN" w:eastAsia="vi-VN"/>
    </w:rPr>
  </w:style>
  <w:style w:type="paragraph" w:customStyle="1" w:styleId="xl866">
    <w:name w:val="xl866"/>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867">
    <w:name w:val="xl867"/>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vi-VN" w:eastAsia="vi-VN"/>
    </w:rPr>
  </w:style>
  <w:style w:type="paragraph" w:customStyle="1" w:styleId="xl868">
    <w:name w:val="xl868"/>
    <w:basedOn w:val="Normal"/>
    <w:rsid w:val="00E42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vi-VN" w:eastAsia="vi-VN"/>
    </w:rPr>
  </w:style>
  <w:style w:type="paragraph" w:customStyle="1" w:styleId="xl647">
    <w:name w:val="xl647"/>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rPr>
  </w:style>
  <w:style w:type="paragraph" w:customStyle="1" w:styleId="xl648">
    <w:name w:val="xl648"/>
    <w:basedOn w:val="Normal"/>
    <w:rsid w:val="00F534C9"/>
    <w:pPr>
      <w:spacing w:before="100" w:beforeAutospacing="1" w:after="100" w:afterAutospacing="1"/>
      <w:jc w:val="center"/>
      <w:textAlignment w:val="center"/>
    </w:pPr>
    <w:rPr>
      <w:sz w:val="20"/>
      <w:szCs w:val="20"/>
    </w:rPr>
  </w:style>
  <w:style w:type="paragraph" w:customStyle="1" w:styleId="xl649">
    <w:name w:val="xl649"/>
    <w:basedOn w:val="Normal"/>
    <w:rsid w:val="00F534C9"/>
    <w:pPr>
      <w:spacing w:before="100" w:beforeAutospacing="1" w:after="100" w:afterAutospacing="1"/>
      <w:textAlignment w:val="center"/>
    </w:pPr>
    <w:rPr>
      <w:sz w:val="22"/>
      <w:szCs w:val="22"/>
    </w:rPr>
  </w:style>
  <w:style w:type="paragraph" w:customStyle="1" w:styleId="xl650">
    <w:name w:val="xl650"/>
    <w:basedOn w:val="Normal"/>
    <w:rsid w:val="00F534C9"/>
    <w:pPr>
      <w:spacing w:before="100" w:beforeAutospacing="1" w:after="100" w:afterAutospacing="1"/>
      <w:textAlignment w:val="center"/>
    </w:pPr>
    <w:rPr>
      <w:sz w:val="20"/>
      <w:szCs w:val="20"/>
    </w:rPr>
  </w:style>
  <w:style w:type="paragraph" w:customStyle="1" w:styleId="xl651">
    <w:name w:val="xl651"/>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rPr>
  </w:style>
  <w:style w:type="paragraph" w:customStyle="1" w:styleId="xl652">
    <w:name w:val="xl652"/>
    <w:basedOn w:val="Normal"/>
    <w:rsid w:val="00F534C9"/>
    <w:pPr>
      <w:pBdr>
        <w:left w:val="single" w:sz="4" w:space="0" w:color="000000"/>
        <w:bottom w:val="single" w:sz="4" w:space="0" w:color="000000"/>
        <w:right w:val="single" w:sz="4" w:space="0" w:color="000000"/>
      </w:pBdr>
      <w:spacing w:before="100" w:beforeAutospacing="1" w:after="100" w:afterAutospacing="1"/>
      <w:jc w:val="center"/>
      <w:textAlignment w:val="center"/>
    </w:pPr>
    <w:rPr>
      <w:b/>
      <w:bCs/>
      <w:sz w:val="22"/>
      <w:szCs w:val="22"/>
    </w:rPr>
  </w:style>
  <w:style w:type="paragraph" w:customStyle="1" w:styleId="xl653">
    <w:name w:val="xl653"/>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654">
    <w:name w:val="xl654"/>
    <w:basedOn w:val="Normal"/>
    <w:rsid w:val="00F534C9"/>
    <w:pPr>
      <w:spacing w:before="100" w:beforeAutospacing="1" w:after="100" w:afterAutospacing="1"/>
      <w:textAlignment w:val="center"/>
    </w:pPr>
    <w:rPr>
      <w:sz w:val="20"/>
      <w:szCs w:val="20"/>
    </w:rPr>
  </w:style>
  <w:style w:type="paragraph" w:customStyle="1" w:styleId="xl655">
    <w:name w:val="xl655"/>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656">
    <w:name w:val="xl656"/>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rPr>
  </w:style>
  <w:style w:type="paragraph" w:customStyle="1" w:styleId="xl657">
    <w:name w:val="xl657"/>
    <w:basedOn w:val="Normal"/>
    <w:rsid w:val="00F534C9"/>
    <w:pPr>
      <w:pBdr>
        <w:left w:val="single" w:sz="4" w:space="0" w:color="000000"/>
        <w:right w:val="single" w:sz="4" w:space="0" w:color="000000"/>
      </w:pBdr>
      <w:spacing w:before="100" w:beforeAutospacing="1" w:after="100" w:afterAutospacing="1"/>
      <w:jc w:val="center"/>
      <w:textAlignment w:val="center"/>
    </w:pPr>
    <w:rPr>
      <w:b/>
      <w:bCs/>
      <w:sz w:val="22"/>
      <w:szCs w:val="22"/>
    </w:rPr>
  </w:style>
  <w:style w:type="paragraph" w:customStyle="1" w:styleId="xl658">
    <w:name w:val="xl658"/>
    <w:basedOn w:val="Normal"/>
    <w:rsid w:val="00F534C9"/>
    <w:pPr>
      <w:spacing w:before="100" w:beforeAutospacing="1" w:after="100" w:afterAutospacing="1"/>
      <w:jc w:val="center"/>
      <w:textAlignment w:val="center"/>
    </w:pPr>
    <w:rPr>
      <w:sz w:val="20"/>
      <w:szCs w:val="20"/>
    </w:rPr>
  </w:style>
  <w:style w:type="paragraph" w:customStyle="1" w:styleId="xl659">
    <w:name w:val="xl659"/>
    <w:basedOn w:val="Normal"/>
    <w:rsid w:val="00F534C9"/>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660">
    <w:name w:val="xl660"/>
    <w:basedOn w:val="Normal"/>
    <w:rsid w:val="00F534C9"/>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661">
    <w:name w:val="xl661"/>
    <w:basedOn w:val="Normal"/>
    <w:rsid w:val="00F534C9"/>
    <w:pPr>
      <w:pBdr>
        <w:left w:val="single" w:sz="4" w:space="0" w:color="000000"/>
        <w:bottom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662">
    <w:name w:val="xl662"/>
    <w:basedOn w:val="Normal"/>
    <w:rsid w:val="00F534C9"/>
    <w:pPr>
      <w:pBdr>
        <w:left w:val="single" w:sz="4" w:space="0" w:color="000000"/>
        <w:right w:val="single" w:sz="4" w:space="0" w:color="000000"/>
      </w:pBdr>
      <w:spacing w:before="100" w:beforeAutospacing="1" w:after="100" w:afterAutospacing="1"/>
      <w:jc w:val="center"/>
      <w:textAlignment w:val="center"/>
    </w:pPr>
    <w:rPr>
      <w:sz w:val="22"/>
      <w:szCs w:val="22"/>
    </w:rPr>
  </w:style>
  <w:style w:type="paragraph" w:customStyle="1" w:styleId="xl663">
    <w:name w:val="xl663"/>
    <w:basedOn w:val="Normal"/>
    <w:rsid w:val="00F534C9"/>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664">
    <w:name w:val="xl664"/>
    <w:basedOn w:val="Normal"/>
    <w:rsid w:val="00F534C9"/>
    <w:pPr>
      <w:pBdr>
        <w:top w:val="single" w:sz="4" w:space="0" w:color="auto"/>
        <w:left w:val="single" w:sz="4" w:space="0" w:color="000000"/>
        <w:right w:val="single" w:sz="4" w:space="0" w:color="auto"/>
      </w:pBdr>
      <w:spacing w:before="100" w:beforeAutospacing="1" w:after="100" w:afterAutospacing="1"/>
      <w:jc w:val="center"/>
      <w:textAlignment w:val="center"/>
    </w:pPr>
    <w:rPr>
      <w:sz w:val="22"/>
      <w:szCs w:val="22"/>
    </w:rPr>
  </w:style>
  <w:style w:type="paragraph" w:customStyle="1" w:styleId="xl665">
    <w:name w:val="xl665"/>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666">
    <w:name w:val="xl666"/>
    <w:basedOn w:val="Normal"/>
    <w:rsid w:val="00F534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Tieude2">
    <w:name w:val="Tieude2"/>
    <w:basedOn w:val="Normal"/>
    <w:rsid w:val="006525B1"/>
    <w:pPr>
      <w:spacing w:before="240" w:after="120" w:line="312" w:lineRule="auto"/>
      <w:ind w:firstLine="720"/>
      <w:jc w:val="both"/>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00069">
      <w:bodyDiv w:val="1"/>
      <w:marLeft w:val="0"/>
      <w:marRight w:val="0"/>
      <w:marTop w:val="0"/>
      <w:marBottom w:val="0"/>
      <w:divBdr>
        <w:top w:val="none" w:sz="0" w:space="0" w:color="auto"/>
        <w:left w:val="none" w:sz="0" w:space="0" w:color="auto"/>
        <w:bottom w:val="none" w:sz="0" w:space="0" w:color="auto"/>
        <w:right w:val="none" w:sz="0" w:space="0" w:color="auto"/>
      </w:divBdr>
    </w:div>
    <w:div w:id="19552587">
      <w:bodyDiv w:val="1"/>
      <w:marLeft w:val="0"/>
      <w:marRight w:val="0"/>
      <w:marTop w:val="0"/>
      <w:marBottom w:val="0"/>
      <w:divBdr>
        <w:top w:val="none" w:sz="0" w:space="0" w:color="auto"/>
        <w:left w:val="none" w:sz="0" w:space="0" w:color="auto"/>
        <w:bottom w:val="none" w:sz="0" w:space="0" w:color="auto"/>
        <w:right w:val="none" w:sz="0" w:space="0" w:color="auto"/>
      </w:divBdr>
    </w:div>
    <w:div w:id="47538034">
      <w:bodyDiv w:val="1"/>
      <w:marLeft w:val="0"/>
      <w:marRight w:val="0"/>
      <w:marTop w:val="0"/>
      <w:marBottom w:val="0"/>
      <w:divBdr>
        <w:top w:val="none" w:sz="0" w:space="0" w:color="auto"/>
        <w:left w:val="none" w:sz="0" w:space="0" w:color="auto"/>
        <w:bottom w:val="none" w:sz="0" w:space="0" w:color="auto"/>
        <w:right w:val="none" w:sz="0" w:space="0" w:color="auto"/>
      </w:divBdr>
    </w:div>
    <w:div w:id="54738791">
      <w:bodyDiv w:val="1"/>
      <w:marLeft w:val="0"/>
      <w:marRight w:val="0"/>
      <w:marTop w:val="0"/>
      <w:marBottom w:val="0"/>
      <w:divBdr>
        <w:top w:val="none" w:sz="0" w:space="0" w:color="auto"/>
        <w:left w:val="none" w:sz="0" w:space="0" w:color="auto"/>
        <w:bottom w:val="none" w:sz="0" w:space="0" w:color="auto"/>
        <w:right w:val="none" w:sz="0" w:space="0" w:color="auto"/>
      </w:divBdr>
    </w:div>
    <w:div w:id="63141048">
      <w:bodyDiv w:val="1"/>
      <w:marLeft w:val="0"/>
      <w:marRight w:val="0"/>
      <w:marTop w:val="0"/>
      <w:marBottom w:val="0"/>
      <w:divBdr>
        <w:top w:val="none" w:sz="0" w:space="0" w:color="auto"/>
        <w:left w:val="none" w:sz="0" w:space="0" w:color="auto"/>
        <w:bottom w:val="none" w:sz="0" w:space="0" w:color="auto"/>
        <w:right w:val="none" w:sz="0" w:space="0" w:color="auto"/>
      </w:divBdr>
    </w:div>
    <w:div w:id="72053300">
      <w:bodyDiv w:val="1"/>
      <w:marLeft w:val="0"/>
      <w:marRight w:val="0"/>
      <w:marTop w:val="0"/>
      <w:marBottom w:val="0"/>
      <w:divBdr>
        <w:top w:val="none" w:sz="0" w:space="0" w:color="auto"/>
        <w:left w:val="none" w:sz="0" w:space="0" w:color="auto"/>
        <w:bottom w:val="none" w:sz="0" w:space="0" w:color="auto"/>
        <w:right w:val="none" w:sz="0" w:space="0" w:color="auto"/>
      </w:divBdr>
    </w:div>
    <w:div w:id="112139762">
      <w:bodyDiv w:val="1"/>
      <w:marLeft w:val="0"/>
      <w:marRight w:val="0"/>
      <w:marTop w:val="0"/>
      <w:marBottom w:val="0"/>
      <w:divBdr>
        <w:top w:val="none" w:sz="0" w:space="0" w:color="auto"/>
        <w:left w:val="none" w:sz="0" w:space="0" w:color="auto"/>
        <w:bottom w:val="none" w:sz="0" w:space="0" w:color="auto"/>
        <w:right w:val="none" w:sz="0" w:space="0" w:color="auto"/>
      </w:divBdr>
    </w:div>
    <w:div w:id="175314053">
      <w:bodyDiv w:val="1"/>
      <w:marLeft w:val="0"/>
      <w:marRight w:val="0"/>
      <w:marTop w:val="0"/>
      <w:marBottom w:val="0"/>
      <w:divBdr>
        <w:top w:val="none" w:sz="0" w:space="0" w:color="auto"/>
        <w:left w:val="none" w:sz="0" w:space="0" w:color="auto"/>
        <w:bottom w:val="none" w:sz="0" w:space="0" w:color="auto"/>
        <w:right w:val="none" w:sz="0" w:space="0" w:color="auto"/>
      </w:divBdr>
    </w:div>
    <w:div w:id="185869078">
      <w:bodyDiv w:val="1"/>
      <w:marLeft w:val="0"/>
      <w:marRight w:val="0"/>
      <w:marTop w:val="0"/>
      <w:marBottom w:val="0"/>
      <w:divBdr>
        <w:top w:val="none" w:sz="0" w:space="0" w:color="auto"/>
        <w:left w:val="none" w:sz="0" w:space="0" w:color="auto"/>
        <w:bottom w:val="none" w:sz="0" w:space="0" w:color="auto"/>
        <w:right w:val="none" w:sz="0" w:space="0" w:color="auto"/>
      </w:divBdr>
    </w:div>
    <w:div w:id="235825277">
      <w:bodyDiv w:val="1"/>
      <w:marLeft w:val="0"/>
      <w:marRight w:val="0"/>
      <w:marTop w:val="0"/>
      <w:marBottom w:val="0"/>
      <w:divBdr>
        <w:top w:val="none" w:sz="0" w:space="0" w:color="auto"/>
        <w:left w:val="none" w:sz="0" w:space="0" w:color="auto"/>
        <w:bottom w:val="none" w:sz="0" w:space="0" w:color="auto"/>
        <w:right w:val="none" w:sz="0" w:space="0" w:color="auto"/>
      </w:divBdr>
    </w:div>
    <w:div w:id="259919550">
      <w:bodyDiv w:val="1"/>
      <w:marLeft w:val="0"/>
      <w:marRight w:val="0"/>
      <w:marTop w:val="0"/>
      <w:marBottom w:val="0"/>
      <w:divBdr>
        <w:top w:val="none" w:sz="0" w:space="0" w:color="auto"/>
        <w:left w:val="none" w:sz="0" w:space="0" w:color="auto"/>
        <w:bottom w:val="none" w:sz="0" w:space="0" w:color="auto"/>
        <w:right w:val="none" w:sz="0" w:space="0" w:color="auto"/>
      </w:divBdr>
    </w:div>
    <w:div w:id="287978402">
      <w:bodyDiv w:val="1"/>
      <w:marLeft w:val="0"/>
      <w:marRight w:val="0"/>
      <w:marTop w:val="0"/>
      <w:marBottom w:val="0"/>
      <w:divBdr>
        <w:top w:val="none" w:sz="0" w:space="0" w:color="auto"/>
        <w:left w:val="none" w:sz="0" w:space="0" w:color="auto"/>
        <w:bottom w:val="none" w:sz="0" w:space="0" w:color="auto"/>
        <w:right w:val="none" w:sz="0" w:space="0" w:color="auto"/>
      </w:divBdr>
    </w:div>
    <w:div w:id="332338827">
      <w:bodyDiv w:val="1"/>
      <w:marLeft w:val="0"/>
      <w:marRight w:val="0"/>
      <w:marTop w:val="0"/>
      <w:marBottom w:val="0"/>
      <w:divBdr>
        <w:top w:val="none" w:sz="0" w:space="0" w:color="auto"/>
        <w:left w:val="none" w:sz="0" w:space="0" w:color="auto"/>
        <w:bottom w:val="none" w:sz="0" w:space="0" w:color="auto"/>
        <w:right w:val="none" w:sz="0" w:space="0" w:color="auto"/>
      </w:divBdr>
    </w:div>
    <w:div w:id="372774273">
      <w:bodyDiv w:val="1"/>
      <w:marLeft w:val="0"/>
      <w:marRight w:val="0"/>
      <w:marTop w:val="0"/>
      <w:marBottom w:val="0"/>
      <w:divBdr>
        <w:top w:val="none" w:sz="0" w:space="0" w:color="auto"/>
        <w:left w:val="none" w:sz="0" w:space="0" w:color="auto"/>
        <w:bottom w:val="none" w:sz="0" w:space="0" w:color="auto"/>
        <w:right w:val="none" w:sz="0" w:space="0" w:color="auto"/>
      </w:divBdr>
    </w:div>
    <w:div w:id="373770197">
      <w:bodyDiv w:val="1"/>
      <w:marLeft w:val="0"/>
      <w:marRight w:val="0"/>
      <w:marTop w:val="0"/>
      <w:marBottom w:val="0"/>
      <w:divBdr>
        <w:top w:val="none" w:sz="0" w:space="0" w:color="auto"/>
        <w:left w:val="none" w:sz="0" w:space="0" w:color="auto"/>
        <w:bottom w:val="none" w:sz="0" w:space="0" w:color="auto"/>
        <w:right w:val="none" w:sz="0" w:space="0" w:color="auto"/>
      </w:divBdr>
    </w:div>
    <w:div w:id="385375172">
      <w:bodyDiv w:val="1"/>
      <w:marLeft w:val="0"/>
      <w:marRight w:val="0"/>
      <w:marTop w:val="0"/>
      <w:marBottom w:val="0"/>
      <w:divBdr>
        <w:top w:val="none" w:sz="0" w:space="0" w:color="auto"/>
        <w:left w:val="none" w:sz="0" w:space="0" w:color="auto"/>
        <w:bottom w:val="none" w:sz="0" w:space="0" w:color="auto"/>
        <w:right w:val="none" w:sz="0" w:space="0" w:color="auto"/>
      </w:divBdr>
    </w:div>
    <w:div w:id="386416841">
      <w:bodyDiv w:val="1"/>
      <w:marLeft w:val="0"/>
      <w:marRight w:val="0"/>
      <w:marTop w:val="0"/>
      <w:marBottom w:val="0"/>
      <w:divBdr>
        <w:top w:val="none" w:sz="0" w:space="0" w:color="auto"/>
        <w:left w:val="none" w:sz="0" w:space="0" w:color="auto"/>
        <w:bottom w:val="none" w:sz="0" w:space="0" w:color="auto"/>
        <w:right w:val="none" w:sz="0" w:space="0" w:color="auto"/>
      </w:divBdr>
    </w:div>
    <w:div w:id="429392220">
      <w:bodyDiv w:val="1"/>
      <w:marLeft w:val="0"/>
      <w:marRight w:val="0"/>
      <w:marTop w:val="0"/>
      <w:marBottom w:val="0"/>
      <w:divBdr>
        <w:top w:val="none" w:sz="0" w:space="0" w:color="auto"/>
        <w:left w:val="none" w:sz="0" w:space="0" w:color="auto"/>
        <w:bottom w:val="none" w:sz="0" w:space="0" w:color="auto"/>
        <w:right w:val="none" w:sz="0" w:space="0" w:color="auto"/>
      </w:divBdr>
    </w:div>
    <w:div w:id="435053362">
      <w:bodyDiv w:val="1"/>
      <w:marLeft w:val="0"/>
      <w:marRight w:val="0"/>
      <w:marTop w:val="0"/>
      <w:marBottom w:val="0"/>
      <w:divBdr>
        <w:top w:val="none" w:sz="0" w:space="0" w:color="auto"/>
        <w:left w:val="none" w:sz="0" w:space="0" w:color="auto"/>
        <w:bottom w:val="none" w:sz="0" w:space="0" w:color="auto"/>
        <w:right w:val="none" w:sz="0" w:space="0" w:color="auto"/>
      </w:divBdr>
    </w:div>
    <w:div w:id="464469551">
      <w:bodyDiv w:val="1"/>
      <w:marLeft w:val="0"/>
      <w:marRight w:val="0"/>
      <w:marTop w:val="0"/>
      <w:marBottom w:val="0"/>
      <w:divBdr>
        <w:top w:val="none" w:sz="0" w:space="0" w:color="auto"/>
        <w:left w:val="none" w:sz="0" w:space="0" w:color="auto"/>
        <w:bottom w:val="none" w:sz="0" w:space="0" w:color="auto"/>
        <w:right w:val="none" w:sz="0" w:space="0" w:color="auto"/>
      </w:divBdr>
    </w:div>
    <w:div w:id="494566107">
      <w:bodyDiv w:val="1"/>
      <w:marLeft w:val="0"/>
      <w:marRight w:val="0"/>
      <w:marTop w:val="0"/>
      <w:marBottom w:val="0"/>
      <w:divBdr>
        <w:top w:val="none" w:sz="0" w:space="0" w:color="auto"/>
        <w:left w:val="none" w:sz="0" w:space="0" w:color="auto"/>
        <w:bottom w:val="none" w:sz="0" w:space="0" w:color="auto"/>
        <w:right w:val="none" w:sz="0" w:space="0" w:color="auto"/>
      </w:divBdr>
    </w:div>
    <w:div w:id="494928176">
      <w:bodyDiv w:val="1"/>
      <w:marLeft w:val="0"/>
      <w:marRight w:val="0"/>
      <w:marTop w:val="0"/>
      <w:marBottom w:val="0"/>
      <w:divBdr>
        <w:top w:val="none" w:sz="0" w:space="0" w:color="auto"/>
        <w:left w:val="none" w:sz="0" w:space="0" w:color="auto"/>
        <w:bottom w:val="none" w:sz="0" w:space="0" w:color="auto"/>
        <w:right w:val="none" w:sz="0" w:space="0" w:color="auto"/>
      </w:divBdr>
    </w:div>
    <w:div w:id="565337440">
      <w:bodyDiv w:val="1"/>
      <w:marLeft w:val="0"/>
      <w:marRight w:val="0"/>
      <w:marTop w:val="0"/>
      <w:marBottom w:val="0"/>
      <w:divBdr>
        <w:top w:val="none" w:sz="0" w:space="0" w:color="auto"/>
        <w:left w:val="none" w:sz="0" w:space="0" w:color="auto"/>
        <w:bottom w:val="none" w:sz="0" w:space="0" w:color="auto"/>
        <w:right w:val="none" w:sz="0" w:space="0" w:color="auto"/>
      </w:divBdr>
    </w:div>
    <w:div w:id="572282719">
      <w:bodyDiv w:val="1"/>
      <w:marLeft w:val="0"/>
      <w:marRight w:val="0"/>
      <w:marTop w:val="0"/>
      <w:marBottom w:val="0"/>
      <w:divBdr>
        <w:top w:val="none" w:sz="0" w:space="0" w:color="auto"/>
        <w:left w:val="none" w:sz="0" w:space="0" w:color="auto"/>
        <w:bottom w:val="none" w:sz="0" w:space="0" w:color="auto"/>
        <w:right w:val="none" w:sz="0" w:space="0" w:color="auto"/>
      </w:divBdr>
    </w:div>
    <w:div w:id="680087366">
      <w:bodyDiv w:val="1"/>
      <w:marLeft w:val="0"/>
      <w:marRight w:val="0"/>
      <w:marTop w:val="0"/>
      <w:marBottom w:val="0"/>
      <w:divBdr>
        <w:top w:val="none" w:sz="0" w:space="0" w:color="auto"/>
        <w:left w:val="none" w:sz="0" w:space="0" w:color="auto"/>
        <w:bottom w:val="none" w:sz="0" w:space="0" w:color="auto"/>
        <w:right w:val="none" w:sz="0" w:space="0" w:color="auto"/>
      </w:divBdr>
    </w:div>
    <w:div w:id="693044476">
      <w:bodyDiv w:val="1"/>
      <w:marLeft w:val="0"/>
      <w:marRight w:val="0"/>
      <w:marTop w:val="0"/>
      <w:marBottom w:val="0"/>
      <w:divBdr>
        <w:top w:val="none" w:sz="0" w:space="0" w:color="auto"/>
        <w:left w:val="none" w:sz="0" w:space="0" w:color="auto"/>
        <w:bottom w:val="none" w:sz="0" w:space="0" w:color="auto"/>
        <w:right w:val="none" w:sz="0" w:space="0" w:color="auto"/>
      </w:divBdr>
    </w:div>
    <w:div w:id="715472284">
      <w:bodyDiv w:val="1"/>
      <w:marLeft w:val="0"/>
      <w:marRight w:val="0"/>
      <w:marTop w:val="0"/>
      <w:marBottom w:val="0"/>
      <w:divBdr>
        <w:top w:val="none" w:sz="0" w:space="0" w:color="auto"/>
        <w:left w:val="none" w:sz="0" w:space="0" w:color="auto"/>
        <w:bottom w:val="none" w:sz="0" w:space="0" w:color="auto"/>
        <w:right w:val="none" w:sz="0" w:space="0" w:color="auto"/>
      </w:divBdr>
    </w:div>
    <w:div w:id="722754823">
      <w:bodyDiv w:val="1"/>
      <w:marLeft w:val="0"/>
      <w:marRight w:val="0"/>
      <w:marTop w:val="0"/>
      <w:marBottom w:val="0"/>
      <w:divBdr>
        <w:top w:val="none" w:sz="0" w:space="0" w:color="auto"/>
        <w:left w:val="none" w:sz="0" w:space="0" w:color="auto"/>
        <w:bottom w:val="none" w:sz="0" w:space="0" w:color="auto"/>
        <w:right w:val="none" w:sz="0" w:space="0" w:color="auto"/>
      </w:divBdr>
    </w:div>
    <w:div w:id="776409012">
      <w:bodyDiv w:val="1"/>
      <w:marLeft w:val="0"/>
      <w:marRight w:val="0"/>
      <w:marTop w:val="0"/>
      <w:marBottom w:val="0"/>
      <w:divBdr>
        <w:top w:val="none" w:sz="0" w:space="0" w:color="auto"/>
        <w:left w:val="none" w:sz="0" w:space="0" w:color="auto"/>
        <w:bottom w:val="none" w:sz="0" w:space="0" w:color="auto"/>
        <w:right w:val="none" w:sz="0" w:space="0" w:color="auto"/>
      </w:divBdr>
    </w:div>
    <w:div w:id="786049731">
      <w:bodyDiv w:val="1"/>
      <w:marLeft w:val="0"/>
      <w:marRight w:val="0"/>
      <w:marTop w:val="0"/>
      <w:marBottom w:val="0"/>
      <w:divBdr>
        <w:top w:val="none" w:sz="0" w:space="0" w:color="auto"/>
        <w:left w:val="none" w:sz="0" w:space="0" w:color="auto"/>
        <w:bottom w:val="none" w:sz="0" w:space="0" w:color="auto"/>
        <w:right w:val="none" w:sz="0" w:space="0" w:color="auto"/>
      </w:divBdr>
    </w:div>
    <w:div w:id="803502963">
      <w:bodyDiv w:val="1"/>
      <w:marLeft w:val="0"/>
      <w:marRight w:val="0"/>
      <w:marTop w:val="0"/>
      <w:marBottom w:val="0"/>
      <w:divBdr>
        <w:top w:val="none" w:sz="0" w:space="0" w:color="auto"/>
        <w:left w:val="none" w:sz="0" w:space="0" w:color="auto"/>
        <w:bottom w:val="none" w:sz="0" w:space="0" w:color="auto"/>
        <w:right w:val="none" w:sz="0" w:space="0" w:color="auto"/>
      </w:divBdr>
    </w:div>
    <w:div w:id="815948888">
      <w:bodyDiv w:val="1"/>
      <w:marLeft w:val="0"/>
      <w:marRight w:val="0"/>
      <w:marTop w:val="0"/>
      <w:marBottom w:val="0"/>
      <w:divBdr>
        <w:top w:val="none" w:sz="0" w:space="0" w:color="auto"/>
        <w:left w:val="none" w:sz="0" w:space="0" w:color="auto"/>
        <w:bottom w:val="none" w:sz="0" w:space="0" w:color="auto"/>
        <w:right w:val="none" w:sz="0" w:space="0" w:color="auto"/>
      </w:divBdr>
    </w:div>
    <w:div w:id="827021572">
      <w:bodyDiv w:val="1"/>
      <w:marLeft w:val="0"/>
      <w:marRight w:val="0"/>
      <w:marTop w:val="0"/>
      <w:marBottom w:val="0"/>
      <w:divBdr>
        <w:top w:val="none" w:sz="0" w:space="0" w:color="auto"/>
        <w:left w:val="none" w:sz="0" w:space="0" w:color="auto"/>
        <w:bottom w:val="none" w:sz="0" w:space="0" w:color="auto"/>
        <w:right w:val="none" w:sz="0" w:space="0" w:color="auto"/>
      </w:divBdr>
    </w:div>
    <w:div w:id="872497648">
      <w:bodyDiv w:val="1"/>
      <w:marLeft w:val="0"/>
      <w:marRight w:val="0"/>
      <w:marTop w:val="0"/>
      <w:marBottom w:val="0"/>
      <w:divBdr>
        <w:top w:val="none" w:sz="0" w:space="0" w:color="auto"/>
        <w:left w:val="none" w:sz="0" w:space="0" w:color="auto"/>
        <w:bottom w:val="none" w:sz="0" w:space="0" w:color="auto"/>
        <w:right w:val="none" w:sz="0" w:space="0" w:color="auto"/>
      </w:divBdr>
    </w:div>
    <w:div w:id="905147869">
      <w:bodyDiv w:val="1"/>
      <w:marLeft w:val="0"/>
      <w:marRight w:val="0"/>
      <w:marTop w:val="0"/>
      <w:marBottom w:val="0"/>
      <w:divBdr>
        <w:top w:val="none" w:sz="0" w:space="0" w:color="auto"/>
        <w:left w:val="none" w:sz="0" w:space="0" w:color="auto"/>
        <w:bottom w:val="none" w:sz="0" w:space="0" w:color="auto"/>
        <w:right w:val="none" w:sz="0" w:space="0" w:color="auto"/>
      </w:divBdr>
    </w:div>
    <w:div w:id="918976155">
      <w:bodyDiv w:val="1"/>
      <w:marLeft w:val="0"/>
      <w:marRight w:val="0"/>
      <w:marTop w:val="0"/>
      <w:marBottom w:val="0"/>
      <w:divBdr>
        <w:top w:val="none" w:sz="0" w:space="0" w:color="auto"/>
        <w:left w:val="none" w:sz="0" w:space="0" w:color="auto"/>
        <w:bottom w:val="none" w:sz="0" w:space="0" w:color="auto"/>
        <w:right w:val="none" w:sz="0" w:space="0" w:color="auto"/>
      </w:divBdr>
    </w:div>
    <w:div w:id="934244986">
      <w:bodyDiv w:val="1"/>
      <w:marLeft w:val="0"/>
      <w:marRight w:val="0"/>
      <w:marTop w:val="0"/>
      <w:marBottom w:val="0"/>
      <w:divBdr>
        <w:top w:val="none" w:sz="0" w:space="0" w:color="auto"/>
        <w:left w:val="none" w:sz="0" w:space="0" w:color="auto"/>
        <w:bottom w:val="none" w:sz="0" w:space="0" w:color="auto"/>
        <w:right w:val="none" w:sz="0" w:space="0" w:color="auto"/>
      </w:divBdr>
    </w:div>
    <w:div w:id="945505218">
      <w:bodyDiv w:val="1"/>
      <w:marLeft w:val="0"/>
      <w:marRight w:val="0"/>
      <w:marTop w:val="0"/>
      <w:marBottom w:val="0"/>
      <w:divBdr>
        <w:top w:val="none" w:sz="0" w:space="0" w:color="auto"/>
        <w:left w:val="none" w:sz="0" w:space="0" w:color="auto"/>
        <w:bottom w:val="none" w:sz="0" w:space="0" w:color="auto"/>
        <w:right w:val="none" w:sz="0" w:space="0" w:color="auto"/>
      </w:divBdr>
    </w:div>
    <w:div w:id="970591568">
      <w:bodyDiv w:val="1"/>
      <w:marLeft w:val="0"/>
      <w:marRight w:val="0"/>
      <w:marTop w:val="0"/>
      <w:marBottom w:val="0"/>
      <w:divBdr>
        <w:top w:val="none" w:sz="0" w:space="0" w:color="auto"/>
        <w:left w:val="none" w:sz="0" w:space="0" w:color="auto"/>
        <w:bottom w:val="none" w:sz="0" w:space="0" w:color="auto"/>
        <w:right w:val="none" w:sz="0" w:space="0" w:color="auto"/>
      </w:divBdr>
    </w:div>
    <w:div w:id="984625057">
      <w:bodyDiv w:val="1"/>
      <w:marLeft w:val="0"/>
      <w:marRight w:val="0"/>
      <w:marTop w:val="0"/>
      <w:marBottom w:val="0"/>
      <w:divBdr>
        <w:top w:val="none" w:sz="0" w:space="0" w:color="auto"/>
        <w:left w:val="none" w:sz="0" w:space="0" w:color="auto"/>
        <w:bottom w:val="none" w:sz="0" w:space="0" w:color="auto"/>
        <w:right w:val="none" w:sz="0" w:space="0" w:color="auto"/>
      </w:divBdr>
    </w:div>
    <w:div w:id="993526892">
      <w:bodyDiv w:val="1"/>
      <w:marLeft w:val="0"/>
      <w:marRight w:val="0"/>
      <w:marTop w:val="0"/>
      <w:marBottom w:val="0"/>
      <w:divBdr>
        <w:top w:val="none" w:sz="0" w:space="0" w:color="auto"/>
        <w:left w:val="none" w:sz="0" w:space="0" w:color="auto"/>
        <w:bottom w:val="none" w:sz="0" w:space="0" w:color="auto"/>
        <w:right w:val="none" w:sz="0" w:space="0" w:color="auto"/>
      </w:divBdr>
    </w:div>
    <w:div w:id="1124929898">
      <w:bodyDiv w:val="1"/>
      <w:marLeft w:val="0"/>
      <w:marRight w:val="0"/>
      <w:marTop w:val="0"/>
      <w:marBottom w:val="0"/>
      <w:divBdr>
        <w:top w:val="none" w:sz="0" w:space="0" w:color="auto"/>
        <w:left w:val="none" w:sz="0" w:space="0" w:color="auto"/>
        <w:bottom w:val="none" w:sz="0" w:space="0" w:color="auto"/>
        <w:right w:val="none" w:sz="0" w:space="0" w:color="auto"/>
      </w:divBdr>
    </w:div>
    <w:div w:id="1130634221">
      <w:bodyDiv w:val="1"/>
      <w:marLeft w:val="0"/>
      <w:marRight w:val="0"/>
      <w:marTop w:val="0"/>
      <w:marBottom w:val="0"/>
      <w:divBdr>
        <w:top w:val="none" w:sz="0" w:space="0" w:color="auto"/>
        <w:left w:val="none" w:sz="0" w:space="0" w:color="auto"/>
        <w:bottom w:val="none" w:sz="0" w:space="0" w:color="auto"/>
        <w:right w:val="none" w:sz="0" w:space="0" w:color="auto"/>
      </w:divBdr>
    </w:div>
    <w:div w:id="1180239782">
      <w:bodyDiv w:val="1"/>
      <w:marLeft w:val="0"/>
      <w:marRight w:val="0"/>
      <w:marTop w:val="0"/>
      <w:marBottom w:val="0"/>
      <w:divBdr>
        <w:top w:val="none" w:sz="0" w:space="0" w:color="auto"/>
        <w:left w:val="none" w:sz="0" w:space="0" w:color="auto"/>
        <w:bottom w:val="none" w:sz="0" w:space="0" w:color="auto"/>
        <w:right w:val="none" w:sz="0" w:space="0" w:color="auto"/>
      </w:divBdr>
    </w:div>
    <w:div w:id="1182283690">
      <w:bodyDiv w:val="1"/>
      <w:marLeft w:val="0"/>
      <w:marRight w:val="0"/>
      <w:marTop w:val="0"/>
      <w:marBottom w:val="0"/>
      <w:divBdr>
        <w:top w:val="none" w:sz="0" w:space="0" w:color="auto"/>
        <w:left w:val="none" w:sz="0" w:space="0" w:color="auto"/>
        <w:bottom w:val="none" w:sz="0" w:space="0" w:color="auto"/>
        <w:right w:val="none" w:sz="0" w:space="0" w:color="auto"/>
      </w:divBdr>
    </w:div>
    <w:div w:id="1202396717">
      <w:bodyDiv w:val="1"/>
      <w:marLeft w:val="0"/>
      <w:marRight w:val="0"/>
      <w:marTop w:val="0"/>
      <w:marBottom w:val="0"/>
      <w:divBdr>
        <w:top w:val="none" w:sz="0" w:space="0" w:color="auto"/>
        <w:left w:val="none" w:sz="0" w:space="0" w:color="auto"/>
        <w:bottom w:val="none" w:sz="0" w:space="0" w:color="auto"/>
        <w:right w:val="none" w:sz="0" w:space="0" w:color="auto"/>
      </w:divBdr>
    </w:div>
    <w:div w:id="1249072786">
      <w:bodyDiv w:val="1"/>
      <w:marLeft w:val="0"/>
      <w:marRight w:val="0"/>
      <w:marTop w:val="0"/>
      <w:marBottom w:val="0"/>
      <w:divBdr>
        <w:top w:val="none" w:sz="0" w:space="0" w:color="auto"/>
        <w:left w:val="none" w:sz="0" w:space="0" w:color="auto"/>
        <w:bottom w:val="none" w:sz="0" w:space="0" w:color="auto"/>
        <w:right w:val="none" w:sz="0" w:space="0" w:color="auto"/>
      </w:divBdr>
    </w:div>
    <w:div w:id="1269043573">
      <w:bodyDiv w:val="1"/>
      <w:marLeft w:val="0"/>
      <w:marRight w:val="0"/>
      <w:marTop w:val="0"/>
      <w:marBottom w:val="0"/>
      <w:divBdr>
        <w:top w:val="none" w:sz="0" w:space="0" w:color="auto"/>
        <w:left w:val="none" w:sz="0" w:space="0" w:color="auto"/>
        <w:bottom w:val="none" w:sz="0" w:space="0" w:color="auto"/>
        <w:right w:val="none" w:sz="0" w:space="0" w:color="auto"/>
      </w:divBdr>
    </w:div>
    <w:div w:id="1293904478">
      <w:bodyDiv w:val="1"/>
      <w:marLeft w:val="0"/>
      <w:marRight w:val="0"/>
      <w:marTop w:val="0"/>
      <w:marBottom w:val="0"/>
      <w:divBdr>
        <w:top w:val="none" w:sz="0" w:space="0" w:color="auto"/>
        <w:left w:val="none" w:sz="0" w:space="0" w:color="auto"/>
        <w:bottom w:val="none" w:sz="0" w:space="0" w:color="auto"/>
        <w:right w:val="none" w:sz="0" w:space="0" w:color="auto"/>
      </w:divBdr>
    </w:div>
    <w:div w:id="1304627722">
      <w:bodyDiv w:val="1"/>
      <w:marLeft w:val="0"/>
      <w:marRight w:val="0"/>
      <w:marTop w:val="0"/>
      <w:marBottom w:val="0"/>
      <w:divBdr>
        <w:top w:val="none" w:sz="0" w:space="0" w:color="auto"/>
        <w:left w:val="none" w:sz="0" w:space="0" w:color="auto"/>
        <w:bottom w:val="none" w:sz="0" w:space="0" w:color="auto"/>
        <w:right w:val="none" w:sz="0" w:space="0" w:color="auto"/>
      </w:divBdr>
    </w:div>
    <w:div w:id="1322275982">
      <w:bodyDiv w:val="1"/>
      <w:marLeft w:val="0"/>
      <w:marRight w:val="0"/>
      <w:marTop w:val="0"/>
      <w:marBottom w:val="0"/>
      <w:divBdr>
        <w:top w:val="none" w:sz="0" w:space="0" w:color="auto"/>
        <w:left w:val="none" w:sz="0" w:space="0" w:color="auto"/>
        <w:bottom w:val="none" w:sz="0" w:space="0" w:color="auto"/>
        <w:right w:val="none" w:sz="0" w:space="0" w:color="auto"/>
      </w:divBdr>
    </w:div>
    <w:div w:id="1328752581">
      <w:bodyDiv w:val="1"/>
      <w:marLeft w:val="0"/>
      <w:marRight w:val="0"/>
      <w:marTop w:val="0"/>
      <w:marBottom w:val="0"/>
      <w:divBdr>
        <w:top w:val="none" w:sz="0" w:space="0" w:color="auto"/>
        <w:left w:val="none" w:sz="0" w:space="0" w:color="auto"/>
        <w:bottom w:val="none" w:sz="0" w:space="0" w:color="auto"/>
        <w:right w:val="none" w:sz="0" w:space="0" w:color="auto"/>
      </w:divBdr>
    </w:div>
    <w:div w:id="1335762337">
      <w:bodyDiv w:val="1"/>
      <w:marLeft w:val="0"/>
      <w:marRight w:val="0"/>
      <w:marTop w:val="0"/>
      <w:marBottom w:val="0"/>
      <w:divBdr>
        <w:top w:val="none" w:sz="0" w:space="0" w:color="auto"/>
        <w:left w:val="none" w:sz="0" w:space="0" w:color="auto"/>
        <w:bottom w:val="none" w:sz="0" w:space="0" w:color="auto"/>
        <w:right w:val="none" w:sz="0" w:space="0" w:color="auto"/>
      </w:divBdr>
    </w:div>
    <w:div w:id="1349983413">
      <w:bodyDiv w:val="1"/>
      <w:marLeft w:val="0"/>
      <w:marRight w:val="0"/>
      <w:marTop w:val="0"/>
      <w:marBottom w:val="0"/>
      <w:divBdr>
        <w:top w:val="none" w:sz="0" w:space="0" w:color="auto"/>
        <w:left w:val="none" w:sz="0" w:space="0" w:color="auto"/>
        <w:bottom w:val="none" w:sz="0" w:space="0" w:color="auto"/>
        <w:right w:val="none" w:sz="0" w:space="0" w:color="auto"/>
      </w:divBdr>
    </w:div>
    <w:div w:id="1362629343">
      <w:bodyDiv w:val="1"/>
      <w:marLeft w:val="0"/>
      <w:marRight w:val="0"/>
      <w:marTop w:val="0"/>
      <w:marBottom w:val="0"/>
      <w:divBdr>
        <w:top w:val="none" w:sz="0" w:space="0" w:color="auto"/>
        <w:left w:val="none" w:sz="0" w:space="0" w:color="auto"/>
        <w:bottom w:val="none" w:sz="0" w:space="0" w:color="auto"/>
        <w:right w:val="none" w:sz="0" w:space="0" w:color="auto"/>
      </w:divBdr>
    </w:div>
    <w:div w:id="1376126262">
      <w:bodyDiv w:val="1"/>
      <w:marLeft w:val="0"/>
      <w:marRight w:val="0"/>
      <w:marTop w:val="0"/>
      <w:marBottom w:val="0"/>
      <w:divBdr>
        <w:top w:val="none" w:sz="0" w:space="0" w:color="auto"/>
        <w:left w:val="none" w:sz="0" w:space="0" w:color="auto"/>
        <w:bottom w:val="none" w:sz="0" w:space="0" w:color="auto"/>
        <w:right w:val="none" w:sz="0" w:space="0" w:color="auto"/>
      </w:divBdr>
    </w:div>
    <w:div w:id="1428619737">
      <w:bodyDiv w:val="1"/>
      <w:marLeft w:val="0"/>
      <w:marRight w:val="0"/>
      <w:marTop w:val="0"/>
      <w:marBottom w:val="0"/>
      <w:divBdr>
        <w:top w:val="none" w:sz="0" w:space="0" w:color="auto"/>
        <w:left w:val="none" w:sz="0" w:space="0" w:color="auto"/>
        <w:bottom w:val="none" w:sz="0" w:space="0" w:color="auto"/>
        <w:right w:val="none" w:sz="0" w:space="0" w:color="auto"/>
      </w:divBdr>
    </w:div>
    <w:div w:id="1459834623">
      <w:bodyDiv w:val="1"/>
      <w:marLeft w:val="0"/>
      <w:marRight w:val="0"/>
      <w:marTop w:val="0"/>
      <w:marBottom w:val="0"/>
      <w:divBdr>
        <w:top w:val="none" w:sz="0" w:space="0" w:color="auto"/>
        <w:left w:val="none" w:sz="0" w:space="0" w:color="auto"/>
        <w:bottom w:val="none" w:sz="0" w:space="0" w:color="auto"/>
        <w:right w:val="none" w:sz="0" w:space="0" w:color="auto"/>
      </w:divBdr>
    </w:div>
    <w:div w:id="1476024486">
      <w:bodyDiv w:val="1"/>
      <w:marLeft w:val="0"/>
      <w:marRight w:val="0"/>
      <w:marTop w:val="0"/>
      <w:marBottom w:val="0"/>
      <w:divBdr>
        <w:top w:val="none" w:sz="0" w:space="0" w:color="auto"/>
        <w:left w:val="none" w:sz="0" w:space="0" w:color="auto"/>
        <w:bottom w:val="none" w:sz="0" w:space="0" w:color="auto"/>
        <w:right w:val="none" w:sz="0" w:space="0" w:color="auto"/>
      </w:divBdr>
    </w:div>
    <w:div w:id="1492403619">
      <w:bodyDiv w:val="1"/>
      <w:marLeft w:val="0"/>
      <w:marRight w:val="0"/>
      <w:marTop w:val="0"/>
      <w:marBottom w:val="0"/>
      <w:divBdr>
        <w:top w:val="none" w:sz="0" w:space="0" w:color="auto"/>
        <w:left w:val="none" w:sz="0" w:space="0" w:color="auto"/>
        <w:bottom w:val="none" w:sz="0" w:space="0" w:color="auto"/>
        <w:right w:val="none" w:sz="0" w:space="0" w:color="auto"/>
      </w:divBdr>
    </w:div>
    <w:div w:id="1533302746">
      <w:bodyDiv w:val="1"/>
      <w:marLeft w:val="0"/>
      <w:marRight w:val="0"/>
      <w:marTop w:val="0"/>
      <w:marBottom w:val="0"/>
      <w:divBdr>
        <w:top w:val="none" w:sz="0" w:space="0" w:color="auto"/>
        <w:left w:val="none" w:sz="0" w:space="0" w:color="auto"/>
        <w:bottom w:val="none" w:sz="0" w:space="0" w:color="auto"/>
        <w:right w:val="none" w:sz="0" w:space="0" w:color="auto"/>
      </w:divBdr>
    </w:div>
    <w:div w:id="1549415964">
      <w:bodyDiv w:val="1"/>
      <w:marLeft w:val="0"/>
      <w:marRight w:val="0"/>
      <w:marTop w:val="0"/>
      <w:marBottom w:val="0"/>
      <w:divBdr>
        <w:top w:val="none" w:sz="0" w:space="0" w:color="auto"/>
        <w:left w:val="none" w:sz="0" w:space="0" w:color="auto"/>
        <w:bottom w:val="none" w:sz="0" w:space="0" w:color="auto"/>
        <w:right w:val="none" w:sz="0" w:space="0" w:color="auto"/>
      </w:divBdr>
    </w:div>
    <w:div w:id="1560248068">
      <w:bodyDiv w:val="1"/>
      <w:marLeft w:val="0"/>
      <w:marRight w:val="0"/>
      <w:marTop w:val="0"/>
      <w:marBottom w:val="0"/>
      <w:divBdr>
        <w:top w:val="none" w:sz="0" w:space="0" w:color="auto"/>
        <w:left w:val="none" w:sz="0" w:space="0" w:color="auto"/>
        <w:bottom w:val="none" w:sz="0" w:space="0" w:color="auto"/>
        <w:right w:val="none" w:sz="0" w:space="0" w:color="auto"/>
      </w:divBdr>
    </w:div>
    <w:div w:id="1600674821">
      <w:bodyDiv w:val="1"/>
      <w:marLeft w:val="0"/>
      <w:marRight w:val="0"/>
      <w:marTop w:val="0"/>
      <w:marBottom w:val="0"/>
      <w:divBdr>
        <w:top w:val="none" w:sz="0" w:space="0" w:color="auto"/>
        <w:left w:val="none" w:sz="0" w:space="0" w:color="auto"/>
        <w:bottom w:val="none" w:sz="0" w:space="0" w:color="auto"/>
        <w:right w:val="none" w:sz="0" w:space="0" w:color="auto"/>
      </w:divBdr>
    </w:div>
    <w:div w:id="1610430100">
      <w:bodyDiv w:val="1"/>
      <w:marLeft w:val="0"/>
      <w:marRight w:val="0"/>
      <w:marTop w:val="0"/>
      <w:marBottom w:val="0"/>
      <w:divBdr>
        <w:top w:val="none" w:sz="0" w:space="0" w:color="auto"/>
        <w:left w:val="none" w:sz="0" w:space="0" w:color="auto"/>
        <w:bottom w:val="none" w:sz="0" w:space="0" w:color="auto"/>
        <w:right w:val="none" w:sz="0" w:space="0" w:color="auto"/>
      </w:divBdr>
    </w:div>
    <w:div w:id="1616407705">
      <w:bodyDiv w:val="1"/>
      <w:marLeft w:val="0"/>
      <w:marRight w:val="0"/>
      <w:marTop w:val="0"/>
      <w:marBottom w:val="0"/>
      <w:divBdr>
        <w:top w:val="none" w:sz="0" w:space="0" w:color="auto"/>
        <w:left w:val="none" w:sz="0" w:space="0" w:color="auto"/>
        <w:bottom w:val="none" w:sz="0" w:space="0" w:color="auto"/>
        <w:right w:val="none" w:sz="0" w:space="0" w:color="auto"/>
      </w:divBdr>
    </w:div>
    <w:div w:id="1643120317">
      <w:bodyDiv w:val="1"/>
      <w:marLeft w:val="0"/>
      <w:marRight w:val="0"/>
      <w:marTop w:val="0"/>
      <w:marBottom w:val="0"/>
      <w:divBdr>
        <w:top w:val="none" w:sz="0" w:space="0" w:color="auto"/>
        <w:left w:val="none" w:sz="0" w:space="0" w:color="auto"/>
        <w:bottom w:val="none" w:sz="0" w:space="0" w:color="auto"/>
        <w:right w:val="none" w:sz="0" w:space="0" w:color="auto"/>
      </w:divBdr>
    </w:div>
    <w:div w:id="1697922282">
      <w:bodyDiv w:val="1"/>
      <w:marLeft w:val="0"/>
      <w:marRight w:val="0"/>
      <w:marTop w:val="0"/>
      <w:marBottom w:val="0"/>
      <w:divBdr>
        <w:top w:val="none" w:sz="0" w:space="0" w:color="auto"/>
        <w:left w:val="none" w:sz="0" w:space="0" w:color="auto"/>
        <w:bottom w:val="none" w:sz="0" w:space="0" w:color="auto"/>
        <w:right w:val="none" w:sz="0" w:space="0" w:color="auto"/>
      </w:divBdr>
    </w:div>
    <w:div w:id="1714888073">
      <w:bodyDiv w:val="1"/>
      <w:marLeft w:val="0"/>
      <w:marRight w:val="0"/>
      <w:marTop w:val="0"/>
      <w:marBottom w:val="0"/>
      <w:divBdr>
        <w:top w:val="none" w:sz="0" w:space="0" w:color="auto"/>
        <w:left w:val="none" w:sz="0" w:space="0" w:color="auto"/>
        <w:bottom w:val="none" w:sz="0" w:space="0" w:color="auto"/>
        <w:right w:val="none" w:sz="0" w:space="0" w:color="auto"/>
      </w:divBdr>
    </w:div>
    <w:div w:id="1729455746">
      <w:bodyDiv w:val="1"/>
      <w:marLeft w:val="0"/>
      <w:marRight w:val="0"/>
      <w:marTop w:val="0"/>
      <w:marBottom w:val="0"/>
      <w:divBdr>
        <w:top w:val="none" w:sz="0" w:space="0" w:color="auto"/>
        <w:left w:val="none" w:sz="0" w:space="0" w:color="auto"/>
        <w:bottom w:val="none" w:sz="0" w:space="0" w:color="auto"/>
        <w:right w:val="none" w:sz="0" w:space="0" w:color="auto"/>
      </w:divBdr>
    </w:div>
    <w:div w:id="1751543897">
      <w:bodyDiv w:val="1"/>
      <w:marLeft w:val="0"/>
      <w:marRight w:val="0"/>
      <w:marTop w:val="0"/>
      <w:marBottom w:val="0"/>
      <w:divBdr>
        <w:top w:val="none" w:sz="0" w:space="0" w:color="auto"/>
        <w:left w:val="none" w:sz="0" w:space="0" w:color="auto"/>
        <w:bottom w:val="none" w:sz="0" w:space="0" w:color="auto"/>
        <w:right w:val="none" w:sz="0" w:space="0" w:color="auto"/>
      </w:divBdr>
    </w:div>
    <w:div w:id="1792238774">
      <w:bodyDiv w:val="1"/>
      <w:marLeft w:val="0"/>
      <w:marRight w:val="0"/>
      <w:marTop w:val="0"/>
      <w:marBottom w:val="0"/>
      <w:divBdr>
        <w:top w:val="none" w:sz="0" w:space="0" w:color="auto"/>
        <w:left w:val="none" w:sz="0" w:space="0" w:color="auto"/>
        <w:bottom w:val="none" w:sz="0" w:space="0" w:color="auto"/>
        <w:right w:val="none" w:sz="0" w:space="0" w:color="auto"/>
      </w:divBdr>
    </w:div>
    <w:div w:id="1850560103">
      <w:bodyDiv w:val="1"/>
      <w:marLeft w:val="0"/>
      <w:marRight w:val="0"/>
      <w:marTop w:val="0"/>
      <w:marBottom w:val="0"/>
      <w:divBdr>
        <w:top w:val="none" w:sz="0" w:space="0" w:color="auto"/>
        <w:left w:val="none" w:sz="0" w:space="0" w:color="auto"/>
        <w:bottom w:val="none" w:sz="0" w:space="0" w:color="auto"/>
        <w:right w:val="none" w:sz="0" w:space="0" w:color="auto"/>
      </w:divBdr>
    </w:div>
    <w:div w:id="1851598826">
      <w:bodyDiv w:val="1"/>
      <w:marLeft w:val="0"/>
      <w:marRight w:val="0"/>
      <w:marTop w:val="0"/>
      <w:marBottom w:val="0"/>
      <w:divBdr>
        <w:top w:val="none" w:sz="0" w:space="0" w:color="auto"/>
        <w:left w:val="none" w:sz="0" w:space="0" w:color="auto"/>
        <w:bottom w:val="none" w:sz="0" w:space="0" w:color="auto"/>
        <w:right w:val="none" w:sz="0" w:space="0" w:color="auto"/>
      </w:divBdr>
    </w:div>
    <w:div w:id="1885629353">
      <w:bodyDiv w:val="1"/>
      <w:marLeft w:val="0"/>
      <w:marRight w:val="0"/>
      <w:marTop w:val="0"/>
      <w:marBottom w:val="0"/>
      <w:divBdr>
        <w:top w:val="none" w:sz="0" w:space="0" w:color="auto"/>
        <w:left w:val="none" w:sz="0" w:space="0" w:color="auto"/>
        <w:bottom w:val="none" w:sz="0" w:space="0" w:color="auto"/>
        <w:right w:val="none" w:sz="0" w:space="0" w:color="auto"/>
      </w:divBdr>
    </w:div>
    <w:div w:id="1925651056">
      <w:bodyDiv w:val="1"/>
      <w:marLeft w:val="0"/>
      <w:marRight w:val="0"/>
      <w:marTop w:val="0"/>
      <w:marBottom w:val="0"/>
      <w:divBdr>
        <w:top w:val="none" w:sz="0" w:space="0" w:color="auto"/>
        <w:left w:val="none" w:sz="0" w:space="0" w:color="auto"/>
        <w:bottom w:val="none" w:sz="0" w:space="0" w:color="auto"/>
        <w:right w:val="none" w:sz="0" w:space="0" w:color="auto"/>
      </w:divBdr>
    </w:div>
    <w:div w:id="1966421186">
      <w:bodyDiv w:val="1"/>
      <w:marLeft w:val="0"/>
      <w:marRight w:val="0"/>
      <w:marTop w:val="0"/>
      <w:marBottom w:val="0"/>
      <w:divBdr>
        <w:top w:val="none" w:sz="0" w:space="0" w:color="auto"/>
        <w:left w:val="none" w:sz="0" w:space="0" w:color="auto"/>
        <w:bottom w:val="none" w:sz="0" w:space="0" w:color="auto"/>
        <w:right w:val="none" w:sz="0" w:space="0" w:color="auto"/>
      </w:divBdr>
    </w:div>
    <w:div w:id="1974409800">
      <w:bodyDiv w:val="1"/>
      <w:marLeft w:val="0"/>
      <w:marRight w:val="0"/>
      <w:marTop w:val="0"/>
      <w:marBottom w:val="0"/>
      <w:divBdr>
        <w:top w:val="none" w:sz="0" w:space="0" w:color="auto"/>
        <w:left w:val="none" w:sz="0" w:space="0" w:color="auto"/>
        <w:bottom w:val="none" w:sz="0" w:space="0" w:color="auto"/>
        <w:right w:val="none" w:sz="0" w:space="0" w:color="auto"/>
      </w:divBdr>
    </w:div>
    <w:div w:id="2019655418">
      <w:bodyDiv w:val="1"/>
      <w:marLeft w:val="0"/>
      <w:marRight w:val="0"/>
      <w:marTop w:val="0"/>
      <w:marBottom w:val="0"/>
      <w:divBdr>
        <w:top w:val="none" w:sz="0" w:space="0" w:color="auto"/>
        <w:left w:val="none" w:sz="0" w:space="0" w:color="auto"/>
        <w:bottom w:val="none" w:sz="0" w:space="0" w:color="auto"/>
        <w:right w:val="none" w:sz="0" w:space="0" w:color="auto"/>
      </w:divBdr>
    </w:div>
    <w:div w:id="2029871671">
      <w:bodyDiv w:val="1"/>
      <w:marLeft w:val="0"/>
      <w:marRight w:val="0"/>
      <w:marTop w:val="0"/>
      <w:marBottom w:val="0"/>
      <w:divBdr>
        <w:top w:val="none" w:sz="0" w:space="0" w:color="auto"/>
        <w:left w:val="none" w:sz="0" w:space="0" w:color="auto"/>
        <w:bottom w:val="none" w:sz="0" w:space="0" w:color="auto"/>
        <w:right w:val="none" w:sz="0" w:space="0" w:color="auto"/>
      </w:divBdr>
    </w:div>
    <w:div w:id="2035034064">
      <w:bodyDiv w:val="1"/>
      <w:marLeft w:val="0"/>
      <w:marRight w:val="0"/>
      <w:marTop w:val="0"/>
      <w:marBottom w:val="0"/>
      <w:divBdr>
        <w:top w:val="none" w:sz="0" w:space="0" w:color="auto"/>
        <w:left w:val="none" w:sz="0" w:space="0" w:color="auto"/>
        <w:bottom w:val="none" w:sz="0" w:space="0" w:color="auto"/>
        <w:right w:val="none" w:sz="0" w:space="0" w:color="auto"/>
      </w:divBdr>
    </w:div>
    <w:div w:id="2050688538">
      <w:bodyDiv w:val="1"/>
      <w:marLeft w:val="0"/>
      <w:marRight w:val="0"/>
      <w:marTop w:val="0"/>
      <w:marBottom w:val="0"/>
      <w:divBdr>
        <w:top w:val="none" w:sz="0" w:space="0" w:color="auto"/>
        <w:left w:val="none" w:sz="0" w:space="0" w:color="auto"/>
        <w:bottom w:val="none" w:sz="0" w:space="0" w:color="auto"/>
        <w:right w:val="none" w:sz="0" w:space="0" w:color="auto"/>
      </w:divBdr>
    </w:div>
    <w:div w:id="2132479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hyperlink" Target="mailto:hong.buixuan@gmail.com" TargetMode="External"/><Relationship Id="rId17" Type="http://schemas.openxmlformats.org/officeDocument/2006/relationships/image" Target="media/image5.png"/><Relationship Id="rId25" Type="http://schemas.openxmlformats.org/officeDocument/2006/relationships/hyperlink" Target="http://disc.sci.gsfc.nasa.gov/data-holdings/PIP/aerosol_optical_thickness_or_depth.shtml" TargetMode="External"/><Relationship Id="rId33" Type="http://schemas.openxmlformats.org/officeDocument/2006/relationships/image" Target="media/image19.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btxhong@monre.gov.vn" TargetMode="External"/><Relationship Id="rId24" Type="http://schemas.openxmlformats.org/officeDocument/2006/relationships/hyperlink" Target="https://atmosphere.copernicus.eu/sites/default/files/FileRepository/Events/Copenhagen/9-Downscaling.FMeleux.20180122_CAMS71PUW.pdf"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149CB4-C3F5-42F9-AC35-AA30C9173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20584</Words>
  <Characters>117330</Characters>
  <Application>Microsoft Office Word</Application>
  <DocSecurity>0</DocSecurity>
  <Lines>977</Lines>
  <Paragraphs>275</Paragraphs>
  <ScaleCrop>false</ScaleCrop>
  <HeadingPairs>
    <vt:vector size="2" baseType="variant">
      <vt:variant>
        <vt:lpstr>Title</vt:lpstr>
      </vt:variant>
      <vt:variant>
        <vt:i4>1</vt:i4>
      </vt:variant>
    </vt:vector>
  </HeadingPairs>
  <TitlesOfParts>
    <vt:vector size="1" baseType="lpstr">
      <vt:lpstr/>
    </vt:vector>
  </TitlesOfParts>
  <Company>blogthuthuatwin10.com</Company>
  <LinksUpToDate>false</LinksUpToDate>
  <CharactersWithSpaces>137639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Tuan Nghiem</cp:lastModifiedBy>
  <cp:revision>97</cp:revision>
  <cp:lastPrinted>2020-09-03T09:49:00Z</cp:lastPrinted>
  <dcterms:created xsi:type="dcterms:W3CDTF">2020-03-31T06:48:00Z</dcterms:created>
  <dcterms:modified xsi:type="dcterms:W3CDTF">2021-02-26T10:49:00Z</dcterms:modified>
</cp:coreProperties>
</file>