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F5753" w14:textId="44937C59" w:rsidR="00472E8D" w:rsidRPr="0016339F" w:rsidRDefault="0016339F" w:rsidP="008713FB">
      <w:pPr>
        <w:spacing w:before="120" w:after="120" w:line="240" w:lineRule="auto"/>
        <w:jc w:val="center"/>
        <w:rPr>
          <w:rFonts w:ascii="Times New Roman" w:hAnsi="Times New Roman" w:cs="Times New Roman"/>
          <w:b/>
          <w:bCs/>
          <w:sz w:val="24"/>
          <w:szCs w:val="24"/>
          <w:lang w:val="vi-VN"/>
        </w:rPr>
      </w:pPr>
      <w:r>
        <w:rPr>
          <w:rFonts w:ascii="Times New Roman" w:hAnsi="Times New Roman" w:cs="Times New Roman"/>
          <w:b/>
          <w:bCs/>
          <w:sz w:val="24"/>
          <w:szCs w:val="24"/>
        </w:rPr>
        <w:t>Đ</w:t>
      </w:r>
      <w:r w:rsidRPr="0016339F">
        <w:rPr>
          <w:rFonts w:ascii="Times New Roman" w:hAnsi="Times New Roman" w:cs="Times New Roman"/>
          <w:b/>
          <w:bCs/>
          <w:sz w:val="24"/>
          <w:szCs w:val="24"/>
        </w:rPr>
        <w:t>ặc</w:t>
      </w:r>
      <w:r w:rsidRPr="0016339F">
        <w:rPr>
          <w:rFonts w:ascii="Times New Roman" w:hAnsi="Times New Roman" w:cs="Times New Roman"/>
          <w:b/>
          <w:bCs/>
          <w:sz w:val="24"/>
          <w:szCs w:val="24"/>
          <w:lang w:val="vi-VN"/>
        </w:rPr>
        <w:t xml:space="preserve"> điểm các lớp đất khu vực thượng lưu đập thủy điện </w:t>
      </w:r>
      <w:r>
        <w:rPr>
          <w:rFonts w:ascii="Times New Roman" w:hAnsi="Times New Roman" w:cs="Times New Roman"/>
          <w:b/>
          <w:bCs/>
          <w:sz w:val="24"/>
          <w:szCs w:val="24"/>
        </w:rPr>
        <w:t>C</w:t>
      </w:r>
      <w:r w:rsidRPr="0016339F">
        <w:rPr>
          <w:rFonts w:ascii="Times New Roman" w:hAnsi="Times New Roman" w:cs="Times New Roman"/>
          <w:b/>
          <w:bCs/>
          <w:sz w:val="24"/>
          <w:szCs w:val="24"/>
          <w:lang w:val="vi-VN"/>
        </w:rPr>
        <w:t xml:space="preserve">ẩm </w:t>
      </w:r>
      <w:r>
        <w:rPr>
          <w:rFonts w:ascii="Times New Roman" w:hAnsi="Times New Roman" w:cs="Times New Roman"/>
          <w:b/>
          <w:bCs/>
          <w:sz w:val="24"/>
          <w:szCs w:val="24"/>
        </w:rPr>
        <w:t>T</w:t>
      </w:r>
      <w:r w:rsidRPr="0016339F">
        <w:rPr>
          <w:rFonts w:ascii="Times New Roman" w:hAnsi="Times New Roman" w:cs="Times New Roman"/>
          <w:b/>
          <w:bCs/>
          <w:sz w:val="24"/>
          <w:szCs w:val="24"/>
          <w:lang w:val="vi-VN"/>
        </w:rPr>
        <w:t xml:space="preserve">hủy 1, huyện </w:t>
      </w:r>
      <w:r>
        <w:rPr>
          <w:rFonts w:ascii="Times New Roman" w:hAnsi="Times New Roman" w:cs="Times New Roman"/>
          <w:b/>
          <w:bCs/>
          <w:sz w:val="24"/>
          <w:szCs w:val="24"/>
        </w:rPr>
        <w:t>C</w:t>
      </w:r>
      <w:r w:rsidRPr="0016339F">
        <w:rPr>
          <w:rFonts w:ascii="Times New Roman" w:hAnsi="Times New Roman" w:cs="Times New Roman"/>
          <w:b/>
          <w:bCs/>
          <w:sz w:val="24"/>
          <w:szCs w:val="24"/>
          <w:lang w:val="vi-VN"/>
        </w:rPr>
        <w:t xml:space="preserve">ẩm </w:t>
      </w:r>
      <w:r>
        <w:rPr>
          <w:rFonts w:ascii="Times New Roman" w:hAnsi="Times New Roman" w:cs="Times New Roman"/>
          <w:b/>
          <w:bCs/>
          <w:sz w:val="24"/>
          <w:szCs w:val="24"/>
        </w:rPr>
        <w:t>T</w:t>
      </w:r>
      <w:r w:rsidRPr="0016339F">
        <w:rPr>
          <w:rFonts w:ascii="Times New Roman" w:hAnsi="Times New Roman" w:cs="Times New Roman"/>
          <w:b/>
          <w:bCs/>
          <w:sz w:val="24"/>
          <w:szCs w:val="24"/>
          <w:lang w:val="vi-VN"/>
        </w:rPr>
        <w:t xml:space="preserve">hủy, tỉnh </w:t>
      </w:r>
      <w:r>
        <w:rPr>
          <w:rFonts w:ascii="Times New Roman" w:hAnsi="Times New Roman" w:cs="Times New Roman"/>
          <w:b/>
          <w:bCs/>
          <w:sz w:val="24"/>
          <w:szCs w:val="24"/>
        </w:rPr>
        <w:t>T</w:t>
      </w:r>
      <w:r w:rsidRPr="0016339F">
        <w:rPr>
          <w:rFonts w:ascii="Times New Roman" w:hAnsi="Times New Roman" w:cs="Times New Roman"/>
          <w:b/>
          <w:bCs/>
          <w:sz w:val="24"/>
          <w:szCs w:val="24"/>
          <w:lang w:val="vi-VN"/>
        </w:rPr>
        <w:t xml:space="preserve">hanh </w:t>
      </w:r>
      <w:r>
        <w:rPr>
          <w:rFonts w:ascii="Times New Roman" w:hAnsi="Times New Roman" w:cs="Times New Roman"/>
          <w:b/>
          <w:bCs/>
          <w:sz w:val="24"/>
          <w:szCs w:val="24"/>
        </w:rPr>
        <w:t>H</w:t>
      </w:r>
      <w:r w:rsidRPr="0016339F">
        <w:rPr>
          <w:rFonts w:ascii="Times New Roman" w:hAnsi="Times New Roman" w:cs="Times New Roman"/>
          <w:b/>
          <w:bCs/>
          <w:sz w:val="24"/>
          <w:szCs w:val="24"/>
          <w:lang w:val="vi-VN"/>
        </w:rPr>
        <w:t xml:space="preserve">óa và </w:t>
      </w:r>
      <w:r>
        <w:rPr>
          <w:rFonts w:ascii="Times New Roman" w:hAnsi="Times New Roman" w:cs="Times New Roman"/>
          <w:b/>
          <w:bCs/>
          <w:sz w:val="24"/>
          <w:szCs w:val="24"/>
        </w:rPr>
        <w:t>một số</w:t>
      </w:r>
      <w:r w:rsidRPr="0016339F">
        <w:rPr>
          <w:rFonts w:ascii="Times New Roman" w:hAnsi="Times New Roman" w:cs="Times New Roman"/>
          <w:b/>
          <w:bCs/>
          <w:sz w:val="24"/>
          <w:szCs w:val="24"/>
          <w:lang w:val="vi-VN"/>
        </w:rPr>
        <w:t xml:space="preserve"> vấn đề môi trường liên quan</w:t>
      </w:r>
    </w:p>
    <w:p w14:paraId="50300FE4" w14:textId="084325FC" w:rsidR="00E065F0" w:rsidRPr="0016339F" w:rsidRDefault="00E065F0" w:rsidP="008713FB">
      <w:pPr>
        <w:spacing w:before="120" w:after="120" w:line="240" w:lineRule="auto"/>
        <w:jc w:val="center"/>
        <w:rPr>
          <w:rFonts w:ascii="Times New Roman" w:hAnsi="Times New Roman" w:cs="Times New Roman"/>
          <w:sz w:val="20"/>
          <w:szCs w:val="20"/>
          <w:lang w:val="vi-VN"/>
        </w:rPr>
      </w:pPr>
      <w:r w:rsidRPr="0016339F">
        <w:rPr>
          <w:rFonts w:ascii="Times New Roman" w:hAnsi="Times New Roman" w:cs="Times New Roman"/>
          <w:sz w:val="20"/>
          <w:szCs w:val="20"/>
          <w:lang w:val="vi-VN"/>
        </w:rPr>
        <w:t>Đỗ Văn Bình</w:t>
      </w:r>
      <w:r w:rsidR="00E04ECB" w:rsidRPr="0016339F">
        <w:rPr>
          <w:rFonts w:ascii="Times New Roman" w:hAnsi="Times New Roman" w:cs="Times New Roman"/>
          <w:sz w:val="20"/>
          <w:szCs w:val="20"/>
          <w:vertAlign w:val="superscript"/>
          <w:lang w:val="vi-VN"/>
        </w:rPr>
        <w:t>1</w:t>
      </w:r>
      <w:r w:rsidR="0016339F" w:rsidRPr="0016339F">
        <w:rPr>
          <w:rFonts w:ascii="Times New Roman" w:hAnsi="Times New Roman" w:cs="Times New Roman"/>
          <w:sz w:val="20"/>
          <w:szCs w:val="20"/>
          <w:vertAlign w:val="superscript"/>
          <w:lang w:val="vi-VN"/>
        </w:rPr>
        <w:t>*</w:t>
      </w:r>
      <w:r w:rsidRPr="0016339F">
        <w:rPr>
          <w:rFonts w:ascii="Times New Roman" w:hAnsi="Times New Roman" w:cs="Times New Roman"/>
          <w:sz w:val="20"/>
          <w:szCs w:val="20"/>
          <w:lang w:val="vi-VN"/>
        </w:rPr>
        <w:t>, Trần Thị Kim Hà</w:t>
      </w:r>
      <w:r w:rsidR="00E04ECB" w:rsidRPr="0016339F">
        <w:rPr>
          <w:rFonts w:ascii="Times New Roman" w:hAnsi="Times New Roman" w:cs="Times New Roman"/>
          <w:sz w:val="20"/>
          <w:szCs w:val="20"/>
          <w:vertAlign w:val="superscript"/>
          <w:lang w:val="vi-VN"/>
        </w:rPr>
        <w:t>1</w:t>
      </w:r>
      <w:r w:rsidRPr="0016339F">
        <w:rPr>
          <w:rFonts w:ascii="Times New Roman" w:hAnsi="Times New Roman" w:cs="Times New Roman"/>
          <w:sz w:val="20"/>
          <w:szCs w:val="20"/>
          <w:lang w:val="vi-VN"/>
        </w:rPr>
        <w:t>, Đỗ Thị Hải</w:t>
      </w:r>
      <w:r w:rsidR="00E04ECB" w:rsidRPr="0016339F">
        <w:rPr>
          <w:rFonts w:ascii="Times New Roman" w:hAnsi="Times New Roman" w:cs="Times New Roman"/>
          <w:sz w:val="20"/>
          <w:szCs w:val="20"/>
          <w:vertAlign w:val="superscript"/>
          <w:lang w:val="vi-VN"/>
        </w:rPr>
        <w:t>1</w:t>
      </w:r>
      <w:r w:rsidRPr="0016339F">
        <w:rPr>
          <w:rFonts w:ascii="Times New Roman" w:hAnsi="Times New Roman" w:cs="Times New Roman"/>
          <w:sz w:val="20"/>
          <w:szCs w:val="20"/>
          <w:lang w:val="vi-VN"/>
        </w:rPr>
        <w:t>, Đỗ Cao Cường</w:t>
      </w:r>
      <w:r w:rsidR="00E04ECB" w:rsidRPr="0016339F">
        <w:rPr>
          <w:rFonts w:ascii="Times New Roman" w:hAnsi="Times New Roman" w:cs="Times New Roman"/>
          <w:sz w:val="20"/>
          <w:szCs w:val="20"/>
          <w:vertAlign w:val="superscript"/>
          <w:lang w:val="vi-VN"/>
        </w:rPr>
        <w:t>1</w:t>
      </w:r>
    </w:p>
    <w:p w14:paraId="69B1B0BE" w14:textId="26606579" w:rsidR="00E065F0" w:rsidRDefault="00930587" w:rsidP="008713FB">
      <w:pPr>
        <w:spacing w:before="120" w:after="120" w:line="240" w:lineRule="auto"/>
        <w:jc w:val="center"/>
        <w:rPr>
          <w:rFonts w:ascii="Times New Roman" w:hAnsi="Times New Roman" w:cs="Times New Roman"/>
          <w:sz w:val="20"/>
          <w:szCs w:val="20"/>
          <w:lang w:val="vi-VN"/>
        </w:rPr>
      </w:pPr>
      <w:r w:rsidRPr="0016339F">
        <w:rPr>
          <w:rFonts w:ascii="Times New Roman" w:hAnsi="Times New Roman" w:cs="Times New Roman"/>
          <w:sz w:val="20"/>
          <w:szCs w:val="20"/>
          <w:vertAlign w:val="superscript"/>
          <w:lang w:val="vi-VN"/>
        </w:rPr>
        <w:t>1</w:t>
      </w:r>
      <w:r w:rsidR="00E065F0" w:rsidRPr="0016339F">
        <w:rPr>
          <w:rFonts w:ascii="Times New Roman" w:hAnsi="Times New Roman" w:cs="Times New Roman"/>
          <w:sz w:val="20"/>
          <w:szCs w:val="20"/>
          <w:lang w:val="vi-VN"/>
        </w:rPr>
        <w:t>Trường đại học Mỏ - Địa chất</w:t>
      </w:r>
    </w:p>
    <w:p w14:paraId="1E0146C6" w14:textId="33F51E9D" w:rsidR="0016339F" w:rsidRPr="00C779AF" w:rsidRDefault="0016339F" w:rsidP="008713FB">
      <w:pPr>
        <w:spacing w:before="120" w:after="120" w:line="240" w:lineRule="auto"/>
        <w:jc w:val="center"/>
        <w:rPr>
          <w:rStyle w:val="A7"/>
          <w:i/>
          <w:sz w:val="22"/>
          <w:szCs w:val="22"/>
          <w:lang w:val="fr-FR"/>
        </w:rPr>
      </w:pPr>
      <w:r w:rsidRPr="00C779AF">
        <w:rPr>
          <w:rStyle w:val="A7"/>
          <w:sz w:val="22"/>
          <w:szCs w:val="22"/>
          <w:lang w:val="fr-FR"/>
        </w:rPr>
        <w:t xml:space="preserve">*Tác giả chịu trách nhiệm: Email: </w:t>
      </w:r>
      <w:r>
        <w:rPr>
          <w:rStyle w:val="A7"/>
          <w:sz w:val="22"/>
          <w:szCs w:val="22"/>
          <w:lang w:val="fr-FR"/>
        </w:rPr>
        <w:t>dovanbinh@humg.edu.vn</w:t>
      </w:r>
    </w:p>
    <w:p w14:paraId="7651458E" w14:textId="57EABCAB" w:rsidR="00E065F0" w:rsidRPr="0016339F" w:rsidRDefault="009B273A" w:rsidP="00DD2FB7">
      <w:pPr>
        <w:spacing w:before="120" w:after="120" w:line="240" w:lineRule="auto"/>
        <w:ind w:firstLine="284"/>
        <w:jc w:val="both"/>
        <w:rPr>
          <w:rFonts w:ascii="Times New Roman" w:hAnsi="Times New Roman" w:cs="Times New Roman"/>
          <w:lang w:val="vi-VN"/>
        </w:rPr>
      </w:pPr>
      <w:r w:rsidRPr="0016339F">
        <w:rPr>
          <w:rFonts w:ascii="Times New Roman" w:hAnsi="Times New Roman" w:cs="Times New Roman"/>
          <w:b/>
          <w:bCs/>
          <w:lang w:val="vi-VN"/>
        </w:rPr>
        <w:t>T</w:t>
      </w:r>
      <w:r w:rsidR="00E065F0" w:rsidRPr="0016339F">
        <w:rPr>
          <w:rFonts w:ascii="Times New Roman" w:hAnsi="Times New Roman" w:cs="Times New Roman"/>
          <w:b/>
          <w:bCs/>
          <w:lang w:val="vi-VN"/>
        </w:rPr>
        <w:t>óm tắt:</w:t>
      </w:r>
      <w:r w:rsidR="00E065F0" w:rsidRPr="0016339F">
        <w:rPr>
          <w:rFonts w:ascii="Times New Roman" w:hAnsi="Times New Roman" w:cs="Times New Roman"/>
          <w:lang w:val="vi-VN"/>
        </w:rPr>
        <w:t xml:space="preserve"> </w:t>
      </w:r>
      <w:r w:rsidR="001D2558" w:rsidRPr="0016339F">
        <w:rPr>
          <w:rFonts w:ascii="Times New Roman" w:hAnsi="Times New Roman" w:cs="Times New Roman"/>
          <w:lang w:val="vi-VN"/>
        </w:rPr>
        <w:t>S</w:t>
      </w:r>
      <w:r w:rsidR="00E065F0" w:rsidRPr="0016339F">
        <w:rPr>
          <w:rFonts w:ascii="Times New Roman" w:hAnsi="Times New Roman" w:cs="Times New Roman"/>
          <w:lang w:val="vi-VN"/>
        </w:rPr>
        <w:t xml:space="preserve">au khi dâng nước để hoạt động phát điện, một số vấn đề môi trường liên quan đến đời sống một bộ phân dân cư trong khu vực đã nảy sinh. các vấn đề đó là sự nứt tường nhà dân, khó tiêu thoát nước ở một vài hộ gia đình, sạt lở bờ sông… xuất hiện ở một số hộ dân trong khu dân cư thuộc 3 xã </w:t>
      </w:r>
      <w:r w:rsidR="0016339F" w:rsidRPr="0016339F">
        <w:rPr>
          <w:rFonts w:ascii="Times New Roman" w:hAnsi="Times New Roman" w:cs="Times New Roman"/>
          <w:lang w:val="fr-FR"/>
        </w:rPr>
        <w:t>C</w:t>
      </w:r>
      <w:r w:rsidR="00E065F0" w:rsidRPr="0016339F">
        <w:rPr>
          <w:rFonts w:ascii="Times New Roman" w:hAnsi="Times New Roman" w:cs="Times New Roman"/>
          <w:lang w:val="vi-VN"/>
        </w:rPr>
        <w:t xml:space="preserve">ẩm </w:t>
      </w:r>
      <w:r w:rsidR="0016339F" w:rsidRPr="0016339F">
        <w:rPr>
          <w:rFonts w:ascii="Times New Roman" w:hAnsi="Times New Roman" w:cs="Times New Roman"/>
          <w:lang w:val="fr-FR"/>
        </w:rPr>
        <w:t>L</w:t>
      </w:r>
      <w:r w:rsidR="00E065F0" w:rsidRPr="0016339F">
        <w:rPr>
          <w:rFonts w:ascii="Times New Roman" w:hAnsi="Times New Roman" w:cs="Times New Roman"/>
          <w:lang w:val="vi-VN"/>
        </w:rPr>
        <w:t xml:space="preserve">ương, </w:t>
      </w:r>
      <w:r w:rsidR="0016339F" w:rsidRPr="0016339F">
        <w:rPr>
          <w:rFonts w:ascii="Times New Roman" w:hAnsi="Times New Roman" w:cs="Times New Roman"/>
          <w:lang w:val="fr-FR"/>
        </w:rPr>
        <w:t>C</w:t>
      </w:r>
      <w:r w:rsidR="00E065F0" w:rsidRPr="0016339F">
        <w:rPr>
          <w:rFonts w:ascii="Times New Roman" w:hAnsi="Times New Roman" w:cs="Times New Roman"/>
          <w:lang w:val="vi-VN"/>
        </w:rPr>
        <w:t xml:space="preserve">ẩm </w:t>
      </w:r>
      <w:r w:rsidR="0016339F" w:rsidRPr="0016339F">
        <w:rPr>
          <w:rFonts w:ascii="Times New Roman" w:hAnsi="Times New Roman" w:cs="Times New Roman"/>
          <w:lang w:val="fr-FR"/>
        </w:rPr>
        <w:t>T</w:t>
      </w:r>
      <w:r w:rsidR="00E065F0" w:rsidRPr="0016339F">
        <w:rPr>
          <w:rFonts w:ascii="Times New Roman" w:hAnsi="Times New Roman" w:cs="Times New Roman"/>
          <w:lang w:val="vi-VN"/>
        </w:rPr>
        <w:t xml:space="preserve">hành và </w:t>
      </w:r>
      <w:r w:rsidR="0016339F" w:rsidRPr="0016339F">
        <w:rPr>
          <w:rFonts w:ascii="Times New Roman" w:hAnsi="Times New Roman" w:cs="Times New Roman"/>
          <w:lang w:val="fr-FR"/>
        </w:rPr>
        <w:t>C</w:t>
      </w:r>
      <w:r w:rsidR="00E065F0" w:rsidRPr="0016339F">
        <w:rPr>
          <w:rFonts w:ascii="Times New Roman" w:hAnsi="Times New Roman" w:cs="Times New Roman"/>
          <w:lang w:val="vi-VN"/>
        </w:rPr>
        <w:t xml:space="preserve">ẩm </w:t>
      </w:r>
      <w:r w:rsidR="0016339F" w:rsidRPr="0016339F">
        <w:rPr>
          <w:rFonts w:ascii="Times New Roman" w:hAnsi="Times New Roman" w:cs="Times New Roman"/>
          <w:lang w:val="fr-FR"/>
        </w:rPr>
        <w:t>T</w:t>
      </w:r>
      <w:r w:rsidR="00E065F0" w:rsidRPr="0016339F">
        <w:rPr>
          <w:rFonts w:ascii="Times New Roman" w:hAnsi="Times New Roman" w:cs="Times New Roman"/>
          <w:lang w:val="vi-VN"/>
        </w:rPr>
        <w:t xml:space="preserve">hạch. </w:t>
      </w:r>
      <w:r w:rsidR="0016339F" w:rsidRPr="0016339F">
        <w:rPr>
          <w:rFonts w:ascii="Times New Roman" w:hAnsi="Times New Roman" w:cs="Times New Roman"/>
          <w:lang w:val="vi-VN"/>
        </w:rPr>
        <w:t>Để làm rõ nguyên nhân gây ra những vấn đề trên các tác giả đã nghiên cứu đặc điểm các lớp đất đá và mối liên hệ với nước mặt, nước ngầm trong khu vực.</w:t>
      </w:r>
      <w:r w:rsidR="00E065F0" w:rsidRPr="0016339F">
        <w:rPr>
          <w:rFonts w:ascii="Times New Roman" w:hAnsi="Times New Roman" w:cs="Times New Roman"/>
          <w:lang w:val="vi-VN"/>
        </w:rPr>
        <w:t xml:space="preserve"> </w:t>
      </w:r>
      <w:r w:rsidR="001D2558" w:rsidRPr="0016339F">
        <w:rPr>
          <w:rFonts w:ascii="Times New Roman" w:hAnsi="Times New Roman" w:cs="Times New Roman"/>
          <w:lang w:val="vi-VN"/>
        </w:rPr>
        <w:t>K</w:t>
      </w:r>
      <w:r w:rsidR="00E065F0" w:rsidRPr="0016339F">
        <w:rPr>
          <w:rFonts w:ascii="Times New Roman" w:hAnsi="Times New Roman" w:cs="Times New Roman"/>
          <w:lang w:val="vi-VN"/>
        </w:rPr>
        <w:t xml:space="preserve">ết quả nghiên cứu cho thấy có mối liên hệ giữa đặc điểm các thành tạo địa chất với các hiện tượng môi trường nêu trên. </w:t>
      </w:r>
      <w:r w:rsidR="0016339F" w:rsidRPr="0016339F">
        <w:rPr>
          <w:rFonts w:ascii="Times New Roman" w:hAnsi="Times New Roman" w:cs="Times New Roman"/>
          <w:lang w:val="vi-VN"/>
        </w:rPr>
        <w:t>N</w:t>
      </w:r>
      <w:r w:rsidR="00E065F0" w:rsidRPr="0016339F">
        <w:rPr>
          <w:rFonts w:ascii="Times New Roman" w:hAnsi="Times New Roman" w:cs="Times New Roman"/>
          <w:lang w:val="vi-VN"/>
        </w:rPr>
        <w:t xml:space="preserve">ền đất trong khu vực khảo sát có thành phần chủ yếu là cát mịn, cát pha, sét pha, có tính thấm nước và  thuận lợi cho nước ngầm di chuyển. </w:t>
      </w:r>
      <w:r w:rsidR="0016339F" w:rsidRPr="0016339F">
        <w:rPr>
          <w:rFonts w:ascii="Times New Roman" w:hAnsi="Times New Roman" w:cs="Times New Roman"/>
          <w:lang w:val="vi-VN"/>
        </w:rPr>
        <w:t>K</w:t>
      </w:r>
      <w:r w:rsidR="00E065F0" w:rsidRPr="0016339F">
        <w:rPr>
          <w:rFonts w:ascii="Times New Roman" w:hAnsi="Times New Roman" w:cs="Times New Roman"/>
          <w:lang w:val="vi-VN"/>
        </w:rPr>
        <w:t xml:space="preserve">hi mực nước hồ lên xuống do sự tích nước và xả nước để phát điện tác động đến khả năng ổn định của các hạt gây nên hiện trượng sụt lún nền đất, sạt lở bờ. </w:t>
      </w:r>
      <w:r w:rsidR="0016339F" w:rsidRPr="0016339F">
        <w:rPr>
          <w:rFonts w:ascii="Times New Roman" w:hAnsi="Times New Roman" w:cs="Times New Roman"/>
          <w:lang w:val="vi-VN"/>
        </w:rPr>
        <w:t>N</w:t>
      </w:r>
      <w:r w:rsidR="00E065F0" w:rsidRPr="0016339F">
        <w:rPr>
          <w:rFonts w:ascii="Times New Roman" w:hAnsi="Times New Roman" w:cs="Times New Roman"/>
          <w:lang w:val="vi-VN"/>
        </w:rPr>
        <w:t>ước mặt trong hồ có liên hệ chặt chẽ với nước ngầm trong khu vực qua sự dao động mực nước và thành phần hóa học của nước ở các mẫu được phân tích</w:t>
      </w:r>
      <w:r w:rsidR="0016339F" w:rsidRPr="0016339F">
        <w:rPr>
          <w:rFonts w:ascii="Times New Roman" w:hAnsi="Times New Roman" w:cs="Times New Roman"/>
          <w:lang w:val="vi-VN"/>
        </w:rPr>
        <w:t xml:space="preserve">. </w:t>
      </w:r>
      <w:r w:rsidR="00E065F0" w:rsidRPr="0016339F">
        <w:rPr>
          <w:rFonts w:ascii="Times New Roman" w:hAnsi="Times New Roman" w:cs="Times New Roman"/>
          <w:lang w:val="vi-VN"/>
        </w:rPr>
        <w:t xml:space="preserve">Kết quả nghiên cứu cho thấy có sự ảnh hưởng của mực nước trong hồ thủy điện với các hiện tượng môi trường trong khu vực. </w:t>
      </w:r>
      <w:r w:rsidR="0016339F" w:rsidRPr="0016339F">
        <w:rPr>
          <w:rFonts w:ascii="Times New Roman" w:hAnsi="Times New Roman" w:cs="Times New Roman"/>
          <w:lang w:val="vi-VN"/>
        </w:rPr>
        <w:t>B</w:t>
      </w:r>
      <w:r w:rsidR="00E065F0" w:rsidRPr="0016339F">
        <w:rPr>
          <w:rFonts w:ascii="Times New Roman" w:hAnsi="Times New Roman" w:cs="Times New Roman"/>
          <w:lang w:val="vi-VN"/>
        </w:rPr>
        <w:t xml:space="preserve">ài báo </w:t>
      </w:r>
      <w:r w:rsidR="0016339F" w:rsidRPr="0016339F">
        <w:rPr>
          <w:rFonts w:ascii="Times New Roman" w:hAnsi="Times New Roman" w:cs="Times New Roman"/>
          <w:lang w:val="vi-VN"/>
        </w:rPr>
        <w:t xml:space="preserve">cũng </w:t>
      </w:r>
      <w:r w:rsidR="00E065F0" w:rsidRPr="0016339F">
        <w:rPr>
          <w:rFonts w:ascii="Times New Roman" w:hAnsi="Times New Roman" w:cs="Times New Roman"/>
          <w:lang w:val="vi-VN"/>
        </w:rPr>
        <w:t>đề xuất các giải pháp phòng ngừa, giảm thiểu.</w:t>
      </w:r>
    </w:p>
    <w:p w14:paraId="71EB4842" w14:textId="0B43A20B" w:rsidR="009B273A" w:rsidRPr="0016339F" w:rsidRDefault="009B273A" w:rsidP="008713FB">
      <w:pPr>
        <w:spacing w:before="120" w:after="120" w:line="240" w:lineRule="auto"/>
        <w:ind w:firstLine="284"/>
        <w:jc w:val="both"/>
        <w:rPr>
          <w:rFonts w:ascii="Times New Roman" w:hAnsi="Times New Roman" w:cs="Times New Roman"/>
          <w:lang w:val="vi-VN"/>
        </w:rPr>
      </w:pPr>
      <w:r w:rsidRPr="0016339F">
        <w:rPr>
          <w:rFonts w:ascii="Times New Roman" w:hAnsi="Times New Roman" w:cs="Times New Roman"/>
          <w:lang w:val="vi-VN"/>
        </w:rPr>
        <w:t>Keywords: Đặc điểm lớp đất</w:t>
      </w:r>
      <w:r w:rsidR="00F94D47" w:rsidRPr="00F94D47">
        <w:rPr>
          <w:rFonts w:ascii="Times New Roman" w:hAnsi="Times New Roman" w:cs="Times New Roman"/>
          <w:lang w:val="vi-VN"/>
        </w:rPr>
        <w:t xml:space="preserve">; </w:t>
      </w:r>
      <w:r w:rsidRPr="0016339F">
        <w:rPr>
          <w:rFonts w:ascii="Times New Roman" w:hAnsi="Times New Roman" w:cs="Times New Roman"/>
          <w:lang w:val="vi-VN"/>
        </w:rPr>
        <w:t>thủy điện Cẩm Thủy 1</w:t>
      </w:r>
      <w:r w:rsidR="00F94D47" w:rsidRPr="00F94D47">
        <w:rPr>
          <w:rFonts w:ascii="Times New Roman" w:hAnsi="Times New Roman" w:cs="Times New Roman"/>
          <w:lang w:val="vi-VN"/>
        </w:rPr>
        <w:t>;</w:t>
      </w:r>
      <w:r w:rsidRPr="0016339F">
        <w:rPr>
          <w:rFonts w:ascii="Times New Roman" w:hAnsi="Times New Roman" w:cs="Times New Roman"/>
          <w:lang w:val="vi-VN"/>
        </w:rPr>
        <w:t xml:space="preserve"> môi trường </w:t>
      </w:r>
    </w:p>
    <w:p w14:paraId="014EE91E" w14:textId="4A83005E" w:rsidR="007373FE" w:rsidRPr="002B7127" w:rsidRDefault="007373FE" w:rsidP="00610740">
      <w:pPr>
        <w:pStyle w:val="u2"/>
        <w:numPr>
          <w:ilvl w:val="0"/>
          <w:numId w:val="50"/>
        </w:numPr>
        <w:spacing w:after="120"/>
        <w:ind w:left="284" w:hanging="284"/>
        <w:rPr>
          <w:i w:val="0"/>
          <w:iCs w:val="0"/>
          <w:color w:val="000000"/>
          <w:sz w:val="22"/>
          <w:szCs w:val="22"/>
          <w:lang w:val="vi-VN"/>
        </w:rPr>
      </w:pPr>
      <w:r w:rsidRPr="002B7127">
        <w:rPr>
          <w:i w:val="0"/>
          <w:iCs w:val="0"/>
          <w:color w:val="000000"/>
          <w:sz w:val="22"/>
          <w:szCs w:val="22"/>
          <w:lang w:val="vi-VN"/>
        </w:rPr>
        <w:t>Đặt vấn đề</w:t>
      </w:r>
    </w:p>
    <w:p w14:paraId="4B51D3C7" w14:textId="3E108ED5" w:rsidR="007373FE" w:rsidRPr="002B7127" w:rsidRDefault="007373FE" w:rsidP="008713FB">
      <w:pPr>
        <w:pStyle w:val="u2"/>
        <w:spacing w:after="120"/>
        <w:ind w:left="-77" w:firstLine="360"/>
        <w:rPr>
          <w:b w:val="0"/>
          <w:bCs w:val="0"/>
          <w:i w:val="0"/>
          <w:iCs w:val="0"/>
          <w:color w:val="000000"/>
          <w:sz w:val="22"/>
          <w:szCs w:val="22"/>
          <w:lang w:val="vi-VN"/>
        </w:rPr>
      </w:pPr>
      <w:r w:rsidRPr="002B7127">
        <w:rPr>
          <w:b w:val="0"/>
          <w:bCs w:val="0"/>
          <w:i w:val="0"/>
          <w:iCs w:val="0"/>
          <w:color w:val="000000"/>
          <w:sz w:val="22"/>
          <w:szCs w:val="22"/>
          <w:lang w:val="vi-VN"/>
        </w:rPr>
        <w:t xml:space="preserve">Năm 2018, đập thuỷ điện </w:t>
      </w:r>
      <w:r w:rsidR="00724048" w:rsidRPr="002B7127">
        <w:rPr>
          <w:b w:val="0"/>
          <w:bCs w:val="0"/>
          <w:i w:val="0"/>
          <w:iCs w:val="0"/>
          <w:color w:val="000000"/>
          <w:sz w:val="22"/>
          <w:szCs w:val="22"/>
          <w:lang w:val="vi-VN"/>
        </w:rPr>
        <w:t>C</w:t>
      </w:r>
      <w:r w:rsidRPr="002B7127">
        <w:rPr>
          <w:b w:val="0"/>
          <w:bCs w:val="0"/>
          <w:i w:val="0"/>
          <w:iCs w:val="0"/>
          <w:color w:val="000000"/>
          <w:sz w:val="22"/>
          <w:szCs w:val="22"/>
          <w:lang w:val="vi-VN"/>
        </w:rPr>
        <w:t xml:space="preserve">ẩm Thuỷ 1 thuộc huyện </w:t>
      </w:r>
      <w:r w:rsidR="00724048" w:rsidRPr="002B7127">
        <w:rPr>
          <w:b w:val="0"/>
          <w:bCs w:val="0"/>
          <w:i w:val="0"/>
          <w:iCs w:val="0"/>
          <w:color w:val="000000"/>
          <w:sz w:val="22"/>
          <w:szCs w:val="22"/>
          <w:lang w:val="vi-VN"/>
        </w:rPr>
        <w:t>C</w:t>
      </w:r>
      <w:r w:rsidRPr="002B7127">
        <w:rPr>
          <w:b w:val="0"/>
          <w:bCs w:val="0"/>
          <w:i w:val="0"/>
          <w:iCs w:val="0"/>
          <w:color w:val="000000"/>
          <w:sz w:val="22"/>
          <w:szCs w:val="22"/>
          <w:lang w:val="vi-VN"/>
        </w:rPr>
        <w:t xml:space="preserve">ẩm Thuỷ, tỉnh Thanh Hoá </w:t>
      </w:r>
      <w:r w:rsidR="00724048" w:rsidRPr="002B7127">
        <w:rPr>
          <w:b w:val="0"/>
          <w:bCs w:val="0"/>
          <w:i w:val="0"/>
          <w:iCs w:val="0"/>
          <w:color w:val="000000"/>
          <w:sz w:val="22"/>
          <w:szCs w:val="22"/>
          <w:lang w:val="vi-VN"/>
        </w:rPr>
        <w:t xml:space="preserve">xây dựng xong và bắt đầu </w:t>
      </w:r>
      <w:r w:rsidRPr="002B7127">
        <w:rPr>
          <w:b w:val="0"/>
          <w:bCs w:val="0"/>
          <w:i w:val="0"/>
          <w:iCs w:val="0"/>
          <w:color w:val="000000"/>
          <w:sz w:val="22"/>
          <w:szCs w:val="22"/>
          <w:lang w:val="vi-VN"/>
        </w:rPr>
        <w:t xml:space="preserve">dâng nước phát điện. Đây là đập </w:t>
      </w:r>
      <w:r w:rsidR="00724048" w:rsidRPr="002B7127">
        <w:rPr>
          <w:b w:val="0"/>
          <w:bCs w:val="0"/>
          <w:i w:val="0"/>
          <w:iCs w:val="0"/>
          <w:color w:val="000000"/>
          <w:sz w:val="22"/>
          <w:szCs w:val="22"/>
          <w:lang w:val="vi-VN"/>
        </w:rPr>
        <w:t xml:space="preserve">thuỷ điện ngăn sông Mã, </w:t>
      </w:r>
      <w:r w:rsidRPr="002B7127">
        <w:rPr>
          <w:b w:val="0"/>
          <w:bCs w:val="0"/>
          <w:i w:val="0"/>
          <w:iCs w:val="0"/>
          <w:color w:val="000000"/>
          <w:sz w:val="22"/>
          <w:szCs w:val="22"/>
          <w:lang w:val="vi-VN"/>
        </w:rPr>
        <w:t>dâng nước để phát điện, là đập động năng nên mực nước dâng không cao như các đập thế năng khác</w:t>
      </w:r>
      <w:r w:rsidR="00096A7A" w:rsidRPr="002B7127">
        <w:rPr>
          <w:b w:val="0"/>
          <w:bCs w:val="0"/>
          <w:i w:val="0"/>
          <w:iCs w:val="0"/>
          <w:color w:val="000000"/>
          <w:sz w:val="22"/>
          <w:szCs w:val="22"/>
          <w:lang w:val="vi-VN"/>
        </w:rPr>
        <w:t xml:space="preserve"> [5]</w:t>
      </w:r>
      <w:r w:rsidRPr="002B7127">
        <w:rPr>
          <w:b w:val="0"/>
          <w:bCs w:val="0"/>
          <w:i w:val="0"/>
          <w:iCs w:val="0"/>
          <w:color w:val="000000"/>
          <w:sz w:val="22"/>
          <w:szCs w:val="22"/>
          <w:lang w:val="vi-VN"/>
        </w:rPr>
        <w:t>. Tuy nhiên khi đập thủy điện Cẩm Thủy 1 dâng nước, trong phạm vi khu vực quanh hồ</w:t>
      </w:r>
      <w:r w:rsidR="00D31D8E" w:rsidRPr="002B7127">
        <w:rPr>
          <w:b w:val="0"/>
          <w:bCs w:val="0"/>
          <w:i w:val="0"/>
          <w:iCs w:val="0"/>
          <w:color w:val="000000"/>
          <w:sz w:val="22"/>
          <w:szCs w:val="22"/>
          <w:lang w:val="vi-VN"/>
        </w:rPr>
        <w:t xml:space="preserve">, một số hộ dân </w:t>
      </w:r>
      <w:r w:rsidRPr="002B7127">
        <w:rPr>
          <w:b w:val="0"/>
          <w:bCs w:val="0"/>
          <w:i w:val="0"/>
          <w:iCs w:val="0"/>
          <w:color w:val="000000"/>
          <w:sz w:val="22"/>
          <w:szCs w:val="22"/>
          <w:lang w:val="vi-VN"/>
        </w:rPr>
        <w:t>thuộc 3 xã (Cẩm Lương, Cẩm Thành và Cẩm Thạch) đã nảy sinh một số vấn đề môi trường dân sinh như hiện tượng nứt tường nhà dân, khó tiêu thoát nước trong hệ thống vệ sinh hộ gia đình, hiện tượng rác thải ứ đọng ở một vài nơi trên mặt hồ, sạt lở bờ sông phía thượng và hạ lưu đập…</w:t>
      </w:r>
      <w:r w:rsidR="00724048" w:rsidRPr="002B7127">
        <w:rPr>
          <w:b w:val="0"/>
          <w:bCs w:val="0"/>
          <w:i w:val="0"/>
          <w:iCs w:val="0"/>
          <w:color w:val="000000"/>
          <w:sz w:val="22"/>
          <w:szCs w:val="22"/>
          <w:lang w:val="vi-VN"/>
        </w:rPr>
        <w:t xml:space="preserve"> Những vấn đề đó đã ảnh hưởng đến đời sống, sinh hoạt của nhân dân trong khu vực nhất là ở</w:t>
      </w:r>
      <w:r w:rsidR="00D31D8E" w:rsidRPr="002B7127">
        <w:rPr>
          <w:b w:val="0"/>
          <w:bCs w:val="0"/>
          <w:i w:val="0"/>
          <w:iCs w:val="0"/>
          <w:color w:val="000000"/>
          <w:sz w:val="22"/>
          <w:szCs w:val="22"/>
          <w:lang w:val="vi-VN"/>
        </w:rPr>
        <w:t xml:space="preserve"> một số hộ thuộc</w:t>
      </w:r>
      <w:r w:rsidR="00724048" w:rsidRPr="002B7127">
        <w:rPr>
          <w:b w:val="0"/>
          <w:bCs w:val="0"/>
          <w:i w:val="0"/>
          <w:iCs w:val="0"/>
          <w:color w:val="000000"/>
          <w:sz w:val="22"/>
          <w:szCs w:val="22"/>
          <w:lang w:val="vi-VN"/>
        </w:rPr>
        <w:t xml:space="preserve"> các thôn ven hồ </w:t>
      </w:r>
      <w:r w:rsidR="00D31D8E" w:rsidRPr="002B7127">
        <w:rPr>
          <w:b w:val="0"/>
          <w:bCs w:val="0"/>
          <w:i w:val="0"/>
          <w:iCs w:val="0"/>
          <w:color w:val="000000"/>
          <w:sz w:val="22"/>
          <w:szCs w:val="22"/>
          <w:lang w:val="vi-VN"/>
        </w:rPr>
        <w:t>của</w:t>
      </w:r>
      <w:r w:rsidR="00724048" w:rsidRPr="002B7127">
        <w:rPr>
          <w:b w:val="0"/>
          <w:bCs w:val="0"/>
          <w:i w:val="0"/>
          <w:iCs w:val="0"/>
          <w:color w:val="000000"/>
          <w:sz w:val="22"/>
          <w:szCs w:val="22"/>
          <w:lang w:val="vi-VN"/>
        </w:rPr>
        <w:t xml:space="preserve"> 3 xã Cẩm Lương, Cẩm Thành và Cẩm Thạch thuộc huyện Cẩm Thủy tỉnh Thanh Hóa. Vì vậy việc nghiên cứu tìm nguyên nhân để giảm thiểu khắc phục những vấn đề trên là cần thiết và cấp bách.</w:t>
      </w:r>
      <w:r w:rsidRPr="002B7127">
        <w:rPr>
          <w:b w:val="0"/>
          <w:bCs w:val="0"/>
          <w:i w:val="0"/>
          <w:iCs w:val="0"/>
          <w:color w:val="000000"/>
          <w:sz w:val="22"/>
          <w:szCs w:val="22"/>
          <w:lang w:val="vi-VN"/>
        </w:rPr>
        <w:t xml:space="preserve"> Để đánh giá</w:t>
      </w:r>
      <w:r w:rsidR="00724048" w:rsidRPr="002B7127">
        <w:rPr>
          <w:b w:val="0"/>
          <w:bCs w:val="0"/>
          <w:i w:val="0"/>
          <w:iCs w:val="0"/>
          <w:color w:val="000000"/>
          <w:sz w:val="22"/>
          <w:szCs w:val="22"/>
          <w:lang w:val="vi-VN"/>
        </w:rPr>
        <w:t>, làm sáng tỏ các hiện tượng trên,</w:t>
      </w:r>
      <w:r w:rsidRPr="002B7127">
        <w:rPr>
          <w:b w:val="0"/>
          <w:bCs w:val="0"/>
          <w:i w:val="0"/>
          <w:iCs w:val="0"/>
          <w:color w:val="000000"/>
          <w:sz w:val="22"/>
          <w:szCs w:val="22"/>
          <w:lang w:val="vi-VN"/>
        </w:rPr>
        <w:t xml:space="preserve"> </w:t>
      </w:r>
      <w:r w:rsidR="00724048" w:rsidRPr="002B7127">
        <w:rPr>
          <w:b w:val="0"/>
          <w:bCs w:val="0"/>
          <w:i w:val="0"/>
          <w:iCs w:val="0"/>
          <w:color w:val="000000"/>
          <w:sz w:val="22"/>
          <w:szCs w:val="22"/>
          <w:lang w:val="vi-VN"/>
        </w:rPr>
        <w:t xml:space="preserve">chúng tôi đã thực hiện các nghiên cứu tổng hợp địa chất, địa chất thuỷ văn, </w:t>
      </w:r>
      <w:r w:rsidR="00D31D8E" w:rsidRPr="002B7127">
        <w:rPr>
          <w:b w:val="0"/>
          <w:bCs w:val="0"/>
          <w:i w:val="0"/>
          <w:iCs w:val="0"/>
          <w:color w:val="000000"/>
          <w:sz w:val="22"/>
          <w:szCs w:val="22"/>
          <w:lang w:val="vi-VN"/>
        </w:rPr>
        <w:t xml:space="preserve">địa vật lý, </w:t>
      </w:r>
      <w:r w:rsidR="00724048" w:rsidRPr="002B7127">
        <w:rPr>
          <w:b w:val="0"/>
          <w:bCs w:val="0"/>
          <w:i w:val="0"/>
          <w:iCs w:val="0"/>
          <w:color w:val="000000"/>
          <w:sz w:val="22"/>
          <w:szCs w:val="22"/>
          <w:lang w:val="vi-VN"/>
        </w:rPr>
        <w:t xml:space="preserve">môi trường với nội dung và khối lượng nghiên cứu chi tiết ở 3 thôn có </w:t>
      </w:r>
      <w:r w:rsidR="00D31D8E" w:rsidRPr="002B7127">
        <w:rPr>
          <w:b w:val="0"/>
          <w:bCs w:val="0"/>
          <w:i w:val="0"/>
          <w:iCs w:val="0"/>
          <w:color w:val="000000"/>
          <w:sz w:val="22"/>
          <w:szCs w:val="22"/>
          <w:lang w:val="vi-VN"/>
        </w:rPr>
        <w:t xml:space="preserve">hộ dân bị ảnh hưởng như </w:t>
      </w:r>
      <w:r w:rsidR="00724048" w:rsidRPr="002B7127">
        <w:rPr>
          <w:b w:val="0"/>
          <w:bCs w:val="0"/>
          <w:i w:val="0"/>
          <w:iCs w:val="0"/>
          <w:color w:val="000000"/>
          <w:sz w:val="22"/>
          <w:szCs w:val="22"/>
          <w:lang w:val="vi-VN"/>
        </w:rPr>
        <w:t xml:space="preserve">nứt tường, sạt lở và ứ đọng nước để làm cơ sở đề xuất giải pháp khắc phục, giảm thiểu.  </w:t>
      </w:r>
    </w:p>
    <w:p w14:paraId="1D3655C2" w14:textId="34CE3BAC" w:rsidR="007373FE" w:rsidRPr="002B7127" w:rsidRDefault="007373FE" w:rsidP="008713FB">
      <w:pPr>
        <w:pStyle w:val="u2"/>
        <w:spacing w:after="120"/>
        <w:ind w:left="0" w:firstLine="284"/>
        <w:rPr>
          <w:b w:val="0"/>
          <w:bCs w:val="0"/>
          <w:i w:val="0"/>
          <w:iCs w:val="0"/>
          <w:color w:val="000000"/>
          <w:sz w:val="22"/>
          <w:szCs w:val="22"/>
          <w:lang w:val="vi-VN"/>
        </w:rPr>
      </w:pPr>
      <w:r w:rsidRPr="002B7127">
        <w:rPr>
          <w:b w:val="0"/>
          <w:bCs w:val="0"/>
          <w:i w:val="0"/>
          <w:iCs w:val="0"/>
          <w:color w:val="000000"/>
          <w:sz w:val="22"/>
          <w:szCs w:val="22"/>
          <w:lang w:val="vi-VN"/>
        </w:rPr>
        <w:t xml:space="preserve">Kết quả nghiên cứu cho thấy môi trường địa chất có những tác động trước mắt và lâu dài đến môi trường dân sinh khu vực quanh hồ. Các lớp đất đá chứa nước có tính thấm tốt </w:t>
      </w:r>
      <w:r w:rsidR="009D6E06" w:rsidRPr="002B7127">
        <w:rPr>
          <w:b w:val="0"/>
          <w:bCs w:val="0"/>
          <w:i w:val="0"/>
          <w:iCs w:val="0"/>
          <w:color w:val="000000"/>
          <w:sz w:val="22"/>
          <w:szCs w:val="22"/>
          <w:lang w:val="vi-VN"/>
        </w:rPr>
        <w:t>tạo</w:t>
      </w:r>
      <w:r w:rsidRPr="002B7127">
        <w:rPr>
          <w:b w:val="0"/>
          <w:bCs w:val="0"/>
          <w:i w:val="0"/>
          <w:iCs w:val="0"/>
          <w:color w:val="000000"/>
          <w:sz w:val="22"/>
          <w:szCs w:val="22"/>
          <w:lang w:val="vi-VN"/>
        </w:rPr>
        <w:t xml:space="preserve"> nên mối quan hệ </w:t>
      </w:r>
      <w:r w:rsidR="009D6E06" w:rsidRPr="002B7127">
        <w:rPr>
          <w:b w:val="0"/>
          <w:bCs w:val="0"/>
          <w:i w:val="0"/>
          <w:iCs w:val="0"/>
          <w:color w:val="000000"/>
          <w:sz w:val="22"/>
          <w:szCs w:val="22"/>
          <w:lang w:val="vi-VN"/>
        </w:rPr>
        <w:t xml:space="preserve">thuỷ lực </w:t>
      </w:r>
      <w:r w:rsidRPr="002B7127">
        <w:rPr>
          <w:b w:val="0"/>
          <w:bCs w:val="0"/>
          <w:i w:val="0"/>
          <w:iCs w:val="0"/>
          <w:color w:val="000000"/>
          <w:sz w:val="22"/>
          <w:szCs w:val="22"/>
          <w:lang w:val="vi-VN"/>
        </w:rPr>
        <w:t>chặt chẽ giữa nước dưới đất và nước hồ</w:t>
      </w:r>
      <w:r w:rsidR="009D6E06" w:rsidRPr="002B7127">
        <w:rPr>
          <w:b w:val="0"/>
          <w:bCs w:val="0"/>
          <w:i w:val="0"/>
          <w:iCs w:val="0"/>
          <w:color w:val="000000"/>
          <w:sz w:val="22"/>
          <w:szCs w:val="22"/>
          <w:lang w:val="vi-VN"/>
        </w:rPr>
        <w:t>. Đó cũng là nguyên nhân</w:t>
      </w:r>
      <w:r w:rsidRPr="002B7127">
        <w:rPr>
          <w:b w:val="0"/>
          <w:bCs w:val="0"/>
          <w:i w:val="0"/>
          <w:iCs w:val="0"/>
          <w:color w:val="000000"/>
          <w:sz w:val="22"/>
          <w:szCs w:val="22"/>
          <w:lang w:val="vi-VN"/>
        </w:rPr>
        <w:t xml:space="preserve"> gây nên những tác động môi trường, ảnh hưởng đến đời sống dân sinh</w:t>
      </w:r>
      <w:r w:rsidR="009D6E06" w:rsidRPr="002B7127">
        <w:rPr>
          <w:b w:val="0"/>
          <w:bCs w:val="0"/>
          <w:i w:val="0"/>
          <w:iCs w:val="0"/>
          <w:color w:val="000000"/>
          <w:sz w:val="22"/>
          <w:szCs w:val="22"/>
          <w:lang w:val="vi-VN"/>
        </w:rPr>
        <w:t xml:space="preserve"> của một số hộ dân</w:t>
      </w:r>
      <w:r w:rsidRPr="002B7127">
        <w:rPr>
          <w:b w:val="0"/>
          <w:bCs w:val="0"/>
          <w:i w:val="0"/>
          <w:iCs w:val="0"/>
          <w:color w:val="000000"/>
          <w:sz w:val="22"/>
          <w:szCs w:val="22"/>
          <w:lang w:val="vi-VN"/>
        </w:rPr>
        <w:t xml:space="preserve">.      </w:t>
      </w:r>
    </w:p>
    <w:p w14:paraId="4884B7F6" w14:textId="29605EDC" w:rsidR="007373FE" w:rsidRPr="002B7127" w:rsidRDefault="007373FE" w:rsidP="00610740">
      <w:pPr>
        <w:pStyle w:val="u2"/>
        <w:numPr>
          <w:ilvl w:val="0"/>
          <w:numId w:val="50"/>
        </w:numPr>
        <w:spacing w:after="120"/>
        <w:ind w:left="284" w:hanging="284"/>
        <w:rPr>
          <w:i w:val="0"/>
          <w:iCs w:val="0"/>
          <w:color w:val="000000"/>
          <w:sz w:val="22"/>
          <w:szCs w:val="22"/>
          <w:lang w:val="vi-VN"/>
        </w:rPr>
      </w:pPr>
      <w:r w:rsidRPr="002B7127">
        <w:rPr>
          <w:i w:val="0"/>
          <w:iCs w:val="0"/>
          <w:color w:val="000000"/>
          <w:sz w:val="22"/>
          <w:szCs w:val="22"/>
          <w:lang w:val="vi-VN"/>
        </w:rPr>
        <w:t>Phương pháp và phạm vi nghiên cứu</w:t>
      </w:r>
    </w:p>
    <w:p w14:paraId="269232F5" w14:textId="75085466" w:rsidR="007373FE" w:rsidRPr="002B7127" w:rsidRDefault="007373FE" w:rsidP="00610740">
      <w:pPr>
        <w:pStyle w:val="u2"/>
        <w:spacing w:after="120"/>
        <w:ind w:left="0" w:firstLine="284"/>
        <w:rPr>
          <w:b w:val="0"/>
          <w:bCs w:val="0"/>
          <w:i w:val="0"/>
          <w:iCs w:val="0"/>
          <w:color w:val="000000"/>
          <w:sz w:val="22"/>
          <w:szCs w:val="22"/>
          <w:lang w:val="vi-VN"/>
        </w:rPr>
      </w:pPr>
      <w:r w:rsidRPr="002B7127">
        <w:rPr>
          <w:b w:val="0"/>
          <w:bCs w:val="0"/>
          <w:i w:val="0"/>
          <w:iCs w:val="0"/>
          <w:color w:val="000000"/>
          <w:sz w:val="22"/>
          <w:szCs w:val="22"/>
          <w:lang w:val="vi-VN"/>
        </w:rPr>
        <w:t>Để đạt được mục tiêu nghiên cứu,</w:t>
      </w:r>
      <w:r w:rsidR="00661175" w:rsidRPr="002B7127">
        <w:rPr>
          <w:b w:val="0"/>
          <w:bCs w:val="0"/>
          <w:i w:val="0"/>
          <w:iCs w:val="0"/>
          <w:color w:val="000000"/>
          <w:sz w:val="22"/>
          <w:szCs w:val="22"/>
          <w:lang w:val="vi-VN"/>
        </w:rPr>
        <w:t xml:space="preserve"> các</w:t>
      </w:r>
      <w:r w:rsidRPr="002B7127">
        <w:rPr>
          <w:b w:val="0"/>
          <w:bCs w:val="0"/>
          <w:i w:val="0"/>
          <w:iCs w:val="0"/>
          <w:color w:val="000000"/>
          <w:sz w:val="22"/>
          <w:szCs w:val="22"/>
          <w:lang w:val="vi-VN"/>
        </w:rPr>
        <w:t xml:space="preserve"> tác giả đã áp dụng các phương pháp nghiên cứu và</w:t>
      </w:r>
      <w:r w:rsidR="00661175" w:rsidRPr="002B7127">
        <w:rPr>
          <w:b w:val="0"/>
          <w:bCs w:val="0"/>
          <w:i w:val="0"/>
          <w:iCs w:val="0"/>
          <w:color w:val="000000"/>
          <w:sz w:val="22"/>
          <w:szCs w:val="22"/>
          <w:lang w:val="vi-VN"/>
        </w:rPr>
        <w:t xml:space="preserve"> thực hiện</w:t>
      </w:r>
      <w:r w:rsidRPr="002B7127">
        <w:rPr>
          <w:b w:val="0"/>
          <w:bCs w:val="0"/>
          <w:i w:val="0"/>
          <w:iCs w:val="0"/>
          <w:color w:val="000000"/>
          <w:sz w:val="22"/>
          <w:szCs w:val="22"/>
          <w:lang w:val="vi-VN"/>
        </w:rPr>
        <w:t xml:space="preserve"> khối lượng sau đây.</w:t>
      </w:r>
    </w:p>
    <w:p w14:paraId="51B9ABA2" w14:textId="33CA486F" w:rsidR="007373FE" w:rsidRPr="002B7127" w:rsidRDefault="007373FE" w:rsidP="00610740">
      <w:pPr>
        <w:tabs>
          <w:tab w:val="left" w:pos="567"/>
        </w:tabs>
        <w:spacing w:before="120" w:after="120" w:line="240" w:lineRule="auto"/>
        <w:rPr>
          <w:rFonts w:ascii="Times New Roman" w:hAnsi="Times New Roman" w:cs="Times New Roman"/>
          <w:lang w:val="vi-VN"/>
        </w:rPr>
      </w:pPr>
      <w:r w:rsidRPr="002B7127">
        <w:rPr>
          <w:rFonts w:ascii="Times New Roman" w:hAnsi="Times New Roman" w:cs="Times New Roman"/>
          <w:b/>
          <w:bCs/>
          <w:i/>
          <w:iCs/>
          <w:lang w:val="vi-VN"/>
        </w:rPr>
        <w:t xml:space="preserve">2.1. Phương pháp thu thập tài liệu: </w:t>
      </w:r>
      <w:r w:rsidRPr="002B7127">
        <w:rPr>
          <w:rFonts w:ascii="Times New Roman" w:hAnsi="Times New Roman" w:cs="Times New Roman"/>
          <w:lang w:val="vi-VN"/>
        </w:rPr>
        <w:t>thu thập các tài liệu liên quan đến địa chất, địa chất thủy văn, tài liệu tài liệu khí tượng thủy văn (mưa, bốc hơi), tài liệu về kinh tế xã hội liên quan đến khu vực nghiên cứu. Các tài liệu được thu thập từ những báo cáo của các đơn vị chức năng trong hệ thống quản lý của Nhà nước nên đảm bảo độ tin cậy</w:t>
      </w:r>
      <w:r w:rsidR="00096A7A" w:rsidRPr="002B7127">
        <w:rPr>
          <w:rFonts w:ascii="Times New Roman" w:hAnsi="Times New Roman" w:cs="Times New Roman"/>
          <w:lang w:val="vi-VN"/>
        </w:rPr>
        <w:t xml:space="preserve"> [3;5] </w:t>
      </w:r>
      <w:r w:rsidRPr="002B7127">
        <w:rPr>
          <w:rFonts w:ascii="Times New Roman" w:hAnsi="Times New Roman" w:cs="Times New Roman"/>
          <w:lang w:val="vi-VN"/>
        </w:rPr>
        <w:t>.</w:t>
      </w:r>
    </w:p>
    <w:p w14:paraId="5AFA3C64" w14:textId="77777777" w:rsidR="007373FE" w:rsidRPr="002B7127" w:rsidRDefault="007373FE" w:rsidP="008713FB">
      <w:pPr>
        <w:tabs>
          <w:tab w:val="left" w:pos="567"/>
        </w:tabs>
        <w:spacing w:before="120" w:after="120" w:line="240" w:lineRule="auto"/>
        <w:rPr>
          <w:rFonts w:ascii="Times New Roman" w:hAnsi="Times New Roman" w:cs="Times New Roman"/>
          <w:lang w:val="vi-VN"/>
        </w:rPr>
      </w:pPr>
      <w:r w:rsidRPr="00610740">
        <w:rPr>
          <w:rFonts w:ascii="Times New Roman" w:hAnsi="Times New Roman" w:cs="Times New Roman"/>
          <w:b/>
          <w:bCs/>
          <w:i/>
          <w:iCs/>
          <w:lang w:val="vi-VN"/>
        </w:rPr>
        <w:t>2.2</w:t>
      </w:r>
      <w:r w:rsidRPr="002B7127">
        <w:rPr>
          <w:rFonts w:ascii="Times New Roman" w:hAnsi="Times New Roman" w:cs="Times New Roman"/>
          <w:lang w:val="vi-VN"/>
        </w:rPr>
        <w:t xml:space="preserve"> </w:t>
      </w:r>
      <w:r w:rsidRPr="002B7127">
        <w:rPr>
          <w:rFonts w:ascii="Times New Roman" w:hAnsi="Times New Roman" w:cs="Times New Roman"/>
          <w:b/>
          <w:bCs/>
          <w:i/>
          <w:iCs/>
          <w:lang w:val="vi-VN"/>
        </w:rPr>
        <w:t xml:space="preserve"> Phương pháp khảo sát, đo vẽ Địa chất – Địa chất thủy văn tổng hợp:</w:t>
      </w:r>
      <w:r w:rsidRPr="002B7127">
        <w:rPr>
          <w:rFonts w:ascii="Times New Roman" w:hAnsi="Times New Roman" w:cs="Times New Roman"/>
          <w:lang w:val="vi-VN"/>
        </w:rPr>
        <w:t xml:space="preserve"> </w:t>
      </w:r>
    </w:p>
    <w:p w14:paraId="4CEBC0AA" w14:textId="77777777" w:rsidR="007373FE" w:rsidRPr="002B7127" w:rsidRDefault="007373FE" w:rsidP="00610740">
      <w:pPr>
        <w:pStyle w:val="oancuaDanhsach"/>
        <w:widowControl/>
        <w:numPr>
          <w:ilvl w:val="0"/>
          <w:numId w:val="43"/>
        </w:numPr>
        <w:tabs>
          <w:tab w:val="left" w:pos="284"/>
        </w:tabs>
        <w:autoSpaceDE/>
        <w:autoSpaceDN/>
        <w:spacing w:after="120"/>
        <w:ind w:left="0" w:firstLine="284"/>
        <w:contextualSpacing/>
        <w:rPr>
          <w:lang w:val="vi-VN"/>
        </w:rPr>
      </w:pPr>
      <w:r w:rsidRPr="002B7127">
        <w:rPr>
          <w:lang w:val="vi-VN"/>
        </w:rPr>
        <w:lastRenderedPageBreak/>
        <w:t xml:space="preserve">Thực hiện công tác khảo sát địa chất nhằm xác định sự phân bố và thành phần các loại đất đá trong khu vực ảnh hưởng, nhất là khu vực có ý kiến phản ánh về sụt đất, nứt đất, ảnh hưởng của việc khó thoát nước sinh hoạt.   </w:t>
      </w:r>
    </w:p>
    <w:p w14:paraId="0B4B08A9" w14:textId="77777777" w:rsidR="007373FE" w:rsidRPr="002B7127" w:rsidRDefault="007373FE" w:rsidP="00610740">
      <w:pPr>
        <w:pStyle w:val="oancuaDanhsach"/>
        <w:widowControl/>
        <w:numPr>
          <w:ilvl w:val="0"/>
          <w:numId w:val="43"/>
        </w:numPr>
        <w:tabs>
          <w:tab w:val="left" w:pos="284"/>
        </w:tabs>
        <w:autoSpaceDE/>
        <w:autoSpaceDN/>
        <w:spacing w:after="120"/>
        <w:ind w:left="0" w:firstLine="284"/>
        <w:contextualSpacing/>
        <w:rPr>
          <w:lang w:val="vi-VN"/>
        </w:rPr>
      </w:pPr>
      <w:r w:rsidRPr="002B7127">
        <w:rPr>
          <w:lang w:val="vi-VN"/>
        </w:rPr>
        <w:t xml:space="preserve">Nghiên cứu địa chất thủy văn trong khu vực (các vết lộ địa chất thủy văn, mực nước, thành phần hóa học nước, động thái nước ngầm…). </w:t>
      </w:r>
    </w:p>
    <w:p w14:paraId="5897F922" w14:textId="77777777" w:rsidR="007373FE" w:rsidRPr="002B7127" w:rsidRDefault="007373FE" w:rsidP="00610740">
      <w:pPr>
        <w:pStyle w:val="oancuaDanhsach"/>
        <w:widowControl/>
        <w:numPr>
          <w:ilvl w:val="0"/>
          <w:numId w:val="43"/>
        </w:numPr>
        <w:tabs>
          <w:tab w:val="left" w:pos="284"/>
        </w:tabs>
        <w:autoSpaceDE/>
        <w:autoSpaceDN/>
        <w:spacing w:after="120"/>
        <w:ind w:left="0" w:firstLine="284"/>
        <w:contextualSpacing/>
        <w:rPr>
          <w:lang w:val="vi-VN"/>
        </w:rPr>
      </w:pPr>
      <w:r w:rsidRPr="002B7127">
        <w:rPr>
          <w:lang w:val="vi-VN"/>
        </w:rPr>
        <w:t xml:space="preserve">Lựa chọn, thiết kế tuyến đo Địa vật lý và vị trí khoan nghiên cứu địa tầng, vị trí thí nghiệm đổ nước, hút nước, quan trắc động thái nước ngầm, nước mặt của hồ thủy điện, đo độ cao tuyệt đối của một số điểm khống chế.  </w:t>
      </w:r>
    </w:p>
    <w:p w14:paraId="75FCCF63" w14:textId="77777777" w:rsidR="0007195F" w:rsidRPr="002B7127" w:rsidRDefault="0007195F" w:rsidP="00DD2FB7">
      <w:pPr>
        <w:pStyle w:val="oancuaDanhsach"/>
        <w:spacing w:after="120"/>
        <w:ind w:left="0" w:firstLine="284"/>
        <w:jc w:val="center"/>
        <w:rPr>
          <w:b/>
        </w:rPr>
      </w:pPr>
      <w:r w:rsidRPr="002B7127">
        <w:rPr>
          <w:noProof/>
        </w:rPr>
        <w:drawing>
          <wp:inline distT="0" distB="0" distL="0" distR="0" wp14:anchorId="4E4893BF" wp14:editId="1DA4CC46">
            <wp:extent cx="4955530" cy="2159296"/>
            <wp:effectExtent l="0" t="0" r="0" b="0"/>
            <wp:docPr id="2" name="Picture 0" descr="ks dc, dc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 dc, dctv.png"/>
                    <pic:cNvPicPr/>
                  </pic:nvPicPr>
                  <pic:blipFill>
                    <a:blip r:embed="rId8"/>
                    <a:stretch>
                      <a:fillRect/>
                    </a:stretch>
                  </pic:blipFill>
                  <pic:spPr>
                    <a:xfrm>
                      <a:off x="0" y="0"/>
                      <a:ext cx="4955530" cy="2159296"/>
                    </a:xfrm>
                    <a:prstGeom prst="rect">
                      <a:avLst/>
                    </a:prstGeom>
                  </pic:spPr>
                </pic:pic>
              </a:graphicData>
            </a:graphic>
          </wp:inline>
        </w:drawing>
      </w:r>
    </w:p>
    <w:p w14:paraId="7EAD0292" w14:textId="4D653D1F" w:rsidR="0007195F" w:rsidRPr="002B7127" w:rsidRDefault="0007195F" w:rsidP="00DD2FB7">
      <w:pPr>
        <w:pStyle w:val="oancuaDanhsach"/>
        <w:widowControl/>
        <w:autoSpaceDE/>
        <w:autoSpaceDN/>
        <w:spacing w:after="120"/>
        <w:ind w:left="0" w:firstLine="0"/>
        <w:contextualSpacing/>
        <w:jc w:val="center"/>
        <w:rPr>
          <w:i/>
          <w:iCs/>
          <w:lang w:val="vi-VN"/>
        </w:rPr>
      </w:pPr>
      <w:r w:rsidRPr="002B7127">
        <w:rPr>
          <w:i/>
          <w:iCs/>
        </w:rPr>
        <w:t>Hình</w:t>
      </w:r>
      <w:r w:rsidRPr="002B7127">
        <w:rPr>
          <w:i/>
          <w:iCs/>
          <w:lang w:val="vi-VN"/>
        </w:rPr>
        <w:t xml:space="preserve"> </w:t>
      </w:r>
      <w:r w:rsidR="004F43A1" w:rsidRPr="002B7127">
        <w:rPr>
          <w:i/>
          <w:iCs/>
        </w:rPr>
        <w:t>1.</w:t>
      </w:r>
      <w:r w:rsidRPr="002B7127">
        <w:rPr>
          <w:i/>
          <w:iCs/>
          <w:lang w:val="vi-VN"/>
        </w:rPr>
        <w:t xml:space="preserve"> Sơ đồ các tuyến khảo sát </w:t>
      </w:r>
      <w:r w:rsidRPr="002B7127">
        <w:rPr>
          <w:i/>
          <w:iCs/>
        </w:rPr>
        <w:t>Đ</w:t>
      </w:r>
      <w:r w:rsidRPr="002B7127">
        <w:rPr>
          <w:i/>
          <w:iCs/>
          <w:lang w:val="vi-VN"/>
        </w:rPr>
        <w:t xml:space="preserve">ịa chất </w:t>
      </w:r>
      <w:r w:rsidRPr="002B7127">
        <w:rPr>
          <w:i/>
          <w:iCs/>
        </w:rPr>
        <w:t>-</w:t>
      </w:r>
      <w:r w:rsidRPr="002B7127">
        <w:rPr>
          <w:i/>
          <w:iCs/>
          <w:lang w:val="vi-VN"/>
        </w:rPr>
        <w:t xml:space="preserve"> </w:t>
      </w:r>
      <w:r w:rsidRPr="002B7127">
        <w:rPr>
          <w:i/>
          <w:iCs/>
        </w:rPr>
        <w:t>Đ</w:t>
      </w:r>
      <w:r w:rsidRPr="002B7127">
        <w:rPr>
          <w:i/>
          <w:iCs/>
          <w:lang w:val="vi-VN"/>
        </w:rPr>
        <w:t>ịa chất thủy văn</w:t>
      </w:r>
    </w:p>
    <w:p w14:paraId="65947DB5" w14:textId="0EB4BC69" w:rsidR="00690393" w:rsidRPr="002B7127" w:rsidRDefault="007373FE" w:rsidP="00DD2FB7">
      <w:pPr>
        <w:pStyle w:val="oancuaDanhsach"/>
        <w:tabs>
          <w:tab w:val="left" w:pos="567"/>
          <w:tab w:val="left" w:pos="851"/>
        </w:tabs>
        <w:spacing w:after="120"/>
        <w:ind w:left="284" w:firstLine="0"/>
        <w:rPr>
          <w:lang w:val="vi-VN"/>
        </w:rPr>
      </w:pPr>
      <w:r w:rsidRPr="002B7127">
        <w:rPr>
          <w:lang w:val="vi-VN"/>
        </w:rPr>
        <w:t>Phương pháp Địa vật lý:</w:t>
      </w:r>
      <w:r w:rsidRPr="002B7127">
        <w:rPr>
          <w:b/>
          <w:bCs/>
          <w:i/>
          <w:iCs/>
          <w:lang w:val="vi-VN"/>
        </w:rPr>
        <w:t xml:space="preserve"> </w:t>
      </w:r>
      <w:r w:rsidRPr="002B7127">
        <w:rPr>
          <w:lang w:val="vi-VN"/>
        </w:rPr>
        <w:t xml:space="preserve">lựa chọn phương pháp đo mặt cắt điện trở và đo sâu đối xứng điện trở </w:t>
      </w:r>
      <w:r w:rsidRPr="002B7127">
        <w:rPr>
          <w:lang w:val="es-ES"/>
        </w:rPr>
        <w:t>Wenner – Schlumberger</w:t>
      </w:r>
      <w:r w:rsidRPr="002B7127">
        <w:rPr>
          <w:lang w:val="vi-VN"/>
        </w:rPr>
        <w:t>. Đây là hai phương pháp địa vật lý được áp dụng hiệu quả trong việc xác định sự phân bố của các lớp địa tầng, khả năng chứa nước thấm nước của đất đá, xác định sự phân lớp của đất đá theo điện trở suất.</w:t>
      </w:r>
      <w:r w:rsidR="00DD2FB7" w:rsidRPr="002B7127">
        <w:rPr>
          <w:lang w:val="vi-VN"/>
        </w:rPr>
        <w:t xml:space="preserve"> </w:t>
      </w:r>
      <w:r w:rsidR="00690393" w:rsidRPr="002B7127">
        <w:rPr>
          <w:lang w:val="nb-NO"/>
        </w:rPr>
        <w:t xml:space="preserve">Khối lượng khảo sát địa vật lý </w:t>
      </w:r>
      <w:r w:rsidR="00DD2FB7" w:rsidRPr="002B7127">
        <w:rPr>
          <w:lang w:val="nb-NO"/>
        </w:rPr>
        <w:t>thể hiện</w:t>
      </w:r>
      <w:r w:rsidR="00690393" w:rsidRPr="002B7127">
        <w:rPr>
          <w:lang w:val="nb-NO"/>
        </w:rPr>
        <w:t xml:space="preserve"> ở bảng </w:t>
      </w:r>
      <w:r w:rsidR="004F43A1" w:rsidRPr="002B7127">
        <w:rPr>
          <w:lang w:val="nb-NO"/>
        </w:rPr>
        <w:t>1</w:t>
      </w:r>
      <w:r w:rsidR="00690393" w:rsidRPr="002B7127">
        <w:rPr>
          <w:lang w:val="nb-NO"/>
        </w:rPr>
        <w:t xml:space="preserve">. </w:t>
      </w:r>
    </w:p>
    <w:p w14:paraId="0CA76931" w14:textId="7C129B5E" w:rsidR="00690393" w:rsidRPr="002B7127" w:rsidRDefault="00690393" w:rsidP="008713FB">
      <w:pPr>
        <w:pStyle w:val="oancuaDanhsach"/>
        <w:spacing w:after="120"/>
        <w:ind w:left="283" w:firstLine="284"/>
        <w:jc w:val="center"/>
        <w:rPr>
          <w:i/>
          <w:iCs/>
          <w:lang w:val="nb-NO"/>
        </w:rPr>
      </w:pPr>
      <w:r w:rsidRPr="002B7127">
        <w:rPr>
          <w:i/>
          <w:iCs/>
          <w:lang w:val="nb-NO"/>
        </w:rPr>
        <w:t xml:space="preserve">Bảng </w:t>
      </w:r>
      <w:r w:rsidR="004F43A1" w:rsidRPr="002B7127">
        <w:rPr>
          <w:i/>
          <w:iCs/>
          <w:lang w:val="nb-NO"/>
        </w:rPr>
        <w:t>1</w:t>
      </w:r>
      <w:r w:rsidRPr="002B7127">
        <w:rPr>
          <w:i/>
          <w:iCs/>
          <w:lang w:val="nb-NO"/>
        </w:rPr>
        <w:t>. Khối lượng công tác Địa vật lý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06"/>
        <w:gridCol w:w="1721"/>
        <w:gridCol w:w="1418"/>
        <w:gridCol w:w="2835"/>
      </w:tblGrid>
      <w:tr w:rsidR="00690393" w:rsidRPr="002B7127" w14:paraId="7F30DB7D" w14:textId="77777777" w:rsidTr="00610740">
        <w:trPr>
          <w:trHeight w:val="328"/>
          <w:jc w:val="center"/>
        </w:trPr>
        <w:tc>
          <w:tcPr>
            <w:tcW w:w="709" w:type="dxa"/>
            <w:vMerge w:val="restart"/>
            <w:vAlign w:val="center"/>
          </w:tcPr>
          <w:p w14:paraId="0D7B2783" w14:textId="77777777" w:rsidR="00690393" w:rsidRPr="002B7127" w:rsidRDefault="00690393" w:rsidP="008713FB">
            <w:pPr>
              <w:spacing w:after="0" w:line="240" w:lineRule="auto"/>
              <w:jc w:val="both"/>
              <w:rPr>
                <w:rFonts w:ascii="Times New Roman" w:hAnsi="Times New Roman" w:cs="Times New Roman"/>
                <w:b/>
              </w:rPr>
            </w:pPr>
            <w:r w:rsidRPr="002B7127">
              <w:rPr>
                <w:rFonts w:ascii="Times New Roman" w:hAnsi="Times New Roman" w:cs="Times New Roman"/>
                <w:b/>
              </w:rPr>
              <w:t>TT</w:t>
            </w:r>
          </w:p>
        </w:tc>
        <w:tc>
          <w:tcPr>
            <w:tcW w:w="2106" w:type="dxa"/>
            <w:vMerge w:val="restart"/>
            <w:shd w:val="clear" w:color="auto" w:fill="auto"/>
            <w:vAlign w:val="center"/>
          </w:tcPr>
          <w:p w14:paraId="48A79499" w14:textId="77777777" w:rsidR="00690393" w:rsidRPr="002B7127" w:rsidRDefault="00690393" w:rsidP="008713FB">
            <w:pPr>
              <w:spacing w:after="0" w:line="240" w:lineRule="auto"/>
              <w:jc w:val="both"/>
              <w:rPr>
                <w:rFonts w:ascii="Times New Roman" w:hAnsi="Times New Roman" w:cs="Times New Roman"/>
                <w:b/>
              </w:rPr>
            </w:pPr>
            <w:r w:rsidRPr="002B7127">
              <w:rPr>
                <w:rFonts w:ascii="Times New Roman" w:hAnsi="Times New Roman" w:cs="Times New Roman"/>
                <w:b/>
              </w:rPr>
              <w:t>Khu vực khảo sát</w:t>
            </w:r>
          </w:p>
        </w:tc>
        <w:tc>
          <w:tcPr>
            <w:tcW w:w="3139" w:type="dxa"/>
            <w:gridSpan w:val="2"/>
            <w:shd w:val="clear" w:color="auto" w:fill="auto"/>
            <w:vAlign w:val="center"/>
          </w:tcPr>
          <w:p w14:paraId="5FFC7A69" w14:textId="77777777" w:rsidR="00690393" w:rsidRPr="002B7127" w:rsidRDefault="00690393" w:rsidP="008713FB">
            <w:pPr>
              <w:spacing w:after="0" w:line="240" w:lineRule="auto"/>
              <w:jc w:val="center"/>
              <w:rPr>
                <w:rFonts w:ascii="Times New Roman" w:hAnsi="Times New Roman" w:cs="Times New Roman"/>
                <w:b/>
              </w:rPr>
            </w:pPr>
            <w:r w:rsidRPr="002B7127">
              <w:rPr>
                <w:rFonts w:ascii="Times New Roman" w:hAnsi="Times New Roman" w:cs="Times New Roman"/>
                <w:b/>
              </w:rPr>
              <w:t>Điểm đo</w:t>
            </w:r>
          </w:p>
        </w:tc>
        <w:tc>
          <w:tcPr>
            <w:tcW w:w="2835" w:type="dxa"/>
            <w:vMerge w:val="restart"/>
            <w:vAlign w:val="center"/>
          </w:tcPr>
          <w:p w14:paraId="73F0FD43" w14:textId="77777777" w:rsidR="00690393" w:rsidRPr="002B7127" w:rsidRDefault="00690393" w:rsidP="008713FB">
            <w:pPr>
              <w:spacing w:after="0" w:line="240" w:lineRule="auto"/>
              <w:jc w:val="center"/>
              <w:rPr>
                <w:rFonts w:ascii="Times New Roman" w:hAnsi="Times New Roman" w:cs="Times New Roman"/>
                <w:b/>
              </w:rPr>
            </w:pPr>
            <w:r w:rsidRPr="002B7127">
              <w:rPr>
                <w:rFonts w:ascii="Times New Roman" w:hAnsi="Times New Roman" w:cs="Times New Roman"/>
                <w:b/>
              </w:rPr>
              <w:t>Ghi chú</w:t>
            </w:r>
          </w:p>
        </w:tc>
      </w:tr>
      <w:tr w:rsidR="00690393" w:rsidRPr="002B7127" w14:paraId="47A80034" w14:textId="77777777" w:rsidTr="00610740">
        <w:trPr>
          <w:trHeight w:val="305"/>
          <w:jc w:val="center"/>
        </w:trPr>
        <w:tc>
          <w:tcPr>
            <w:tcW w:w="709" w:type="dxa"/>
            <w:vMerge/>
          </w:tcPr>
          <w:p w14:paraId="106136D6" w14:textId="77777777" w:rsidR="00690393" w:rsidRPr="002B7127" w:rsidRDefault="00690393" w:rsidP="008713FB">
            <w:pPr>
              <w:spacing w:after="0" w:line="240" w:lineRule="auto"/>
              <w:jc w:val="both"/>
              <w:rPr>
                <w:rFonts w:ascii="Times New Roman" w:hAnsi="Times New Roman" w:cs="Times New Roman"/>
              </w:rPr>
            </w:pPr>
          </w:p>
        </w:tc>
        <w:tc>
          <w:tcPr>
            <w:tcW w:w="2106" w:type="dxa"/>
            <w:vMerge/>
            <w:shd w:val="clear" w:color="auto" w:fill="auto"/>
          </w:tcPr>
          <w:p w14:paraId="7C815CEC" w14:textId="77777777" w:rsidR="00690393" w:rsidRPr="002B7127" w:rsidRDefault="00690393" w:rsidP="008713FB">
            <w:pPr>
              <w:spacing w:after="0" w:line="240" w:lineRule="auto"/>
              <w:jc w:val="both"/>
              <w:rPr>
                <w:rFonts w:ascii="Times New Roman" w:hAnsi="Times New Roman" w:cs="Times New Roman"/>
              </w:rPr>
            </w:pPr>
          </w:p>
        </w:tc>
        <w:tc>
          <w:tcPr>
            <w:tcW w:w="1721" w:type="dxa"/>
            <w:shd w:val="clear" w:color="auto" w:fill="auto"/>
          </w:tcPr>
          <w:p w14:paraId="09D6B7E2" w14:textId="70DF5EE7" w:rsidR="00690393" w:rsidRPr="002B7127" w:rsidRDefault="00690393" w:rsidP="008713FB">
            <w:pPr>
              <w:spacing w:after="0" w:line="240" w:lineRule="auto"/>
              <w:jc w:val="center"/>
              <w:rPr>
                <w:rFonts w:ascii="Times New Roman" w:hAnsi="Times New Roman" w:cs="Times New Roman"/>
                <w:b/>
              </w:rPr>
            </w:pPr>
            <w:r w:rsidRPr="002B7127">
              <w:rPr>
                <w:rFonts w:ascii="Times New Roman" w:hAnsi="Times New Roman" w:cs="Times New Roman"/>
                <w:b/>
              </w:rPr>
              <w:t>Mặt cắt</w:t>
            </w:r>
          </w:p>
        </w:tc>
        <w:tc>
          <w:tcPr>
            <w:tcW w:w="1418" w:type="dxa"/>
            <w:shd w:val="clear" w:color="auto" w:fill="auto"/>
          </w:tcPr>
          <w:p w14:paraId="0D590D2E" w14:textId="77777777" w:rsidR="00690393" w:rsidRPr="002B7127" w:rsidRDefault="00690393" w:rsidP="008713FB">
            <w:pPr>
              <w:spacing w:after="0" w:line="240" w:lineRule="auto"/>
              <w:jc w:val="center"/>
              <w:rPr>
                <w:rFonts w:ascii="Times New Roman" w:hAnsi="Times New Roman" w:cs="Times New Roman"/>
                <w:b/>
              </w:rPr>
            </w:pPr>
            <w:r w:rsidRPr="002B7127">
              <w:rPr>
                <w:rFonts w:ascii="Times New Roman" w:hAnsi="Times New Roman" w:cs="Times New Roman"/>
                <w:b/>
              </w:rPr>
              <w:t>Đo sâu</w:t>
            </w:r>
          </w:p>
        </w:tc>
        <w:tc>
          <w:tcPr>
            <w:tcW w:w="2835" w:type="dxa"/>
            <w:vMerge/>
          </w:tcPr>
          <w:p w14:paraId="2C5B5A68" w14:textId="77777777" w:rsidR="00690393" w:rsidRPr="002B7127" w:rsidRDefault="00690393" w:rsidP="008713FB">
            <w:pPr>
              <w:spacing w:after="0" w:line="240" w:lineRule="auto"/>
              <w:jc w:val="center"/>
              <w:rPr>
                <w:rFonts w:ascii="Times New Roman" w:hAnsi="Times New Roman" w:cs="Times New Roman"/>
              </w:rPr>
            </w:pPr>
          </w:p>
        </w:tc>
      </w:tr>
      <w:tr w:rsidR="00690393" w:rsidRPr="002B7127" w14:paraId="0403D2E4" w14:textId="77777777" w:rsidTr="00610740">
        <w:trPr>
          <w:jc w:val="center"/>
        </w:trPr>
        <w:tc>
          <w:tcPr>
            <w:tcW w:w="709" w:type="dxa"/>
          </w:tcPr>
          <w:p w14:paraId="131C9C1E" w14:textId="77777777" w:rsidR="00690393" w:rsidRPr="002B7127" w:rsidRDefault="00690393" w:rsidP="008713FB">
            <w:pPr>
              <w:spacing w:after="0" w:line="240" w:lineRule="auto"/>
              <w:jc w:val="center"/>
              <w:rPr>
                <w:rFonts w:ascii="Times New Roman" w:hAnsi="Times New Roman" w:cs="Times New Roman"/>
              </w:rPr>
            </w:pPr>
            <w:r w:rsidRPr="002B7127">
              <w:rPr>
                <w:rFonts w:ascii="Times New Roman" w:hAnsi="Times New Roman" w:cs="Times New Roman"/>
              </w:rPr>
              <w:t>1</w:t>
            </w:r>
          </w:p>
        </w:tc>
        <w:tc>
          <w:tcPr>
            <w:tcW w:w="2106" w:type="dxa"/>
            <w:shd w:val="clear" w:color="auto" w:fill="auto"/>
          </w:tcPr>
          <w:p w14:paraId="4B9DDA7A" w14:textId="77777777" w:rsidR="00690393" w:rsidRPr="002B7127" w:rsidRDefault="00690393" w:rsidP="008713FB">
            <w:pPr>
              <w:spacing w:after="0" w:line="240" w:lineRule="auto"/>
              <w:jc w:val="both"/>
              <w:rPr>
                <w:rFonts w:ascii="Times New Roman" w:hAnsi="Times New Roman" w:cs="Times New Roman"/>
              </w:rPr>
            </w:pPr>
            <w:r w:rsidRPr="002B7127">
              <w:rPr>
                <w:rFonts w:ascii="Times New Roman" w:hAnsi="Times New Roman" w:cs="Times New Roman"/>
              </w:rPr>
              <w:t>Xã Cẩm Thạch</w:t>
            </w:r>
          </w:p>
        </w:tc>
        <w:tc>
          <w:tcPr>
            <w:tcW w:w="1721" w:type="dxa"/>
            <w:shd w:val="clear" w:color="auto" w:fill="auto"/>
          </w:tcPr>
          <w:p w14:paraId="01D36147" w14:textId="77777777" w:rsidR="00690393" w:rsidRPr="002B7127" w:rsidRDefault="00690393" w:rsidP="008713FB">
            <w:pPr>
              <w:spacing w:after="0" w:line="240" w:lineRule="auto"/>
              <w:jc w:val="center"/>
              <w:rPr>
                <w:rFonts w:ascii="Times New Roman" w:hAnsi="Times New Roman" w:cs="Times New Roman"/>
              </w:rPr>
            </w:pPr>
            <w:r w:rsidRPr="002B7127">
              <w:rPr>
                <w:rFonts w:ascii="Times New Roman" w:hAnsi="Times New Roman" w:cs="Times New Roman"/>
              </w:rPr>
              <w:t>15</w:t>
            </w:r>
          </w:p>
        </w:tc>
        <w:tc>
          <w:tcPr>
            <w:tcW w:w="1418" w:type="dxa"/>
            <w:shd w:val="clear" w:color="auto" w:fill="auto"/>
          </w:tcPr>
          <w:p w14:paraId="254783F0" w14:textId="77777777" w:rsidR="00690393" w:rsidRPr="002B7127" w:rsidRDefault="00690393" w:rsidP="008713FB">
            <w:pPr>
              <w:spacing w:after="0" w:line="240" w:lineRule="auto"/>
              <w:jc w:val="center"/>
              <w:rPr>
                <w:rFonts w:ascii="Times New Roman" w:hAnsi="Times New Roman" w:cs="Times New Roman"/>
              </w:rPr>
            </w:pPr>
            <w:r w:rsidRPr="002B7127">
              <w:rPr>
                <w:rFonts w:ascii="Times New Roman" w:hAnsi="Times New Roman" w:cs="Times New Roman"/>
              </w:rPr>
              <w:t>05</w:t>
            </w:r>
          </w:p>
        </w:tc>
        <w:tc>
          <w:tcPr>
            <w:tcW w:w="2835" w:type="dxa"/>
          </w:tcPr>
          <w:p w14:paraId="439D48EF" w14:textId="77777777" w:rsidR="00690393" w:rsidRPr="002B7127" w:rsidRDefault="00690393" w:rsidP="008713FB">
            <w:pPr>
              <w:spacing w:after="0" w:line="240" w:lineRule="auto"/>
              <w:jc w:val="both"/>
              <w:rPr>
                <w:rFonts w:ascii="Times New Roman" w:hAnsi="Times New Roman" w:cs="Times New Roman"/>
              </w:rPr>
            </w:pPr>
            <w:r w:rsidRPr="002B7127">
              <w:rPr>
                <w:rFonts w:ascii="Times New Roman" w:hAnsi="Times New Roman" w:cs="Times New Roman"/>
              </w:rPr>
              <w:t>Tuyến T4</w:t>
            </w:r>
          </w:p>
        </w:tc>
      </w:tr>
      <w:tr w:rsidR="00690393" w:rsidRPr="002B7127" w14:paraId="06ECFB50" w14:textId="77777777" w:rsidTr="00610740">
        <w:trPr>
          <w:jc w:val="center"/>
        </w:trPr>
        <w:tc>
          <w:tcPr>
            <w:tcW w:w="709" w:type="dxa"/>
          </w:tcPr>
          <w:p w14:paraId="21BE350B" w14:textId="77777777" w:rsidR="00690393" w:rsidRPr="002B7127" w:rsidRDefault="00690393" w:rsidP="008713FB">
            <w:pPr>
              <w:spacing w:after="0" w:line="240" w:lineRule="auto"/>
              <w:jc w:val="center"/>
              <w:rPr>
                <w:rFonts w:ascii="Times New Roman" w:hAnsi="Times New Roman" w:cs="Times New Roman"/>
              </w:rPr>
            </w:pPr>
            <w:r w:rsidRPr="002B7127">
              <w:rPr>
                <w:rFonts w:ascii="Times New Roman" w:hAnsi="Times New Roman" w:cs="Times New Roman"/>
              </w:rPr>
              <w:t>2</w:t>
            </w:r>
          </w:p>
        </w:tc>
        <w:tc>
          <w:tcPr>
            <w:tcW w:w="2106" w:type="dxa"/>
            <w:shd w:val="clear" w:color="auto" w:fill="auto"/>
          </w:tcPr>
          <w:p w14:paraId="1905B406" w14:textId="77777777" w:rsidR="00690393" w:rsidRPr="002B7127" w:rsidRDefault="00690393" w:rsidP="008713FB">
            <w:pPr>
              <w:spacing w:after="0" w:line="240" w:lineRule="auto"/>
              <w:jc w:val="both"/>
              <w:rPr>
                <w:rFonts w:ascii="Times New Roman" w:hAnsi="Times New Roman" w:cs="Times New Roman"/>
              </w:rPr>
            </w:pPr>
            <w:r w:rsidRPr="002B7127">
              <w:rPr>
                <w:rFonts w:ascii="Times New Roman" w:hAnsi="Times New Roman" w:cs="Times New Roman"/>
              </w:rPr>
              <w:t>Xã Cẩm Thành</w:t>
            </w:r>
          </w:p>
        </w:tc>
        <w:tc>
          <w:tcPr>
            <w:tcW w:w="1721" w:type="dxa"/>
            <w:shd w:val="clear" w:color="auto" w:fill="auto"/>
          </w:tcPr>
          <w:p w14:paraId="0AD81988" w14:textId="77777777" w:rsidR="00690393" w:rsidRPr="002B7127" w:rsidRDefault="00690393" w:rsidP="008713FB">
            <w:pPr>
              <w:spacing w:after="0" w:line="240" w:lineRule="auto"/>
              <w:jc w:val="center"/>
              <w:rPr>
                <w:rFonts w:ascii="Times New Roman" w:hAnsi="Times New Roman" w:cs="Times New Roman"/>
              </w:rPr>
            </w:pPr>
            <w:r w:rsidRPr="002B7127">
              <w:rPr>
                <w:rFonts w:ascii="Times New Roman" w:hAnsi="Times New Roman" w:cs="Times New Roman"/>
              </w:rPr>
              <w:t>15</w:t>
            </w:r>
          </w:p>
        </w:tc>
        <w:tc>
          <w:tcPr>
            <w:tcW w:w="1418" w:type="dxa"/>
            <w:shd w:val="clear" w:color="auto" w:fill="auto"/>
          </w:tcPr>
          <w:p w14:paraId="1F583799" w14:textId="77777777" w:rsidR="00690393" w:rsidRPr="002B7127" w:rsidRDefault="00690393" w:rsidP="008713FB">
            <w:pPr>
              <w:spacing w:after="0" w:line="240" w:lineRule="auto"/>
              <w:jc w:val="center"/>
              <w:rPr>
                <w:rFonts w:ascii="Times New Roman" w:hAnsi="Times New Roman" w:cs="Times New Roman"/>
              </w:rPr>
            </w:pPr>
            <w:r w:rsidRPr="002B7127">
              <w:rPr>
                <w:rFonts w:ascii="Times New Roman" w:hAnsi="Times New Roman" w:cs="Times New Roman"/>
              </w:rPr>
              <w:t>15</w:t>
            </w:r>
          </w:p>
        </w:tc>
        <w:tc>
          <w:tcPr>
            <w:tcW w:w="2835" w:type="dxa"/>
          </w:tcPr>
          <w:p w14:paraId="16599D1C" w14:textId="77777777" w:rsidR="00690393" w:rsidRPr="002B7127" w:rsidRDefault="00690393" w:rsidP="008713FB">
            <w:pPr>
              <w:spacing w:after="0" w:line="240" w:lineRule="auto"/>
              <w:jc w:val="both"/>
              <w:rPr>
                <w:rFonts w:ascii="Times New Roman" w:hAnsi="Times New Roman" w:cs="Times New Roman"/>
                <w:lang w:val="fr-FR"/>
              </w:rPr>
            </w:pPr>
            <w:r w:rsidRPr="002B7127">
              <w:rPr>
                <w:rFonts w:ascii="Times New Roman" w:hAnsi="Times New Roman" w:cs="Times New Roman"/>
                <w:lang w:val="fr-FR"/>
              </w:rPr>
              <w:t>Tuyến T1, T2 và T3</w:t>
            </w:r>
          </w:p>
        </w:tc>
      </w:tr>
      <w:tr w:rsidR="00690393" w:rsidRPr="002B7127" w14:paraId="5FCE108F" w14:textId="77777777" w:rsidTr="00610740">
        <w:trPr>
          <w:jc w:val="center"/>
        </w:trPr>
        <w:tc>
          <w:tcPr>
            <w:tcW w:w="709" w:type="dxa"/>
          </w:tcPr>
          <w:p w14:paraId="4C71F21F" w14:textId="77777777" w:rsidR="00690393" w:rsidRPr="002B7127" w:rsidRDefault="00690393" w:rsidP="008713FB">
            <w:pPr>
              <w:spacing w:after="0" w:line="240" w:lineRule="auto"/>
              <w:jc w:val="center"/>
              <w:rPr>
                <w:rFonts w:ascii="Times New Roman" w:hAnsi="Times New Roman" w:cs="Times New Roman"/>
              </w:rPr>
            </w:pPr>
            <w:r w:rsidRPr="002B7127">
              <w:rPr>
                <w:rFonts w:ascii="Times New Roman" w:hAnsi="Times New Roman" w:cs="Times New Roman"/>
              </w:rPr>
              <w:t>3</w:t>
            </w:r>
          </w:p>
        </w:tc>
        <w:tc>
          <w:tcPr>
            <w:tcW w:w="2106" w:type="dxa"/>
            <w:shd w:val="clear" w:color="auto" w:fill="auto"/>
          </w:tcPr>
          <w:p w14:paraId="4A6262BB" w14:textId="77777777" w:rsidR="00690393" w:rsidRPr="002B7127" w:rsidRDefault="00690393" w:rsidP="008713FB">
            <w:pPr>
              <w:spacing w:after="0" w:line="240" w:lineRule="auto"/>
              <w:jc w:val="both"/>
              <w:rPr>
                <w:rFonts w:ascii="Times New Roman" w:hAnsi="Times New Roman" w:cs="Times New Roman"/>
              </w:rPr>
            </w:pPr>
            <w:r w:rsidRPr="002B7127">
              <w:rPr>
                <w:rFonts w:ascii="Times New Roman" w:hAnsi="Times New Roman" w:cs="Times New Roman"/>
              </w:rPr>
              <w:t xml:space="preserve"> Xã Cẩm Lương</w:t>
            </w:r>
          </w:p>
        </w:tc>
        <w:tc>
          <w:tcPr>
            <w:tcW w:w="1721" w:type="dxa"/>
            <w:shd w:val="clear" w:color="auto" w:fill="auto"/>
          </w:tcPr>
          <w:p w14:paraId="3B72871C" w14:textId="77777777" w:rsidR="00690393" w:rsidRPr="002B7127" w:rsidRDefault="00690393" w:rsidP="008713FB">
            <w:pPr>
              <w:spacing w:after="0" w:line="240" w:lineRule="auto"/>
              <w:jc w:val="center"/>
              <w:rPr>
                <w:rFonts w:ascii="Times New Roman" w:hAnsi="Times New Roman" w:cs="Times New Roman"/>
              </w:rPr>
            </w:pPr>
            <w:r w:rsidRPr="002B7127">
              <w:rPr>
                <w:rFonts w:ascii="Times New Roman" w:hAnsi="Times New Roman" w:cs="Times New Roman"/>
              </w:rPr>
              <w:t>45</w:t>
            </w:r>
          </w:p>
        </w:tc>
        <w:tc>
          <w:tcPr>
            <w:tcW w:w="1418" w:type="dxa"/>
            <w:shd w:val="clear" w:color="auto" w:fill="auto"/>
          </w:tcPr>
          <w:p w14:paraId="33B61B95" w14:textId="77777777" w:rsidR="00690393" w:rsidRPr="002B7127" w:rsidRDefault="00690393" w:rsidP="008713FB">
            <w:pPr>
              <w:spacing w:after="0" w:line="240" w:lineRule="auto"/>
              <w:jc w:val="center"/>
              <w:rPr>
                <w:rFonts w:ascii="Times New Roman" w:hAnsi="Times New Roman" w:cs="Times New Roman"/>
              </w:rPr>
            </w:pPr>
            <w:r w:rsidRPr="002B7127">
              <w:rPr>
                <w:rFonts w:ascii="Times New Roman" w:hAnsi="Times New Roman" w:cs="Times New Roman"/>
              </w:rPr>
              <w:t>30</w:t>
            </w:r>
          </w:p>
        </w:tc>
        <w:tc>
          <w:tcPr>
            <w:tcW w:w="2835" w:type="dxa"/>
          </w:tcPr>
          <w:p w14:paraId="6C4CF7DF" w14:textId="77777777" w:rsidR="00690393" w:rsidRPr="002B7127" w:rsidRDefault="00690393" w:rsidP="008713FB">
            <w:pPr>
              <w:spacing w:after="0" w:line="240" w:lineRule="auto"/>
              <w:jc w:val="both"/>
              <w:rPr>
                <w:rFonts w:ascii="Times New Roman" w:hAnsi="Times New Roman" w:cs="Times New Roman"/>
              </w:rPr>
            </w:pPr>
            <w:r w:rsidRPr="002B7127">
              <w:rPr>
                <w:rFonts w:ascii="Times New Roman" w:hAnsi="Times New Roman" w:cs="Times New Roman"/>
              </w:rPr>
              <w:t>Tuyến T5÷T9</w:t>
            </w:r>
          </w:p>
        </w:tc>
      </w:tr>
      <w:tr w:rsidR="00690393" w:rsidRPr="002B7127" w14:paraId="1204B4A2" w14:textId="77777777" w:rsidTr="00610740">
        <w:trPr>
          <w:jc w:val="center"/>
        </w:trPr>
        <w:tc>
          <w:tcPr>
            <w:tcW w:w="2815" w:type="dxa"/>
            <w:gridSpan w:val="2"/>
          </w:tcPr>
          <w:p w14:paraId="7F5E232C" w14:textId="77777777" w:rsidR="00690393" w:rsidRPr="002B7127" w:rsidRDefault="00690393" w:rsidP="008713FB">
            <w:pPr>
              <w:spacing w:after="0" w:line="240" w:lineRule="auto"/>
              <w:jc w:val="both"/>
              <w:rPr>
                <w:rFonts w:ascii="Times New Roman" w:hAnsi="Times New Roman" w:cs="Times New Roman"/>
                <w:b/>
              </w:rPr>
            </w:pPr>
            <w:r w:rsidRPr="002B7127">
              <w:rPr>
                <w:rFonts w:ascii="Times New Roman" w:hAnsi="Times New Roman" w:cs="Times New Roman"/>
                <w:b/>
              </w:rPr>
              <w:t xml:space="preserve">Tổng số </w:t>
            </w:r>
          </w:p>
        </w:tc>
        <w:tc>
          <w:tcPr>
            <w:tcW w:w="1721" w:type="dxa"/>
            <w:shd w:val="clear" w:color="auto" w:fill="auto"/>
          </w:tcPr>
          <w:p w14:paraId="59785E65" w14:textId="77777777" w:rsidR="00690393" w:rsidRPr="002B7127" w:rsidRDefault="00690393" w:rsidP="008713FB">
            <w:pPr>
              <w:spacing w:after="0" w:line="240" w:lineRule="auto"/>
              <w:jc w:val="center"/>
              <w:rPr>
                <w:rFonts w:ascii="Times New Roman" w:hAnsi="Times New Roman" w:cs="Times New Roman"/>
                <w:b/>
              </w:rPr>
            </w:pPr>
            <w:r w:rsidRPr="002B7127">
              <w:rPr>
                <w:rFonts w:ascii="Times New Roman" w:hAnsi="Times New Roman" w:cs="Times New Roman"/>
                <w:b/>
              </w:rPr>
              <w:t>75</w:t>
            </w:r>
          </w:p>
        </w:tc>
        <w:tc>
          <w:tcPr>
            <w:tcW w:w="1418" w:type="dxa"/>
            <w:shd w:val="clear" w:color="auto" w:fill="auto"/>
          </w:tcPr>
          <w:p w14:paraId="79CA3C01" w14:textId="77777777" w:rsidR="00690393" w:rsidRPr="002B7127" w:rsidRDefault="00690393" w:rsidP="008713FB">
            <w:pPr>
              <w:spacing w:after="0" w:line="240" w:lineRule="auto"/>
              <w:jc w:val="center"/>
              <w:rPr>
                <w:rFonts w:ascii="Times New Roman" w:hAnsi="Times New Roman" w:cs="Times New Roman"/>
                <w:b/>
              </w:rPr>
            </w:pPr>
            <w:r w:rsidRPr="002B7127">
              <w:rPr>
                <w:rFonts w:ascii="Times New Roman" w:hAnsi="Times New Roman" w:cs="Times New Roman"/>
                <w:b/>
              </w:rPr>
              <w:t>50</w:t>
            </w:r>
          </w:p>
        </w:tc>
        <w:tc>
          <w:tcPr>
            <w:tcW w:w="2835" w:type="dxa"/>
          </w:tcPr>
          <w:p w14:paraId="5E6CE11B" w14:textId="77777777" w:rsidR="00690393" w:rsidRPr="002B7127" w:rsidRDefault="00690393" w:rsidP="008713FB">
            <w:pPr>
              <w:spacing w:after="0" w:line="240" w:lineRule="auto"/>
              <w:jc w:val="both"/>
              <w:rPr>
                <w:rFonts w:ascii="Times New Roman" w:hAnsi="Times New Roman" w:cs="Times New Roman"/>
                <w:b/>
              </w:rPr>
            </w:pPr>
          </w:p>
        </w:tc>
      </w:tr>
    </w:tbl>
    <w:p w14:paraId="278967FD" w14:textId="77777777" w:rsidR="007373FE" w:rsidRPr="002B7127" w:rsidRDefault="007373FE" w:rsidP="00610740">
      <w:pPr>
        <w:tabs>
          <w:tab w:val="left" w:pos="927"/>
        </w:tabs>
        <w:spacing w:before="120" w:after="120" w:line="240" w:lineRule="auto"/>
        <w:rPr>
          <w:rFonts w:ascii="Times New Roman" w:hAnsi="Times New Roman" w:cs="Times New Roman"/>
          <w:b/>
          <w:bCs/>
          <w:i/>
          <w:iCs/>
          <w:lang w:val="vi-VN"/>
        </w:rPr>
      </w:pPr>
      <w:r w:rsidRPr="002B7127">
        <w:rPr>
          <w:rFonts w:ascii="Times New Roman" w:hAnsi="Times New Roman" w:cs="Times New Roman"/>
          <w:b/>
          <w:bCs/>
          <w:i/>
          <w:iCs/>
          <w:lang w:val="vi-VN"/>
        </w:rPr>
        <w:t>2.4  Phương pháp khoan</w:t>
      </w:r>
    </w:p>
    <w:p w14:paraId="2FFE0CBA" w14:textId="3198E2A2" w:rsidR="00690393" w:rsidRDefault="00610740" w:rsidP="00610740">
      <w:pPr>
        <w:tabs>
          <w:tab w:val="left" w:pos="284"/>
        </w:tabs>
        <w:spacing w:before="120" w:after="120" w:line="240" w:lineRule="auto"/>
        <w:jc w:val="both"/>
        <w:rPr>
          <w:rFonts w:ascii="Times New Roman" w:hAnsi="Times New Roman" w:cs="Times New Roman"/>
          <w:color w:val="000000"/>
          <w:lang w:val="vi-VN"/>
        </w:rPr>
      </w:pPr>
      <w:r>
        <w:rPr>
          <w:rFonts w:ascii="Times New Roman" w:eastAsia="Arial" w:hAnsi="Times New Roman" w:cs="Times New Roman"/>
          <w:lang w:val="vi-VN"/>
        </w:rPr>
        <w:tab/>
      </w:r>
      <w:r w:rsidR="00661175" w:rsidRPr="002B7127">
        <w:rPr>
          <w:rFonts w:ascii="Times New Roman" w:eastAsia="Arial" w:hAnsi="Times New Roman" w:cs="Times New Roman"/>
          <w:lang w:val="vi-VN"/>
        </w:rPr>
        <w:t xml:space="preserve">Nhằm nghiên cứu địa chất, địa chất thuỷ văn khu vực, mối quan hệ thuỷ lực giữa nước hồ với nước dưới đất. </w:t>
      </w:r>
      <w:r w:rsidR="007373FE" w:rsidRPr="002B7127">
        <w:rPr>
          <w:rFonts w:ascii="Times New Roman" w:eastAsia="Arial" w:hAnsi="Times New Roman" w:cs="Times New Roman"/>
          <w:lang w:val="vi-VN"/>
        </w:rPr>
        <w:t>Lấy mẫu phân tích thành phần đất đá để nghiên cứu tính ổn định của tầng đất đá.</w:t>
      </w:r>
      <w:r w:rsidR="00661175" w:rsidRPr="002B7127">
        <w:rPr>
          <w:rFonts w:ascii="Times New Roman" w:eastAsia="Arial" w:hAnsi="Times New Roman" w:cs="Times New Roman"/>
          <w:lang w:val="vi-VN"/>
        </w:rPr>
        <w:t xml:space="preserve"> </w:t>
      </w:r>
      <w:r w:rsidR="007373FE" w:rsidRPr="002B7127">
        <w:rPr>
          <w:rFonts w:ascii="Times New Roman" w:eastAsia="Arial" w:hAnsi="Times New Roman" w:cs="Times New Roman"/>
          <w:lang w:val="vi-VN"/>
        </w:rPr>
        <w:t xml:space="preserve">Xác định chính xác các ranh giới các phân vị địa chất, thành phần thạch học đất đá, xác định các tầng chứa nước trong khu vực; </w:t>
      </w:r>
      <w:r w:rsidR="007373FE" w:rsidRPr="002B7127">
        <w:rPr>
          <w:rFonts w:ascii="Times New Roman" w:eastAsia="Arial" w:hAnsi="Times New Roman" w:cs="Times New Roman"/>
          <w:color w:val="000000"/>
          <w:lang w:val="vi-VN"/>
        </w:rPr>
        <w:t>Sử dụng lỗ khoan để nghiên cứu địa chất thủy văn (đo mực nước, lấy mẫu nước, quan trắc động thái nước dưới đất và đối sánh với mực nước của hồ thủy điện)</w:t>
      </w:r>
      <w:r w:rsidR="00661175" w:rsidRPr="002B7127">
        <w:rPr>
          <w:rFonts w:ascii="Times New Roman" w:eastAsia="Arial" w:hAnsi="Times New Roman" w:cs="Times New Roman"/>
          <w:color w:val="000000"/>
          <w:lang w:val="vi-VN"/>
        </w:rPr>
        <w:t>.</w:t>
      </w:r>
      <w:r w:rsidR="00661175" w:rsidRPr="002B7127">
        <w:rPr>
          <w:rFonts w:ascii="Times New Roman" w:eastAsia="Arial" w:hAnsi="Times New Roman" w:cs="Times New Roman"/>
          <w:lang w:val="vi-VN"/>
        </w:rPr>
        <w:t xml:space="preserve"> </w:t>
      </w:r>
      <w:r w:rsidR="00690393" w:rsidRPr="002B7127">
        <w:rPr>
          <w:rFonts w:ascii="Times New Roman" w:hAnsi="Times New Roman" w:cs="Times New Roman"/>
          <w:color w:val="000000"/>
          <w:lang w:val="vi-VN"/>
        </w:rPr>
        <w:t>Khối lượng công tác khoan đã thực hiện gồm 11 hố khoan (02 hố khoan máy và 09 hố khoan tay). Khối lượng khoan thể hiện ở bảng 2. dưới đây.</w:t>
      </w:r>
    </w:p>
    <w:p w14:paraId="403B09B9" w14:textId="5F598EF1" w:rsidR="00690393" w:rsidRPr="002B7127" w:rsidRDefault="00690393" w:rsidP="00DD2FB7">
      <w:pPr>
        <w:spacing w:before="120" w:after="120" w:line="240" w:lineRule="auto"/>
        <w:ind w:left="283" w:hanging="283"/>
        <w:jc w:val="center"/>
        <w:rPr>
          <w:rFonts w:ascii="Times New Roman" w:hAnsi="Times New Roman" w:cs="Times New Roman"/>
          <w:i/>
          <w:iCs/>
          <w:lang w:val="vi-VN"/>
        </w:rPr>
      </w:pPr>
      <w:r w:rsidRPr="002B7127">
        <w:rPr>
          <w:rFonts w:ascii="Times New Roman" w:hAnsi="Times New Roman" w:cs="Times New Roman"/>
          <w:i/>
          <w:iCs/>
          <w:lang w:val="vi-VN"/>
        </w:rPr>
        <w:t>Bảng 2. Tổng hợp khối lượng khoan và số mẫu đất đã lấy, phân tích ở các hố khoan</w:t>
      </w:r>
    </w:p>
    <w:tbl>
      <w:tblPr>
        <w:tblStyle w:val="LiBang"/>
        <w:tblW w:w="9571" w:type="dxa"/>
        <w:jc w:val="center"/>
        <w:tblLook w:val="04A0" w:firstRow="1" w:lastRow="0" w:firstColumn="1" w:lastColumn="0" w:noHBand="0" w:noVBand="1"/>
      </w:tblPr>
      <w:tblGrid>
        <w:gridCol w:w="793"/>
        <w:gridCol w:w="1329"/>
        <w:gridCol w:w="1701"/>
        <w:gridCol w:w="996"/>
        <w:gridCol w:w="279"/>
        <w:gridCol w:w="1614"/>
        <w:gridCol w:w="1853"/>
        <w:gridCol w:w="953"/>
        <w:gridCol w:w="53"/>
      </w:tblGrid>
      <w:tr w:rsidR="00DD2FB7" w:rsidRPr="002B7127" w14:paraId="2256F604" w14:textId="77777777" w:rsidTr="00DD2FB7">
        <w:trPr>
          <w:jc w:val="center"/>
        </w:trPr>
        <w:tc>
          <w:tcPr>
            <w:tcW w:w="793" w:type="dxa"/>
            <w:vMerge w:val="restart"/>
          </w:tcPr>
          <w:p w14:paraId="33F0C2FE" w14:textId="17C46D4E" w:rsidR="00690393" w:rsidRPr="002B7127" w:rsidRDefault="00690393" w:rsidP="002B7127">
            <w:pPr>
              <w:spacing w:before="120" w:after="120"/>
              <w:ind w:left="283"/>
              <w:jc w:val="center"/>
              <w:rPr>
                <w:sz w:val="22"/>
                <w:lang w:val="vi-VN"/>
              </w:rPr>
            </w:pPr>
            <w:r w:rsidRPr="002B7127">
              <w:rPr>
                <w:sz w:val="22"/>
                <w:lang w:val="vi-VN"/>
              </w:rPr>
              <w:t>TT</w:t>
            </w:r>
          </w:p>
        </w:tc>
        <w:tc>
          <w:tcPr>
            <w:tcW w:w="1329" w:type="dxa"/>
            <w:vMerge w:val="restart"/>
          </w:tcPr>
          <w:p w14:paraId="36755A5F" w14:textId="77777777" w:rsidR="00690393" w:rsidRPr="002B7127" w:rsidRDefault="00690393" w:rsidP="002B7127">
            <w:pPr>
              <w:spacing w:before="120" w:after="120"/>
              <w:jc w:val="center"/>
              <w:rPr>
                <w:sz w:val="22"/>
                <w:lang w:val="vi-VN"/>
              </w:rPr>
            </w:pPr>
            <w:r w:rsidRPr="002B7127">
              <w:rPr>
                <w:sz w:val="22"/>
                <w:lang w:val="vi-VN"/>
              </w:rPr>
              <w:t>Tên hố khoan</w:t>
            </w:r>
          </w:p>
        </w:tc>
        <w:tc>
          <w:tcPr>
            <w:tcW w:w="1701" w:type="dxa"/>
            <w:vMerge w:val="restart"/>
          </w:tcPr>
          <w:p w14:paraId="4F18CF05" w14:textId="77777777" w:rsidR="00690393" w:rsidRPr="002B7127" w:rsidRDefault="00690393" w:rsidP="002B7127">
            <w:pPr>
              <w:spacing w:before="120" w:after="120"/>
              <w:ind w:left="283"/>
              <w:jc w:val="center"/>
              <w:rPr>
                <w:sz w:val="22"/>
                <w:lang w:val="vi-VN"/>
              </w:rPr>
            </w:pPr>
            <w:r w:rsidRPr="002B7127">
              <w:rPr>
                <w:sz w:val="22"/>
                <w:lang w:val="vi-VN"/>
              </w:rPr>
              <w:t>Vị trí</w:t>
            </w:r>
          </w:p>
        </w:tc>
        <w:tc>
          <w:tcPr>
            <w:tcW w:w="1275" w:type="dxa"/>
            <w:gridSpan w:val="2"/>
            <w:vMerge w:val="restart"/>
          </w:tcPr>
          <w:p w14:paraId="05CACADC" w14:textId="77777777" w:rsidR="00690393" w:rsidRPr="002B7127" w:rsidRDefault="00690393" w:rsidP="002B7127">
            <w:pPr>
              <w:spacing w:before="120" w:after="120"/>
              <w:ind w:left="283"/>
              <w:jc w:val="center"/>
              <w:rPr>
                <w:sz w:val="22"/>
                <w:lang w:val="vi-VN"/>
              </w:rPr>
            </w:pPr>
            <w:r w:rsidRPr="002B7127">
              <w:rPr>
                <w:sz w:val="22"/>
                <w:lang w:val="vi-VN"/>
              </w:rPr>
              <w:t>Chiều sâu (m)</w:t>
            </w:r>
          </w:p>
        </w:tc>
        <w:tc>
          <w:tcPr>
            <w:tcW w:w="3467" w:type="dxa"/>
            <w:gridSpan w:val="2"/>
          </w:tcPr>
          <w:p w14:paraId="4FD51DCE" w14:textId="77777777" w:rsidR="00690393" w:rsidRPr="002B7127" w:rsidRDefault="00690393" w:rsidP="002B7127">
            <w:pPr>
              <w:spacing w:before="120" w:after="120"/>
              <w:ind w:left="283"/>
              <w:jc w:val="center"/>
              <w:rPr>
                <w:sz w:val="22"/>
                <w:lang w:val="vi-VN"/>
              </w:rPr>
            </w:pPr>
            <w:r w:rsidRPr="002B7127">
              <w:rPr>
                <w:sz w:val="22"/>
                <w:lang w:val="vi-VN"/>
              </w:rPr>
              <w:t>Lấy mẫu</w:t>
            </w:r>
          </w:p>
        </w:tc>
        <w:tc>
          <w:tcPr>
            <w:tcW w:w="1006" w:type="dxa"/>
            <w:gridSpan w:val="2"/>
            <w:vMerge w:val="restart"/>
          </w:tcPr>
          <w:p w14:paraId="3DE55768" w14:textId="77777777" w:rsidR="00690393" w:rsidRPr="002B7127" w:rsidRDefault="00690393" w:rsidP="002B7127">
            <w:pPr>
              <w:spacing w:before="120" w:after="120"/>
              <w:jc w:val="center"/>
              <w:rPr>
                <w:sz w:val="22"/>
                <w:lang w:val="vi-VN"/>
              </w:rPr>
            </w:pPr>
            <w:r w:rsidRPr="002B7127">
              <w:rPr>
                <w:sz w:val="22"/>
                <w:lang w:val="vi-VN"/>
              </w:rPr>
              <w:t>Tổng số mẫu</w:t>
            </w:r>
          </w:p>
        </w:tc>
      </w:tr>
      <w:tr w:rsidR="00DD2FB7" w:rsidRPr="002B7127" w14:paraId="4F0745D4" w14:textId="77777777" w:rsidTr="00DD2FB7">
        <w:trPr>
          <w:jc w:val="center"/>
        </w:trPr>
        <w:tc>
          <w:tcPr>
            <w:tcW w:w="793" w:type="dxa"/>
            <w:vMerge/>
          </w:tcPr>
          <w:p w14:paraId="7D28CAFF" w14:textId="77777777" w:rsidR="00690393" w:rsidRPr="002B7127" w:rsidRDefault="00690393" w:rsidP="002B7127">
            <w:pPr>
              <w:spacing w:before="120" w:after="120"/>
              <w:ind w:left="283"/>
              <w:jc w:val="center"/>
              <w:rPr>
                <w:sz w:val="22"/>
                <w:lang w:val="vi-VN"/>
              </w:rPr>
            </w:pPr>
          </w:p>
        </w:tc>
        <w:tc>
          <w:tcPr>
            <w:tcW w:w="1329" w:type="dxa"/>
            <w:vMerge/>
          </w:tcPr>
          <w:p w14:paraId="210086C9" w14:textId="77777777" w:rsidR="00690393" w:rsidRPr="002B7127" w:rsidRDefault="00690393" w:rsidP="002B7127">
            <w:pPr>
              <w:spacing w:before="120" w:after="120"/>
              <w:ind w:left="283"/>
              <w:jc w:val="center"/>
              <w:rPr>
                <w:sz w:val="22"/>
                <w:lang w:val="vi-VN"/>
              </w:rPr>
            </w:pPr>
          </w:p>
        </w:tc>
        <w:tc>
          <w:tcPr>
            <w:tcW w:w="1701" w:type="dxa"/>
            <w:vMerge/>
          </w:tcPr>
          <w:p w14:paraId="2C3F8119" w14:textId="77777777" w:rsidR="00690393" w:rsidRPr="002B7127" w:rsidRDefault="00690393" w:rsidP="002B7127">
            <w:pPr>
              <w:spacing w:before="120" w:after="120"/>
              <w:ind w:left="283"/>
              <w:jc w:val="center"/>
              <w:rPr>
                <w:sz w:val="22"/>
                <w:lang w:val="vi-VN"/>
              </w:rPr>
            </w:pPr>
          </w:p>
        </w:tc>
        <w:tc>
          <w:tcPr>
            <w:tcW w:w="1275" w:type="dxa"/>
            <w:gridSpan w:val="2"/>
            <w:vMerge/>
          </w:tcPr>
          <w:p w14:paraId="1B4858C7" w14:textId="77777777" w:rsidR="00690393" w:rsidRPr="002B7127" w:rsidRDefault="00690393" w:rsidP="002B7127">
            <w:pPr>
              <w:spacing w:before="120" w:after="120"/>
              <w:ind w:left="283"/>
              <w:jc w:val="center"/>
              <w:rPr>
                <w:sz w:val="22"/>
                <w:lang w:val="vi-VN"/>
              </w:rPr>
            </w:pPr>
          </w:p>
        </w:tc>
        <w:tc>
          <w:tcPr>
            <w:tcW w:w="1614" w:type="dxa"/>
          </w:tcPr>
          <w:p w14:paraId="418282B7" w14:textId="77777777" w:rsidR="00690393" w:rsidRPr="002B7127" w:rsidRDefault="00690393" w:rsidP="002B7127">
            <w:pPr>
              <w:spacing w:before="120" w:after="120"/>
              <w:ind w:left="283"/>
              <w:jc w:val="center"/>
              <w:rPr>
                <w:sz w:val="22"/>
                <w:lang w:val="vi-VN"/>
              </w:rPr>
            </w:pPr>
            <w:r w:rsidRPr="002B7127">
              <w:rPr>
                <w:sz w:val="22"/>
                <w:lang w:val="vi-VN"/>
              </w:rPr>
              <w:t>Nguyên dạng</w:t>
            </w:r>
          </w:p>
        </w:tc>
        <w:tc>
          <w:tcPr>
            <w:tcW w:w="1853" w:type="dxa"/>
          </w:tcPr>
          <w:p w14:paraId="46DD77B4" w14:textId="77777777" w:rsidR="00690393" w:rsidRPr="002B7127" w:rsidRDefault="00690393" w:rsidP="002B7127">
            <w:pPr>
              <w:spacing w:before="120" w:after="120"/>
              <w:ind w:left="283"/>
              <w:jc w:val="center"/>
              <w:rPr>
                <w:sz w:val="22"/>
                <w:lang w:val="vi-VN"/>
              </w:rPr>
            </w:pPr>
            <w:r w:rsidRPr="002B7127">
              <w:rPr>
                <w:sz w:val="22"/>
                <w:lang w:val="vi-VN"/>
              </w:rPr>
              <w:t>Không nguyên dạng</w:t>
            </w:r>
          </w:p>
        </w:tc>
        <w:tc>
          <w:tcPr>
            <w:tcW w:w="1006" w:type="dxa"/>
            <w:gridSpan w:val="2"/>
            <w:vMerge/>
          </w:tcPr>
          <w:p w14:paraId="39460A56" w14:textId="77777777" w:rsidR="00690393" w:rsidRPr="002B7127" w:rsidRDefault="00690393" w:rsidP="002B7127">
            <w:pPr>
              <w:spacing w:before="120" w:after="120"/>
              <w:ind w:left="283"/>
              <w:jc w:val="center"/>
              <w:rPr>
                <w:sz w:val="22"/>
                <w:lang w:val="vi-VN"/>
              </w:rPr>
            </w:pPr>
          </w:p>
        </w:tc>
      </w:tr>
      <w:tr w:rsidR="00DD2FB7" w:rsidRPr="002B7127" w14:paraId="556DF529" w14:textId="77777777" w:rsidTr="00DD2FB7">
        <w:trPr>
          <w:jc w:val="center"/>
        </w:trPr>
        <w:tc>
          <w:tcPr>
            <w:tcW w:w="793" w:type="dxa"/>
          </w:tcPr>
          <w:p w14:paraId="650EC5E2" w14:textId="77777777" w:rsidR="00690393" w:rsidRPr="002B7127" w:rsidRDefault="00690393" w:rsidP="008713FB">
            <w:pPr>
              <w:spacing w:before="120" w:after="120"/>
              <w:ind w:left="283"/>
              <w:jc w:val="center"/>
              <w:rPr>
                <w:sz w:val="22"/>
                <w:lang w:val="vi-VN"/>
              </w:rPr>
            </w:pPr>
            <w:r w:rsidRPr="002B7127">
              <w:rPr>
                <w:sz w:val="22"/>
                <w:lang w:val="vi-VN"/>
              </w:rPr>
              <w:t>1</w:t>
            </w:r>
          </w:p>
        </w:tc>
        <w:tc>
          <w:tcPr>
            <w:tcW w:w="1329" w:type="dxa"/>
          </w:tcPr>
          <w:p w14:paraId="02CA5036" w14:textId="77777777" w:rsidR="00690393" w:rsidRPr="002B7127" w:rsidRDefault="00690393" w:rsidP="008713FB">
            <w:pPr>
              <w:spacing w:before="120" w:after="120"/>
              <w:ind w:left="283"/>
              <w:jc w:val="both"/>
              <w:rPr>
                <w:sz w:val="22"/>
                <w:lang w:val="vi-VN"/>
              </w:rPr>
            </w:pPr>
            <w:r w:rsidRPr="002B7127">
              <w:rPr>
                <w:sz w:val="22"/>
                <w:lang w:val="vi-VN"/>
              </w:rPr>
              <w:t>HK1</w:t>
            </w:r>
          </w:p>
        </w:tc>
        <w:tc>
          <w:tcPr>
            <w:tcW w:w="1701" w:type="dxa"/>
          </w:tcPr>
          <w:p w14:paraId="2673EAAE" w14:textId="77777777" w:rsidR="00690393" w:rsidRPr="002B7127" w:rsidRDefault="00690393" w:rsidP="008713FB">
            <w:pPr>
              <w:spacing w:before="120" w:after="120"/>
              <w:ind w:left="283"/>
              <w:jc w:val="both"/>
              <w:rPr>
                <w:sz w:val="22"/>
                <w:lang w:val="vi-VN"/>
              </w:rPr>
            </w:pPr>
            <w:r w:rsidRPr="002B7127">
              <w:rPr>
                <w:sz w:val="22"/>
                <w:lang w:val="vi-VN"/>
              </w:rPr>
              <w:t>Cẩm Thành</w:t>
            </w:r>
          </w:p>
        </w:tc>
        <w:tc>
          <w:tcPr>
            <w:tcW w:w="1275" w:type="dxa"/>
            <w:gridSpan w:val="2"/>
          </w:tcPr>
          <w:p w14:paraId="47FEDE7E" w14:textId="77777777" w:rsidR="00690393" w:rsidRPr="002B7127" w:rsidRDefault="00690393" w:rsidP="008713FB">
            <w:pPr>
              <w:spacing w:before="120" w:after="120"/>
              <w:ind w:left="283"/>
              <w:jc w:val="center"/>
              <w:rPr>
                <w:sz w:val="22"/>
                <w:lang w:val="vi-VN"/>
              </w:rPr>
            </w:pPr>
            <w:r w:rsidRPr="002B7127">
              <w:rPr>
                <w:sz w:val="22"/>
                <w:lang w:val="vi-VN"/>
              </w:rPr>
              <w:t>12</w:t>
            </w:r>
          </w:p>
        </w:tc>
        <w:tc>
          <w:tcPr>
            <w:tcW w:w="1614" w:type="dxa"/>
            <w:vAlign w:val="center"/>
          </w:tcPr>
          <w:p w14:paraId="17AA6AFB" w14:textId="77777777" w:rsidR="00690393" w:rsidRPr="002B7127" w:rsidRDefault="00690393" w:rsidP="008713FB">
            <w:pPr>
              <w:spacing w:before="120" w:after="120"/>
              <w:ind w:left="283"/>
              <w:jc w:val="center"/>
              <w:rPr>
                <w:sz w:val="22"/>
                <w:lang w:val="vi-VN"/>
              </w:rPr>
            </w:pPr>
            <w:r w:rsidRPr="002B7127">
              <w:rPr>
                <w:color w:val="000000"/>
                <w:sz w:val="22"/>
                <w:lang w:val="vi-VN"/>
              </w:rPr>
              <w:t>1</w:t>
            </w:r>
          </w:p>
        </w:tc>
        <w:tc>
          <w:tcPr>
            <w:tcW w:w="1853" w:type="dxa"/>
            <w:vAlign w:val="center"/>
          </w:tcPr>
          <w:p w14:paraId="7FD6E58A" w14:textId="77777777" w:rsidR="00690393" w:rsidRPr="002B7127" w:rsidRDefault="00690393" w:rsidP="008713FB">
            <w:pPr>
              <w:spacing w:before="120" w:after="120"/>
              <w:ind w:left="283"/>
              <w:jc w:val="center"/>
              <w:rPr>
                <w:sz w:val="22"/>
                <w:lang w:val="vi-VN"/>
              </w:rPr>
            </w:pPr>
            <w:r w:rsidRPr="002B7127">
              <w:rPr>
                <w:color w:val="000000"/>
                <w:sz w:val="22"/>
                <w:lang w:val="vi-VN"/>
              </w:rPr>
              <w:t>2</w:t>
            </w:r>
          </w:p>
        </w:tc>
        <w:tc>
          <w:tcPr>
            <w:tcW w:w="1006" w:type="dxa"/>
            <w:gridSpan w:val="2"/>
            <w:vAlign w:val="center"/>
          </w:tcPr>
          <w:p w14:paraId="7230CE79" w14:textId="77777777" w:rsidR="00690393" w:rsidRPr="002B7127" w:rsidRDefault="00690393" w:rsidP="008713FB">
            <w:pPr>
              <w:spacing w:before="120" w:after="120"/>
              <w:ind w:left="283"/>
              <w:jc w:val="center"/>
              <w:rPr>
                <w:sz w:val="22"/>
                <w:lang w:val="vi-VN"/>
              </w:rPr>
            </w:pPr>
            <w:r w:rsidRPr="002B7127">
              <w:rPr>
                <w:color w:val="000000"/>
                <w:sz w:val="22"/>
              </w:rPr>
              <w:t>3</w:t>
            </w:r>
          </w:p>
        </w:tc>
      </w:tr>
      <w:tr w:rsidR="00DD2FB7" w:rsidRPr="002B7127" w14:paraId="3C2FB908" w14:textId="77777777" w:rsidTr="00DD2FB7">
        <w:trPr>
          <w:jc w:val="center"/>
        </w:trPr>
        <w:tc>
          <w:tcPr>
            <w:tcW w:w="793" w:type="dxa"/>
          </w:tcPr>
          <w:p w14:paraId="766313D0" w14:textId="77777777" w:rsidR="00690393" w:rsidRPr="002B7127" w:rsidRDefault="00690393" w:rsidP="008713FB">
            <w:pPr>
              <w:spacing w:before="120" w:after="120"/>
              <w:ind w:left="283"/>
              <w:jc w:val="center"/>
              <w:rPr>
                <w:sz w:val="22"/>
                <w:lang w:val="vi-VN"/>
              </w:rPr>
            </w:pPr>
            <w:r w:rsidRPr="002B7127">
              <w:rPr>
                <w:sz w:val="22"/>
                <w:lang w:val="vi-VN"/>
              </w:rPr>
              <w:t>2</w:t>
            </w:r>
          </w:p>
        </w:tc>
        <w:tc>
          <w:tcPr>
            <w:tcW w:w="1329" w:type="dxa"/>
          </w:tcPr>
          <w:p w14:paraId="51FBFE4F" w14:textId="77777777" w:rsidR="00690393" w:rsidRPr="002B7127" w:rsidRDefault="00690393" w:rsidP="008713FB">
            <w:pPr>
              <w:spacing w:before="120" w:after="120"/>
              <w:ind w:left="283"/>
              <w:jc w:val="both"/>
              <w:rPr>
                <w:sz w:val="22"/>
                <w:lang w:val="vi-VN"/>
              </w:rPr>
            </w:pPr>
            <w:r w:rsidRPr="002B7127">
              <w:rPr>
                <w:sz w:val="22"/>
                <w:lang w:val="vi-VN"/>
              </w:rPr>
              <w:t>HK2</w:t>
            </w:r>
          </w:p>
        </w:tc>
        <w:tc>
          <w:tcPr>
            <w:tcW w:w="1701" w:type="dxa"/>
          </w:tcPr>
          <w:p w14:paraId="4B57FE55" w14:textId="77777777" w:rsidR="00690393" w:rsidRPr="002B7127" w:rsidRDefault="00690393" w:rsidP="008713FB">
            <w:pPr>
              <w:spacing w:before="120" w:after="120"/>
              <w:ind w:left="283"/>
              <w:jc w:val="both"/>
              <w:rPr>
                <w:sz w:val="22"/>
                <w:lang w:val="vi-VN"/>
              </w:rPr>
            </w:pPr>
            <w:r w:rsidRPr="002B7127">
              <w:rPr>
                <w:sz w:val="22"/>
                <w:lang w:val="vi-VN"/>
              </w:rPr>
              <w:t>Cẩm Thành</w:t>
            </w:r>
          </w:p>
        </w:tc>
        <w:tc>
          <w:tcPr>
            <w:tcW w:w="1275" w:type="dxa"/>
            <w:gridSpan w:val="2"/>
          </w:tcPr>
          <w:p w14:paraId="09C4D05C" w14:textId="77777777" w:rsidR="00690393" w:rsidRPr="002B7127" w:rsidRDefault="00690393" w:rsidP="008713FB">
            <w:pPr>
              <w:spacing w:before="120" w:after="120"/>
              <w:ind w:left="283"/>
              <w:jc w:val="center"/>
              <w:rPr>
                <w:sz w:val="22"/>
                <w:lang w:val="vi-VN"/>
              </w:rPr>
            </w:pPr>
            <w:r w:rsidRPr="002B7127">
              <w:rPr>
                <w:sz w:val="22"/>
                <w:lang w:val="vi-VN"/>
              </w:rPr>
              <w:t>10</w:t>
            </w:r>
          </w:p>
        </w:tc>
        <w:tc>
          <w:tcPr>
            <w:tcW w:w="1614" w:type="dxa"/>
            <w:vAlign w:val="center"/>
          </w:tcPr>
          <w:p w14:paraId="5E7A05DA" w14:textId="77777777" w:rsidR="00690393" w:rsidRPr="002B7127" w:rsidRDefault="00690393" w:rsidP="008713FB">
            <w:pPr>
              <w:spacing w:before="120" w:after="120"/>
              <w:ind w:left="283"/>
              <w:jc w:val="center"/>
              <w:rPr>
                <w:sz w:val="22"/>
                <w:lang w:val="vi-VN"/>
              </w:rPr>
            </w:pPr>
            <w:r w:rsidRPr="002B7127">
              <w:rPr>
                <w:color w:val="000000"/>
                <w:sz w:val="22"/>
                <w:lang w:val="vi-VN"/>
              </w:rPr>
              <w:t>1</w:t>
            </w:r>
          </w:p>
        </w:tc>
        <w:tc>
          <w:tcPr>
            <w:tcW w:w="1853" w:type="dxa"/>
            <w:vAlign w:val="center"/>
          </w:tcPr>
          <w:p w14:paraId="0A3F7163" w14:textId="77777777" w:rsidR="00690393" w:rsidRPr="002B7127" w:rsidRDefault="00690393" w:rsidP="008713FB">
            <w:pPr>
              <w:spacing w:before="120" w:after="120"/>
              <w:ind w:left="283"/>
              <w:jc w:val="center"/>
              <w:rPr>
                <w:sz w:val="22"/>
                <w:lang w:val="vi-VN"/>
              </w:rPr>
            </w:pPr>
            <w:r w:rsidRPr="002B7127">
              <w:rPr>
                <w:color w:val="000000"/>
                <w:sz w:val="22"/>
                <w:lang w:val="vi-VN"/>
              </w:rPr>
              <w:t>2</w:t>
            </w:r>
          </w:p>
        </w:tc>
        <w:tc>
          <w:tcPr>
            <w:tcW w:w="1006" w:type="dxa"/>
            <w:gridSpan w:val="2"/>
            <w:vAlign w:val="center"/>
          </w:tcPr>
          <w:p w14:paraId="3EED99BD" w14:textId="77777777" w:rsidR="00690393" w:rsidRPr="002B7127" w:rsidRDefault="00690393" w:rsidP="008713FB">
            <w:pPr>
              <w:spacing w:before="120" w:after="120"/>
              <w:ind w:left="283"/>
              <w:jc w:val="center"/>
              <w:rPr>
                <w:sz w:val="22"/>
                <w:lang w:val="vi-VN"/>
              </w:rPr>
            </w:pPr>
            <w:r w:rsidRPr="002B7127">
              <w:rPr>
                <w:color w:val="000000"/>
                <w:sz w:val="22"/>
              </w:rPr>
              <w:t>3</w:t>
            </w:r>
          </w:p>
        </w:tc>
      </w:tr>
      <w:tr w:rsidR="00DD2FB7" w:rsidRPr="002B7127" w14:paraId="061C70AA" w14:textId="77777777" w:rsidTr="00DD2FB7">
        <w:trPr>
          <w:jc w:val="center"/>
        </w:trPr>
        <w:tc>
          <w:tcPr>
            <w:tcW w:w="793" w:type="dxa"/>
          </w:tcPr>
          <w:p w14:paraId="0DDA4BCA" w14:textId="77777777" w:rsidR="00690393" w:rsidRPr="002B7127" w:rsidRDefault="00690393" w:rsidP="008713FB">
            <w:pPr>
              <w:spacing w:before="120" w:after="120"/>
              <w:ind w:left="283"/>
              <w:jc w:val="center"/>
              <w:rPr>
                <w:sz w:val="22"/>
                <w:lang w:val="vi-VN"/>
              </w:rPr>
            </w:pPr>
            <w:r w:rsidRPr="002B7127">
              <w:rPr>
                <w:sz w:val="22"/>
                <w:lang w:val="vi-VN"/>
              </w:rPr>
              <w:t>3</w:t>
            </w:r>
          </w:p>
        </w:tc>
        <w:tc>
          <w:tcPr>
            <w:tcW w:w="1329" w:type="dxa"/>
          </w:tcPr>
          <w:p w14:paraId="0A9A3CBC" w14:textId="77777777" w:rsidR="00690393" w:rsidRPr="002B7127" w:rsidRDefault="00690393" w:rsidP="008713FB">
            <w:pPr>
              <w:spacing w:before="120" w:after="120"/>
              <w:ind w:left="283"/>
              <w:jc w:val="both"/>
              <w:rPr>
                <w:sz w:val="22"/>
                <w:lang w:val="vi-VN"/>
              </w:rPr>
            </w:pPr>
            <w:r w:rsidRPr="002B7127">
              <w:rPr>
                <w:sz w:val="22"/>
                <w:lang w:val="vi-VN"/>
              </w:rPr>
              <w:t>HK3</w:t>
            </w:r>
          </w:p>
        </w:tc>
        <w:tc>
          <w:tcPr>
            <w:tcW w:w="1701" w:type="dxa"/>
          </w:tcPr>
          <w:p w14:paraId="5A189C30" w14:textId="77777777" w:rsidR="00690393" w:rsidRPr="002B7127" w:rsidRDefault="00690393" w:rsidP="008713FB">
            <w:pPr>
              <w:spacing w:before="120" w:after="120"/>
              <w:ind w:left="283"/>
              <w:jc w:val="both"/>
              <w:rPr>
                <w:sz w:val="22"/>
                <w:lang w:val="vi-VN"/>
              </w:rPr>
            </w:pPr>
            <w:r w:rsidRPr="002B7127">
              <w:rPr>
                <w:sz w:val="22"/>
                <w:lang w:val="vi-VN"/>
              </w:rPr>
              <w:t>Cẩm Thành</w:t>
            </w:r>
          </w:p>
        </w:tc>
        <w:tc>
          <w:tcPr>
            <w:tcW w:w="1275" w:type="dxa"/>
            <w:gridSpan w:val="2"/>
          </w:tcPr>
          <w:p w14:paraId="7D2CB77F" w14:textId="77777777" w:rsidR="00690393" w:rsidRPr="002B7127" w:rsidRDefault="00690393" w:rsidP="008713FB">
            <w:pPr>
              <w:spacing w:before="120" w:after="120"/>
              <w:ind w:left="283"/>
              <w:jc w:val="center"/>
              <w:rPr>
                <w:sz w:val="22"/>
                <w:lang w:val="vi-VN"/>
              </w:rPr>
            </w:pPr>
            <w:r w:rsidRPr="002B7127">
              <w:rPr>
                <w:sz w:val="22"/>
                <w:lang w:val="vi-VN"/>
              </w:rPr>
              <w:t>8</w:t>
            </w:r>
          </w:p>
        </w:tc>
        <w:tc>
          <w:tcPr>
            <w:tcW w:w="1614" w:type="dxa"/>
            <w:vAlign w:val="center"/>
          </w:tcPr>
          <w:p w14:paraId="37889014" w14:textId="77777777" w:rsidR="00690393" w:rsidRPr="002B7127" w:rsidRDefault="00690393" w:rsidP="008713FB">
            <w:pPr>
              <w:spacing w:before="120" w:after="120"/>
              <w:ind w:left="283"/>
              <w:jc w:val="center"/>
              <w:rPr>
                <w:sz w:val="22"/>
                <w:lang w:val="vi-VN"/>
              </w:rPr>
            </w:pPr>
            <w:r w:rsidRPr="002B7127">
              <w:rPr>
                <w:color w:val="000000"/>
                <w:sz w:val="22"/>
                <w:lang w:val="vi-VN"/>
              </w:rPr>
              <w:t>3</w:t>
            </w:r>
          </w:p>
        </w:tc>
        <w:tc>
          <w:tcPr>
            <w:tcW w:w="1853" w:type="dxa"/>
            <w:vAlign w:val="center"/>
          </w:tcPr>
          <w:p w14:paraId="0D0C1C5F" w14:textId="77777777" w:rsidR="00690393" w:rsidRPr="002B7127" w:rsidRDefault="00690393" w:rsidP="008713FB">
            <w:pPr>
              <w:spacing w:before="120" w:after="120"/>
              <w:ind w:left="283"/>
              <w:jc w:val="center"/>
              <w:rPr>
                <w:sz w:val="22"/>
                <w:lang w:val="vi-VN"/>
              </w:rPr>
            </w:pPr>
            <w:r w:rsidRPr="002B7127">
              <w:rPr>
                <w:color w:val="000000"/>
                <w:sz w:val="22"/>
                <w:lang w:val="vi-VN"/>
              </w:rPr>
              <w:t>1</w:t>
            </w:r>
          </w:p>
        </w:tc>
        <w:tc>
          <w:tcPr>
            <w:tcW w:w="1006" w:type="dxa"/>
            <w:gridSpan w:val="2"/>
            <w:vAlign w:val="center"/>
          </w:tcPr>
          <w:p w14:paraId="24A91878" w14:textId="77777777" w:rsidR="00690393" w:rsidRPr="002B7127" w:rsidRDefault="00690393" w:rsidP="008713FB">
            <w:pPr>
              <w:spacing w:before="120" w:after="120"/>
              <w:ind w:left="283"/>
              <w:jc w:val="center"/>
              <w:rPr>
                <w:sz w:val="22"/>
                <w:lang w:val="vi-VN"/>
              </w:rPr>
            </w:pPr>
            <w:r w:rsidRPr="002B7127">
              <w:rPr>
                <w:color w:val="000000"/>
                <w:sz w:val="22"/>
              </w:rPr>
              <w:t>4</w:t>
            </w:r>
          </w:p>
        </w:tc>
      </w:tr>
      <w:tr w:rsidR="00DD2FB7" w:rsidRPr="002B7127" w14:paraId="4B2080A6" w14:textId="77777777" w:rsidTr="00DD2FB7">
        <w:trPr>
          <w:jc w:val="center"/>
        </w:trPr>
        <w:tc>
          <w:tcPr>
            <w:tcW w:w="793" w:type="dxa"/>
          </w:tcPr>
          <w:p w14:paraId="0C1ADEA9" w14:textId="77777777" w:rsidR="00690393" w:rsidRPr="002B7127" w:rsidRDefault="00690393" w:rsidP="008713FB">
            <w:pPr>
              <w:spacing w:before="120" w:after="120"/>
              <w:ind w:left="283"/>
              <w:jc w:val="center"/>
              <w:rPr>
                <w:sz w:val="22"/>
                <w:lang w:val="vi-VN"/>
              </w:rPr>
            </w:pPr>
            <w:r w:rsidRPr="002B7127">
              <w:rPr>
                <w:sz w:val="22"/>
                <w:lang w:val="vi-VN"/>
              </w:rPr>
              <w:t>4</w:t>
            </w:r>
          </w:p>
        </w:tc>
        <w:tc>
          <w:tcPr>
            <w:tcW w:w="1329" w:type="dxa"/>
          </w:tcPr>
          <w:p w14:paraId="7DDCB602" w14:textId="77777777" w:rsidR="00690393" w:rsidRPr="002B7127" w:rsidRDefault="00690393" w:rsidP="008713FB">
            <w:pPr>
              <w:spacing w:before="120" w:after="120"/>
              <w:ind w:left="283"/>
              <w:jc w:val="both"/>
              <w:rPr>
                <w:sz w:val="22"/>
                <w:lang w:val="vi-VN"/>
              </w:rPr>
            </w:pPr>
            <w:r w:rsidRPr="002B7127">
              <w:rPr>
                <w:sz w:val="22"/>
                <w:lang w:val="vi-VN"/>
              </w:rPr>
              <w:t>HK4</w:t>
            </w:r>
          </w:p>
        </w:tc>
        <w:tc>
          <w:tcPr>
            <w:tcW w:w="1701" w:type="dxa"/>
          </w:tcPr>
          <w:p w14:paraId="173F68E9" w14:textId="77777777" w:rsidR="00690393" w:rsidRPr="002B7127" w:rsidRDefault="00690393" w:rsidP="008713FB">
            <w:pPr>
              <w:spacing w:before="120" w:after="120"/>
              <w:ind w:left="283"/>
              <w:jc w:val="both"/>
              <w:rPr>
                <w:b/>
                <w:bCs/>
                <w:sz w:val="22"/>
                <w:lang w:val="vi-VN"/>
              </w:rPr>
            </w:pPr>
            <w:r w:rsidRPr="002B7127">
              <w:rPr>
                <w:sz w:val="22"/>
                <w:lang w:val="vi-VN"/>
              </w:rPr>
              <w:t>Cẩm Thạch</w:t>
            </w:r>
          </w:p>
        </w:tc>
        <w:tc>
          <w:tcPr>
            <w:tcW w:w="1275" w:type="dxa"/>
            <w:gridSpan w:val="2"/>
          </w:tcPr>
          <w:p w14:paraId="76A8619F" w14:textId="77777777" w:rsidR="00690393" w:rsidRPr="002B7127" w:rsidRDefault="00690393" w:rsidP="008713FB">
            <w:pPr>
              <w:spacing w:before="120" w:after="120"/>
              <w:ind w:left="283"/>
              <w:jc w:val="center"/>
              <w:rPr>
                <w:sz w:val="22"/>
                <w:lang w:val="vi-VN"/>
              </w:rPr>
            </w:pPr>
            <w:r w:rsidRPr="002B7127">
              <w:rPr>
                <w:sz w:val="22"/>
                <w:lang w:val="vi-VN"/>
              </w:rPr>
              <w:t>13</w:t>
            </w:r>
          </w:p>
        </w:tc>
        <w:tc>
          <w:tcPr>
            <w:tcW w:w="1614" w:type="dxa"/>
            <w:vAlign w:val="center"/>
          </w:tcPr>
          <w:p w14:paraId="34B60CB2" w14:textId="77777777" w:rsidR="00690393" w:rsidRPr="002B7127" w:rsidRDefault="00690393" w:rsidP="008713FB">
            <w:pPr>
              <w:spacing w:before="120" w:after="120"/>
              <w:ind w:left="283"/>
              <w:jc w:val="center"/>
              <w:rPr>
                <w:sz w:val="22"/>
                <w:lang w:val="vi-VN"/>
              </w:rPr>
            </w:pPr>
            <w:r w:rsidRPr="002B7127">
              <w:rPr>
                <w:color w:val="000000"/>
                <w:sz w:val="22"/>
                <w:lang w:val="vi-VN"/>
              </w:rPr>
              <w:t>4</w:t>
            </w:r>
          </w:p>
        </w:tc>
        <w:tc>
          <w:tcPr>
            <w:tcW w:w="1853" w:type="dxa"/>
            <w:vAlign w:val="center"/>
          </w:tcPr>
          <w:p w14:paraId="4711CCEC" w14:textId="77777777" w:rsidR="00690393" w:rsidRPr="002B7127" w:rsidRDefault="00690393" w:rsidP="008713FB">
            <w:pPr>
              <w:spacing w:before="120" w:after="120"/>
              <w:ind w:left="283"/>
              <w:jc w:val="center"/>
              <w:rPr>
                <w:sz w:val="22"/>
                <w:lang w:val="vi-VN"/>
              </w:rPr>
            </w:pPr>
            <w:r w:rsidRPr="002B7127">
              <w:rPr>
                <w:color w:val="000000"/>
                <w:sz w:val="22"/>
                <w:lang w:val="vi-VN"/>
              </w:rPr>
              <w:t>2</w:t>
            </w:r>
          </w:p>
        </w:tc>
        <w:tc>
          <w:tcPr>
            <w:tcW w:w="1006" w:type="dxa"/>
            <w:gridSpan w:val="2"/>
            <w:vAlign w:val="center"/>
          </w:tcPr>
          <w:p w14:paraId="10EF65C9" w14:textId="77777777" w:rsidR="00690393" w:rsidRPr="002B7127" w:rsidRDefault="00690393" w:rsidP="008713FB">
            <w:pPr>
              <w:spacing w:before="120" w:after="120"/>
              <w:ind w:left="283"/>
              <w:jc w:val="center"/>
              <w:rPr>
                <w:sz w:val="22"/>
                <w:lang w:val="vi-VN"/>
              </w:rPr>
            </w:pPr>
            <w:r w:rsidRPr="002B7127">
              <w:rPr>
                <w:color w:val="000000"/>
                <w:sz w:val="22"/>
              </w:rPr>
              <w:t>6</w:t>
            </w:r>
          </w:p>
        </w:tc>
      </w:tr>
      <w:tr w:rsidR="00DD2FB7" w:rsidRPr="002B7127" w14:paraId="16CD82FB" w14:textId="77777777" w:rsidTr="00DD2FB7">
        <w:trPr>
          <w:jc w:val="center"/>
        </w:trPr>
        <w:tc>
          <w:tcPr>
            <w:tcW w:w="793" w:type="dxa"/>
          </w:tcPr>
          <w:p w14:paraId="38F435B9" w14:textId="77777777" w:rsidR="00690393" w:rsidRPr="002B7127" w:rsidRDefault="00690393" w:rsidP="008713FB">
            <w:pPr>
              <w:spacing w:before="120" w:after="120"/>
              <w:ind w:left="283"/>
              <w:jc w:val="center"/>
              <w:rPr>
                <w:sz w:val="22"/>
                <w:lang w:val="vi-VN"/>
              </w:rPr>
            </w:pPr>
            <w:r w:rsidRPr="002B7127">
              <w:rPr>
                <w:sz w:val="22"/>
                <w:lang w:val="vi-VN"/>
              </w:rPr>
              <w:t>5</w:t>
            </w:r>
          </w:p>
        </w:tc>
        <w:tc>
          <w:tcPr>
            <w:tcW w:w="1329" w:type="dxa"/>
          </w:tcPr>
          <w:p w14:paraId="0BBDD6BF" w14:textId="77777777" w:rsidR="00690393" w:rsidRPr="002B7127" w:rsidRDefault="00690393" w:rsidP="008713FB">
            <w:pPr>
              <w:spacing w:before="120" w:after="120"/>
              <w:ind w:left="283"/>
              <w:jc w:val="both"/>
              <w:rPr>
                <w:sz w:val="22"/>
                <w:lang w:val="vi-VN"/>
              </w:rPr>
            </w:pPr>
            <w:r w:rsidRPr="002B7127">
              <w:rPr>
                <w:sz w:val="22"/>
                <w:lang w:val="vi-VN"/>
              </w:rPr>
              <w:t>HK5</w:t>
            </w:r>
          </w:p>
        </w:tc>
        <w:tc>
          <w:tcPr>
            <w:tcW w:w="1701" w:type="dxa"/>
          </w:tcPr>
          <w:p w14:paraId="0CE41D61" w14:textId="77777777" w:rsidR="00690393" w:rsidRPr="002B7127" w:rsidRDefault="00690393" w:rsidP="008713FB">
            <w:pPr>
              <w:spacing w:before="120" w:after="120"/>
              <w:ind w:left="283"/>
              <w:jc w:val="both"/>
              <w:rPr>
                <w:sz w:val="22"/>
                <w:lang w:val="vi-VN"/>
              </w:rPr>
            </w:pPr>
            <w:r w:rsidRPr="002B7127">
              <w:rPr>
                <w:sz w:val="22"/>
                <w:lang w:val="vi-VN"/>
              </w:rPr>
              <w:t>Cẩm Lương</w:t>
            </w:r>
          </w:p>
        </w:tc>
        <w:tc>
          <w:tcPr>
            <w:tcW w:w="1275" w:type="dxa"/>
            <w:gridSpan w:val="2"/>
          </w:tcPr>
          <w:p w14:paraId="2647CA5D" w14:textId="77777777" w:rsidR="00690393" w:rsidRPr="002B7127" w:rsidRDefault="00690393" w:rsidP="008713FB">
            <w:pPr>
              <w:spacing w:before="120" w:after="120"/>
              <w:ind w:left="283"/>
              <w:jc w:val="center"/>
              <w:rPr>
                <w:sz w:val="22"/>
                <w:lang w:val="vi-VN"/>
              </w:rPr>
            </w:pPr>
            <w:r w:rsidRPr="002B7127">
              <w:rPr>
                <w:sz w:val="22"/>
                <w:lang w:val="vi-VN"/>
              </w:rPr>
              <w:t>7</w:t>
            </w:r>
          </w:p>
        </w:tc>
        <w:tc>
          <w:tcPr>
            <w:tcW w:w="1614" w:type="dxa"/>
            <w:vAlign w:val="center"/>
          </w:tcPr>
          <w:p w14:paraId="2B2B0723" w14:textId="77777777" w:rsidR="00690393" w:rsidRPr="002B7127" w:rsidRDefault="00690393" w:rsidP="008713FB">
            <w:pPr>
              <w:spacing w:before="120" w:after="120"/>
              <w:ind w:left="283"/>
              <w:jc w:val="center"/>
              <w:rPr>
                <w:sz w:val="22"/>
                <w:lang w:val="vi-VN"/>
              </w:rPr>
            </w:pPr>
            <w:r w:rsidRPr="002B7127">
              <w:rPr>
                <w:color w:val="000000"/>
                <w:sz w:val="22"/>
                <w:lang w:val="vi-VN"/>
              </w:rPr>
              <w:t>2</w:t>
            </w:r>
          </w:p>
        </w:tc>
        <w:tc>
          <w:tcPr>
            <w:tcW w:w="1853" w:type="dxa"/>
            <w:vAlign w:val="center"/>
          </w:tcPr>
          <w:p w14:paraId="2CBD89C8" w14:textId="77777777" w:rsidR="00690393" w:rsidRPr="002B7127" w:rsidRDefault="00690393" w:rsidP="008713FB">
            <w:pPr>
              <w:spacing w:before="120" w:after="120"/>
              <w:ind w:left="283"/>
              <w:jc w:val="center"/>
              <w:rPr>
                <w:sz w:val="22"/>
                <w:lang w:val="vi-VN"/>
              </w:rPr>
            </w:pPr>
            <w:r w:rsidRPr="002B7127">
              <w:rPr>
                <w:color w:val="000000"/>
                <w:sz w:val="22"/>
                <w:lang w:val="vi-VN"/>
              </w:rPr>
              <w:t>1</w:t>
            </w:r>
          </w:p>
        </w:tc>
        <w:tc>
          <w:tcPr>
            <w:tcW w:w="1006" w:type="dxa"/>
            <w:gridSpan w:val="2"/>
            <w:vAlign w:val="center"/>
          </w:tcPr>
          <w:p w14:paraId="7E5B7CBE" w14:textId="77777777" w:rsidR="00690393" w:rsidRPr="002B7127" w:rsidRDefault="00690393" w:rsidP="008713FB">
            <w:pPr>
              <w:spacing w:before="120" w:after="120"/>
              <w:ind w:left="283"/>
              <w:jc w:val="center"/>
              <w:rPr>
                <w:sz w:val="22"/>
                <w:lang w:val="vi-VN"/>
              </w:rPr>
            </w:pPr>
            <w:r w:rsidRPr="002B7127">
              <w:rPr>
                <w:color w:val="000000"/>
                <w:sz w:val="22"/>
              </w:rPr>
              <w:t>3</w:t>
            </w:r>
          </w:p>
        </w:tc>
      </w:tr>
      <w:tr w:rsidR="00DD2FB7" w:rsidRPr="002B7127" w14:paraId="750B3CE3" w14:textId="77777777" w:rsidTr="00DD2FB7">
        <w:trPr>
          <w:jc w:val="center"/>
        </w:trPr>
        <w:tc>
          <w:tcPr>
            <w:tcW w:w="793" w:type="dxa"/>
          </w:tcPr>
          <w:p w14:paraId="652697B2" w14:textId="77777777" w:rsidR="00690393" w:rsidRPr="002B7127" w:rsidRDefault="00690393" w:rsidP="008713FB">
            <w:pPr>
              <w:spacing w:before="120" w:after="120"/>
              <w:ind w:left="283"/>
              <w:jc w:val="center"/>
              <w:rPr>
                <w:sz w:val="22"/>
                <w:lang w:val="vi-VN"/>
              </w:rPr>
            </w:pPr>
            <w:r w:rsidRPr="002B7127">
              <w:rPr>
                <w:sz w:val="22"/>
                <w:lang w:val="vi-VN"/>
              </w:rPr>
              <w:t>6</w:t>
            </w:r>
          </w:p>
        </w:tc>
        <w:tc>
          <w:tcPr>
            <w:tcW w:w="1329" w:type="dxa"/>
          </w:tcPr>
          <w:p w14:paraId="14967091" w14:textId="77777777" w:rsidR="00690393" w:rsidRPr="002B7127" w:rsidRDefault="00690393" w:rsidP="008713FB">
            <w:pPr>
              <w:spacing w:before="120" w:after="120"/>
              <w:ind w:left="283"/>
              <w:jc w:val="both"/>
              <w:rPr>
                <w:sz w:val="22"/>
                <w:lang w:val="vi-VN"/>
              </w:rPr>
            </w:pPr>
            <w:r w:rsidRPr="002B7127">
              <w:rPr>
                <w:sz w:val="22"/>
                <w:lang w:val="vi-VN"/>
              </w:rPr>
              <w:t>HK6</w:t>
            </w:r>
          </w:p>
        </w:tc>
        <w:tc>
          <w:tcPr>
            <w:tcW w:w="1701" w:type="dxa"/>
          </w:tcPr>
          <w:p w14:paraId="6A69298A" w14:textId="77777777" w:rsidR="00690393" w:rsidRPr="002B7127" w:rsidRDefault="00690393" w:rsidP="008713FB">
            <w:pPr>
              <w:spacing w:before="120" w:after="120"/>
              <w:ind w:left="283"/>
              <w:jc w:val="both"/>
              <w:rPr>
                <w:sz w:val="22"/>
                <w:lang w:val="vi-VN"/>
              </w:rPr>
            </w:pPr>
            <w:r w:rsidRPr="002B7127">
              <w:rPr>
                <w:sz w:val="22"/>
                <w:lang w:val="vi-VN"/>
              </w:rPr>
              <w:t>Cẩm Lương</w:t>
            </w:r>
          </w:p>
        </w:tc>
        <w:tc>
          <w:tcPr>
            <w:tcW w:w="1275" w:type="dxa"/>
            <w:gridSpan w:val="2"/>
          </w:tcPr>
          <w:p w14:paraId="5F6B7C2E" w14:textId="77777777" w:rsidR="00690393" w:rsidRPr="002B7127" w:rsidRDefault="00690393" w:rsidP="008713FB">
            <w:pPr>
              <w:spacing w:before="120" w:after="120"/>
              <w:ind w:left="283"/>
              <w:jc w:val="center"/>
              <w:rPr>
                <w:sz w:val="22"/>
                <w:lang w:val="vi-VN"/>
              </w:rPr>
            </w:pPr>
            <w:r w:rsidRPr="002B7127">
              <w:rPr>
                <w:sz w:val="22"/>
                <w:lang w:val="vi-VN"/>
              </w:rPr>
              <w:t>6</w:t>
            </w:r>
          </w:p>
        </w:tc>
        <w:tc>
          <w:tcPr>
            <w:tcW w:w="1614" w:type="dxa"/>
            <w:vAlign w:val="center"/>
          </w:tcPr>
          <w:p w14:paraId="3987E3E0" w14:textId="77777777" w:rsidR="00690393" w:rsidRPr="002B7127" w:rsidRDefault="00690393" w:rsidP="008713FB">
            <w:pPr>
              <w:spacing w:before="120" w:after="120"/>
              <w:ind w:left="283"/>
              <w:jc w:val="center"/>
              <w:rPr>
                <w:sz w:val="22"/>
                <w:lang w:val="vi-VN"/>
              </w:rPr>
            </w:pPr>
            <w:r w:rsidRPr="002B7127">
              <w:rPr>
                <w:sz w:val="22"/>
                <w:lang w:val="vi-VN"/>
              </w:rPr>
              <w:t>1</w:t>
            </w:r>
          </w:p>
        </w:tc>
        <w:tc>
          <w:tcPr>
            <w:tcW w:w="1853" w:type="dxa"/>
            <w:vAlign w:val="center"/>
          </w:tcPr>
          <w:p w14:paraId="2D3DE92F" w14:textId="77777777" w:rsidR="00690393" w:rsidRPr="002B7127" w:rsidRDefault="00690393" w:rsidP="008713FB">
            <w:pPr>
              <w:spacing w:before="120" w:after="120"/>
              <w:ind w:left="283"/>
              <w:jc w:val="center"/>
              <w:rPr>
                <w:sz w:val="22"/>
                <w:lang w:val="vi-VN"/>
              </w:rPr>
            </w:pPr>
            <w:r w:rsidRPr="002B7127">
              <w:rPr>
                <w:color w:val="000000"/>
                <w:sz w:val="22"/>
                <w:lang w:val="vi-VN"/>
              </w:rPr>
              <w:t>2</w:t>
            </w:r>
          </w:p>
        </w:tc>
        <w:tc>
          <w:tcPr>
            <w:tcW w:w="1006" w:type="dxa"/>
            <w:gridSpan w:val="2"/>
            <w:vAlign w:val="center"/>
          </w:tcPr>
          <w:p w14:paraId="3B277DA0" w14:textId="77777777" w:rsidR="00690393" w:rsidRPr="002B7127" w:rsidRDefault="00690393" w:rsidP="008713FB">
            <w:pPr>
              <w:spacing w:before="120" w:after="120"/>
              <w:ind w:left="283"/>
              <w:jc w:val="center"/>
              <w:rPr>
                <w:sz w:val="22"/>
                <w:lang w:val="vi-VN"/>
              </w:rPr>
            </w:pPr>
            <w:r w:rsidRPr="002B7127">
              <w:rPr>
                <w:color w:val="000000"/>
                <w:sz w:val="22"/>
              </w:rPr>
              <w:t>3</w:t>
            </w:r>
          </w:p>
        </w:tc>
      </w:tr>
      <w:tr w:rsidR="00DD2FB7" w:rsidRPr="002B7127" w14:paraId="03235E20" w14:textId="77777777" w:rsidTr="00DD2FB7">
        <w:trPr>
          <w:jc w:val="center"/>
        </w:trPr>
        <w:tc>
          <w:tcPr>
            <w:tcW w:w="793" w:type="dxa"/>
          </w:tcPr>
          <w:p w14:paraId="4B2BC188" w14:textId="77777777" w:rsidR="00690393" w:rsidRPr="002B7127" w:rsidRDefault="00690393" w:rsidP="008713FB">
            <w:pPr>
              <w:spacing w:before="120" w:after="120"/>
              <w:ind w:left="283"/>
              <w:jc w:val="center"/>
              <w:rPr>
                <w:sz w:val="22"/>
                <w:lang w:val="vi-VN"/>
              </w:rPr>
            </w:pPr>
            <w:r w:rsidRPr="002B7127">
              <w:rPr>
                <w:sz w:val="22"/>
                <w:lang w:val="vi-VN"/>
              </w:rPr>
              <w:t>7</w:t>
            </w:r>
          </w:p>
        </w:tc>
        <w:tc>
          <w:tcPr>
            <w:tcW w:w="1329" w:type="dxa"/>
          </w:tcPr>
          <w:p w14:paraId="68AC5BFD" w14:textId="77777777" w:rsidR="00690393" w:rsidRPr="002B7127" w:rsidRDefault="00690393" w:rsidP="008713FB">
            <w:pPr>
              <w:spacing w:before="120" w:after="120"/>
              <w:ind w:left="283"/>
              <w:jc w:val="both"/>
              <w:rPr>
                <w:sz w:val="22"/>
                <w:lang w:val="vi-VN"/>
              </w:rPr>
            </w:pPr>
            <w:r w:rsidRPr="002B7127">
              <w:rPr>
                <w:sz w:val="22"/>
                <w:lang w:val="vi-VN"/>
              </w:rPr>
              <w:t>HK7</w:t>
            </w:r>
          </w:p>
        </w:tc>
        <w:tc>
          <w:tcPr>
            <w:tcW w:w="1701" w:type="dxa"/>
          </w:tcPr>
          <w:p w14:paraId="3751F418" w14:textId="77777777" w:rsidR="00690393" w:rsidRPr="002B7127" w:rsidRDefault="00690393" w:rsidP="008713FB">
            <w:pPr>
              <w:spacing w:before="120" w:after="120"/>
              <w:ind w:left="283"/>
              <w:jc w:val="both"/>
              <w:rPr>
                <w:sz w:val="22"/>
                <w:lang w:val="vi-VN"/>
              </w:rPr>
            </w:pPr>
            <w:r w:rsidRPr="002B7127">
              <w:rPr>
                <w:sz w:val="22"/>
                <w:lang w:val="vi-VN"/>
              </w:rPr>
              <w:t>Cẩm Lương</w:t>
            </w:r>
          </w:p>
        </w:tc>
        <w:tc>
          <w:tcPr>
            <w:tcW w:w="1275" w:type="dxa"/>
            <w:gridSpan w:val="2"/>
          </w:tcPr>
          <w:p w14:paraId="5E0E07DF" w14:textId="77777777" w:rsidR="00690393" w:rsidRPr="002B7127" w:rsidRDefault="00690393" w:rsidP="008713FB">
            <w:pPr>
              <w:spacing w:before="120" w:after="120"/>
              <w:ind w:left="283"/>
              <w:jc w:val="center"/>
              <w:rPr>
                <w:sz w:val="22"/>
                <w:lang w:val="vi-VN"/>
              </w:rPr>
            </w:pPr>
            <w:r w:rsidRPr="002B7127">
              <w:rPr>
                <w:sz w:val="22"/>
                <w:lang w:val="vi-VN"/>
              </w:rPr>
              <w:t>7</w:t>
            </w:r>
          </w:p>
        </w:tc>
        <w:tc>
          <w:tcPr>
            <w:tcW w:w="1614" w:type="dxa"/>
            <w:vAlign w:val="center"/>
          </w:tcPr>
          <w:p w14:paraId="5B50D6F8" w14:textId="77777777" w:rsidR="00690393" w:rsidRPr="002B7127" w:rsidRDefault="00690393" w:rsidP="008713FB">
            <w:pPr>
              <w:spacing w:before="120" w:after="120"/>
              <w:ind w:left="283"/>
              <w:jc w:val="center"/>
              <w:rPr>
                <w:sz w:val="22"/>
                <w:lang w:val="vi-VN"/>
              </w:rPr>
            </w:pPr>
            <w:r w:rsidRPr="002B7127">
              <w:rPr>
                <w:color w:val="000000"/>
                <w:sz w:val="22"/>
                <w:lang w:val="vi-VN"/>
              </w:rPr>
              <w:t>3</w:t>
            </w:r>
          </w:p>
        </w:tc>
        <w:tc>
          <w:tcPr>
            <w:tcW w:w="1853" w:type="dxa"/>
            <w:vAlign w:val="center"/>
          </w:tcPr>
          <w:p w14:paraId="4753C395" w14:textId="77777777" w:rsidR="00690393" w:rsidRPr="002B7127" w:rsidRDefault="00690393" w:rsidP="008713FB">
            <w:pPr>
              <w:spacing w:before="120" w:after="120"/>
              <w:ind w:left="283"/>
              <w:jc w:val="center"/>
              <w:rPr>
                <w:sz w:val="22"/>
                <w:lang w:val="vi-VN"/>
              </w:rPr>
            </w:pPr>
            <w:r w:rsidRPr="002B7127">
              <w:rPr>
                <w:color w:val="000000"/>
                <w:sz w:val="22"/>
                <w:lang w:val="vi-VN"/>
              </w:rPr>
              <w:t>2</w:t>
            </w:r>
          </w:p>
        </w:tc>
        <w:tc>
          <w:tcPr>
            <w:tcW w:w="1006" w:type="dxa"/>
            <w:gridSpan w:val="2"/>
            <w:vAlign w:val="center"/>
          </w:tcPr>
          <w:p w14:paraId="7382FCA6" w14:textId="77777777" w:rsidR="00690393" w:rsidRPr="002B7127" w:rsidRDefault="00690393" w:rsidP="008713FB">
            <w:pPr>
              <w:spacing w:before="120" w:after="120"/>
              <w:ind w:left="283"/>
              <w:jc w:val="center"/>
              <w:rPr>
                <w:sz w:val="22"/>
                <w:lang w:val="vi-VN"/>
              </w:rPr>
            </w:pPr>
            <w:r w:rsidRPr="002B7127">
              <w:rPr>
                <w:color w:val="000000"/>
                <w:sz w:val="22"/>
              </w:rPr>
              <w:t>5</w:t>
            </w:r>
          </w:p>
        </w:tc>
      </w:tr>
      <w:tr w:rsidR="00DD2FB7" w:rsidRPr="002B7127" w14:paraId="64A56C46" w14:textId="77777777" w:rsidTr="00DD2FB7">
        <w:trPr>
          <w:jc w:val="center"/>
        </w:trPr>
        <w:tc>
          <w:tcPr>
            <w:tcW w:w="793" w:type="dxa"/>
          </w:tcPr>
          <w:p w14:paraId="7EDEA1CD" w14:textId="77777777" w:rsidR="00690393" w:rsidRPr="002B7127" w:rsidRDefault="00690393" w:rsidP="008713FB">
            <w:pPr>
              <w:spacing w:before="120" w:after="120"/>
              <w:ind w:left="283"/>
              <w:jc w:val="center"/>
              <w:rPr>
                <w:sz w:val="22"/>
                <w:lang w:val="vi-VN"/>
              </w:rPr>
            </w:pPr>
            <w:r w:rsidRPr="002B7127">
              <w:rPr>
                <w:sz w:val="22"/>
                <w:lang w:val="vi-VN"/>
              </w:rPr>
              <w:t>8</w:t>
            </w:r>
          </w:p>
        </w:tc>
        <w:tc>
          <w:tcPr>
            <w:tcW w:w="1329" w:type="dxa"/>
          </w:tcPr>
          <w:p w14:paraId="3DF22DCF" w14:textId="77777777" w:rsidR="00690393" w:rsidRPr="002B7127" w:rsidRDefault="00690393" w:rsidP="008713FB">
            <w:pPr>
              <w:spacing w:before="120" w:after="120"/>
              <w:ind w:left="283"/>
              <w:jc w:val="both"/>
              <w:rPr>
                <w:sz w:val="22"/>
                <w:lang w:val="vi-VN"/>
              </w:rPr>
            </w:pPr>
            <w:r w:rsidRPr="002B7127">
              <w:rPr>
                <w:sz w:val="22"/>
                <w:lang w:val="vi-VN"/>
              </w:rPr>
              <w:t>HK8</w:t>
            </w:r>
          </w:p>
        </w:tc>
        <w:tc>
          <w:tcPr>
            <w:tcW w:w="1701" w:type="dxa"/>
          </w:tcPr>
          <w:p w14:paraId="0ED4442E" w14:textId="77777777" w:rsidR="00690393" w:rsidRPr="002B7127" w:rsidRDefault="00690393" w:rsidP="008713FB">
            <w:pPr>
              <w:spacing w:before="120" w:after="120"/>
              <w:ind w:left="283"/>
              <w:jc w:val="both"/>
              <w:rPr>
                <w:sz w:val="22"/>
                <w:lang w:val="vi-VN"/>
              </w:rPr>
            </w:pPr>
            <w:r w:rsidRPr="002B7127">
              <w:rPr>
                <w:sz w:val="22"/>
                <w:lang w:val="vi-VN"/>
              </w:rPr>
              <w:t>Cẩm Lương</w:t>
            </w:r>
          </w:p>
        </w:tc>
        <w:tc>
          <w:tcPr>
            <w:tcW w:w="1275" w:type="dxa"/>
            <w:gridSpan w:val="2"/>
          </w:tcPr>
          <w:p w14:paraId="0048545C" w14:textId="77777777" w:rsidR="00690393" w:rsidRPr="002B7127" w:rsidRDefault="00690393" w:rsidP="008713FB">
            <w:pPr>
              <w:spacing w:before="120" w:after="120"/>
              <w:ind w:left="283"/>
              <w:jc w:val="center"/>
              <w:rPr>
                <w:sz w:val="22"/>
                <w:lang w:val="vi-VN"/>
              </w:rPr>
            </w:pPr>
            <w:r w:rsidRPr="002B7127">
              <w:rPr>
                <w:sz w:val="22"/>
                <w:lang w:val="vi-VN"/>
              </w:rPr>
              <w:t>6</w:t>
            </w:r>
          </w:p>
        </w:tc>
        <w:tc>
          <w:tcPr>
            <w:tcW w:w="1614" w:type="dxa"/>
            <w:vAlign w:val="center"/>
          </w:tcPr>
          <w:p w14:paraId="71D8F103" w14:textId="77777777" w:rsidR="00690393" w:rsidRPr="002B7127" w:rsidRDefault="00690393" w:rsidP="008713FB">
            <w:pPr>
              <w:spacing w:before="120" w:after="120"/>
              <w:ind w:left="283"/>
              <w:jc w:val="center"/>
              <w:rPr>
                <w:sz w:val="22"/>
                <w:lang w:val="vi-VN"/>
              </w:rPr>
            </w:pPr>
            <w:r w:rsidRPr="002B7127">
              <w:rPr>
                <w:color w:val="000000"/>
                <w:sz w:val="22"/>
                <w:lang w:val="vi-VN"/>
              </w:rPr>
              <w:t>2</w:t>
            </w:r>
          </w:p>
        </w:tc>
        <w:tc>
          <w:tcPr>
            <w:tcW w:w="1853" w:type="dxa"/>
            <w:vAlign w:val="center"/>
          </w:tcPr>
          <w:p w14:paraId="2AA2E4A6" w14:textId="77777777" w:rsidR="00690393" w:rsidRPr="002B7127" w:rsidRDefault="00690393" w:rsidP="008713FB">
            <w:pPr>
              <w:spacing w:before="120" w:after="120"/>
              <w:ind w:left="283"/>
              <w:jc w:val="center"/>
              <w:rPr>
                <w:sz w:val="22"/>
                <w:lang w:val="vi-VN"/>
              </w:rPr>
            </w:pPr>
            <w:r w:rsidRPr="002B7127">
              <w:rPr>
                <w:color w:val="000000"/>
                <w:sz w:val="22"/>
                <w:lang w:val="vi-VN"/>
              </w:rPr>
              <w:t>3</w:t>
            </w:r>
          </w:p>
        </w:tc>
        <w:tc>
          <w:tcPr>
            <w:tcW w:w="1006" w:type="dxa"/>
            <w:gridSpan w:val="2"/>
            <w:vAlign w:val="center"/>
          </w:tcPr>
          <w:p w14:paraId="462A6D06" w14:textId="77777777" w:rsidR="00690393" w:rsidRPr="002B7127" w:rsidRDefault="00690393" w:rsidP="008713FB">
            <w:pPr>
              <w:spacing w:before="120" w:after="120"/>
              <w:ind w:left="283"/>
              <w:jc w:val="center"/>
              <w:rPr>
                <w:sz w:val="22"/>
                <w:lang w:val="vi-VN"/>
              </w:rPr>
            </w:pPr>
            <w:r w:rsidRPr="002B7127">
              <w:rPr>
                <w:color w:val="000000"/>
                <w:sz w:val="22"/>
              </w:rPr>
              <w:t>5</w:t>
            </w:r>
          </w:p>
        </w:tc>
      </w:tr>
      <w:tr w:rsidR="00DD2FB7" w:rsidRPr="002B7127" w14:paraId="40296A5A" w14:textId="77777777" w:rsidTr="00DD2FB7">
        <w:trPr>
          <w:jc w:val="center"/>
        </w:trPr>
        <w:tc>
          <w:tcPr>
            <w:tcW w:w="793" w:type="dxa"/>
          </w:tcPr>
          <w:p w14:paraId="3937A541" w14:textId="77777777" w:rsidR="00690393" w:rsidRPr="002B7127" w:rsidRDefault="00690393" w:rsidP="008713FB">
            <w:pPr>
              <w:spacing w:before="120" w:after="120"/>
              <w:ind w:left="283"/>
              <w:jc w:val="center"/>
              <w:rPr>
                <w:sz w:val="22"/>
                <w:lang w:val="vi-VN"/>
              </w:rPr>
            </w:pPr>
            <w:r w:rsidRPr="002B7127">
              <w:rPr>
                <w:sz w:val="22"/>
                <w:lang w:val="vi-VN"/>
              </w:rPr>
              <w:t>9</w:t>
            </w:r>
          </w:p>
        </w:tc>
        <w:tc>
          <w:tcPr>
            <w:tcW w:w="1329" w:type="dxa"/>
          </w:tcPr>
          <w:p w14:paraId="26CB70B4" w14:textId="77777777" w:rsidR="00690393" w:rsidRPr="002B7127" w:rsidRDefault="00690393" w:rsidP="008713FB">
            <w:pPr>
              <w:spacing w:before="120" w:after="120"/>
              <w:ind w:left="283"/>
              <w:jc w:val="both"/>
              <w:rPr>
                <w:sz w:val="22"/>
                <w:lang w:val="vi-VN"/>
              </w:rPr>
            </w:pPr>
            <w:r w:rsidRPr="002B7127">
              <w:rPr>
                <w:sz w:val="22"/>
                <w:lang w:val="vi-VN"/>
              </w:rPr>
              <w:t>HK9</w:t>
            </w:r>
          </w:p>
        </w:tc>
        <w:tc>
          <w:tcPr>
            <w:tcW w:w="1701" w:type="dxa"/>
          </w:tcPr>
          <w:p w14:paraId="65AF64CF" w14:textId="77777777" w:rsidR="00690393" w:rsidRPr="002B7127" w:rsidRDefault="00690393" w:rsidP="008713FB">
            <w:pPr>
              <w:spacing w:before="120" w:after="120"/>
              <w:ind w:left="283"/>
              <w:jc w:val="both"/>
              <w:rPr>
                <w:sz w:val="22"/>
                <w:lang w:val="vi-VN"/>
              </w:rPr>
            </w:pPr>
            <w:r w:rsidRPr="002B7127">
              <w:rPr>
                <w:sz w:val="22"/>
                <w:lang w:val="vi-VN"/>
              </w:rPr>
              <w:t>Cẩm Lương</w:t>
            </w:r>
          </w:p>
        </w:tc>
        <w:tc>
          <w:tcPr>
            <w:tcW w:w="1275" w:type="dxa"/>
            <w:gridSpan w:val="2"/>
          </w:tcPr>
          <w:p w14:paraId="14BB349D" w14:textId="77777777" w:rsidR="00690393" w:rsidRPr="002B7127" w:rsidRDefault="00690393" w:rsidP="008713FB">
            <w:pPr>
              <w:spacing w:before="120" w:after="120"/>
              <w:ind w:left="283"/>
              <w:jc w:val="center"/>
              <w:rPr>
                <w:sz w:val="22"/>
                <w:lang w:val="vi-VN"/>
              </w:rPr>
            </w:pPr>
            <w:r w:rsidRPr="002B7127">
              <w:rPr>
                <w:sz w:val="22"/>
                <w:lang w:val="vi-VN"/>
              </w:rPr>
              <w:t>7</w:t>
            </w:r>
          </w:p>
        </w:tc>
        <w:tc>
          <w:tcPr>
            <w:tcW w:w="1614" w:type="dxa"/>
            <w:vAlign w:val="center"/>
          </w:tcPr>
          <w:p w14:paraId="6CDE3596" w14:textId="77777777" w:rsidR="00690393" w:rsidRPr="002B7127" w:rsidRDefault="00690393" w:rsidP="008713FB">
            <w:pPr>
              <w:spacing w:before="120" w:after="120"/>
              <w:ind w:left="283"/>
              <w:jc w:val="center"/>
              <w:rPr>
                <w:sz w:val="22"/>
                <w:lang w:val="vi-VN"/>
              </w:rPr>
            </w:pPr>
            <w:r w:rsidRPr="002B7127">
              <w:rPr>
                <w:color w:val="000000"/>
                <w:sz w:val="22"/>
                <w:lang w:val="vi-VN"/>
              </w:rPr>
              <w:t>3</w:t>
            </w:r>
          </w:p>
        </w:tc>
        <w:tc>
          <w:tcPr>
            <w:tcW w:w="1853" w:type="dxa"/>
            <w:vAlign w:val="center"/>
          </w:tcPr>
          <w:p w14:paraId="23BAB16E" w14:textId="77777777" w:rsidR="00690393" w:rsidRPr="002B7127" w:rsidRDefault="00690393" w:rsidP="008713FB">
            <w:pPr>
              <w:spacing w:before="120" w:after="120"/>
              <w:ind w:left="283"/>
              <w:jc w:val="center"/>
              <w:rPr>
                <w:sz w:val="22"/>
                <w:lang w:val="vi-VN"/>
              </w:rPr>
            </w:pPr>
            <w:r w:rsidRPr="002B7127">
              <w:rPr>
                <w:color w:val="000000"/>
                <w:sz w:val="22"/>
                <w:lang w:val="vi-VN"/>
              </w:rPr>
              <w:t>1</w:t>
            </w:r>
          </w:p>
        </w:tc>
        <w:tc>
          <w:tcPr>
            <w:tcW w:w="1006" w:type="dxa"/>
            <w:gridSpan w:val="2"/>
            <w:vAlign w:val="center"/>
          </w:tcPr>
          <w:p w14:paraId="4C359F34" w14:textId="77777777" w:rsidR="00690393" w:rsidRPr="002B7127" w:rsidRDefault="00690393" w:rsidP="008713FB">
            <w:pPr>
              <w:spacing w:before="120" w:after="120"/>
              <w:ind w:left="283"/>
              <w:jc w:val="center"/>
              <w:rPr>
                <w:sz w:val="22"/>
                <w:lang w:val="vi-VN"/>
              </w:rPr>
            </w:pPr>
            <w:r w:rsidRPr="002B7127">
              <w:rPr>
                <w:color w:val="000000"/>
                <w:sz w:val="22"/>
              </w:rPr>
              <w:t>4</w:t>
            </w:r>
          </w:p>
        </w:tc>
      </w:tr>
      <w:tr w:rsidR="00DD2FB7" w:rsidRPr="002B7127" w14:paraId="2F979DD9" w14:textId="77777777" w:rsidTr="00DD2FB7">
        <w:trPr>
          <w:jc w:val="center"/>
        </w:trPr>
        <w:tc>
          <w:tcPr>
            <w:tcW w:w="793" w:type="dxa"/>
          </w:tcPr>
          <w:p w14:paraId="0FE1DE15" w14:textId="77777777" w:rsidR="00690393" w:rsidRPr="002B7127" w:rsidRDefault="00690393" w:rsidP="008713FB">
            <w:pPr>
              <w:spacing w:before="120" w:after="120"/>
              <w:ind w:left="283"/>
              <w:jc w:val="center"/>
              <w:rPr>
                <w:sz w:val="22"/>
                <w:lang w:val="vi-VN"/>
              </w:rPr>
            </w:pPr>
            <w:r w:rsidRPr="002B7127">
              <w:rPr>
                <w:sz w:val="22"/>
                <w:lang w:val="vi-VN"/>
              </w:rPr>
              <w:t>10</w:t>
            </w:r>
          </w:p>
        </w:tc>
        <w:tc>
          <w:tcPr>
            <w:tcW w:w="1329" w:type="dxa"/>
          </w:tcPr>
          <w:p w14:paraId="671187DF" w14:textId="77777777" w:rsidR="00690393" w:rsidRPr="002B7127" w:rsidRDefault="00690393" w:rsidP="008713FB">
            <w:pPr>
              <w:spacing w:before="120" w:after="120"/>
              <w:ind w:left="283"/>
              <w:jc w:val="both"/>
              <w:rPr>
                <w:sz w:val="22"/>
                <w:lang w:val="vi-VN"/>
              </w:rPr>
            </w:pPr>
            <w:r w:rsidRPr="002B7127">
              <w:rPr>
                <w:sz w:val="22"/>
                <w:lang w:val="vi-VN"/>
              </w:rPr>
              <w:t>HK10</w:t>
            </w:r>
          </w:p>
        </w:tc>
        <w:tc>
          <w:tcPr>
            <w:tcW w:w="1701" w:type="dxa"/>
          </w:tcPr>
          <w:p w14:paraId="2696515A" w14:textId="77777777" w:rsidR="00690393" w:rsidRPr="002B7127" w:rsidRDefault="00690393" w:rsidP="008713FB">
            <w:pPr>
              <w:spacing w:before="120" w:after="120"/>
              <w:ind w:left="283"/>
              <w:jc w:val="both"/>
              <w:rPr>
                <w:sz w:val="22"/>
                <w:lang w:val="vi-VN"/>
              </w:rPr>
            </w:pPr>
            <w:r w:rsidRPr="002B7127">
              <w:rPr>
                <w:sz w:val="22"/>
                <w:lang w:val="vi-VN"/>
              </w:rPr>
              <w:t>Cẩm Lương</w:t>
            </w:r>
          </w:p>
        </w:tc>
        <w:tc>
          <w:tcPr>
            <w:tcW w:w="1275" w:type="dxa"/>
            <w:gridSpan w:val="2"/>
          </w:tcPr>
          <w:p w14:paraId="6FBBAD47" w14:textId="77777777" w:rsidR="00690393" w:rsidRPr="002B7127" w:rsidRDefault="00690393" w:rsidP="008713FB">
            <w:pPr>
              <w:spacing w:before="120" w:after="120"/>
              <w:ind w:left="283"/>
              <w:jc w:val="center"/>
              <w:rPr>
                <w:sz w:val="22"/>
                <w:lang w:val="vi-VN"/>
              </w:rPr>
            </w:pPr>
            <w:r w:rsidRPr="002B7127">
              <w:rPr>
                <w:sz w:val="22"/>
                <w:lang w:val="vi-VN"/>
              </w:rPr>
              <w:t>8</w:t>
            </w:r>
          </w:p>
        </w:tc>
        <w:tc>
          <w:tcPr>
            <w:tcW w:w="1614" w:type="dxa"/>
            <w:vAlign w:val="center"/>
          </w:tcPr>
          <w:p w14:paraId="0DF376DB" w14:textId="77777777" w:rsidR="00690393" w:rsidRPr="002B7127" w:rsidRDefault="00690393" w:rsidP="008713FB">
            <w:pPr>
              <w:spacing w:before="120" w:after="120"/>
              <w:ind w:left="283"/>
              <w:jc w:val="center"/>
              <w:rPr>
                <w:sz w:val="22"/>
                <w:lang w:val="vi-VN"/>
              </w:rPr>
            </w:pPr>
            <w:r w:rsidRPr="002B7127">
              <w:rPr>
                <w:color w:val="000000"/>
                <w:sz w:val="22"/>
                <w:lang w:val="vi-VN"/>
              </w:rPr>
              <w:t>1</w:t>
            </w:r>
          </w:p>
        </w:tc>
        <w:tc>
          <w:tcPr>
            <w:tcW w:w="1853" w:type="dxa"/>
            <w:vAlign w:val="center"/>
          </w:tcPr>
          <w:p w14:paraId="50235EFD" w14:textId="77777777" w:rsidR="00690393" w:rsidRPr="002B7127" w:rsidRDefault="00690393" w:rsidP="008713FB">
            <w:pPr>
              <w:spacing w:before="120" w:after="120"/>
              <w:ind w:left="283"/>
              <w:jc w:val="center"/>
              <w:rPr>
                <w:sz w:val="22"/>
                <w:lang w:val="vi-VN"/>
              </w:rPr>
            </w:pPr>
            <w:r w:rsidRPr="002B7127">
              <w:rPr>
                <w:color w:val="000000"/>
                <w:sz w:val="22"/>
                <w:lang w:val="vi-VN"/>
              </w:rPr>
              <w:t>3</w:t>
            </w:r>
          </w:p>
        </w:tc>
        <w:tc>
          <w:tcPr>
            <w:tcW w:w="1006" w:type="dxa"/>
            <w:gridSpan w:val="2"/>
            <w:vAlign w:val="center"/>
          </w:tcPr>
          <w:p w14:paraId="77FFE8EC" w14:textId="77777777" w:rsidR="00690393" w:rsidRPr="002B7127" w:rsidRDefault="00690393" w:rsidP="008713FB">
            <w:pPr>
              <w:spacing w:before="120" w:after="120"/>
              <w:ind w:left="283"/>
              <w:jc w:val="center"/>
              <w:rPr>
                <w:sz w:val="22"/>
                <w:lang w:val="vi-VN"/>
              </w:rPr>
            </w:pPr>
            <w:r w:rsidRPr="002B7127">
              <w:rPr>
                <w:color w:val="000000"/>
                <w:sz w:val="22"/>
              </w:rPr>
              <w:t>4</w:t>
            </w:r>
          </w:p>
        </w:tc>
      </w:tr>
      <w:tr w:rsidR="00DD2FB7" w:rsidRPr="002B7127" w14:paraId="0304A4E3" w14:textId="77777777" w:rsidTr="00DD2FB7">
        <w:trPr>
          <w:jc w:val="center"/>
        </w:trPr>
        <w:tc>
          <w:tcPr>
            <w:tcW w:w="793" w:type="dxa"/>
          </w:tcPr>
          <w:p w14:paraId="668F47E6" w14:textId="77777777" w:rsidR="00690393" w:rsidRPr="002B7127" w:rsidRDefault="00690393" w:rsidP="008713FB">
            <w:pPr>
              <w:spacing w:before="120" w:after="120"/>
              <w:ind w:left="283"/>
              <w:jc w:val="center"/>
              <w:rPr>
                <w:sz w:val="22"/>
                <w:lang w:val="vi-VN"/>
              </w:rPr>
            </w:pPr>
            <w:r w:rsidRPr="002B7127">
              <w:rPr>
                <w:sz w:val="22"/>
                <w:lang w:val="vi-VN"/>
              </w:rPr>
              <w:t>11</w:t>
            </w:r>
          </w:p>
        </w:tc>
        <w:tc>
          <w:tcPr>
            <w:tcW w:w="1329" w:type="dxa"/>
          </w:tcPr>
          <w:p w14:paraId="21C639FE" w14:textId="77777777" w:rsidR="00690393" w:rsidRPr="002B7127" w:rsidRDefault="00690393" w:rsidP="008713FB">
            <w:pPr>
              <w:spacing w:before="120" w:after="120"/>
              <w:ind w:left="283"/>
              <w:jc w:val="both"/>
              <w:rPr>
                <w:sz w:val="22"/>
                <w:lang w:val="vi-VN"/>
              </w:rPr>
            </w:pPr>
            <w:r w:rsidRPr="002B7127">
              <w:rPr>
                <w:sz w:val="22"/>
                <w:lang w:val="vi-VN"/>
              </w:rPr>
              <w:t>HK11</w:t>
            </w:r>
          </w:p>
        </w:tc>
        <w:tc>
          <w:tcPr>
            <w:tcW w:w="1701" w:type="dxa"/>
          </w:tcPr>
          <w:p w14:paraId="4CAB8D47" w14:textId="77777777" w:rsidR="00690393" w:rsidRPr="002B7127" w:rsidRDefault="00690393" w:rsidP="008713FB">
            <w:pPr>
              <w:spacing w:before="120" w:after="120"/>
              <w:ind w:left="283"/>
              <w:jc w:val="both"/>
              <w:rPr>
                <w:sz w:val="22"/>
                <w:lang w:val="vi-VN"/>
              </w:rPr>
            </w:pPr>
            <w:r w:rsidRPr="002B7127">
              <w:rPr>
                <w:sz w:val="22"/>
                <w:lang w:val="vi-VN"/>
              </w:rPr>
              <w:t>Cẩm Lương</w:t>
            </w:r>
          </w:p>
        </w:tc>
        <w:tc>
          <w:tcPr>
            <w:tcW w:w="1275" w:type="dxa"/>
            <w:gridSpan w:val="2"/>
          </w:tcPr>
          <w:p w14:paraId="6C57CBFC" w14:textId="77777777" w:rsidR="00690393" w:rsidRPr="002B7127" w:rsidRDefault="00690393" w:rsidP="008713FB">
            <w:pPr>
              <w:spacing w:before="120" w:after="120"/>
              <w:ind w:left="283"/>
              <w:jc w:val="center"/>
              <w:rPr>
                <w:sz w:val="22"/>
                <w:lang w:val="vi-VN"/>
              </w:rPr>
            </w:pPr>
            <w:r w:rsidRPr="002B7127">
              <w:rPr>
                <w:sz w:val="22"/>
                <w:lang w:val="vi-VN"/>
              </w:rPr>
              <w:t>10</w:t>
            </w:r>
          </w:p>
        </w:tc>
        <w:tc>
          <w:tcPr>
            <w:tcW w:w="1614" w:type="dxa"/>
            <w:vAlign w:val="center"/>
          </w:tcPr>
          <w:p w14:paraId="7F3971A9" w14:textId="77777777" w:rsidR="00690393" w:rsidRPr="002B7127" w:rsidRDefault="00690393" w:rsidP="008713FB">
            <w:pPr>
              <w:spacing w:before="120" w:after="120"/>
              <w:ind w:left="283"/>
              <w:jc w:val="center"/>
              <w:rPr>
                <w:sz w:val="22"/>
                <w:lang w:val="vi-VN"/>
              </w:rPr>
            </w:pPr>
            <w:r w:rsidRPr="002B7127">
              <w:rPr>
                <w:color w:val="000000"/>
                <w:sz w:val="22"/>
                <w:lang w:val="vi-VN"/>
              </w:rPr>
              <w:t>2</w:t>
            </w:r>
          </w:p>
        </w:tc>
        <w:tc>
          <w:tcPr>
            <w:tcW w:w="1853" w:type="dxa"/>
            <w:vAlign w:val="center"/>
          </w:tcPr>
          <w:p w14:paraId="59CA6EFB" w14:textId="77777777" w:rsidR="00690393" w:rsidRPr="002B7127" w:rsidRDefault="00690393" w:rsidP="008713FB">
            <w:pPr>
              <w:spacing w:before="120" w:after="120"/>
              <w:ind w:left="283"/>
              <w:jc w:val="center"/>
              <w:rPr>
                <w:sz w:val="22"/>
                <w:lang w:val="vi-VN"/>
              </w:rPr>
            </w:pPr>
            <w:r w:rsidRPr="002B7127">
              <w:rPr>
                <w:color w:val="000000"/>
                <w:sz w:val="22"/>
                <w:lang w:val="vi-VN"/>
              </w:rPr>
              <w:t>3</w:t>
            </w:r>
          </w:p>
        </w:tc>
        <w:tc>
          <w:tcPr>
            <w:tcW w:w="1006" w:type="dxa"/>
            <w:gridSpan w:val="2"/>
            <w:vAlign w:val="center"/>
          </w:tcPr>
          <w:p w14:paraId="46108680" w14:textId="77777777" w:rsidR="00690393" w:rsidRPr="002B7127" w:rsidRDefault="00690393" w:rsidP="008713FB">
            <w:pPr>
              <w:spacing w:before="120" w:after="120"/>
              <w:ind w:left="283"/>
              <w:jc w:val="center"/>
              <w:rPr>
                <w:sz w:val="22"/>
                <w:lang w:val="vi-VN"/>
              </w:rPr>
            </w:pPr>
            <w:r w:rsidRPr="002B7127">
              <w:rPr>
                <w:color w:val="000000"/>
                <w:sz w:val="22"/>
              </w:rPr>
              <w:t>5</w:t>
            </w:r>
          </w:p>
        </w:tc>
      </w:tr>
      <w:tr w:rsidR="00DD2FB7" w:rsidRPr="002B7127" w14:paraId="37FC48A2" w14:textId="77777777" w:rsidTr="00DD2FB7">
        <w:trPr>
          <w:jc w:val="center"/>
        </w:trPr>
        <w:tc>
          <w:tcPr>
            <w:tcW w:w="793" w:type="dxa"/>
          </w:tcPr>
          <w:p w14:paraId="64363769" w14:textId="77777777" w:rsidR="00690393" w:rsidRPr="002B7127" w:rsidRDefault="00690393" w:rsidP="008713FB">
            <w:pPr>
              <w:spacing w:before="120" w:after="120"/>
              <w:ind w:left="283"/>
              <w:jc w:val="center"/>
              <w:rPr>
                <w:b/>
                <w:bCs/>
                <w:sz w:val="22"/>
                <w:lang w:val="vi-VN"/>
              </w:rPr>
            </w:pPr>
            <w:r w:rsidRPr="002B7127">
              <w:rPr>
                <w:b/>
                <w:bCs/>
                <w:sz w:val="22"/>
                <w:lang w:val="vi-VN"/>
              </w:rPr>
              <w:t>12</w:t>
            </w:r>
          </w:p>
        </w:tc>
        <w:tc>
          <w:tcPr>
            <w:tcW w:w="3030" w:type="dxa"/>
            <w:gridSpan w:val="2"/>
          </w:tcPr>
          <w:p w14:paraId="0EF891AA" w14:textId="6E8F8144" w:rsidR="00690393" w:rsidRPr="00610740" w:rsidRDefault="00690393" w:rsidP="008713FB">
            <w:pPr>
              <w:spacing w:before="120" w:after="120"/>
              <w:ind w:left="283"/>
              <w:jc w:val="both"/>
              <w:rPr>
                <w:b/>
                <w:bCs/>
                <w:sz w:val="22"/>
              </w:rPr>
            </w:pPr>
            <w:r w:rsidRPr="002B7127">
              <w:rPr>
                <w:b/>
                <w:bCs/>
                <w:sz w:val="22"/>
                <w:lang w:val="vi-VN"/>
              </w:rPr>
              <w:t>Cộng</w:t>
            </w:r>
            <w:r w:rsidR="00610740">
              <w:rPr>
                <w:b/>
                <w:bCs/>
                <w:sz w:val="22"/>
              </w:rPr>
              <w:t xml:space="preserve"> </w:t>
            </w:r>
          </w:p>
        </w:tc>
        <w:tc>
          <w:tcPr>
            <w:tcW w:w="1275" w:type="dxa"/>
            <w:gridSpan w:val="2"/>
          </w:tcPr>
          <w:p w14:paraId="70F8DB0E" w14:textId="77777777" w:rsidR="00690393" w:rsidRPr="002B7127" w:rsidRDefault="00690393" w:rsidP="008713FB">
            <w:pPr>
              <w:spacing w:before="120" w:after="120"/>
              <w:ind w:left="283"/>
              <w:jc w:val="center"/>
              <w:rPr>
                <w:b/>
                <w:bCs/>
                <w:sz w:val="22"/>
                <w:lang w:val="vi-VN"/>
              </w:rPr>
            </w:pPr>
            <w:r w:rsidRPr="002B7127">
              <w:rPr>
                <w:b/>
                <w:bCs/>
                <w:sz w:val="22"/>
                <w:lang w:val="vi-VN"/>
              </w:rPr>
              <w:t>94</w:t>
            </w:r>
          </w:p>
        </w:tc>
        <w:tc>
          <w:tcPr>
            <w:tcW w:w="1614" w:type="dxa"/>
            <w:vAlign w:val="center"/>
          </w:tcPr>
          <w:p w14:paraId="15F8A00D" w14:textId="77777777" w:rsidR="00690393" w:rsidRPr="002B7127" w:rsidRDefault="00690393" w:rsidP="008713FB">
            <w:pPr>
              <w:spacing w:before="120" w:after="120"/>
              <w:ind w:left="283"/>
              <w:jc w:val="center"/>
              <w:rPr>
                <w:b/>
                <w:bCs/>
                <w:sz w:val="22"/>
                <w:lang w:val="vi-VN"/>
              </w:rPr>
            </w:pPr>
            <w:r w:rsidRPr="002B7127">
              <w:rPr>
                <w:b/>
                <w:bCs/>
                <w:color w:val="000000"/>
                <w:sz w:val="22"/>
                <w:lang w:val="vi-VN"/>
              </w:rPr>
              <w:t>24</w:t>
            </w:r>
          </w:p>
        </w:tc>
        <w:tc>
          <w:tcPr>
            <w:tcW w:w="1853" w:type="dxa"/>
            <w:vAlign w:val="center"/>
          </w:tcPr>
          <w:p w14:paraId="7E20BEDA" w14:textId="77777777" w:rsidR="00690393" w:rsidRPr="002B7127" w:rsidRDefault="00690393" w:rsidP="008713FB">
            <w:pPr>
              <w:spacing w:before="120" w:after="120"/>
              <w:ind w:left="283"/>
              <w:jc w:val="center"/>
              <w:rPr>
                <w:b/>
                <w:bCs/>
                <w:sz w:val="22"/>
                <w:lang w:val="vi-VN"/>
              </w:rPr>
            </w:pPr>
            <w:r w:rsidRPr="002B7127">
              <w:rPr>
                <w:b/>
                <w:bCs/>
                <w:color w:val="000000"/>
                <w:sz w:val="22"/>
                <w:lang w:val="vi-VN"/>
              </w:rPr>
              <w:t>21</w:t>
            </w:r>
          </w:p>
        </w:tc>
        <w:tc>
          <w:tcPr>
            <w:tcW w:w="1006" w:type="dxa"/>
            <w:gridSpan w:val="2"/>
            <w:vAlign w:val="center"/>
          </w:tcPr>
          <w:p w14:paraId="4946B0DF" w14:textId="77777777" w:rsidR="00690393" w:rsidRPr="002B7127" w:rsidRDefault="00690393" w:rsidP="008713FB">
            <w:pPr>
              <w:spacing w:before="120" w:after="120"/>
              <w:ind w:left="283"/>
              <w:jc w:val="center"/>
              <w:rPr>
                <w:b/>
                <w:bCs/>
                <w:sz w:val="22"/>
                <w:lang w:val="vi-VN"/>
              </w:rPr>
            </w:pPr>
            <w:r w:rsidRPr="002B7127">
              <w:rPr>
                <w:b/>
                <w:bCs/>
                <w:sz w:val="22"/>
                <w:lang w:val="vi-VN"/>
              </w:rPr>
              <w:t>45</w:t>
            </w:r>
          </w:p>
        </w:tc>
      </w:tr>
      <w:tr w:rsidR="00161292" w:rsidRPr="002B7127" w14:paraId="18D1C180" w14:textId="77777777" w:rsidTr="00DD2FB7">
        <w:tblPrEx>
          <w:jc w:val="left"/>
        </w:tblPrEx>
        <w:trPr>
          <w:gridAfter w:val="1"/>
          <w:wAfter w:w="53" w:type="dxa"/>
        </w:trPr>
        <w:tc>
          <w:tcPr>
            <w:tcW w:w="4819" w:type="dxa"/>
            <w:gridSpan w:val="4"/>
          </w:tcPr>
          <w:p w14:paraId="34392C79" w14:textId="07EEC7A4" w:rsidR="00C14346" w:rsidRPr="002B7127" w:rsidRDefault="00161292" w:rsidP="008713FB">
            <w:pPr>
              <w:widowControl w:val="0"/>
              <w:spacing w:before="120" w:after="120"/>
              <w:ind w:left="283"/>
              <w:rPr>
                <w:rFonts w:eastAsia="Arial"/>
                <w:b/>
                <w:bCs/>
                <w:color w:val="000000"/>
                <w:sz w:val="22"/>
                <w:lang w:val="vi-VN"/>
              </w:rPr>
            </w:pPr>
            <w:r w:rsidRPr="002B7127">
              <w:rPr>
                <w:rFonts w:asciiTheme="majorHAnsi" w:hAnsiTheme="majorHAnsi" w:cstheme="majorHAnsi"/>
                <w:b/>
                <w:i/>
                <w:noProof/>
                <w:spacing w:val="-4"/>
                <w:sz w:val="22"/>
              </w:rPr>
              <w:drawing>
                <wp:inline distT="0" distB="0" distL="0" distR="0" wp14:anchorId="3CB06CC2" wp14:editId="57491AC1">
                  <wp:extent cx="2737485" cy="3479517"/>
                  <wp:effectExtent l="0" t="0" r="5715" b="6985"/>
                  <wp:docPr id="123" name="Picture 45" descr="KSMT_CẨM THỦY_HK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MT_CẨM THỦY_HK11_page-0001.jpg"/>
                          <pic:cNvPicPr/>
                        </pic:nvPicPr>
                        <pic:blipFill rotWithShape="1">
                          <a:blip r:embed="rId9"/>
                          <a:srcRect l="12126" t="6193" r="3335" b="17819"/>
                          <a:stretch/>
                        </pic:blipFill>
                        <pic:spPr bwMode="auto">
                          <a:xfrm>
                            <a:off x="0" y="0"/>
                            <a:ext cx="2752433" cy="3498517"/>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gridSpan w:val="4"/>
          </w:tcPr>
          <w:p w14:paraId="106BF63A" w14:textId="1BA06ED4" w:rsidR="00C14346" w:rsidRPr="002B7127" w:rsidRDefault="00161292" w:rsidP="008713FB">
            <w:pPr>
              <w:widowControl w:val="0"/>
              <w:spacing w:before="120" w:after="120"/>
              <w:ind w:left="283"/>
              <w:rPr>
                <w:rFonts w:eastAsia="Arial"/>
                <w:b/>
                <w:bCs/>
                <w:color w:val="000000"/>
                <w:sz w:val="22"/>
                <w:lang w:val="vi-VN"/>
              </w:rPr>
            </w:pPr>
            <w:r w:rsidRPr="002B7127">
              <w:rPr>
                <w:rFonts w:asciiTheme="majorHAnsi" w:hAnsiTheme="majorHAnsi" w:cstheme="majorHAnsi"/>
                <w:b/>
                <w:i/>
                <w:noProof/>
                <w:spacing w:val="-4"/>
                <w:sz w:val="22"/>
              </w:rPr>
              <w:drawing>
                <wp:inline distT="0" distB="0" distL="0" distR="0" wp14:anchorId="74C87DD9" wp14:editId="48232928">
                  <wp:extent cx="2661920" cy="3359055"/>
                  <wp:effectExtent l="0" t="0" r="5080" b="0"/>
                  <wp:docPr id="122" name="Picture 44" descr="KSMT_CẨM THỦY_HK1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MT_CẨM THỦY_HK10_page-0001.jpg"/>
                          <pic:cNvPicPr/>
                        </pic:nvPicPr>
                        <pic:blipFill>
                          <a:blip r:embed="rId10"/>
                          <a:srcRect l="11095" t="4831" r="2823" b="18357"/>
                          <a:stretch>
                            <a:fillRect/>
                          </a:stretch>
                        </pic:blipFill>
                        <pic:spPr>
                          <a:xfrm>
                            <a:off x="0" y="0"/>
                            <a:ext cx="2682128" cy="3384555"/>
                          </a:xfrm>
                          <a:prstGeom prst="rect">
                            <a:avLst/>
                          </a:prstGeom>
                        </pic:spPr>
                      </pic:pic>
                    </a:graphicData>
                  </a:graphic>
                </wp:inline>
              </w:drawing>
            </w:r>
          </w:p>
        </w:tc>
      </w:tr>
    </w:tbl>
    <w:p w14:paraId="4781A1A8" w14:textId="72476C0E" w:rsidR="00C14346" w:rsidRPr="002B7127" w:rsidRDefault="00161292" w:rsidP="00DD2FB7">
      <w:pPr>
        <w:widowControl w:val="0"/>
        <w:spacing w:before="120" w:after="120" w:line="240" w:lineRule="auto"/>
        <w:ind w:left="283" w:hanging="283"/>
        <w:jc w:val="center"/>
        <w:rPr>
          <w:rFonts w:ascii="Times New Roman" w:eastAsia="Arial" w:hAnsi="Times New Roman" w:cs="Times New Roman"/>
          <w:i/>
          <w:iCs/>
          <w:color w:val="000000"/>
          <w:lang w:val="vi-VN"/>
        </w:rPr>
      </w:pPr>
      <w:r w:rsidRPr="002B7127">
        <w:rPr>
          <w:rFonts w:ascii="Times New Roman" w:eastAsia="Arial" w:hAnsi="Times New Roman" w:cs="Times New Roman"/>
          <w:i/>
          <w:iCs/>
          <w:color w:val="000000"/>
          <w:lang w:val="vi-VN"/>
        </w:rPr>
        <w:t>Hình 2. Hình trụ hố khoan khu vực xã Cẩm Lương, huyện Cẩm Thuỷ tỉnh Thanh Hoá</w:t>
      </w:r>
    </w:p>
    <w:p w14:paraId="6D62210C" w14:textId="6249E276" w:rsidR="007373FE" w:rsidRPr="002B7127" w:rsidRDefault="007373FE" w:rsidP="00DD2FB7">
      <w:pPr>
        <w:widowControl w:val="0"/>
        <w:spacing w:before="120" w:after="120" w:line="240" w:lineRule="auto"/>
        <w:rPr>
          <w:rFonts w:ascii="Times New Roman" w:eastAsia="Arial" w:hAnsi="Times New Roman" w:cs="Times New Roman"/>
          <w:b/>
          <w:bCs/>
          <w:i/>
          <w:iCs/>
          <w:color w:val="000000"/>
          <w:lang w:val="vi-VN"/>
        </w:rPr>
      </w:pPr>
      <w:r w:rsidRPr="002B7127">
        <w:rPr>
          <w:rFonts w:ascii="Times New Roman" w:eastAsia="Arial" w:hAnsi="Times New Roman" w:cs="Times New Roman"/>
          <w:b/>
          <w:bCs/>
          <w:i/>
          <w:iCs/>
          <w:color w:val="000000"/>
          <w:lang w:val="vi-VN"/>
        </w:rPr>
        <w:lastRenderedPageBreak/>
        <w:t>2.5 Phương pháp đổ nước thí nghiệm</w:t>
      </w:r>
    </w:p>
    <w:p w14:paraId="031B684B" w14:textId="67BE0DFC" w:rsidR="00D31D8E" w:rsidRPr="002B7127" w:rsidRDefault="007373FE" w:rsidP="001540E6">
      <w:pPr>
        <w:widowControl w:val="0"/>
        <w:spacing w:before="120" w:after="120" w:line="240" w:lineRule="auto"/>
        <w:ind w:firstLine="283"/>
        <w:jc w:val="both"/>
        <w:rPr>
          <w:rFonts w:ascii="Times New Roman" w:eastAsia="Arial" w:hAnsi="Times New Roman" w:cs="Times New Roman"/>
          <w:color w:val="000000"/>
          <w:lang w:val="vi-VN"/>
        </w:rPr>
      </w:pPr>
      <w:r w:rsidRPr="002B7127">
        <w:rPr>
          <w:rFonts w:ascii="Times New Roman" w:eastAsia="Arial" w:hAnsi="Times New Roman" w:cs="Times New Roman"/>
          <w:color w:val="000000"/>
          <w:lang w:val="vi-VN"/>
        </w:rPr>
        <w:t>Mục đích của công tác đổ nước thí nghiệm là xác định tính thấm của đất đá trong đới thông khí có liên quan đến sụt lún, sạt lở và thoát nước khi đất đá thấm nước hoặc no nước</w:t>
      </w:r>
      <w:r w:rsidR="00D31D8E" w:rsidRPr="002B7127">
        <w:rPr>
          <w:rFonts w:ascii="Times New Roman" w:eastAsia="Arial" w:hAnsi="Times New Roman" w:cs="Times New Roman"/>
          <w:color w:val="000000"/>
          <w:lang w:val="vi-VN"/>
        </w:rPr>
        <w:t>.</w:t>
      </w:r>
      <w:r w:rsidRPr="002B7127">
        <w:rPr>
          <w:rFonts w:ascii="Times New Roman" w:eastAsia="Arial" w:hAnsi="Times New Roman" w:cs="Times New Roman"/>
          <w:color w:val="000000"/>
          <w:lang w:val="vi-VN"/>
        </w:rPr>
        <w:t xml:space="preserve"> </w:t>
      </w:r>
      <w:r w:rsidR="00D31D8E" w:rsidRPr="002B7127">
        <w:rPr>
          <w:rFonts w:ascii="Times New Roman" w:eastAsia="Arial" w:hAnsi="Times New Roman" w:cs="Times New Roman"/>
          <w:color w:val="000000"/>
          <w:lang w:val="vi-VN"/>
        </w:rPr>
        <w:t xml:space="preserve">Khối lượng thực hiện đổ nước thí nghiệm gồm 9 vị trí </w:t>
      </w:r>
      <w:r w:rsidR="000E5B25" w:rsidRPr="002B7127">
        <w:rPr>
          <w:rFonts w:ascii="Times New Roman" w:eastAsia="Arial" w:hAnsi="Times New Roman" w:cs="Times New Roman"/>
          <w:color w:val="000000"/>
          <w:lang w:val="vi-VN"/>
        </w:rPr>
        <w:t xml:space="preserve">phân bố ở khu vực 3 thôn thuộc 3 xã sát với </w:t>
      </w:r>
      <w:r w:rsidR="007A7656" w:rsidRPr="002B7127">
        <w:rPr>
          <w:rFonts w:ascii="Times New Roman" w:eastAsia="Arial" w:hAnsi="Times New Roman" w:cs="Times New Roman"/>
          <w:color w:val="000000"/>
          <w:lang w:val="vi-VN"/>
        </w:rPr>
        <w:t>khu vực hồ.</w:t>
      </w:r>
    </w:p>
    <w:p w14:paraId="15F7C105" w14:textId="176E76F5" w:rsidR="00862E0B" w:rsidRPr="002B7127" w:rsidRDefault="007A7656" w:rsidP="001540E6">
      <w:pPr>
        <w:widowControl w:val="0"/>
        <w:spacing w:before="120" w:after="120" w:line="240" w:lineRule="auto"/>
        <w:ind w:firstLine="283"/>
        <w:jc w:val="both"/>
        <w:rPr>
          <w:rFonts w:ascii="Times New Roman" w:hAnsi="Times New Roman" w:cs="Times New Roman"/>
          <w:i/>
          <w:iCs/>
          <w:lang w:val="vi-VN"/>
        </w:rPr>
      </w:pPr>
      <w:r w:rsidRPr="002B7127">
        <w:rPr>
          <w:rFonts w:ascii="Times New Roman" w:eastAsia="Arial" w:hAnsi="Times New Roman" w:cs="Times New Roman"/>
          <w:color w:val="000000"/>
          <w:lang w:val="vi-VN"/>
        </w:rPr>
        <w:t xml:space="preserve">Việc đổ nước thí nghiệm và tính toán theo phương pháp Nestơrov. </w:t>
      </w:r>
      <w:r w:rsidR="00862E0B" w:rsidRPr="002B7127">
        <w:rPr>
          <w:rFonts w:ascii="Times New Roman" w:hAnsi="Times New Roman" w:cs="Times New Roman"/>
          <w:iCs/>
          <w:lang w:val="vi-VN"/>
        </w:rPr>
        <w:t xml:space="preserve">Kết quả thí nghiệm </w:t>
      </w:r>
      <w:r w:rsidRPr="002B7127">
        <w:rPr>
          <w:rFonts w:ascii="Times New Roman" w:hAnsi="Times New Roman" w:cs="Times New Roman"/>
          <w:lang w:val="vi-VN"/>
        </w:rPr>
        <w:t>và tính toán</w:t>
      </w:r>
      <w:r w:rsidRPr="002B7127">
        <w:rPr>
          <w:rFonts w:ascii="Times New Roman" w:hAnsi="Times New Roman" w:cs="Times New Roman"/>
          <w:i/>
          <w:iCs/>
          <w:lang w:val="vi-VN"/>
        </w:rPr>
        <w:t xml:space="preserve"> </w:t>
      </w:r>
      <w:r w:rsidR="00862E0B" w:rsidRPr="002B7127">
        <w:rPr>
          <w:rFonts w:ascii="Times New Roman" w:hAnsi="Times New Roman" w:cs="Times New Roman"/>
          <w:iCs/>
          <w:lang w:val="vi-VN"/>
        </w:rPr>
        <w:t>hệ số thấm của đất đá được thể hiện ở bảng 3 dưới đây :</w:t>
      </w:r>
    </w:p>
    <w:p w14:paraId="5CB4A259" w14:textId="2FC12F77" w:rsidR="00862E0B" w:rsidRPr="002B7127" w:rsidRDefault="00862E0B" w:rsidP="00DD2FB7">
      <w:pPr>
        <w:pStyle w:val="Chuthich"/>
        <w:spacing w:before="120" w:after="120" w:line="240" w:lineRule="auto"/>
        <w:ind w:left="283" w:hanging="283"/>
        <w:rPr>
          <w:sz w:val="22"/>
          <w:szCs w:val="22"/>
          <w:lang w:val="vi-VN"/>
        </w:rPr>
      </w:pPr>
      <w:r w:rsidRPr="002B7127">
        <w:rPr>
          <w:sz w:val="22"/>
          <w:szCs w:val="22"/>
          <w:lang w:val="vi-VN"/>
        </w:rPr>
        <w:t>Bảng 3.</w:t>
      </w:r>
      <w:r w:rsidRPr="002B7127">
        <w:rPr>
          <w:noProof/>
          <w:sz w:val="22"/>
          <w:szCs w:val="22"/>
          <w:lang w:val="vi-VN"/>
        </w:rPr>
        <w:t xml:space="preserve"> </w:t>
      </w:r>
      <w:r w:rsidRPr="002B7127">
        <w:rPr>
          <w:sz w:val="22"/>
          <w:szCs w:val="22"/>
          <w:lang w:val="vi-VN"/>
        </w:rPr>
        <w:t>Kết quả thí nghiệm đổ nước trong hố đào</w:t>
      </w:r>
    </w:p>
    <w:tbl>
      <w:tblPr>
        <w:tblW w:w="90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3342"/>
        <w:gridCol w:w="992"/>
        <w:gridCol w:w="851"/>
        <w:gridCol w:w="850"/>
        <w:gridCol w:w="1134"/>
        <w:gridCol w:w="1134"/>
      </w:tblGrid>
      <w:tr w:rsidR="002B7127" w:rsidRPr="002B7127" w14:paraId="43E020DE" w14:textId="77777777" w:rsidTr="002B7127">
        <w:trPr>
          <w:trHeight w:val="397"/>
        </w:trPr>
        <w:tc>
          <w:tcPr>
            <w:tcW w:w="793" w:type="dxa"/>
            <w:shd w:val="clear" w:color="auto" w:fill="auto"/>
            <w:noWrap/>
            <w:vAlign w:val="center"/>
            <w:hideMark/>
          </w:tcPr>
          <w:p w14:paraId="18C51FC1" w14:textId="77777777" w:rsidR="00862E0B" w:rsidRPr="002B7127" w:rsidRDefault="00862E0B" w:rsidP="00B125A6">
            <w:pPr>
              <w:spacing w:after="0" w:line="240" w:lineRule="auto"/>
              <w:rPr>
                <w:rFonts w:ascii="Times New Roman" w:hAnsi="Times New Roman" w:cs="Times New Roman"/>
              </w:rPr>
            </w:pPr>
            <w:r w:rsidRPr="002B7127">
              <w:rPr>
                <w:rFonts w:ascii="Times New Roman" w:hAnsi="Times New Roman" w:cs="Times New Roman"/>
              </w:rPr>
              <w:t>TT</w:t>
            </w:r>
          </w:p>
        </w:tc>
        <w:tc>
          <w:tcPr>
            <w:tcW w:w="3342" w:type="dxa"/>
            <w:shd w:val="clear" w:color="auto" w:fill="auto"/>
            <w:noWrap/>
            <w:vAlign w:val="center"/>
            <w:hideMark/>
          </w:tcPr>
          <w:p w14:paraId="5D5FE669" w14:textId="77777777" w:rsidR="00862E0B" w:rsidRPr="002B7127" w:rsidRDefault="00862E0B" w:rsidP="00B125A6">
            <w:pPr>
              <w:spacing w:after="0" w:line="240" w:lineRule="auto"/>
              <w:jc w:val="both"/>
              <w:rPr>
                <w:rFonts w:ascii="Times New Roman" w:hAnsi="Times New Roman" w:cs="Times New Roman"/>
              </w:rPr>
            </w:pPr>
            <w:r w:rsidRPr="002B7127">
              <w:rPr>
                <w:rFonts w:ascii="Times New Roman" w:hAnsi="Times New Roman" w:cs="Times New Roman"/>
              </w:rPr>
              <w:t>Tên hố đào</w:t>
            </w:r>
          </w:p>
        </w:tc>
        <w:tc>
          <w:tcPr>
            <w:tcW w:w="992" w:type="dxa"/>
            <w:vAlign w:val="center"/>
          </w:tcPr>
          <w:p w14:paraId="431725EF" w14:textId="77777777" w:rsidR="00862E0B" w:rsidRPr="002B7127" w:rsidRDefault="00862E0B" w:rsidP="00B125A6">
            <w:pPr>
              <w:spacing w:after="0" w:line="240" w:lineRule="auto"/>
              <w:rPr>
                <w:rFonts w:ascii="Times New Roman" w:hAnsi="Times New Roman" w:cs="Times New Roman"/>
              </w:rPr>
            </w:pPr>
            <w:r w:rsidRPr="002B7127">
              <w:rPr>
                <w:rFonts w:ascii="Times New Roman" w:hAnsi="Times New Roman" w:cs="Times New Roman"/>
              </w:rPr>
              <w:t>T (phút)</w:t>
            </w:r>
          </w:p>
        </w:tc>
        <w:tc>
          <w:tcPr>
            <w:tcW w:w="851" w:type="dxa"/>
            <w:shd w:val="clear" w:color="auto" w:fill="auto"/>
            <w:noWrap/>
            <w:vAlign w:val="center"/>
            <w:hideMark/>
          </w:tcPr>
          <w:p w14:paraId="6A1708DB" w14:textId="77777777" w:rsidR="00862E0B" w:rsidRPr="002B7127" w:rsidRDefault="00862E0B" w:rsidP="00B125A6">
            <w:pPr>
              <w:spacing w:after="0" w:line="240" w:lineRule="auto"/>
              <w:rPr>
                <w:rFonts w:ascii="Times New Roman" w:hAnsi="Times New Roman" w:cs="Times New Roman"/>
              </w:rPr>
            </w:pPr>
            <w:r w:rsidRPr="002B7127">
              <w:rPr>
                <w:rFonts w:ascii="Times New Roman" w:hAnsi="Times New Roman" w:cs="Times New Roman"/>
              </w:rPr>
              <w:t>V (lít)</w:t>
            </w:r>
          </w:p>
        </w:tc>
        <w:tc>
          <w:tcPr>
            <w:tcW w:w="850" w:type="dxa"/>
            <w:shd w:val="clear" w:color="auto" w:fill="auto"/>
            <w:noWrap/>
            <w:vAlign w:val="center"/>
            <w:hideMark/>
          </w:tcPr>
          <w:p w14:paraId="10BB9AE5" w14:textId="77777777" w:rsidR="00862E0B" w:rsidRPr="002B7127" w:rsidRDefault="00862E0B" w:rsidP="00B125A6">
            <w:pPr>
              <w:spacing w:after="0" w:line="240" w:lineRule="auto"/>
              <w:rPr>
                <w:rFonts w:ascii="Times New Roman" w:hAnsi="Times New Roman" w:cs="Times New Roman"/>
              </w:rPr>
            </w:pPr>
            <w:r w:rsidRPr="002B7127">
              <w:rPr>
                <w:rFonts w:ascii="Times New Roman" w:hAnsi="Times New Roman" w:cs="Times New Roman"/>
              </w:rPr>
              <w:t>F (m2)</w:t>
            </w:r>
          </w:p>
        </w:tc>
        <w:tc>
          <w:tcPr>
            <w:tcW w:w="1134" w:type="dxa"/>
            <w:shd w:val="clear" w:color="auto" w:fill="auto"/>
            <w:noWrap/>
            <w:vAlign w:val="center"/>
            <w:hideMark/>
          </w:tcPr>
          <w:p w14:paraId="0831F4CC" w14:textId="77777777" w:rsidR="00862E0B" w:rsidRPr="002B7127" w:rsidRDefault="00862E0B" w:rsidP="00B125A6">
            <w:pPr>
              <w:spacing w:after="0" w:line="240" w:lineRule="auto"/>
              <w:rPr>
                <w:rFonts w:ascii="Times New Roman" w:hAnsi="Times New Roman" w:cs="Times New Roman"/>
              </w:rPr>
            </w:pPr>
            <w:r w:rsidRPr="002B7127">
              <w:rPr>
                <w:rFonts w:ascii="Times New Roman" w:hAnsi="Times New Roman" w:cs="Times New Roman"/>
              </w:rPr>
              <w:t>K</w:t>
            </w:r>
            <w:r w:rsidRPr="002B7127">
              <w:rPr>
                <w:rFonts w:ascii="Times New Roman" w:hAnsi="Times New Roman" w:cs="Times New Roman"/>
                <w:vertAlign w:val="subscript"/>
              </w:rPr>
              <w:t>th</w:t>
            </w:r>
            <w:r w:rsidRPr="002B7127">
              <w:rPr>
                <w:rFonts w:ascii="Times New Roman" w:hAnsi="Times New Roman" w:cs="Times New Roman"/>
              </w:rPr>
              <w:t>(m/ng)</w:t>
            </w:r>
          </w:p>
        </w:tc>
        <w:tc>
          <w:tcPr>
            <w:tcW w:w="1134" w:type="dxa"/>
            <w:vAlign w:val="center"/>
          </w:tcPr>
          <w:p w14:paraId="7F88F306" w14:textId="77777777" w:rsidR="00862E0B" w:rsidRPr="002B7127" w:rsidRDefault="00862E0B" w:rsidP="00B125A6">
            <w:pPr>
              <w:spacing w:after="0" w:line="240" w:lineRule="auto"/>
              <w:rPr>
                <w:rFonts w:ascii="Times New Roman" w:hAnsi="Times New Roman" w:cs="Times New Roman"/>
              </w:rPr>
            </w:pPr>
            <w:r w:rsidRPr="002B7127">
              <w:rPr>
                <w:rFonts w:ascii="Times New Roman" w:hAnsi="Times New Roman" w:cs="Times New Roman"/>
              </w:rPr>
              <w:t>Loại đất</w:t>
            </w:r>
          </w:p>
        </w:tc>
      </w:tr>
      <w:tr w:rsidR="002B7127" w:rsidRPr="002B7127" w14:paraId="0867A67E" w14:textId="77777777" w:rsidTr="002B7127">
        <w:trPr>
          <w:trHeight w:val="397"/>
        </w:trPr>
        <w:tc>
          <w:tcPr>
            <w:tcW w:w="4135" w:type="dxa"/>
            <w:gridSpan w:val="2"/>
            <w:shd w:val="clear" w:color="auto" w:fill="auto"/>
            <w:noWrap/>
            <w:vAlign w:val="center"/>
            <w:hideMark/>
          </w:tcPr>
          <w:p w14:paraId="0859CFE0" w14:textId="77777777" w:rsidR="00862E0B" w:rsidRPr="002B7127" w:rsidRDefault="00862E0B" w:rsidP="00B125A6">
            <w:pPr>
              <w:spacing w:after="0" w:line="240" w:lineRule="auto"/>
              <w:jc w:val="both"/>
              <w:rPr>
                <w:rFonts w:ascii="Times New Roman" w:hAnsi="Times New Roman" w:cs="Times New Roman"/>
                <w:b/>
                <w:bCs/>
              </w:rPr>
            </w:pPr>
            <w:r w:rsidRPr="002B7127">
              <w:rPr>
                <w:rFonts w:ascii="Times New Roman" w:hAnsi="Times New Roman" w:cs="Times New Roman"/>
                <w:b/>
                <w:bCs/>
              </w:rPr>
              <w:t>Xã Cẩm Thành</w:t>
            </w:r>
          </w:p>
        </w:tc>
        <w:tc>
          <w:tcPr>
            <w:tcW w:w="992" w:type="dxa"/>
            <w:shd w:val="clear" w:color="auto" w:fill="auto"/>
            <w:noWrap/>
            <w:vAlign w:val="center"/>
            <w:hideMark/>
          </w:tcPr>
          <w:p w14:paraId="78887513" w14:textId="77777777" w:rsidR="00862E0B" w:rsidRPr="002B7127" w:rsidRDefault="00862E0B" w:rsidP="00B125A6">
            <w:pPr>
              <w:spacing w:after="0" w:line="240" w:lineRule="auto"/>
              <w:jc w:val="center"/>
              <w:rPr>
                <w:rFonts w:ascii="Times New Roman" w:hAnsi="Times New Roman" w:cs="Times New Roman"/>
              </w:rPr>
            </w:pPr>
          </w:p>
        </w:tc>
        <w:tc>
          <w:tcPr>
            <w:tcW w:w="851" w:type="dxa"/>
            <w:vAlign w:val="center"/>
          </w:tcPr>
          <w:p w14:paraId="26005CA7" w14:textId="77777777" w:rsidR="00862E0B" w:rsidRPr="002B7127" w:rsidRDefault="00862E0B" w:rsidP="00B125A6">
            <w:pPr>
              <w:spacing w:after="0" w:line="240" w:lineRule="auto"/>
              <w:jc w:val="center"/>
              <w:rPr>
                <w:rFonts w:ascii="Times New Roman" w:hAnsi="Times New Roman" w:cs="Times New Roman"/>
              </w:rPr>
            </w:pPr>
          </w:p>
        </w:tc>
        <w:tc>
          <w:tcPr>
            <w:tcW w:w="850" w:type="dxa"/>
            <w:shd w:val="clear" w:color="auto" w:fill="auto"/>
            <w:noWrap/>
            <w:vAlign w:val="center"/>
            <w:hideMark/>
          </w:tcPr>
          <w:p w14:paraId="76EF4B28" w14:textId="77777777" w:rsidR="00862E0B" w:rsidRPr="002B7127" w:rsidRDefault="00862E0B" w:rsidP="00B125A6">
            <w:pPr>
              <w:spacing w:after="0" w:line="240" w:lineRule="auto"/>
              <w:jc w:val="center"/>
              <w:rPr>
                <w:rFonts w:ascii="Times New Roman" w:hAnsi="Times New Roman" w:cs="Times New Roman"/>
              </w:rPr>
            </w:pPr>
          </w:p>
        </w:tc>
        <w:tc>
          <w:tcPr>
            <w:tcW w:w="1134" w:type="dxa"/>
            <w:shd w:val="clear" w:color="auto" w:fill="auto"/>
            <w:noWrap/>
            <w:vAlign w:val="center"/>
            <w:hideMark/>
          </w:tcPr>
          <w:p w14:paraId="55232B3A" w14:textId="77777777" w:rsidR="00862E0B" w:rsidRPr="002B7127" w:rsidRDefault="00862E0B" w:rsidP="00B125A6">
            <w:pPr>
              <w:spacing w:after="0" w:line="240" w:lineRule="auto"/>
              <w:jc w:val="center"/>
              <w:rPr>
                <w:rFonts w:ascii="Times New Roman" w:hAnsi="Times New Roman" w:cs="Times New Roman"/>
              </w:rPr>
            </w:pPr>
          </w:p>
        </w:tc>
        <w:tc>
          <w:tcPr>
            <w:tcW w:w="1134" w:type="dxa"/>
            <w:vAlign w:val="center"/>
          </w:tcPr>
          <w:p w14:paraId="413E26EA" w14:textId="77777777" w:rsidR="00862E0B" w:rsidRPr="002B7127" w:rsidRDefault="00862E0B" w:rsidP="00B125A6">
            <w:pPr>
              <w:spacing w:after="0" w:line="240" w:lineRule="auto"/>
              <w:jc w:val="center"/>
              <w:rPr>
                <w:rFonts w:ascii="Times New Roman" w:hAnsi="Times New Roman" w:cs="Times New Roman"/>
              </w:rPr>
            </w:pPr>
          </w:p>
        </w:tc>
      </w:tr>
      <w:tr w:rsidR="002B7127" w:rsidRPr="002B7127" w14:paraId="74C63080" w14:textId="77777777" w:rsidTr="002B7127">
        <w:trPr>
          <w:trHeight w:val="397"/>
        </w:trPr>
        <w:tc>
          <w:tcPr>
            <w:tcW w:w="793" w:type="dxa"/>
            <w:shd w:val="clear" w:color="auto" w:fill="auto"/>
            <w:noWrap/>
            <w:vAlign w:val="center"/>
            <w:hideMark/>
          </w:tcPr>
          <w:p w14:paraId="0B6AEE31"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1</w:t>
            </w:r>
          </w:p>
        </w:tc>
        <w:tc>
          <w:tcPr>
            <w:tcW w:w="3342" w:type="dxa"/>
            <w:shd w:val="clear" w:color="auto" w:fill="auto"/>
            <w:noWrap/>
            <w:vAlign w:val="center"/>
            <w:hideMark/>
          </w:tcPr>
          <w:p w14:paraId="20408D0B" w14:textId="77777777" w:rsidR="00862E0B" w:rsidRPr="002B7127" w:rsidRDefault="00862E0B" w:rsidP="00B125A6">
            <w:pPr>
              <w:spacing w:after="0" w:line="240" w:lineRule="auto"/>
              <w:jc w:val="both"/>
              <w:rPr>
                <w:rFonts w:ascii="Times New Roman" w:hAnsi="Times New Roman" w:cs="Times New Roman"/>
              </w:rPr>
            </w:pPr>
            <w:r w:rsidRPr="002B7127">
              <w:rPr>
                <w:rFonts w:ascii="Times New Roman" w:hAnsi="Times New Roman" w:cs="Times New Roman"/>
              </w:rPr>
              <w:t>HĐ1- Gần sân bóng</w:t>
            </w:r>
          </w:p>
        </w:tc>
        <w:tc>
          <w:tcPr>
            <w:tcW w:w="992" w:type="dxa"/>
            <w:vAlign w:val="center"/>
          </w:tcPr>
          <w:p w14:paraId="676F9E29"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90</w:t>
            </w:r>
          </w:p>
        </w:tc>
        <w:tc>
          <w:tcPr>
            <w:tcW w:w="851" w:type="dxa"/>
            <w:shd w:val="clear" w:color="auto" w:fill="auto"/>
            <w:noWrap/>
            <w:vAlign w:val="center"/>
            <w:hideMark/>
          </w:tcPr>
          <w:p w14:paraId="40136974"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0.24</w:t>
            </w:r>
          </w:p>
        </w:tc>
        <w:tc>
          <w:tcPr>
            <w:tcW w:w="850" w:type="dxa"/>
            <w:shd w:val="clear" w:color="auto" w:fill="auto"/>
            <w:noWrap/>
            <w:vAlign w:val="center"/>
            <w:hideMark/>
          </w:tcPr>
          <w:p w14:paraId="43C169D2"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0.05</w:t>
            </w:r>
          </w:p>
        </w:tc>
        <w:tc>
          <w:tcPr>
            <w:tcW w:w="1134" w:type="dxa"/>
            <w:shd w:val="clear" w:color="auto" w:fill="auto"/>
            <w:noWrap/>
            <w:vAlign w:val="center"/>
            <w:hideMark/>
          </w:tcPr>
          <w:p w14:paraId="6E057F98"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0.077</w:t>
            </w:r>
          </w:p>
        </w:tc>
        <w:tc>
          <w:tcPr>
            <w:tcW w:w="1134" w:type="dxa"/>
            <w:vAlign w:val="center"/>
          </w:tcPr>
          <w:p w14:paraId="63FCD00B" w14:textId="77777777" w:rsidR="00862E0B" w:rsidRPr="002B7127" w:rsidRDefault="00862E0B" w:rsidP="00B125A6">
            <w:pPr>
              <w:spacing w:after="0" w:line="240" w:lineRule="auto"/>
              <w:rPr>
                <w:rFonts w:ascii="Times New Roman" w:hAnsi="Times New Roman" w:cs="Times New Roman"/>
              </w:rPr>
            </w:pPr>
            <w:r w:rsidRPr="002B7127">
              <w:rPr>
                <w:rFonts w:ascii="Times New Roman" w:hAnsi="Times New Roman" w:cs="Times New Roman"/>
              </w:rPr>
              <w:t>Sét phủ</w:t>
            </w:r>
          </w:p>
        </w:tc>
      </w:tr>
      <w:tr w:rsidR="002B7127" w:rsidRPr="002B7127" w14:paraId="24246D28" w14:textId="77777777" w:rsidTr="002B7127">
        <w:trPr>
          <w:trHeight w:val="397"/>
        </w:trPr>
        <w:tc>
          <w:tcPr>
            <w:tcW w:w="793" w:type="dxa"/>
            <w:shd w:val="clear" w:color="auto" w:fill="auto"/>
            <w:noWrap/>
            <w:vAlign w:val="center"/>
            <w:hideMark/>
          </w:tcPr>
          <w:p w14:paraId="723F9E06"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2</w:t>
            </w:r>
          </w:p>
        </w:tc>
        <w:tc>
          <w:tcPr>
            <w:tcW w:w="3342" w:type="dxa"/>
            <w:shd w:val="clear" w:color="auto" w:fill="auto"/>
            <w:noWrap/>
            <w:vAlign w:val="center"/>
            <w:hideMark/>
          </w:tcPr>
          <w:p w14:paraId="0D9E5261" w14:textId="77777777" w:rsidR="00862E0B" w:rsidRPr="002B7127" w:rsidRDefault="00862E0B" w:rsidP="00B125A6">
            <w:pPr>
              <w:spacing w:after="0" w:line="240" w:lineRule="auto"/>
              <w:jc w:val="both"/>
              <w:rPr>
                <w:rFonts w:ascii="Times New Roman" w:hAnsi="Times New Roman" w:cs="Times New Roman"/>
              </w:rPr>
            </w:pPr>
            <w:r w:rsidRPr="002B7127">
              <w:rPr>
                <w:rFonts w:ascii="Times New Roman" w:hAnsi="Times New Roman" w:cs="Times New Roman"/>
              </w:rPr>
              <w:t>HĐ2- Cạnh lối vào trại giam</w:t>
            </w:r>
          </w:p>
        </w:tc>
        <w:tc>
          <w:tcPr>
            <w:tcW w:w="992" w:type="dxa"/>
            <w:vAlign w:val="center"/>
          </w:tcPr>
          <w:p w14:paraId="0DCB1301"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90</w:t>
            </w:r>
          </w:p>
        </w:tc>
        <w:tc>
          <w:tcPr>
            <w:tcW w:w="851" w:type="dxa"/>
            <w:shd w:val="clear" w:color="auto" w:fill="auto"/>
            <w:noWrap/>
            <w:vAlign w:val="center"/>
            <w:hideMark/>
          </w:tcPr>
          <w:p w14:paraId="42A4D6F1"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0.15</w:t>
            </w:r>
          </w:p>
        </w:tc>
        <w:tc>
          <w:tcPr>
            <w:tcW w:w="850" w:type="dxa"/>
            <w:shd w:val="clear" w:color="auto" w:fill="auto"/>
            <w:noWrap/>
            <w:vAlign w:val="center"/>
            <w:hideMark/>
          </w:tcPr>
          <w:p w14:paraId="48D6C3A0"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0.05</w:t>
            </w:r>
          </w:p>
        </w:tc>
        <w:tc>
          <w:tcPr>
            <w:tcW w:w="1134" w:type="dxa"/>
            <w:shd w:val="clear" w:color="auto" w:fill="auto"/>
            <w:noWrap/>
            <w:vAlign w:val="center"/>
            <w:hideMark/>
          </w:tcPr>
          <w:p w14:paraId="721BB66D"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0.033</w:t>
            </w:r>
          </w:p>
        </w:tc>
        <w:tc>
          <w:tcPr>
            <w:tcW w:w="1134" w:type="dxa"/>
            <w:vAlign w:val="center"/>
          </w:tcPr>
          <w:p w14:paraId="2C32639E" w14:textId="77777777" w:rsidR="00862E0B" w:rsidRPr="002B7127" w:rsidRDefault="00862E0B" w:rsidP="00B125A6">
            <w:pPr>
              <w:spacing w:after="0" w:line="240" w:lineRule="auto"/>
              <w:rPr>
                <w:rFonts w:ascii="Times New Roman" w:hAnsi="Times New Roman" w:cs="Times New Roman"/>
              </w:rPr>
            </w:pPr>
            <w:r w:rsidRPr="002B7127">
              <w:rPr>
                <w:rFonts w:ascii="Times New Roman" w:hAnsi="Times New Roman" w:cs="Times New Roman"/>
              </w:rPr>
              <w:t>Sét phủ</w:t>
            </w:r>
          </w:p>
        </w:tc>
      </w:tr>
      <w:tr w:rsidR="002B7127" w:rsidRPr="002B7127" w14:paraId="06FCD6D5" w14:textId="77777777" w:rsidTr="002B7127">
        <w:trPr>
          <w:trHeight w:val="397"/>
        </w:trPr>
        <w:tc>
          <w:tcPr>
            <w:tcW w:w="793" w:type="dxa"/>
            <w:shd w:val="clear" w:color="auto" w:fill="auto"/>
            <w:noWrap/>
            <w:vAlign w:val="center"/>
            <w:hideMark/>
          </w:tcPr>
          <w:p w14:paraId="247C5952"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3</w:t>
            </w:r>
          </w:p>
        </w:tc>
        <w:tc>
          <w:tcPr>
            <w:tcW w:w="3342" w:type="dxa"/>
            <w:shd w:val="clear" w:color="auto" w:fill="auto"/>
            <w:noWrap/>
            <w:vAlign w:val="center"/>
            <w:hideMark/>
          </w:tcPr>
          <w:p w14:paraId="517B64B2" w14:textId="77777777" w:rsidR="00862E0B" w:rsidRPr="002B7127" w:rsidRDefault="00862E0B" w:rsidP="00B125A6">
            <w:pPr>
              <w:spacing w:after="0" w:line="240" w:lineRule="auto"/>
              <w:jc w:val="both"/>
              <w:rPr>
                <w:rFonts w:ascii="Times New Roman" w:hAnsi="Times New Roman" w:cs="Times New Roman"/>
              </w:rPr>
            </w:pPr>
            <w:r w:rsidRPr="002B7127">
              <w:rPr>
                <w:rFonts w:ascii="Times New Roman" w:hAnsi="Times New Roman" w:cs="Times New Roman"/>
              </w:rPr>
              <w:t>HDD3 - Đối diện UBND xã Cẩm Thành</w:t>
            </w:r>
          </w:p>
        </w:tc>
        <w:tc>
          <w:tcPr>
            <w:tcW w:w="992" w:type="dxa"/>
            <w:vAlign w:val="center"/>
          </w:tcPr>
          <w:p w14:paraId="05D2EC91"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90</w:t>
            </w:r>
          </w:p>
        </w:tc>
        <w:tc>
          <w:tcPr>
            <w:tcW w:w="851" w:type="dxa"/>
            <w:shd w:val="clear" w:color="auto" w:fill="auto"/>
            <w:noWrap/>
            <w:vAlign w:val="center"/>
            <w:hideMark/>
          </w:tcPr>
          <w:p w14:paraId="07CA195F"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0.21</w:t>
            </w:r>
          </w:p>
        </w:tc>
        <w:tc>
          <w:tcPr>
            <w:tcW w:w="850" w:type="dxa"/>
            <w:shd w:val="clear" w:color="auto" w:fill="auto"/>
            <w:noWrap/>
            <w:vAlign w:val="center"/>
            <w:hideMark/>
          </w:tcPr>
          <w:p w14:paraId="6F3C08CE"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0.05</w:t>
            </w:r>
          </w:p>
        </w:tc>
        <w:tc>
          <w:tcPr>
            <w:tcW w:w="1134" w:type="dxa"/>
            <w:shd w:val="clear" w:color="auto" w:fill="auto"/>
            <w:noWrap/>
            <w:vAlign w:val="center"/>
            <w:hideMark/>
          </w:tcPr>
          <w:p w14:paraId="6D2AC8FC"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0.047</w:t>
            </w:r>
          </w:p>
        </w:tc>
        <w:tc>
          <w:tcPr>
            <w:tcW w:w="1134" w:type="dxa"/>
            <w:vAlign w:val="center"/>
          </w:tcPr>
          <w:p w14:paraId="1D6D5905" w14:textId="77777777" w:rsidR="00862E0B" w:rsidRPr="002B7127" w:rsidRDefault="00862E0B" w:rsidP="00B125A6">
            <w:pPr>
              <w:spacing w:after="0" w:line="240" w:lineRule="auto"/>
              <w:rPr>
                <w:rFonts w:ascii="Times New Roman" w:hAnsi="Times New Roman" w:cs="Times New Roman"/>
              </w:rPr>
            </w:pPr>
            <w:r w:rsidRPr="002B7127">
              <w:rPr>
                <w:rFonts w:ascii="Times New Roman" w:hAnsi="Times New Roman" w:cs="Times New Roman"/>
              </w:rPr>
              <w:t>Sét pha</w:t>
            </w:r>
          </w:p>
        </w:tc>
      </w:tr>
      <w:tr w:rsidR="002B7127" w:rsidRPr="002B7127" w14:paraId="78DCCBA3" w14:textId="77777777" w:rsidTr="002B7127">
        <w:trPr>
          <w:trHeight w:val="397"/>
        </w:trPr>
        <w:tc>
          <w:tcPr>
            <w:tcW w:w="4135" w:type="dxa"/>
            <w:gridSpan w:val="2"/>
            <w:shd w:val="clear" w:color="auto" w:fill="auto"/>
            <w:noWrap/>
            <w:vAlign w:val="center"/>
            <w:hideMark/>
          </w:tcPr>
          <w:p w14:paraId="2CCA5DD5" w14:textId="77777777" w:rsidR="00862E0B" w:rsidRPr="002B7127" w:rsidRDefault="00862E0B" w:rsidP="00B125A6">
            <w:pPr>
              <w:spacing w:after="0" w:line="240" w:lineRule="auto"/>
              <w:jc w:val="both"/>
              <w:rPr>
                <w:rFonts w:ascii="Times New Roman" w:hAnsi="Times New Roman" w:cs="Times New Roman"/>
                <w:b/>
                <w:bCs/>
              </w:rPr>
            </w:pPr>
            <w:r w:rsidRPr="002B7127">
              <w:rPr>
                <w:rFonts w:ascii="Times New Roman" w:hAnsi="Times New Roman" w:cs="Times New Roman"/>
                <w:b/>
                <w:bCs/>
              </w:rPr>
              <w:t>Xã Cẩm Lương</w:t>
            </w:r>
          </w:p>
        </w:tc>
        <w:tc>
          <w:tcPr>
            <w:tcW w:w="992" w:type="dxa"/>
            <w:vAlign w:val="center"/>
          </w:tcPr>
          <w:p w14:paraId="6A7E6D8C" w14:textId="77777777" w:rsidR="00862E0B" w:rsidRPr="002B7127" w:rsidRDefault="00862E0B" w:rsidP="00B125A6">
            <w:pPr>
              <w:spacing w:after="0" w:line="240" w:lineRule="auto"/>
              <w:jc w:val="center"/>
              <w:rPr>
                <w:rFonts w:ascii="Times New Roman" w:hAnsi="Times New Roman" w:cs="Times New Roman"/>
              </w:rPr>
            </w:pPr>
          </w:p>
        </w:tc>
        <w:tc>
          <w:tcPr>
            <w:tcW w:w="851" w:type="dxa"/>
            <w:shd w:val="clear" w:color="auto" w:fill="auto"/>
            <w:noWrap/>
            <w:vAlign w:val="center"/>
            <w:hideMark/>
          </w:tcPr>
          <w:p w14:paraId="0F3D8468" w14:textId="77777777" w:rsidR="00862E0B" w:rsidRPr="002B7127" w:rsidRDefault="00862E0B" w:rsidP="00B125A6">
            <w:pPr>
              <w:spacing w:after="0" w:line="240" w:lineRule="auto"/>
              <w:jc w:val="center"/>
              <w:rPr>
                <w:rFonts w:ascii="Times New Roman" w:hAnsi="Times New Roman" w:cs="Times New Roman"/>
              </w:rPr>
            </w:pPr>
          </w:p>
        </w:tc>
        <w:tc>
          <w:tcPr>
            <w:tcW w:w="850" w:type="dxa"/>
            <w:shd w:val="clear" w:color="auto" w:fill="auto"/>
            <w:noWrap/>
            <w:vAlign w:val="center"/>
            <w:hideMark/>
          </w:tcPr>
          <w:p w14:paraId="460D3683" w14:textId="77777777" w:rsidR="00862E0B" w:rsidRPr="002B7127" w:rsidRDefault="00862E0B" w:rsidP="00B125A6">
            <w:pPr>
              <w:spacing w:after="0" w:line="240" w:lineRule="auto"/>
              <w:jc w:val="center"/>
              <w:rPr>
                <w:rFonts w:ascii="Times New Roman" w:hAnsi="Times New Roman" w:cs="Times New Roman"/>
                <w:color w:val="000000"/>
              </w:rPr>
            </w:pPr>
          </w:p>
        </w:tc>
        <w:tc>
          <w:tcPr>
            <w:tcW w:w="1134" w:type="dxa"/>
            <w:shd w:val="clear" w:color="auto" w:fill="auto"/>
            <w:noWrap/>
            <w:vAlign w:val="center"/>
            <w:hideMark/>
          </w:tcPr>
          <w:p w14:paraId="03F12A4B" w14:textId="77777777" w:rsidR="00862E0B" w:rsidRPr="002B7127" w:rsidRDefault="00862E0B" w:rsidP="00B125A6">
            <w:pPr>
              <w:spacing w:after="0" w:line="240" w:lineRule="auto"/>
              <w:jc w:val="center"/>
              <w:rPr>
                <w:rFonts w:ascii="Times New Roman" w:hAnsi="Times New Roman" w:cs="Times New Roman"/>
                <w:color w:val="000000"/>
              </w:rPr>
            </w:pPr>
          </w:p>
        </w:tc>
        <w:tc>
          <w:tcPr>
            <w:tcW w:w="1134" w:type="dxa"/>
            <w:vAlign w:val="center"/>
          </w:tcPr>
          <w:p w14:paraId="55F02589" w14:textId="77777777" w:rsidR="00862E0B" w:rsidRPr="002B7127" w:rsidRDefault="00862E0B" w:rsidP="00B125A6">
            <w:pPr>
              <w:spacing w:after="0" w:line="240" w:lineRule="auto"/>
              <w:jc w:val="center"/>
              <w:rPr>
                <w:rFonts w:ascii="Times New Roman" w:hAnsi="Times New Roman" w:cs="Times New Roman"/>
                <w:color w:val="000000"/>
              </w:rPr>
            </w:pPr>
          </w:p>
        </w:tc>
      </w:tr>
      <w:tr w:rsidR="002B7127" w:rsidRPr="002B7127" w14:paraId="71C2D7BB" w14:textId="77777777" w:rsidTr="002B7127">
        <w:trPr>
          <w:trHeight w:val="397"/>
        </w:trPr>
        <w:tc>
          <w:tcPr>
            <w:tcW w:w="793" w:type="dxa"/>
            <w:shd w:val="clear" w:color="auto" w:fill="auto"/>
            <w:noWrap/>
            <w:vAlign w:val="center"/>
            <w:hideMark/>
          </w:tcPr>
          <w:p w14:paraId="497D285F"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4</w:t>
            </w:r>
          </w:p>
        </w:tc>
        <w:tc>
          <w:tcPr>
            <w:tcW w:w="3342" w:type="dxa"/>
            <w:shd w:val="clear" w:color="auto" w:fill="auto"/>
            <w:noWrap/>
            <w:vAlign w:val="center"/>
            <w:hideMark/>
          </w:tcPr>
          <w:p w14:paraId="61829D9A" w14:textId="77777777" w:rsidR="00862E0B" w:rsidRPr="002B7127" w:rsidRDefault="00862E0B" w:rsidP="00B125A6">
            <w:pPr>
              <w:spacing w:after="0" w:line="240" w:lineRule="auto"/>
              <w:jc w:val="both"/>
              <w:rPr>
                <w:rFonts w:ascii="Times New Roman" w:hAnsi="Times New Roman" w:cs="Times New Roman"/>
              </w:rPr>
            </w:pPr>
            <w:r w:rsidRPr="002B7127">
              <w:rPr>
                <w:rFonts w:ascii="Times New Roman" w:hAnsi="Times New Roman" w:cs="Times New Roman"/>
              </w:rPr>
              <w:t>HĐ4- Trên đường vào xã Cẩm Lương</w:t>
            </w:r>
          </w:p>
        </w:tc>
        <w:tc>
          <w:tcPr>
            <w:tcW w:w="992" w:type="dxa"/>
            <w:vAlign w:val="center"/>
          </w:tcPr>
          <w:p w14:paraId="6AE4F5A8"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90</w:t>
            </w:r>
          </w:p>
        </w:tc>
        <w:tc>
          <w:tcPr>
            <w:tcW w:w="851" w:type="dxa"/>
            <w:shd w:val="clear" w:color="auto" w:fill="auto"/>
            <w:noWrap/>
            <w:vAlign w:val="center"/>
            <w:hideMark/>
          </w:tcPr>
          <w:p w14:paraId="6CB130A1"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0.13</w:t>
            </w:r>
          </w:p>
        </w:tc>
        <w:tc>
          <w:tcPr>
            <w:tcW w:w="850" w:type="dxa"/>
            <w:shd w:val="clear" w:color="auto" w:fill="auto"/>
            <w:noWrap/>
            <w:vAlign w:val="center"/>
            <w:hideMark/>
          </w:tcPr>
          <w:p w14:paraId="64A38167"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0.05</w:t>
            </w:r>
          </w:p>
        </w:tc>
        <w:tc>
          <w:tcPr>
            <w:tcW w:w="1134" w:type="dxa"/>
            <w:shd w:val="clear" w:color="auto" w:fill="auto"/>
            <w:noWrap/>
            <w:vAlign w:val="center"/>
            <w:hideMark/>
          </w:tcPr>
          <w:p w14:paraId="6FA8426D"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0.029</w:t>
            </w:r>
          </w:p>
        </w:tc>
        <w:tc>
          <w:tcPr>
            <w:tcW w:w="1134" w:type="dxa"/>
            <w:vAlign w:val="center"/>
          </w:tcPr>
          <w:p w14:paraId="25095306" w14:textId="77777777" w:rsidR="00862E0B" w:rsidRPr="002B7127" w:rsidRDefault="00862E0B" w:rsidP="00B125A6">
            <w:pPr>
              <w:spacing w:after="0" w:line="240" w:lineRule="auto"/>
              <w:rPr>
                <w:rFonts w:ascii="Times New Roman" w:hAnsi="Times New Roman" w:cs="Times New Roman"/>
              </w:rPr>
            </w:pPr>
            <w:r w:rsidRPr="002B7127">
              <w:rPr>
                <w:rFonts w:ascii="Times New Roman" w:hAnsi="Times New Roman" w:cs="Times New Roman"/>
              </w:rPr>
              <w:t>Sét phủ</w:t>
            </w:r>
          </w:p>
        </w:tc>
      </w:tr>
      <w:tr w:rsidR="002B7127" w:rsidRPr="002B7127" w14:paraId="646C87FD" w14:textId="77777777" w:rsidTr="002B7127">
        <w:trPr>
          <w:trHeight w:val="397"/>
        </w:trPr>
        <w:tc>
          <w:tcPr>
            <w:tcW w:w="793" w:type="dxa"/>
            <w:shd w:val="clear" w:color="auto" w:fill="auto"/>
            <w:noWrap/>
            <w:vAlign w:val="center"/>
            <w:hideMark/>
          </w:tcPr>
          <w:p w14:paraId="5ADB16DF"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5</w:t>
            </w:r>
          </w:p>
        </w:tc>
        <w:tc>
          <w:tcPr>
            <w:tcW w:w="3342" w:type="dxa"/>
            <w:shd w:val="clear" w:color="auto" w:fill="auto"/>
            <w:noWrap/>
            <w:vAlign w:val="center"/>
            <w:hideMark/>
          </w:tcPr>
          <w:p w14:paraId="22093F42" w14:textId="77777777" w:rsidR="00862E0B" w:rsidRPr="002B7127" w:rsidRDefault="00862E0B" w:rsidP="00B125A6">
            <w:pPr>
              <w:spacing w:after="0" w:line="240" w:lineRule="auto"/>
              <w:jc w:val="both"/>
              <w:rPr>
                <w:rFonts w:ascii="Times New Roman" w:hAnsi="Times New Roman" w:cs="Times New Roman"/>
              </w:rPr>
            </w:pPr>
            <w:r w:rsidRPr="002B7127">
              <w:rPr>
                <w:rFonts w:ascii="Times New Roman" w:hAnsi="Times New Roman" w:cs="Times New Roman"/>
              </w:rPr>
              <w:t>HĐ5_ Sát bờ sông, cạnh ruộng ngô nhà chú Bùi Hồng Lâm</w:t>
            </w:r>
          </w:p>
        </w:tc>
        <w:tc>
          <w:tcPr>
            <w:tcW w:w="992" w:type="dxa"/>
            <w:vAlign w:val="center"/>
          </w:tcPr>
          <w:p w14:paraId="57CC7D13"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90</w:t>
            </w:r>
          </w:p>
        </w:tc>
        <w:tc>
          <w:tcPr>
            <w:tcW w:w="851" w:type="dxa"/>
            <w:shd w:val="clear" w:color="auto" w:fill="auto"/>
            <w:noWrap/>
            <w:vAlign w:val="center"/>
            <w:hideMark/>
          </w:tcPr>
          <w:p w14:paraId="5AE72149"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3.16</w:t>
            </w:r>
          </w:p>
        </w:tc>
        <w:tc>
          <w:tcPr>
            <w:tcW w:w="850" w:type="dxa"/>
            <w:shd w:val="clear" w:color="auto" w:fill="auto"/>
            <w:noWrap/>
            <w:vAlign w:val="center"/>
            <w:hideMark/>
          </w:tcPr>
          <w:p w14:paraId="6FF4D01F"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0.05</w:t>
            </w:r>
          </w:p>
        </w:tc>
        <w:tc>
          <w:tcPr>
            <w:tcW w:w="1134" w:type="dxa"/>
            <w:shd w:val="clear" w:color="auto" w:fill="auto"/>
            <w:noWrap/>
            <w:vAlign w:val="center"/>
            <w:hideMark/>
          </w:tcPr>
          <w:p w14:paraId="1DE136F7"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0.702</w:t>
            </w:r>
          </w:p>
        </w:tc>
        <w:tc>
          <w:tcPr>
            <w:tcW w:w="1134" w:type="dxa"/>
            <w:vAlign w:val="center"/>
          </w:tcPr>
          <w:p w14:paraId="64066564" w14:textId="77777777" w:rsidR="00862E0B" w:rsidRPr="002B7127" w:rsidRDefault="00862E0B" w:rsidP="00B125A6">
            <w:pPr>
              <w:spacing w:after="0" w:line="240" w:lineRule="auto"/>
              <w:rPr>
                <w:rFonts w:ascii="Times New Roman" w:hAnsi="Times New Roman" w:cs="Times New Roman"/>
              </w:rPr>
            </w:pPr>
            <w:r w:rsidRPr="002B7127">
              <w:rPr>
                <w:rFonts w:ascii="Times New Roman" w:hAnsi="Times New Roman" w:cs="Times New Roman"/>
              </w:rPr>
              <w:t>Đất phù sa</w:t>
            </w:r>
          </w:p>
        </w:tc>
      </w:tr>
      <w:tr w:rsidR="002B7127" w:rsidRPr="002B7127" w14:paraId="6748EE51" w14:textId="77777777" w:rsidTr="002B7127">
        <w:trPr>
          <w:trHeight w:val="397"/>
        </w:trPr>
        <w:tc>
          <w:tcPr>
            <w:tcW w:w="793" w:type="dxa"/>
            <w:shd w:val="clear" w:color="auto" w:fill="auto"/>
            <w:noWrap/>
            <w:vAlign w:val="center"/>
          </w:tcPr>
          <w:p w14:paraId="32A9ECDF"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6</w:t>
            </w:r>
          </w:p>
        </w:tc>
        <w:tc>
          <w:tcPr>
            <w:tcW w:w="3342" w:type="dxa"/>
            <w:shd w:val="clear" w:color="auto" w:fill="auto"/>
            <w:noWrap/>
            <w:vAlign w:val="center"/>
          </w:tcPr>
          <w:p w14:paraId="3BF0F96F" w14:textId="77777777" w:rsidR="00862E0B" w:rsidRPr="002B7127" w:rsidRDefault="00862E0B" w:rsidP="00B125A6">
            <w:pPr>
              <w:spacing w:after="0" w:line="240" w:lineRule="auto"/>
              <w:jc w:val="both"/>
              <w:rPr>
                <w:rFonts w:ascii="Times New Roman" w:hAnsi="Times New Roman" w:cs="Times New Roman"/>
              </w:rPr>
            </w:pPr>
            <w:r w:rsidRPr="002B7127">
              <w:rPr>
                <w:rFonts w:ascii="Times New Roman" w:hAnsi="Times New Roman" w:cs="Times New Roman"/>
              </w:rPr>
              <w:t>HDD6 - Đất nhà bà Bùi Thị Vuông</w:t>
            </w:r>
          </w:p>
        </w:tc>
        <w:tc>
          <w:tcPr>
            <w:tcW w:w="992" w:type="dxa"/>
            <w:vAlign w:val="center"/>
          </w:tcPr>
          <w:p w14:paraId="269DE9AC"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90</w:t>
            </w:r>
          </w:p>
        </w:tc>
        <w:tc>
          <w:tcPr>
            <w:tcW w:w="851" w:type="dxa"/>
            <w:shd w:val="clear" w:color="auto" w:fill="auto"/>
            <w:noWrap/>
            <w:vAlign w:val="center"/>
          </w:tcPr>
          <w:p w14:paraId="131A36DE"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2.35</w:t>
            </w:r>
          </w:p>
        </w:tc>
        <w:tc>
          <w:tcPr>
            <w:tcW w:w="850" w:type="dxa"/>
            <w:shd w:val="clear" w:color="auto" w:fill="auto"/>
            <w:noWrap/>
            <w:vAlign w:val="center"/>
          </w:tcPr>
          <w:p w14:paraId="6FB78BC8"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0.05</w:t>
            </w:r>
          </w:p>
        </w:tc>
        <w:tc>
          <w:tcPr>
            <w:tcW w:w="1134" w:type="dxa"/>
            <w:shd w:val="clear" w:color="auto" w:fill="auto"/>
            <w:noWrap/>
            <w:vAlign w:val="center"/>
          </w:tcPr>
          <w:p w14:paraId="6F7A6D24"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0.522</w:t>
            </w:r>
          </w:p>
        </w:tc>
        <w:tc>
          <w:tcPr>
            <w:tcW w:w="1134" w:type="dxa"/>
            <w:vAlign w:val="center"/>
          </w:tcPr>
          <w:p w14:paraId="46B9F716" w14:textId="77777777" w:rsidR="00862E0B" w:rsidRPr="002B7127" w:rsidRDefault="00862E0B" w:rsidP="00B125A6">
            <w:pPr>
              <w:spacing w:after="0" w:line="240" w:lineRule="auto"/>
              <w:rPr>
                <w:rFonts w:ascii="Times New Roman" w:hAnsi="Times New Roman" w:cs="Times New Roman"/>
              </w:rPr>
            </w:pPr>
            <w:r w:rsidRPr="002B7127">
              <w:rPr>
                <w:rFonts w:ascii="Times New Roman" w:hAnsi="Times New Roman" w:cs="Times New Roman"/>
              </w:rPr>
              <w:t>Đất phù sa</w:t>
            </w:r>
          </w:p>
        </w:tc>
      </w:tr>
      <w:tr w:rsidR="002B7127" w:rsidRPr="002B7127" w14:paraId="2575A747" w14:textId="77777777" w:rsidTr="002B7127">
        <w:trPr>
          <w:trHeight w:val="397"/>
        </w:trPr>
        <w:tc>
          <w:tcPr>
            <w:tcW w:w="4135" w:type="dxa"/>
            <w:gridSpan w:val="2"/>
            <w:shd w:val="clear" w:color="auto" w:fill="auto"/>
            <w:noWrap/>
            <w:vAlign w:val="center"/>
          </w:tcPr>
          <w:p w14:paraId="73EB85C5" w14:textId="77777777" w:rsidR="00862E0B" w:rsidRPr="002B7127" w:rsidRDefault="00862E0B" w:rsidP="00B125A6">
            <w:pPr>
              <w:spacing w:after="0" w:line="240" w:lineRule="auto"/>
              <w:jc w:val="both"/>
              <w:rPr>
                <w:rFonts w:ascii="Times New Roman" w:hAnsi="Times New Roman" w:cs="Times New Roman"/>
                <w:b/>
                <w:bCs/>
              </w:rPr>
            </w:pPr>
            <w:r w:rsidRPr="002B7127">
              <w:rPr>
                <w:rFonts w:ascii="Times New Roman" w:hAnsi="Times New Roman" w:cs="Times New Roman"/>
                <w:b/>
                <w:bCs/>
              </w:rPr>
              <w:t>Xã Cẩm Thạch</w:t>
            </w:r>
          </w:p>
        </w:tc>
        <w:tc>
          <w:tcPr>
            <w:tcW w:w="992" w:type="dxa"/>
            <w:vAlign w:val="center"/>
          </w:tcPr>
          <w:p w14:paraId="2D77C96F" w14:textId="77777777" w:rsidR="00862E0B" w:rsidRPr="002B7127" w:rsidRDefault="00862E0B" w:rsidP="00B125A6">
            <w:pPr>
              <w:spacing w:after="0" w:line="240" w:lineRule="auto"/>
              <w:jc w:val="center"/>
              <w:rPr>
                <w:rFonts w:ascii="Times New Roman" w:hAnsi="Times New Roman" w:cs="Times New Roman"/>
              </w:rPr>
            </w:pPr>
          </w:p>
        </w:tc>
        <w:tc>
          <w:tcPr>
            <w:tcW w:w="851" w:type="dxa"/>
            <w:shd w:val="clear" w:color="auto" w:fill="auto"/>
            <w:noWrap/>
            <w:vAlign w:val="center"/>
          </w:tcPr>
          <w:p w14:paraId="67776C55" w14:textId="77777777" w:rsidR="00862E0B" w:rsidRPr="002B7127" w:rsidRDefault="00862E0B" w:rsidP="00B125A6">
            <w:pPr>
              <w:spacing w:after="0" w:line="240" w:lineRule="auto"/>
              <w:jc w:val="center"/>
              <w:rPr>
                <w:rFonts w:ascii="Times New Roman" w:hAnsi="Times New Roman" w:cs="Times New Roman"/>
              </w:rPr>
            </w:pPr>
          </w:p>
        </w:tc>
        <w:tc>
          <w:tcPr>
            <w:tcW w:w="850" w:type="dxa"/>
            <w:shd w:val="clear" w:color="auto" w:fill="auto"/>
            <w:noWrap/>
            <w:vAlign w:val="center"/>
          </w:tcPr>
          <w:p w14:paraId="6B83DDE1" w14:textId="77777777" w:rsidR="00862E0B" w:rsidRPr="002B7127" w:rsidRDefault="00862E0B" w:rsidP="00B125A6">
            <w:pPr>
              <w:spacing w:after="0" w:line="240" w:lineRule="auto"/>
              <w:jc w:val="center"/>
              <w:rPr>
                <w:rFonts w:ascii="Times New Roman" w:hAnsi="Times New Roman" w:cs="Times New Roman"/>
              </w:rPr>
            </w:pPr>
          </w:p>
        </w:tc>
        <w:tc>
          <w:tcPr>
            <w:tcW w:w="1134" w:type="dxa"/>
            <w:shd w:val="clear" w:color="auto" w:fill="auto"/>
            <w:noWrap/>
            <w:vAlign w:val="center"/>
          </w:tcPr>
          <w:p w14:paraId="3CE3FB3F" w14:textId="77777777" w:rsidR="00862E0B" w:rsidRPr="002B7127" w:rsidRDefault="00862E0B" w:rsidP="00B125A6">
            <w:pPr>
              <w:spacing w:after="0" w:line="240" w:lineRule="auto"/>
              <w:jc w:val="center"/>
              <w:rPr>
                <w:rFonts w:ascii="Times New Roman" w:hAnsi="Times New Roman" w:cs="Times New Roman"/>
              </w:rPr>
            </w:pPr>
          </w:p>
        </w:tc>
        <w:tc>
          <w:tcPr>
            <w:tcW w:w="1134" w:type="dxa"/>
            <w:vAlign w:val="center"/>
          </w:tcPr>
          <w:p w14:paraId="112A7921" w14:textId="77777777" w:rsidR="00862E0B" w:rsidRPr="002B7127" w:rsidRDefault="00862E0B" w:rsidP="00B125A6">
            <w:pPr>
              <w:spacing w:after="0" w:line="240" w:lineRule="auto"/>
              <w:jc w:val="center"/>
              <w:rPr>
                <w:rFonts w:ascii="Times New Roman" w:hAnsi="Times New Roman" w:cs="Times New Roman"/>
              </w:rPr>
            </w:pPr>
          </w:p>
        </w:tc>
      </w:tr>
      <w:tr w:rsidR="002B7127" w:rsidRPr="002B7127" w14:paraId="19C1D0B2" w14:textId="77777777" w:rsidTr="002B7127">
        <w:trPr>
          <w:trHeight w:val="397"/>
        </w:trPr>
        <w:tc>
          <w:tcPr>
            <w:tcW w:w="793" w:type="dxa"/>
            <w:shd w:val="clear" w:color="auto" w:fill="auto"/>
            <w:noWrap/>
            <w:vAlign w:val="center"/>
          </w:tcPr>
          <w:p w14:paraId="2D9F22CA"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7</w:t>
            </w:r>
          </w:p>
        </w:tc>
        <w:tc>
          <w:tcPr>
            <w:tcW w:w="3342" w:type="dxa"/>
            <w:shd w:val="clear" w:color="auto" w:fill="auto"/>
            <w:noWrap/>
            <w:vAlign w:val="center"/>
          </w:tcPr>
          <w:p w14:paraId="4D066A9C" w14:textId="77777777" w:rsidR="00862E0B" w:rsidRPr="002B7127" w:rsidRDefault="00862E0B" w:rsidP="00B125A6">
            <w:pPr>
              <w:spacing w:after="0" w:line="240" w:lineRule="auto"/>
              <w:jc w:val="both"/>
              <w:rPr>
                <w:rFonts w:ascii="Times New Roman" w:hAnsi="Times New Roman" w:cs="Times New Roman"/>
              </w:rPr>
            </w:pPr>
            <w:r w:rsidRPr="002B7127">
              <w:rPr>
                <w:rFonts w:ascii="Times New Roman" w:hAnsi="Times New Roman" w:cs="Times New Roman"/>
              </w:rPr>
              <w:t>HĐ7- Đối diện trường học cẩm thuỷ 3, bên kia đường</w:t>
            </w:r>
          </w:p>
        </w:tc>
        <w:tc>
          <w:tcPr>
            <w:tcW w:w="992" w:type="dxa"/>
            <w:vAlign w:val="center"/>
          </w:tcPr>
          <w:p w14:paraId="0A34CA9A"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90</w:t>
            </w:r>
          </w:p>
        </w:tc>
        <w:tc>
          <w:tcPr>
            <w:tcW w:w="851" w:type="dxa"/>
            <w:shd w:val="clear" w:color="auto" w:fill="auto"/>
            <w:noWrap/>
            <w:vAlign w:val="center"/>
          </w:tcPr>
          <w:p w14:paraId="264D26F3"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0.24</w:t>
            </w:r>
          </w:p>
        </w:tc>
        <w:tc>
          <w:tcPr>
            <w:tcW w:w="850" w:type="dxa"/>
            <w:shd w:val="clear" w:color="auto" w:fill="auto"/>
            <w:noWrap/>
            <w:vAlign w:val="center"/>
          </w:tcPr>
          <w:p w14:paraId="78DC0A2C"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0.05</w:t>
            </w:r>
          </w:p>
        </w:tc>
        <w:tc>
          <w:tcPr>
            <w:tcW w:w="1134" w:type="dxa"/>
            <w:shd w:val="clear" w:color="auto" w:fill="auto"/>
            <w:noWrap/>
            <w:vAlign w:val="center"/>
          </w:tcPr>
          <w:p w14:paraId="2C7F2848"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0.053</w:t>
            </w:r>
          </w:p>
        </w:tc>
        <w:tc>
          <w:tcPr>
            <w:tcW w:w="1134" w:type="dxa"/>
            <w:vAlign w:val="center"/>
          </w:tcPr>
          <w:p w14:paraId="25391405"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Sét phủ</w:t>
            </w:r>
          </w:p>
        </w:tc>
      </w:tr>
      <w:tr w:rsidR="002B7127" w:rsidRPr="002B7127" w14:paraId="12E6E9D2" w14:textId="77777777" w:rsidTr="002B7127">
        <w:trPr>
          <w:trHeight w:val="397"/>
        </w:trPr>
        <w:tc>
          <w:tcPr>
            <w:tcW w:w="793" w:type="dxa"/>
            <w:shd w:val="clear" w:color="auto" w:fill="auto"/>
            <w:noWrap/>
            <w:vAlign w:val="center"/>
          </w:tcPr>
          <w:p w14:paraId="3B6FFE14"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8</w:t>
            </w:r>
          </w:p>
        </w:tc>
        <w:tc>
          <w:tcPr>
            <w:tcW w:w="3342" w:type="dxa"/>
            <w:shd w:val="clear" w:color="auto" w:fill="auto"/>
            <w:noWrap/>
            <w:vAlign w:val="center"/>
          </w:tcPr>
          <w:p w14:paraId="52730EB2" w14:textId="77777777" w:rsidR="00862E0B" w:rsidRPr="002B7127" w:rsidRDefault="00862E0B" w:rsidP="00B125A6">
            <w:pPr>
              <w:spacing w:after="0" w:line="240" w:lineRule="auto"/>
              <w:jc w:val="both"/>
              <w:rPr>
                <w:rFonts w:ascii="Times New Roman" w:hAnsi="Times New Roman" w:cs="Times New Roman"/>
              </w:rPr>
            </w:pPr>
            <w:r w:rsidRPr="002B7127">
              <w:rPr>
                <w:rFonts w:ascii="Times New Roman" w:hAnsi="Times New Roman" w:cs="Times New Roman"/>
              </w:rPr>
              <w:t>HĐ8- Khu đất trống trước trung tâm văn hoá xã Cẩm Thạch</w:t>
            </w:r>
          </w:p>
        </w:tc>
        <w:tc>
          <w:tcPr>
            <w:tcW w:w="992" w:type="dxa"/>
            <w:vAlign w:val="center"/>
          </w:tcPr>
          <w:p w14:paraId="23079CCE"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90</w:t>
            </w:r>
          </w:p>
        </w:tc>
        <w:tc>
          <w:tcPr>
            <w:tcW w:w="851" w:type="dxa"/>
            <w:shd w:val="clear" w:color="auto" w:fill="auto"/>
            <w:noWrap/>
            <w:vAlign w:val="center"/>
          </w:tcPr>
          <w:p w14:paraId="76175204"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0.36</w:t>
            </w:r>
          </w:p>
        </w:tc>
        <w:tc>
          <w:tcPr>
            <w:tcW w:w="850" w:type="dxa"/>
            <w:shd w:val="clear" w:color="auto" w:fill="auto"/>
            <w:noWrap/>
            <w:vAlign w:val="center"/>
          </w:tcPr>
          <w:p w14:paraId="77B252B8"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0.05</w:t>
            </w:r>
          </w:p>
        </w:tc>
        <w:tc>
          <w:tcPr>
            <w:tcW w:w="1134" w:type="dxa"/>
            <w:shd w:val="clear" w:color="auto" w:fill="auto"/>
            <w:noWrap/>
            <w:vAlign w:val="center"/>
          </w:tcPr>
          <w:p w14:paraId="0F1C5302"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0.080</w:t>
            </w:r>
          </w:p>
        </w:tc>
        <w:tc>
          <w:tcPr>
            <w:tcW w:w="1134" w:type="dxa"/>
            <w:vAlign w:val="center"/>
          </w:tcPr>
          <w:p w14:paraId="4CA9386F"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Sét phủ</w:t>
            </w:r>
          </w:p>
        </w:tc>
      </w:tr>
      <w:tr w:rsidR="002B7127" w:rsidRPr="002B7127" w14:paraId="5BFC582C" w14:textId="77777777" w:rsidTr="002B7127">
        <w:trPr>
          <w:trHeight w:val="397"/>
        </w:trPr>
        <w:tc>
          <w:tcPr>
            <w:tcW w:w="793" w:type="dxa"/>
            <w:shd w:val="clear" w:color="auto" w:fill="auto"/>
            <w:noWrap/>
            <w:vAlign w:val="center"/>
          </w:tcPr>
          <w:p w14:paraId="3FA4DB8E"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9</w:t>
            </w:r>
          </w:p>
        </w:tc>
        <w:tc>
          <w:tcPr>
            <w:tcW w:w="3342" w:type="dxa"/>
            <w:shd w:val="clear" w:color="auto" w:fill="auto"/>
            <w:noWrap/>
            <w:vAlign w:val="center"/>
          </w:tcPr>
          <w:p w14:paraId="3287AE41" w14:textId="77777777" w:rsidR="00862E0B" w:rsidRPr="002B7127" w:rsidRDefault="00862E0B" w:rsidP="00B125A6">
            <w:pPr>
              <w:spacing w:after="0" w:line="240" w:lineRule="auto"/>
              <w:jc w:val="both"/>
              <w:rPr>
                <w:rFonts w:ascii="Times New Roman" w:hAnsi="Times New Roman" w:cs="Times New Roman"/>
              </w:rPr>
            </w:pPr>
            <w:r w:rsidRPr="002B7127">
              <w:rPr>
                <w:rFonts w:ascii="Times New Roman" w:hAnsi="Times New Roman" w:cs="Times New Roman"/>
              </w:rPr>
              <w:t>HĐ9- Bãi ngoài sông, gần cầu, cạnh ruộng ngô</w:t>
            </w:r>
          </w:p>
        </w:tc>
        <w:tc>
          <w:tcPr>
            <w:tcW w:w="992" w:type="dxa"/>
            <w:vAlign w:val="center"/>
          </w:tcPr>
          <w:p w14:paraId="1A34BB06" w14:textId="77777777" w:rsidR="00862E0B" w:rsidRPr="002B7127" w:rsidRDefault="00862E0B" w:rsidP="00B125A6">
            <w:pPr>
              <w:spacing w:after="0" w:line="240" w:lineRule="auto"/>
              <w:jc w:val="center"/>
              <w:rPr>
                <w:rFonts w:ascii="Times New Roman" w:hAnsi="Times New Roman" w:cs="Times New Roman"/>
              </w:rPr>
            </w:pPr>
            <w:r w:rsidRPr="002B7127">
              <w:rPr>
                <w:rFonts w:ascii="Times New Roman" w:hAnsi="Times New Roman" w:cs="Times New Roman"/>
              </w:rPr>
              <w:t>90</w:t>
            </w:r>
          </w:p>
        </w:tc>
        <w:tc>
          <w:tcPr>
            <w:tcW w:w="851" w:type="dxa"/>
            <w:shd w:val="clear" w:color="auto" w:fill="auto"/>
            <w:noWrap/>
            <w:vAlign w:val="center"/>
          </w:tcPr>
          <w:p w14:paraId="73F78CA0"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1.65</w:t>
            </w:r>
          </w:p>
        </w:tc>
        <w:tc>
          <w:tcPr>
            <w:tcW w:w="850" w:type="dxa"/>
            <w:shd w:val="clear" w:color="auto" w:fill="auto"/>
            <w:noWrap/>
            <w:vAlign w:val="center"/>
          </w:tcPr>
          <w:p w14:paraId="7ADABFD8"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0.05</w:t>
            </w:r>
          </w:p>
        </w:tc>
        <w:tc>
          <w:tcPr>
            <w:tcW w:w="1134" w:type="dxa"/>
            <w:shd w:val="clear" w:color="auto" w:fill="auto"/>
            <w:noWrap/>
            <w:vAlign w:val="center"/>
          </w:tcPr>
          <w:p w14:paraId="34FECD10" w14:textId="77777777" w:rsidR="00862E0B" w:rsidRPr="002B7127" w:rsidRDefault="00862E0B" w:rsidP="00B125A6">
            <w:pPr>
              <w:spacing w:after="0" w:line="240" w:lineRule="auto"/>
              <w:jc w:val="center"/>
              <w:rPr>
                <w:rFonts w:ascii="Times New Roman" w:hAnsi="Times New Roman" w:cs="Times New Roman"/>
                <w:color w:val="000000"/>
              </w:rPr>
            </w:pPr>
            <w:r w:rsidRPr="002B7127">
              <w:rPr>
                <w:rFonts w:ascii="Times New Roman" w:hAnsi="Times New Roman" w:cs="Times New Roman"/>
                <w:color w:val="000000"/>
              </w:rPr>
              <w:t>0.367</w:t>
            </w:r>
          </w:p>
        </w:tc>
        <w:tc>
          <w:tcPr>
            <w:tcW w:w="1134" w:type="dxa"/>
            <w:vAlign w:val="center"/>
          </w:tcPr>
          <w:p w14:paraId="2E0DA193" w14:textId="77777777" w:rsidR="00862E0B" w:rsidRPr="002B7127" w:rsidRDefault="00862E0B" w:rsidP="00B125A6">
            <w:pPr>
              <w:spacing w:after="0" w:line="240" w:lineRule="auto"/>
              <w:rPr>
                <w:rFonts w:ascii="Times New Roman" w:hAnsi="Times New Roman" w:cs="Times New Roman"/>
              </w:rPr>
            </w:pPr>
            <w:r w:rsidRPr="002B7127">
              <w:rPr>
                <w:rFonts w:ascii="Times New Roman" w:hAnsi="Times New Roman" w:cs="Times New Roman"/>
              </w:rPr>
              <w:t>Đất phù sa</w:t>
            </w:r>
          </w:p>
        </w:tc>
      </w:tr>
    </w:tbl>
    <w:p w14:paraId="0288D06A" w14:textId="3EF33D45" w:rsidR="00862E0B" w:rsidRPr="001540E6" w:rsidRDefault="00862E0B" w:rsidP="001540E6">
      <w:pPr>
        <w:spacing w:before="120" w:after="120" w:line="240" w:lineRule="auto"/>
        <w:ind w:firstLine="283"/>
        <w:jc w:val="both"/>
        <w:rPr>
          <w:rFonts w:ascii="Times New Roman" w:hAnsi="Times New Roman" w:cs="Times New Roman"/>
          <w:b/>
          <w:bCs/>
          <w:i/>
          <w:iCs/>
        </w:rPr>
      </w:pPr>
      <w:r w:rsidRPr="002B7127">
        <w:rPr>
          <w:rFonts w:ascii="Times New Roman" w:hAnsi="Times New Roman" w:cs="Times New Roman"/>
          <w:b/>
          <w:bCs/>
          <w:i/>
          <w:iCs/>
        </w:rPr>
        <w:t>Nhận xét:</w:t>
      </w:r>
      <w:r w:rsidR="001540E6">
        <w:rPr>
          <w:rFonts w:ascii="Times New Roman" w:hAnsi="Times New Roman" w:cs="Times New Roman"/>
          <w:b/>
          <w:bCs/>
          <w:i/>
          <w:iCs/>
        </w:rPr>
        <w:t xml:space="preserve">  </w:t>
      </w:r>
      <w:r w:rsidRPr="002B7127">
        <w:rPr>
          <w:rFonts w:ascii="Times New Roman" w:hAnsi="Times New Roman" w:cs="Times New Roman"/>
        </w:rPr>
        <w:t>Từ các kết quả thí nghiệm đổ nước hố đào tại 09 điểm nghiên cứu cho thấy, hệ</w:t>
      </w:r>
      <w:r w:rsidRPr="002B7127">
        <w:rPr>
          <w:rFonts w:ascii="Times New Roman" w:hAnsi="Times New Roman" w:cs="Times New Roman"/>
          <w:lang w:val="vi-VN"/>
        </w:rPr>
        <w:t xml:space="preserve"> số thấm của đất đá thay đổi từ 0,029 m/ng đến 0,70m/ng. Hệ số thấm cho thấy khả năng thấm nước của tầng đất đá từ mức tương đối nhỏ đến trung bình. Từ đó cho thấy lượng bổ cập từ nước mặt cho nước trong tầng chứa nước là có thể xảy ra. Đây cũng là kết quả làm căn cứ để đánh giá lượng bổ cập của nước hồ cho nước dưới đất của khu vực nghiên cứu.</w:t>
      </w:r>
    </w:p>
    <w:p w14:paraId="3C2A0B40" w14:textId="77777777" w:rsidR="007373FE" w:rsidRPr="002B7127" w:rsidRDefault="007373FE" w:rsidP="002B7127">
      <w:pPr>
        <w:widowControl w:val="0"/>
        <w:spacing w:before="120" w:after="120" w:line="240" w:lineRule="auto"/>
        <w:jc w:val="both"/>
        <w:rPr>
          <w:rFonts w:ascii="Times New Roman" w:eastAsia="Arial" w:hAnsi="Times New Roman" w:cs="Times New Roman"/>
          <w:b/>
          <w:bCs/>
          <w:i/>
          <w:iCs/>
          <w:color w:val="000000"/>
          <w:lang w:val="vi-VN"/>
        </w:rPr>
      </w:pPr>
      <w:r w:rsidRPr="002B7127">
        <w:rPr>
          <w:rFonts w:ascii="Times New Roman" w:eastAsia="Arial" w:hAnsi="Times New Roman" w:cs="Times New Roman"/>
          <w:b/>
          <w:bCs/>
          <w:i/>
          <w:iCs/>
          <w:color w:val="000000"/>
          <w:lang w:val="vi-VN"/>
        </w:rPr>
        <w:t>2.6  Phương pháp lấy mẫu</w:t>
      </w:r>
    </w:p>
    <w:p w14:paraId="33FE6CF1" w14:textId="67ED78CC" w:rsidR="007373FE" w:rsidRPr="002B7127" w:rsidRDefault="007373FE" w:rsidP="002B7127">
      <w:pPr>
        <w:widowControl w:val="0"/>
        <w:spacing w:before="120" w:after="120" w:line="240" w:lineRule="auto"/>
        <w:ind w:firstLine="283"/>
        <w:jc w:val="both"/>
        <w:rPr>
          <w:rFonts w:ascii="Times New Roman" w:eastAsia="Arial" w:hAnsi="Times New Roman" w:cs="Times New Roman"/>
          <w:color w:val="000000"/>
          <w:lang w:val="vi-VN"/>
        </w:rPr>
      </w:pPr>
      <w:r w:rsidRPr="002B7127">
        <w:rPr>
          <w:rFonts w:ascii="Times New Roman" w:eastAsia="Arial" w:hAnsi="Times New Roman" w:cs="Times New Roman"/>
          <w:color w:val="000000"/>
          <w:lang w:val="vi-VN"/>
        </w:rPr>
        <w:t>+ Lấy mẫu nước mặt (nước hồ</w:t>
      </w:r>
      <w:r w:rsidR="001540E6" w:rsidRPr="001540E6">
        <w:rPr>
          <w:rFonts w:ascii="Times New Roman" w:eastAsia="Arial" w:hAnsi="Times New Roman" w:cs="Times New Roman"/>
          <w:color w:val="000000"/>
          <w:lang w:val="vi-VN"/>
        </w:rPr>
        <w:t>)</w:t>
      </w:r>
      <w:r w:rsidRPr="002B7127">
        <w:rPr>
          <w:rFonts w:ascii="Times New Roman" w:eastAsia="Arial" w:hAnsi="Times New Roman" w:cs="Times New Roman"/>
          <w:color w:val="000000"/>
          <w:lang w:val="vi-VN"/>
        </w:rPr>
        <w:t>, nước ngầm trong giếng nhà dân để phân tích đánh giá thành phần trong nước, xác định mối liên hệ giữa nước mặt, nước ngầm thông qua các thành phần đã phân tích</w:t>
      </w:r>
    </w:p>
    <w:p w14:paraId="42A63976" w14:textId="77777777" w:rsidR="007373FE" w:rsidRPr="002B7127" w:rsidRDefault="007373FE" w:rsidP="002B7127">
      <w:pPr>
        <w:widowControl w:val="0"/>
        <w:spacing w:before="120" w:after="120" w:line="240" w:lineRule="auto"/>
        <w:ind w:firstLine="283"/>
        <w:jc w:val="both"/>
        <w:rPr>
          <w:rFonts w:ascii="Times New Roman" w:eastAsia="Arial" w:hAnsi="Times New Roman" w:cs="Times New Roman"/>
          <w:color w:val="000000"/>
          <w:lang w:val="vi-VN"/>
        </w:rPr>
      </w:pPr>
      <w:r w:rsidRPr="002B7127">
        <w:rPr>
          <w:rFonts w:ascii="Times New Roman" w:eastAsia="Arial" w:hAnsi="Times New Roman" w:cs="Times New Roman"/>
          <w:color w:val="000000"/>
          <w:lang w:val="vi-VN"/>
        </w:rPr>
        <w:t>+ Lấy mẫu đất phân tích tính chất cơ lý và thành phần trầm tích nhằm đánh giá tính thấm và độ ổn định của đất nền)</w:t>
      </w:r>
    </w:p>
    <w:p w14:paraId="7DF72A85" w14:textId="628C27B1" w:rsidR="007373FE" w:rsidRPr="002B7127" w:rsidRDefault="007373FE" w:rsidP="002B7127">
      <w:pPr>
        <w:tabs>
          <w:tab w:val="left" w:pos="426"/>
        </w:tabs>
        <w:spacing w:before="120" w:after="120" w:line="240" w:lineRule="auto"/>
        <w:ind w:firstLine="283"/>
        <w:jc w:val="both"/>
        <w:rPr>
          <w:rFonts w:ascii="Times New Roman" w:eastAsia="Arial" w:hAnsi="Times New Roman" w:cs="Times New Roman"/>
          <w:color w:val="000000"/>
          <w:lang w:val="vi-VN"/>
        </w:rPr>
      </w:pPr>
      <w:r w:rsidRPr="002B7127">
        <w:rPr>
          <w:rFonts w:ascii="Times New Roman" w:hAnsi="Times New Roman" w:cs="Times New Roman"/>
          <w:lang w:val="vi-VN"/>
        </w:rPr>
        <w:t>+ Số mẫu đất đã lấy thành phần hạt, tính chất cơ lý: 75 mẫu; mẫu nước 40 mẫu các loại.</w:t>
      </w:r>
      <w:r w:rsidR="004749C7" w:rsidRPr="002B7127">
        <w:rPr>
          <w:rFonts w:ascii="Times New Roman" w:hAnsi="Times New Roman" w:cs="Times New Roman"/>
          <w:lang w:val="vi-VN"/>
        </w:rPr>
        <w:t xml:space="preserve"> Các mẫu được lấy và phân tích theo các tiêu chuẩn hiện hành.</w:t>
      </w:r>
    </w:p>
    <w:p w14:paraId="0E273B89" w14:textId="77777777" w:rsidR="007373FE" w:rsidRPr="002B7127" w:rsidRDefault="007373FE" w:rsidP="002B7127">
      <w:pPr>
        <w:widowControl w:val="0"/>
        <w:spacing w:before="120" w:after="120" w:line="240" w:lineRule="auto"/>
        <w:jc w:val="both"/>
        <w:rPr>
          <w:rFonts w:ascii="Times New Roman" w:eastAsia="Arial" w:hAnsi="Times New Roman" w:cs="Times New Roman"/>
          <w:b/>
          <w:bCs/>
          <w:i/>
          <w:iCs/>
          <w:color w:val="000000"/>
          <w:lang w:val="vi-VN"/>
        </w:rPr>
      </w:pPr>
      <w:r w:rsidRPr="002B7127">
        <w:rPr>
          <w:rFonts w:ascii="Times New Roman" w:eastAsia="Arial" w:hAnsi="Times New Roman" w:cs="Times New Roman"/>
          <w:b/>
          <w:bCs/>
          <w:i/>
          <w:iCs/>
          <w:color w:val="000000"/>
          <w:lang w:val="vi-VN"/>
        </w:rPr>
        <w:t>2.7 Phương pháp trắc địa</w:t>
      </w:r>
    </w:p>
    <w:p w14:paraId="1223BD21" w14:textId="77777777" w:rsidR="007373FE" w:rsidRPr="002B7127" w:rsidRDefault="007373FE" w:rsidP="002B7127">
      <w:pPr>
        <w:widowControl w:val="0"/>
        <w:spacing w:before="120" w:after="120" w:line="240" w:lineRule="auto"/>
        <w:ind w:firstLine="283"/>
        <w:jc w:val="both"/>
        <w:rPr>
          <w:rFonts w:ascii="Times New Roman" w:eastAsia="Arial" w:hAnsi="Times New Roman" w:cs="Times New Roman"/>
          <w:color w:val="000000"/>
          <w:lang w:val="vi-VN"/>
        </w:rPr>
      </w:pPr>
      <w:r w:rsidRPr="002B7127">
        <w:rPr>
          <w:rFonts w:ascii="Times New Roman" w:eastAsia="Arial" w:hAnsi="Times New Roman" w:cs="Times New Roman"/>
          <w:color w:val="000000"/>
          <w:lang w:val="vi-VN"/>
        </w:rPr>
        <w:t xml:space="preserve">+ Đo tọa độ, cao độ các điểm khống chế (các điểm khung) để đánh giá mối liên hệ giữa nước ngầm với nước hồ (nước mặt). Để đảm bảo độ chính xác đo bằng máy toàn đạc điện tử hoặc máy có tính năng </w:t>
      </w:r>
      <w:r w:rsidRPr="002B7127">
        <w:rPr>
          <w:rFonts w:ascii="Times New Roman" w:eastAsia="Arial" w:hAnsi="Times New Roman" w:cs="Times New Roman"/>
          <w:color w:val="000000"/>
          <w:lang w:val="vi-VN"/>
        </w:rPr>
        <w:lastRenderedPageBreak/>
        <w:t>tương đương.</w:t>
      </w:r>
    </w:p>
    <w:p w14:paraId="001B63F9" w14:textId="77777777" w:rsidR="007373FE" w:rsidRPr="002B7127" w:rsidRDefault="007373FE" w:rsidP="002B7127">
      <w:pPr>
        <w:widowControl w:val="0"/>
        <w:spacing w:before="120" w:after="120" w:line="240" w:lineRule="auto"/>
        <w:ind w:firstLine="283"/>
        <w:jc w:val="both"/>
        <w:rPr>
          <w:rFonts w:ascii="Times New Roman" w:eastAsia="Arial" w:hAnsi="Times New Roman" w:cs="Times New Roman"/>
          <w:color w:val="000000"/>
          <w:lang w:val="vi-VN"/>
        </w:rPr>
      </w:pPr>
      <w:r w:rsidRPr="002B7127">
        <w:rPr>
          <w:rFonts w:ascii="Times New Roman" w:eastAsia="Arial" w:hAnsi="Times New Roman" w:cs="Times New Roman"/>
          <w:color w:val="000000"/>
          <w:lang w:val="vi-VN"/>
        </w:rPr>
        <w:t>+ Thiết kế các điểm quan trắc giám sát mực nước mặt, nước ngầm phục vụ đánh giá.</w:t>
      </w:r>
    </w:p>
    <w:p w14:paraId="35D6F7C9" w14:textId="77777777" w:rsidR="007373FE" w:rsidRPr="002B7127" w:rsidRDefault="007373FE" w:rsidP="002B7127">
      <w:pPr>
        <w:widowControl w:val="0"/>
        <w:spacing w:before="120" w:after="120" w:line="240" w:lineRule="auto"/>
        <w:jc w:val="both"/>
        <w:rPr>
          <w:rFonts w:ascii="Times New Roman" w:eastAsia="Arial" w:hAnsi="Times New Roman" w:cs="Times New Roman"/>
          <w:b/>
          <w:bCs/>
          <w:i/>
          <w:iCs/>
          <w:color w:val="000000"/>
          <w:lang w:val="vi-VN"/>
        </w:rPr>
      </w:pPr>
      <w:r w:rsidRPr="002B7127">
        <w:rPr>
          <w:rFonts w:ascii="Times New Roman" w:eastAsia="Arial" w:hAnsi="Times New Roman" w:cs="Times New Roman"/>
          <w:b/>
          <w:bCs/>
          <w:i/>
          <w:iCs/>
          <w:color w:val="000000"/>
          <w:lang w:val="vi-VN"/>
        </w:rPr>
        <w:t xml:space="preserve">2.8 </w:t>
      </w:r>
      <w:r w:rsidRPr="002B7127">
        <w:rPr>
          <w:rFonts w:ascii="Times New Roman" w:eastAsia="Times New Roman" w:hAnsi="Times New Roman" w:cs="Times New Roman"/>
          <w:b/>
          <w:bCs/>
          <w:i/>
          <w:iCs/>
          <w:color w:val="000000"/>
          <w:lang w:val="vi-VN"/>
        </w:rPr>
        <w:t>Thí nghiệm thấm Seepage</w:t>
      </w:r>
    </w:p>
    <w:p w14:paraId="12ECB9EF" w14:textId="0CA842DB" w:rsidR="007373FE" w:rsidRPr="002B7127" w:rsidRDefault="007373FE" w:rsidP="002B7127">
      <w:pPr>
        <w:tabs>
          <w:tab w:val="left" w:pos="426"/>
        </w:tabs>
        <w:spacing w:before="120" w:after="120" w:line="240" w:lineRule="auto"/>
        <w:ind w:firstLine="283"/>
        <w:jc w:val="both"/>
        <w:rPr>
          <w:rFonts w:ascii="Times New Roman" w:hAnsi="Times New Roman" w:cs="Times New Roman"/>
          <w:lang w:val="vi-VN"/>
        </w:rPr>
      </w:pPr>
      <w:r w:rsidRPr="002B7127">
        <w:rPr>
          <w:rFonts w:ascii="Times New Roman" w:hAnsi="Times New Roman" w:cs="Times New Roman"/>
          <w:lang w:val="vi-VN"/>
        </w:rPr>
        <w:t>+ Nghiên cứu lượng nước mặt bổ sung cho nước ngầm và ngược lại nhằm đánh giá mối quan</w:t>
      </w:r>
      <w:r w:rsidR="002B7127" w:rsidRPr="002B7127">
        <w:rPr>
          <w:rFonts w:ascii="Times New Roman" w:hAnsi="Times New Roman" w:cs="Times New Roman"/>
          <w:lang w:val="vi-VN"/>
        </w:rPr>
        <w:t xml:space="preserve"> </w:t>
      </w:r>
      <w:r w:rsidRPr="002B7127">
        <w:rPr>
          <w:rFonts w:ascii="Times New Roman" w:hAnsi="Times New Roman" w:cs="Times New Roman"/>
          <w:lang w:val="vi-VN"/>
        </w:rPr>
        <w:t>hệ của nước hồ đập Cẩm Thủy với nước dưới đất (nước ngầm) trong khu vực. Từ đó đánh giá khả năng ổn định của nền đất khu vực dự kiến có thể có sụt lún, sạt lở. Khối lượng đã thực hiện slugtest 15 lần slugtes (tại 5 khu vực dân cư có thể có hiện tượng sạt lở, sụt lún).</w:t>
      </w:r>
    </w:p>
    <w:p w14:paraId="0B776849" w14:textId="66FD1E1F" w:rsidR="004749C7" w:rsidRPr="002B7127" w:rsidRDefault="004749C7" w:rsidP="002B7127">
      <w:pPr>
        <w:tabs>
          <w:tab w:val="left" w:pos="426"/>
        </w:tabs>
        <w:spacing w:before="120" w:after="120" w:line="240" w:lineRule="auto"/>
        <w:jc w:val="both"/>
        <w:rPr>
          <w:rFonts w:ascii="Times New Roman" w:hAnsi="Times New Roman" w:cs="Times New Roman"/>
          <w:b/>
          <w:bCs/>
          <w:i/>
          <w:iCs/>
          <w:lang w:val="vi-VN"/>
        </w:rPr>
      </w:pPr>
      <w:r w:rsidRPr="002B7127">
        <w:rPr>
          <w:rFonts w:ascii="Times New Roman" w:hAnsi="Times New Roman" w:cs="Times New Roman"/>
          <w:b/>
          <w:bCs/>
          <w:i/>
          <w:iCs/>
          <w:lang w:val="vi-VN"/>
        </w:rPr>
        <w:t>2.9 Tổng hợp khối lượng các nội dung thực địa</w:t>
      </w:r>
    </w:p>
    <w:p w14:paraId="4D097BF8" w14:textId="3477301B" w:rsidR="004F43A1" w:rsidRPr="002B7127" w:rsidRDefault="004F43A1" w:rsidP="008713FB">
      <w:pPr>
        <w:tabs>
          <w:tab w:val="left" w:pos="426"/>
        </w:tabs>
        <w:spacing w:before="120" w:after="120" w:line="240" w:lineRule="auto"/>
        <w:ind w:left="283" w:firstLine="284"/>
        <w:jc w:val="center"/>
        <w:rPr>
          <w:rFonts w:ascii="Times New Roman" w:hAnsi="Times New Roman" w:cs="Times New Roman"/>
          <w:i/>
          <w:iCs/>
          <w:lang w:val="vi-VN"/>
        </w:rPr>
      </w:pPr>
      <w:r w:rsidRPr="002B7127">
        <w:rPr>
          <w:rFonts w:ascii="Times New Roman" w:hAnsi="Times New Roman" w:cs="Times New Roman"/>
          <w:i/>
          <w:iCs/>
          <w:lang w:val="vi-VN"/>
        </w:rPr>
        <w:t>Bảng 4. Tổng hợp khối lượng nghiên cứu đã thực hiện</w:t>
      </w:r>
    </w:p>
    <w:tbl>
      <w:tblPr>
        <w:tblStyle w:val="LiBang"/>
        <w:tblW w:w="0" w:type="auto"/>
        <w:jc w:val="center"/>
        <w:tblLook w:val="04A0" w:firstRow="1" w:lastRow="0" w:firstColumn="1" w:lastColumn="0" w:noHBand="0" w:noVBand="1"/>
      </w:tblPr>
      <w:tblGrid>
        <w:gridCol w:w="839"/>
        <w:gridCol w:w="3505"/>
        <w:gridCol w:w="1534"/>
        <w:gridCol w:w="1404"/>
        <w:gridCol w:w="1829"/>
      </w:tblGrid>
      <w:tr w:rsidR="004749C7" w:rsidRPr="002B7127" w14:paraId="34EFB3A7" w14:textId="77777777" w:rsidTr="004F43A1">
        <w:trPr>
          <w:trHeight w:val="564"/>
          <w:jc w:val="center"/>
        </w:trPr>
        <w:tc>
          <w:tcPr>
            <w:tcW w:w="846" w:type="dxa"/>
            <w:vMerge w:val="restart"/>
          </w:tcPr>
          <w:p w14:paraId="387A3F02" w14:textId="72C60312" w:rsidR="004749C7" w:rsidRPr="002B7127" w:rsidRDefault="004749C7" w:rsidP="004D003A">
            <w:pPr>
              <w:jc w:val="center"/>
              <w:rPr>
                <w:sz w:val="22"/>
                <w:lang w:val="vi-VN"/>
              </w:rPr>
            </w:pPr>
            <w:r w:rsidRPr="002B7127">
              <w:rPr>
                <w:sz w:val="22"/>
                <w:lang w:val="vi-VN"/>
              </w:rPr>
              <w:t>TT</w:t>
            </w:r>
          </w:p>
        </w:tc>
        <w:tc>
          <w:tcPr>
            <w:tcW w:w="3554" w:type="dxa"/>
            <w:vMerge w:val="restart"/>
          </w:tcPr>
          <w:p w14:paraId="44CFF9D5" w14:textId="26F46805" w:rsidR="004749C7" w:rsidRPr="002B7127" w:rsidRDefault="004749C7" w:rsidP="004D003A">
            <w:pPr>
              <w:jc w:val="both"/>
              <w:rPr>
                <w:sz w:val="22"/>
              </w:rPr>
            </w:pPr>
            <w:r w:rsidRPr="002B7127">
              <w:rPr>
                <w:sz w:val="22"/>
              </w:rPr>
              <w:t>Nội dung thực hiện</w:t>
            </w:r>
          </w:p>
        </w:tc>
        <w:tc>
          <w:tcPr>
            <w:tcW w:w="1549" w:type="dxa"/>
            <w:vMerge w:val="restart"/>
          </w:tcPr>
          <w:p w14:paraId="79B02C81" w14:textId="7E736077" w:rsidR="004749C7" w:rsidRPr="002B7127" w:rsidRDefault="004749C7" w:rsidP="004D003A">
            <w:pPr>
              <w:rPr>
                <w:sz w:val="22"/>
              </w:rPr>
            </w:pPr>
            <w:r w:rsidRPr="002B7127">
              <w:rPr>
                <w:sz w:val="22"/>
              </w:rPr>
              <w:t>Đơn vị tính</w:t>
            </w:r>
          </w:p>
        </w:tc>
        <w:tc>
          <w:tcPr>
            <w:tcW w:w="1417" w:type="dxa"/>
            <w:vMerge w:val="restart"/>
          </w:tcPr>
          <w:p w14:paraId="76A83FAE" w14:textId="2B48A5D9" w:rsidR="004749C7" w:rsidRPr="002B7127" w:rsidRDefault="004749C7" w:rsidP="004D003A">
            <w:pPr>
              <w:rPr>
                <w:sz w:val="22"/>
                <w:lang w:val="vi-VN"/>
              </w:rPr>
            </w:pPr>
            <w:r w:rsidRPr="002B7127">
              <w:rPr>
                <w:sz w:val="22"/>
              </w:rPr>
              <w:t>Khối lượng</w:t>
            </w:r>
          </w:p>
        </w:tc>
        <w:tc>
          <w:tcPr>
            <w:tcW w:w="1843" w:type="dxa"/>
            <w:vMerge w:val="restart"/>
          </w:tcPr>
          <w:p w14:paraId="24B7A989" w14:textId="44E8C342" w:rsidR="004749C7" w:rsidRPr="002B7127" w:rsidRDefault="004749C7" w:rsidP="004D003A">
            <w:pPr>
              <w:jc w:val="both"/>
              <w:rPr>
                <w:sz w:val="22"/>
              </w:rPr>
            </w:pPr>
            <w:r w:rsidRPr="002B7127">
              <w:rPr>
                <w:sz w:val="22"/>
              </w:rPr>
              <w:t>Ghi chú</w:t>
            </w:r>
          </w:p>
        </w:tc>
      </w:tr>
      <w:tr w:rsidR="004749C7" w:rsidRPr="002B7127" w14:paraId="6B6FE914" w14:textId="77777777" w:rsidTr="001540E6">
        <w:trPr>
          <w:trHeight w:val="253"/>
          <w:jc w:val="center"/>
        </w:trPr>
        <w:tc>
          <w:tcPr>
            <w:tcW w:w="846" w:type="dxa"/>
            <w:vMerge/>
          </w:tcPr>
          <w:p w14:paraId="6ACBE110" w14:textId="77777777" w:rsidR="004749C7" w:rsidRPr="002B7127" w:rsidRDefault="004749C7" w:rsidP="001540E6">
            <w:pPr>
              <w:jc w:val="center"/>
              <w:rPr>
                <w:sz w:val="22"/>
                <w:lang w:val="vi-VN"/>
              </w:rPr>
            </w:pPr>
          </w:p>
        </w:tc>
        <w:tc>
          <w:tcPr>
            <w:tcW w:w="3554" w:type="dxa"/>
            <w:vMerge/>
          </w:tcPr>
          <w:p w14:paraId="2A860306" w14:textId="77777777" w:rsidR="004749C7" w:rsidRPr="002B7127" w:rsidRDefault="004749C7" w:rsidP="001540E6">
            <w:pPr>
              <w:jc w:val="both"/>
              <w:rPr>
                <w:sz w:val="22"/>
                <w:lang w:val="vi-VN"/>
              </w:rPr>
            </w:pPr>
          </w:p>
        </w:tc>
        <w:tc>
          <w:tcPr>
            <w:tcW w:w="1549" w:type="dxa"/>
            <w:vMerge/>
          </w:tcPr>
          <w:p w14:paraId="722EB958" w14:textId="77777777" w:rsidR="004749C7" w:rsidRPr="002B7127" w:rsidRDefault="004749C7" w:rsidP="001540E6">
            <w:pPr>
              <w:jc w:val="center"/>
              <w:rPr>
                <w:sz w:val="22"/>
                <w:lang w:val="vi-VN"/>
              </w:rPr>
            </w:pPr>
          </w:p>
        </w:tc>
        <w:tc>
          <w:tcPr>
            <w:tcW w:w="1417" w:type="dxa"/>
            <w:vMerge/>
          </w:tcPr>
          <w:p w14:paraId="05895FB5" w14:textId="77777777" w:rsidR="004749C7" w:rsidRPr="002B7127" w:rsidRDefault="004749C7" w:rsidP="001540E6">
            <w:pPr>
              <w:jc w:val="center"/>
              <w:rPr>
                <w:sz w:val="22"/>
                <w:lang w:val="vi-VN"/>
              </w:rPr>
            </w:pPr>
          </w:p>
        </w:tc>
        <w:tc>
          <w:tcPr>
            <w:tcW w:w="1843" w:type="dxa"/>
            <w:vMerge/>
          </w:tcPr>
          <w:p w14:paraId="27F48A71" w14:textId="77777777" w:rsidR="004749C7" w:rsidRPr="002B7127" w:rsidRDefault="004749C7" w:rsidP="001540E6">
            <w:pPr>
              <w:jc w:val="both"/>
              <w:rPr>
                <w:sz w:val="22"/>
                <w:lang w:val="vi-VN"/>
              </w:rPr>
            </w:pPr>
          </w:p>
        </w:tc>
      </w:tr>
      <w:tr w:rsidR="004749C7" w:rsidRPr="002B7127" w14:paraId="7C944415" w14:textId="77777777" w:rsidTr="004F43A1">
        <w:trPr>
          <w:jc w:val="center"/>
        </w:trPr>
        <w:tc>
          <w:tcPr>
            <w:tcW w:w="846" w:type="dxa"/>
          </w:tcPr>
          <w:p w14:paraId="3F4DA5A1" w14:textId="77777777" w:rsidR="004749C7" w:rsidRPr="002B7127" w:rsidRDefault="004749C7" w:rsidP="001540E6">
            <w:pPr>
              <w:jc w:val="center"/>
              <w:rPr>
                <w:sz w:val="22"/>
                <w:lang w:val="vi-VN"/>
              </w:rPr>
            </w:pPr>
            <w:r w:rsidRPr="002B7127">
              <w:rPr>
                <w:sz w:val="22"/>
                <w:lang w:val="vi-VN"/>
              </w:rPr>
              <w:t>1</w:t>
            </w:r>
          </w:p>
        </w:tc>
        <w:tc>
          <w:tcPr>
            <w:tcW w:w="3554" w:type="dxa"/>
          </w:tcPr>
          <w:p w14:paraId="20D7EF60" w14:textId="11A72F56" w:rsidR="004749C7" w:rsidRPr="002B7127" w:rsidRDefault="004749C7" w:rsidP="001540E6">
            <w:pPr>
              <w:jc w:val="both"/>
              <w:rPr>
                <w:sz w:val="22"/>
              </w:rPr>
            </w:pPr>
            <w:r w:rsidRPr="002B7127">
              <w:rPr>
                <w:sz w:val="22"/>
              </w:rPr>
              <w:t>Khảo sát thực địa</w:t>
            </w:r>
          </w:p>
        </w:tc>
        <w:tc>
          <w:tcPr>
            <w:tcW w:w="1549" w:type="dxa"/>
          </w:tcPr>
          <w:p w14:paraId="17070035" w14:textId="3C67E938" w:rsidR="004749C7" w:rsidRPr="002B7127" w:rsidRDefault="004749C7" w:rsidP="001540E6">
            <w:pPr>
              <w:jc w:val="center"/>
              <w:rPr>
                <w:sz w:val="22"/>
                <w:lang w:val="vi-VN"/>
              </w:rPr>
            </w:pPr>
          </w:p>
        </w:tc>
        <w:tc>
          <w:tcPr>
            <w:tcW w:w="1417" w:type="dxa"/>
          </w:tcPr>
          <w:p w14:paraId="029FABED" w14:textId="03A7189D" w:rsidR="004749C7" w:rsidRPr="002B7127" w:rsidRDefault="004749C7" w:rsidP="001540E6">
            <w:pPr>
              <w:jc w:val="center"/>
              <w:rPr>
                <w:sz w:val="22"/>
                <w:lang w:val="vi-VN"/>
              </w:rPr>
            </w:pPr>
          </w:p>
        </w:tc>
        <w:tc>
          <w:tcPr>
            <w:tcW w:w="1843" w:type="dxa"/>
            <w:vAlign w:val="center"/>
          </w:tcPr>
          <w:p w14:paraId="62BCB5B8" w14:textId="3E7E0588" w:rsidR="004749C7" w:rsidRPr="002B7127" w:rsidRDefault="004749C7" w:rsidP="001540E6">
            <w:pPr>
              <w:jc w:val="both"/>
              <w:rPr>
                <w:sz w:val="22"/>
                <w:lang w:val="vi-VN"/>
              </w:rPr>
            </w:pPr>
          </w:p>
        </w:tc>
      </w:tr>
      <w:tr w:rsidR="004749C7" w:rsidRPr="002B7127" w14:paraId="50334D30" w14:textId="77777777" w:rsidTr="004F43A1">
        <w:trPr>
          <w:jc w:val="center"/>
        </w:trPr>
        <w:tc>
          <w:tcPr>
            <w:tcW w:w="846" w:type="dxa"/>
          </w:tcPr>
          <w:p w14:paraId="5F04DD93" w14:textId="77777777" w:rsidR="004749C7" w:rsidRPr="002B7127" w:rsidRDefault="004749C7" w:rsidP="001540E6">
            <w:pPr>
              <w:jc w:val="center"/>
              <w:rPr>
                <w:sz w:val="22"/>
                <w:lang w:val="vi-VN"/>
              </w:rPr>
            </w:pPr>
            <w:r w:rsidRPr="002B7127">
              <w:rPr>
                <w:sz w:val="22"/>
                <w:lang w:val="vi-VN"/>
              </w:rPr>
              <w:t>2</w:t>
            </w:r>
          </w:p>
        </w:tc>
        <w:tc>
          <w:tcPr>
            <w:tcW w:w="3554" w:type="dxa"/>
          </w:tcPr>
          <w:p w14:paraId="58B54BA8" w14:textId="20F75054" w:rsidR="004749C7" w:rsidRPr="002B7127" w:rsidRDefault="004749C7" w:rsidP="001540E6">
            <w:pPr>
              <w:jc w:val="both"/>
              <w:rPr>
                <w:sz w:val="22"/>
                <w:lang w:val="vi-VN"/>
              </w:rPr>
            </w:pPr>
            <w:r w:rsidRPr="002B7127">
              <w:rPr>
                <w:sz w:val="22"/>
                <w:lang w:val="vi-VN"/>
              </w:rPr>
              <w:t>Đo sâu điện trở</w:t>
            </w:r>
            <w:r w:rsidR="006C0271" w:rsidRPr="002B7127">
              <w:rPr>
                <w:sz w:val="22"/>
                <w:lang w:val="vi-VN"/>
              </w:rPr>
              <w:t>/mặt cắt điện</w:t>
            </w:r>
          </w:p>
        </w:tc>
        <w:tc>
          <w:tcPr>
            <w:tcW w:w="1549" w:type="dxa"/>
          </w:tcPr>
          <w:p w14:paraId="3E246484" w14:textId="450FA696" w:rsidR="004749C7" w:rsidRPr="002B7127" w:rsidRDefault="006C0271" w:rsidP="001540E6">
            <w:pPr>
              <w:jc w:val="center"/>
              <w:rPr>
                <w:sz w:val="22"/>
              </w:rPr>
            </w:pPr>
            <w:r w:rsidRPr="002B7127">
              <w:rPr>
                <w:sz w:val="22"/>
              </w:rPr>
              <w:t>Điểm</w:t>
            </w:r>
          </w:p>
        </w:tc>
        <w:tc>
          <w:tcPr>
            <w:tcW w:w="1417" w:type="dxa"/>
          </w:tcPr>
          <w:p w14:paraId="1530F8CB" w14:textId="0DE1A723" w:rsidR="004749C7" w:rsidRPr="002B7127" w:rsidRDefault="006C0271" w:rsidP="001540E6">
            <w:pPr>
              <w:jc w:val="center"/>
              <w:rPr>
                <w:sz w:val="22"/>
              </w:rPr>
            </w:pPr>
            <w:r w:rsidRPr="002B7127">
              <w:rPr>
                <w:sz w:val="22"/>
              </w:rPr>
              <w:t>50/75</w:t>
            </w:r>
          </w:p>
        </w:tc>
        <w:tc>
          <w:tcPr>
            <w:tcW w:w="1843" w:type="dxa"/>
            <w:vAlign w:val="center"/>
          </w:tcPr>
          <w:p w14:paraId="1E6628AE" w14:textId="5DCB7423" w:rsidR="004749C7" w:rsidRPr="002B7127" w:rsidRDefault="006C0271" w:rsidP="001540E6">
            <w:pPr>
              <w:jc w:val="both"/>
              <w:rPr>
                <w:sz w:val="22"/>
              </w:rPr>
            </w:pPr>
            <w:r w:rsidRPr="002B7127">
              <w:rPr>
                <w:sz w:val="22"/>
              </w:rPr>
              <w:t>Gồm 9 tuyến đo</w:t>
            </w:r>
          </w:p>
        </w:tc>
      </w:tr>
      <w:tr w:rsidR="004749C7" w:rsidRPr="002B7127" w14:paraId="6CA1CD27" w14:textId="77777777" w:rsidTr="004F43A1">
        <w:trPr>
          <w:jc w:val="center"/>
        </w:trPr>
        <w:tc>
          <w:tcPr>
            <w:tcW w:w="846" w:type="dxa"/>
          </w:tcPr>
          <w:p w14:paraId="5B250A32" w14:textId="77777777" w:rsidR="004749C7" w:rsidRPr="002B7127" w:rsidRDefault="004749C7" w:rsidP="001540E6">
            <w:pPr>
              <w:jc w:val="center"/>
              <w:rPr>
                <w:sz w:val="22"/>
                <w:lang w:val="vi-VN"/>
              </w:rPr>
            </w:pPr>
            <w:r w:rsidRPr="002B7127">
              <w:rPr>
                <w:sz w:val="22"/>
                <w:lang w:val="vi-VN"/>
              </w:rPr>
              <w:t>3</w:t>
            </w:r>
          </w:p>
        </w:tc>
        <w:tc>
          <w:tcPr>
            <w:tcW w:w="3554" w:type="dxa"/>
          </w:tcPr>
          <w:p w14:paraId="3704FF40" w14:textId="28BA8776" w:rsidR="004749C7" w:rsidRPr="002B7127" w:rsidRDefault="004749C7" w:rsidP="001540E6">
            <w:pPr>
              <w:jc w:val="both"/>
              <w:rPr>
                <w:sz w:val="22"/>
                <w:lang w:val="vi-VN"/>
              </w:rPr>
            </w:pPr>
            <w:r w:rsidRPr="002B7127">
              <w:rPr>
                <w:sz w:val="22"/>
                <w:lang w:val="vi-VN"/>
              </w:rPr>
              <w:t>Thí nghiệm đổ nước trong hố đào</w:t>
            </w:r>
          </w:p>
        </w:tc>
        <w:tc>
          <w:tcPr>
            <w:tcW w:w="1549" w:type="dxa"/>
          </w:tcPr>
          <w:p w14:paraId="55C100FB" w14:textId="2386E568" w:rsidR="004749C7" w:rsidRPr="002B7127" w:rsidRDefault="004771C7" w:rsidP="001540E6">
            <w:pPr>
              <w:jc w:val="center"/>
              <w:rPr>
                <w:sz w:val="22"/>
              </w:rPr>
            </w:pPr>
            <w:r w:rsidRPr="002B7127">
              <w:rPr>
                <w:sz w:val="22"/>
              </w:rPr>
              <w:t>Điểm</w:t>
            </w:r>
          </w:p>
        </w:tc>
        <w:tc>
          <w:tcPr>
            <w:tcW w:w="1417" w:type="dxa"/>
          </w:tcPr>
          <w:p w14:paraId="684F8901" w14:textId="01C8BE24" w:rsidR="004749C7" w:rsidRPr="002B7127" w:rsidRDefault="004771C7" w:rsidP="001540E6">
            <w:pPr>
              <w:jc w:val="center"/>
              <w:rPr>
                <w:sz w:val="22"/>
              </w:rPr>
            </w:pPr>
            <w:r w:rsidRPr="002B7127">
              <w:rPr>
                <w:sz w:val="22"/>
              </w:rPr>
              <w:t>09</w:t>
            </w:r>
          </w:p>
        </w:tc>
        <w:tc>
          <w:tcPr>
            <w:tcW w:w="1843" w:type="dxa"/>
            <w:vAlign w:val="center"/>
          </w:tcPr>
          <w:p w14:paraId="6E346F61" w14:textId="4E526417" w:rsidR="004749C7" w:rsidRPr="002B7127" w:rsidRDefault="004749C7" w:rsidP="001540E6">
            <w:pPr>
              <w:jc w:val="both"/>
              <w:rPr>
                <w:sz w:val="22"/>
                <w:lang w:val="vi-VN"/>
              </w:rPr>
            </w:pPr>
          </w:p>
        </w:tc>
      </w:tr>
      <w:tr w:rsidR="004749C7" w:rsidRPr="002B7127" w14:paraId="6A0A907A" w14:textId="77777777" w:rsidTr="004F43A1">
        <w:trPr>
          <w:jc w:val="center"/>
        </w:trPr>
        <w:tc>
          <w:tcPr>
            <w:tcW w:w="846" w:type="dxa"/>
          </w:tcPr>
          <w:p w14:paraId="1648472F" w14:textId="77777777" w:rsidR="004749C7" w:rsidRPr="002B7127" w:rsidRDefault="004749C7" w:rsidP="001540E6">
            <w:pPr>
              <w:jc w:val="center"/>
              <w:rPr>
                <w:sz w:val="22"/>
                <w:lang w:val="vi-VN"/>
              </w:rPr>
            </w:pPr>
            <w:r w:rsidRPr="002B7127">
              <w:rPr>
                <w:sz w:val="22"/>
                <w:lang w:val="vi-VN"/>
              </w:rPr>
              <w:t>4</w:t>
            </w:r>
          </w:p>
        </w:tc>
        <w:tc>
          <w:tcPr>
            <w:tcW w:w="3554" w:type="dxa"/>
          </w:tcPr>
          <w:p w14:paraId="6DDF8CD8" w14:textId="6097DEB2" w:rsidR="004749C7" w:rsidRPr="002B7127" w:rsidRDefault="004749C7" w:rsidP="001540E6">
            <w:pPr>
              <w:jc w:val="both"/>
              <w:rPr>
                <w:sz w:val="22"/>
              </w:rPr>
            </w:pPr>
            <w:r w:rsidRPr="002B7127">
              <w:rPr>
                <w:sz w:val="22"/>
              </w:rPr>
              <w:t>Thí nghiệm Seepage</w:t>
            </w:r>
          </w:p>
        </w:tc>
        <w:tc>
          <w:tcPr>
            <w:tcW w:w="1549" w:type="dxa"/>
          </w:tcPr>
          <w:p w14:paraId="342B3235" w14:textId="287269D0" w:rsidR="004749C7" w:rsidRPr="002B7127" w:rsidRDefault="004771C7" w:rsidP="001540E6">
            <w:pPr>
              <w:jc w:val="center"/>
              <w:rPr>
                <w:sz w:val="22"/>
              </w:rPr>
            </w:pPr>
            <w:r w:rsidRPr="002B7127">
              <w:rPr>
                <w:sz w:val="22"/>
              </w:rPr>
              <w:t>Lần</w:t>
            </w:r>
          </w:p>
        </w:tc>
        <w:tc>
          <w:tcPr>
            <w:tcW w:w="1417" w:type="dxa"/>
          </w:tcPr>
          <w:p w14:paraId="7831D8EB" w14:textId="103AA53C" w:rsidR="004749C7" w:rsidRPr="002B7127" w:rsidRDefault="004771C7" w:rsidP="001540E6">
            <w:pPr>
              <w:jc w:val="center"/>
              <w:rPr>
                <w:sz w:val="22"/>
              </w:rPr>
            </w:pPr>
            <w:r w:rsidRPr="002B7127">
              <w:rPr>
                <w:sz w:val="22"/>
              </w:rPr>
              <w:t>15</w:t>
            </w:r>
          </w:p>
        </w:tc>
        <w:tc>
          <w:tcPr>
            <w:tcW w:w="1843" w:type="dxa"/>
            <w:vAlign w:val="center"/>
          </w:tcPr>
          <w:p w14:paraId="0159B893" w14:textId="3F70ABBB" w:rsidR="004749C7" w:rsidRPr="002B7127" w:rsidRDefault="004749C7" w:rsidP="001540E6">
            <w:pPr>
              <w:jc w:val="both"/>
              <w:rPr>
                <w:sz w:val="22"/>
                <w:lang w:val="vi-VN"/>
              </w:rPr>
            </w:pPr>
          </w:p>
        </w:tc>
      </w:tr>
      <w:tr w:rsidR="004749C7" w:rsidRPr="002B7127" w14:paraId="4BE883EB" w14:textId="77777777" w:rsidTr="004F43A1">
        <w:trPr>
          <w:jc w:val="center"/>
        </w:trPr>
        <w:tc>
          <w:tcPr>
            <w:tcW w:w="846" w:type="dxa"/>
          </w:tcPr>
          <w:p w14:paraId="3255978D" w14:textId="77777777" w:rsidR="004749C7" w:rsidRPr="002B7127" w:rsidRDefault="004749C7" w:rsidP="001540E6">
            <w:pPr>
              <w:jc w:val="center"/>
              <w:rPr>
                <w:sz w:val="22"/>
                <w:lang w:val="vi-VN"/>
              </w:rPr>
            </w:pPr>
            <w:r w:rsidRPr="002B7127">
              <w:rPr>
                <w:sz w:val="22"/>
                <w:lang w:val="vi-VN"/>
              </w:rPr>
              <w:t>5</w:t>
            </w:r>
          </w:p>
        </w:tc>
        <w:tc>
          <w:tcPr>
            <w:tcW w:w="3554" w:type="dxa"/>
          </w:tcPr>
          <w:p w14:paraId="18A3CB80" w14:textId="611061ED" w:rsidR="004749C7" w:rsidRPr="002B7127" w:rsidRDefault="004749C7" w:rsidP="001540E6">
            <w:pPr>
              <w:jc w:val="both"/>
              <w:rPr>
                <w:sz w:val="22"/>
              </w:rPr>
            </w:pPr>
            <w:r w:rsidRPr="002B7127">
              <w:rPr>
                <w:sz w:val="22"/>
              </w:rPr>
              <w:t xml:space="preserve">Khoan địa chất </w:t>
            </w:r>
          </w:p>
        </w:tc>
        <w:tc>
          <w:tcPr>
            <w:tcW w:w="1549" w:type="dxa"/>
          </w:tcPr>
          <w:p w14:paraId="5EC2A7B8" w14:textId="23CC7788" w:rsidR="004749C7" w:rsidRPr="002B7127" w:rsidRDefault="004771C7" w:rsidP="001540E6">
            <w:pPr>
              <w:jc w:val="center"/>
              <w:rPr>
                <w:sz w:val="22"/>
              </w:rPr>
            </w:pPr>
            <w:r w:rsidRPr="002B7127">
              <w:rPr>
                <w:sz w:val="22"/>
              </w:rPr>
              <w:t>Hố khoan</w:t>
            </w:r>
          </w:p>
        </w:tc>
        <w:tc>
          <w:tcPr>
            <w:tcW w:w="1417" w:type="dxa"/>
          </w:tcPr>
          <w:p w14:paraId="6CA91CDA" w14:textId="3A07C653" w:rsidR="004749C7" w:rsidRPr="002B7127" w:rsidRDefault="004771C7" w:rsidP="001540E6">
            <w:pPr>
              <w:jc w:val="center"/>
              <w:rPr>
                <w:sz w:val="22"/>
              </w:rPr>
            </w:pPr>
            <w:r w:rsidRPr="002B7127">
              <w:rPr>
                <w:sz w:val="22"/>
              </w:rPr>
              <w:t>11</w:t>
            </w:r>
          </w:p>
        </w:tc>
        <w:tc>
          <w:tcPr>
            <w:tcW w:w="1843" w:type="dxa"/>
            <w:vAlign w:val="center"/>
          </w:tcPr>
          <w:p w14:paraId="2CCCE7E2" w14:textId="7FB05842" w:rsidR="004749C7" w:rsidRPr="002B7127" w:rsidRDefault="004771C7" w:rsidP="001540E6">
            <w:pPr>
              <w:jc w:val="center"/>
              <w:rPr>
                <w:sz w:val="22"/>
              </w:rPr>
            </w:pPr>
            <w:r w:rsidRPr="002B7127">
              <w:rPr>
                <w:sz w:val="22"/>
              </w:rPr>
              <w:t>94m/11hố</w:t>
            </w:r>
          </w:p>
        </w:tc>
      </w:tr>
      <w:tr w:rsidR="004749C7" w:rsidRPr="002B7127" w14:paraId="6361F5B0" w14:textId="77777777" w:rsidTr="004F43A1">
        <w:trPr>
          <w:jc w:val="center"/>
        </w:trPr>
        <w:tc>
          <w:tcPr>
            <w:tcW w:w="846" w:type="dxa"/>
          </w:tcPr>
          <w:p w14:paraId="3219BEC4" w14:textId="77777777" w:rsidR="004749C7" w:rsidRPr="002B7127" w:rsidRDefault="004749C7" w:rsidP="001540E6">
            <w:pPr>
              <w:jc w:val="center"/>
              <w:rPr>
                <w:sz w:val="22"/>
                <w:lang w:val="vi-VN"/>
              </w:rPr>
            </w:pPr>
            <w:r w:rsidRPr="002B7127">
              <w:rPr>
                <w:sz w:val="22"/>
                <w:lang w:val="vi-VN"/>
              </w:rPr>
              <w:t>6</w:t>
            </w:r>
          </w:p>
        </w:tc>
        <w:tc>
          <w:tcPr>
            <w:tcW w:w="3554" w:type="dxa"/>
          </w:tcPr>
          <w:p w14:paraId="20B82A5D" w14:textId="5E255F03" w:rsidR="004749C7" w:rsidRPr="002B7127" w:rsidRDefault="004749C7" w:rsidP="001540E6">
            <w:pPr>
              <w:jc w:val="both"/>
              <w:rPr>
                <w:sz w:val="22"/>
                <w:lang w:val="vi-VN"/>
              </w:rPr>
            </w:pPr>
            <w:r w:rsidRPr="002B7127">
              <w:rPr>
                <w:sz w:val="22"/>
                <w:lang w:val="vi-VN"/>
              </w:rPr>
              <w:t>Quan trắc mực nước tự động</w:t>
            </w:r>
          </w:p>
        </w:tc>
        <w:tc>
          <w:tcPr>
            <w:tcW w:w="1549" w:type="dxa"/>
          </w:tcPr>
          <w:p w14:paraId="543DFE5C" w14:textId="711D038D" w:rsidR="004749C7" w:rsidRPr="002B7127" w:rsidRDefault="004749C7" w:rsidP="001540E6">
            <w:pPr>
              <w:jc w:val="center"/>
              <w:rPr>
                <w:sz w:val="22"/>
                <w:lang w:val="vi-VN"/>
              </w:rPr>
            </w:pPr>
          </w:p>
        </w:tc>
        <w:tc>
          <w:tcPr>
            <w:tcW w:w="1417" w:type="dxa"/>
          </w:tcPr>
          <w:p w14:paraId="695401AF" w14:textId="427DD9E5" w:rsidR="004749C7" w:rsidRPr="002B7127" w:rsidRDefault="004749C7" w:rsidP="001540E6">
            <w:pPr>
              <w:jc w:val="center"/>
              <w:rPr>
                <w:sz w:val="22"/>
                <w:lang w:val="vi-VN"/>
              </w:rPr>
            </w:pPr>
          </w:p>
        </w:tc>
        <w:tc>
          <w:tcPr>
            <w:tcW w:w="1843" w:type="dxa"/>
            <w:vAlign w:val="center"/>
          </w:tcPr>
          <w:p w14:paraId="0C744404" w14:textId="500DF506" w:rsidR="004749C7" w:rsidRPr="002B7127" w:rsidRDefault="004749C7" w:rsidP="001540E6">
            <w:pPr>
              <w:jc w:val="both"/>
              <w:rPr>
                <w:sz w:val="22"/>
                <w:lang w:val="vi-VN"/>
              </w:rPr>
            </w:pPr>
          </w:p>
        </w:tc>
      </w:tr>
      <w:tr w:rsidR="004749C7" w:rsidRPr="002B7127" w14:paraId="0B0A130B" w14:textId="77777777" w:rsidTr="004F43A1">
        <w:trPr>
          <w:jc w:val="center"/>
        </w:trPr>
        <w:tc>
          <w:tcPr>
            <w:tcW w:w="846" w:type="dxa"/>
          </w:tcPr>
          <w:p w14:paraId="401B4F88" w14:textId="77777777" w:rsidR="004749C7" w:rsidRPr="002B7127" w:rsidRDefault="004749C7" w:rsidP="001540E6">
            <w:pPr>
              <w:jc w:val="center"/>
              <w:rPr>
                <w:sz w:val="22"/>
                <w:lang w:val="vi-VN"/>
              </w:rPr>
            </w:pPr>
            <w:r w:rsidRPr="002B7127">
              <w:rPr>
                <w:sz w:val="22"/>
                <w:lang w:val="vi-VN"/>
              </w:rPr>
              <w:t>7</w:t>
            </w:r>
          </w:p>
        </w:tc>
        <w:tc>
          <w:tcPr>
            <w:tcW w:w="3554" w:type="dxa"/>
          </w:tcPr>
          <w:p w14:paraId="72C6F224" w14:textId="14828B7A" w:rsidR="004749C7" w:rsidRPr="002B7127" w:rsidRDefault="004749C7" w:rsidP="001540E6">
            <w:pPr>
              <w:jc w:val="both"/>
              <w:rPr>
                <w:sz w:val="22"/>
                <w:lang w:val="vi-VN"/>
              </w:rPr>
            </w:pPr>
            <w:r w:rsidRPr="002B7127">
              <w:rPr>
                <w:sz w:val="22"/>
                <w:lang w:val="vi-VN"/>
              </w:rPr>
              <w:t>Lấy và phân tích mẫu nước</w:t>
            </w:r>
            <w:r w:rsidR="00860EF8" w:rsidRPr="002B7127">
              <w:rPr>
                <w:sz w:val="22"/>
                <w:lang w:val="vi-VN"/>
              </w:rPr>
              <w:t xml:space="preserve"> nước/đất</w:t>
            </w:r>
          </w:p>
        </w:tc>
        <w:tc>
          <w:tcPr>
            <w:tcW w:w="1549" w:type="dxa"/>
          </w:tcPr>
          <w:p w14:paraId="554431D5" w14:textId="08758A75" w:rsidR="004749C7" w:rsidRPr="002B7127" w:rsidRDefault="00860EF8" w:rsidP="001540E6">
            <w:pPr>
              <w:jc w:val="center"/>
              <w:rPr>
                <w:sz w:val="22"/>
              </w:rPr>
            </w:pPr>
            <w:r w:rsidRPr="002B7127">
              <w:rPr>
                <w:sz w:val="22"/>
              </w:rPr>
              <w:t>Mẫu</w:t>
            </w:r>
          </w:p>
        </w:tc>
        <w:tc>
          <w:tcPr>
            <w:tcW w:w="1417" w:type="dxa"/>
          </w:tcPr>
          <w:p w14:paraId="3438A1CE" w14:textId="665F4300" w:rsidR="004749C7" w:rsidRPr="002B7127" w:rsidRDefault="00860EF8" w:rsidP="001540E6">
            <w:pPr>
              <w:jc w:val="center"/>
              <w:rPr>
                <w:sz w:val="22"/>
                <w:lang w:val="vi-VN"/>
              </w:rPr>
            </w:pPr>
            <w:r w:rsidRPr="002B7127">
              <w:rPr>
                <w:sz w:val="22"/>
              </w:rPr>
              <w:t>10</w:t>
            </w:r>
          </w:p>
        </w:tc>
        <w:tc>
          <w:tcPr>
            <w:tcW w:w="1843" w:type="dxa"/>
            <w:vAlign w:val="center"/>
          </w:tcPr>
          <w:p w14:paraId="5FAD00F1" w14:textId="7B84EC16" w:rsidR="004749C7" w:rsidRPr="002B7127" w:rsidRDefault="004749C7" w:rsidP="001540E6">
            <w:pPr>
              <w:jc w:val="both"/>
              <w:rPr>
                <w:sz w:val="22"/>
                <w:lang w:val="vi-VN"/>
              </w:rPr>
            </w:pPr>
          </w:p>
        </w:tc>
      </w:tr>
      <w:tr w:rsidR="004749C7" w:rsidRPr="002B7127" w14:paraId="03B6F5CB" w14:textId="77777777" w:rsidTr="004F43A1">
        <w:trPr>
          <w:jc w:val="center"/>
        </w:trPr>
        <w:tc>
          <w:tcPr>
            <w:tcW w:w="846" w:type="dxa"/>
          </w:tcPr>
          <w:p w14:paraId="1C893948" w14:textId="77777777" w:rsidR="004749C7" w:rsidRPr="002B7127" w:rsidRDefault="004749C7" w:rsidP="001540E6">
            <w:pPr>
              <w:jc w:val="center"/>
              <w:rPr>
                <w:sz w:val="22"/>
                <w:lang w:val="vi-VN"/>
              </w:rPr>
            </w:pPr>
            <w:r w:rsidRPr="002B7127">
              <w:rPr>
                <w:sz w:val="22"/>
                <w:lang w:val="vi-VN"/>
              </w:rPr>
              <w:t>8</w:t>
            </w:r>
          </w:p>
        </w:tc>
        <w:tc>
          <w:tcPr>
            <w:tcW w:w="3554" w:type="dxa"/>
          </w:tcPr>
          <w:p w14:paraId="5767400B" w14:textId="0FCA622B" w:rsidR="004749C7" w:rsidRPr="002B7127" w:rsidRDefault="004749C7" w:rsidP="001540E6">
            <w:pPr>
              <w:jc w:val="both"/>
              <w:rPr>
                <w:sz w:val="22"/>
                <w:lang w:val="vi-VN"/>
              </w:rPr>
            </w:pPr>
            <w:r w:rsidRPr="002B7127">
              <w:rPr>
                <w:sz w:val="22"/>
                <w:lang w:val="vi-VN"/>
              </w:rPr>
              <w:t>Lấy và phân tích mẫu đất</w:t>
            </w:r>
          </w:p>
        </w:tc>
        <w:tc>
          <w:tcPr>
            <w:tcW w:w="1549" w:type="dxa"/>
          </w:tcPr>
          <w:p w14:paraId="2F10CB60" w14:textId="4BDB484F" w:rsidR="004749C7" w:rsidRPr="002B7127" w:rsidRDefault="00860EF8" w:rsidP="001540E6">
            <w:pPr>
              <w:jc w:val="center"/>
              <w:rPr>
                <w:sz w:val="22"/>
              </w:rPr>
            </w:pPr>
            <w:r w:rsidRPr="002B7127">
              <w:rPr>
                <w:sz w:val="22"/>
              </w:rPr>
              <w:t>Mẫu</w:t>
            </w:r>
          </w:p>
        </w:tc>
        <w:tc>
          <w:tcPr>
            <w:tcW w:w="1417" w:type="dxa"/>
          </w:tcPr>
          <w:p w14:paraId="3256F280" w14:textId="152E35A1" w:rsidR="004749C7" w:rsidRPr="002B7127" w:rsidRDefault="00860EF8" w:rsidP="001540E6">
            <w:pPr>
              <w:jc w:val="center"/>
              <w:rPr>
                <w:sz w:val="22"/>
                <w:lang w:val="vi-VN"/>
              </w:rPr>
            </w:pPr>
            <w:r w:rsidRPr="002B7127">
              <w:rPr>
                <w:sz w:val="22"/>
              </w:rPr>
              <w:t>45</w:t>
            </w:r>
          </w:p>
        </w:tc>
        <w:tc>
          <w:tcPr>
            <w:tcW w:w="1843" w:type="dxa"/>
            <w:vAlign w:val="center"/>
          </w:tcPr>
          <w:p w14:paraId="3CB1953C" w14:textId="21A25AD2" w:rsidR="004749C7" w:rsidRPr="002B7127" w:rsidRDefault="004749C7" w:rsidP="001540E6">
            <w:pPr>
              <w:jc w:val="both"/>
              <w:rPr>
                <w:sz w:val="22"/>
                <w:lang w:val="vi-VN"/>
              </w:rPr>
            </w:pPr>
          </w:p>
        </w:tc>
      </w:tr>
    </w:tbl>
    <w:p w14:paraId="1EA5B482" w14:textId="2452A4E4" w:rsidR="007373FE" w:rsidRPr="002B7127" w:rsidRDefault="007373FE" w:rsidP="001540E6">
      <w:pPr>
        <w:pStyle w:val="u2"/>
        <w:numPr>
          <w:ilvl w:val="0"/>
          <w:numId w:val="50"/>
        </w:numPr>
        <w:spacing w:after="120"/>
        <w:ind w:left="284" w:hanging="284"/>
        <w:rPr>
          <w:i w:val="0"/>
          <w:iCs w:val="0"/>
          <w:color w:val="000000"/>
          <w:sz w:val="22"/>
          <w:szCs w:val="22"/>
          <w:lang w:val="vi-VN"/>
        </w:rPr>
      </w:pPr>
      <w:bookmarkStart w:id="0" w:name="_Toc116688276"/>
      <w:r w:rsidRPr="002B7127">
        <w:rPr>
          <w:i w:val="0"/>
          <w:iCs w:val="0"/>
          <w:color w:val="000000"/>
          <w:sz w:val="22"/>
          <w:szCs w:val="22"/>
          <w:lang w:val="vi-VN"/>
        </w:rPr>
        <w:t>Kết quả và thảo luận</w:t>
      </w:r>
    </w:p>
    <w:bookmarkEnd w:id="0"/>
    <w:p w14:paraId="4B174D72" w14:textId="77777777" w:rsidR="001D0467" w:rsidRPr="002B7127" w:rsidRDefault="007373FE" w:rsidP="008713FB">
      <w:pPr>
        <w:shd w:val="clear" w:color="auto" w:fill="FFFFFF"/>
        <w:spacing w:before="120" w:after="120" w:line="240" w:lineRule="auto"/>
        <w:ind w:left="283" w:firstLine="284"/>
        <w:jc w:val="both"/>
        <w:rPr>
          <w:rFonts w:ascii="Times New Roman" w:eastAsia="Times New Roman" w:hAnsi="Times New Roman" w:cs="Times New Roman"/>
          <w:color w:val="000000"/>
          <w:lang w:val="vi-VN"/>
        </w:rPr>
      </w:pPr>
      <w:r w:rsidRPr="002B7127">
        <w:rPr>
          <w:rFonts w:ascii="Times New Roman" w:eastAsia="Times New Roman" w:hAnsi="Times New Roman" w:cs="Times New Roman"/>
          <w:color w:val="000000"/>
          <w:lang w:val="vi-VN"/>
        </w:rPr>
        <w:tab/>
        <w:t>Các tuyến, vị trí khảo sát thực hiện theo các lộ trình xung quanh hồ và phụ cần (đường màu đỏ trên hình số 2.1. Tại mỗi vị trí khảo sát tiến hành nghiên cứu đặc điểm, đặc tính, quy mô phân bố, quan hệ của các lớp đất đá. Đánh giá khả năng ổn định, trượt lở của các lớp đá nhất là khi đất đá ngậm nước và trở nên yếu. Ghi chép, chụp ảnh lấy các thông tin về địa chất, địa chất thủy văn trong quá trình nghiên cứu. Các thông tin được ghi chép thành nhật ký theo quy định.</w:t>
      </w:r>
      <w:r w:rsidR="00020EF8" w:rsidRPr="002B7127">
        <w:rPr>
          <w:rFonts w:ascii="Times New Roman" w:eastAsia="Times New Roman" w:hAnsi="Times New Roman" w:cs="Times New Roman"/>
          <w:color w:val="000000"/>
          <w:lang w:val="vi-VN"/>
        </w:rPr>
        <w:t xml:space="preserve"> </w:t>
      </w:r>
    </w:p>
    <w:p w14:paraId="5A36A69B" w14:textId="06DF9C5A" w:rsidR="007373FE" w:rsidRPr="002B7127" w:rsidRDefault="00020EF8" w:rsidP="008713FB">
      <w:pPr>
        <w:shd w:val="clear" w:color="auto" w:fill="FFFFFF"/>
        <w:spacing w:before="120" w:after="120" w:line="240" w:lineRule="auto"/>
        <w:ind w:left="283" w:firstLine="284"/>
        <w:jc w:val="both"/>
        <w:rPr>
          <w:rFonts w:ascii="Times New Roman" w:eastAsia="Times New Roman" w:hAnsi="Times New Roman" w:cs="Times New Roman"/>
          <w:color w:val="000000"/>
          <w:lang w:val="vi-VN"/>
        </w:rPr>
      </w:pPr>
      <w:r w:rsidRPr="002B7127">
        <w:rPr>
          <w:rFonts w:ascii="Times New Roman" w:eastAsia="Times New Roman" w:hAnsi="Times New Roman" w:cs="Times New Roman"/>
          <w:color w:val="000000"/>
          <w:lang w:val="vi-VN"/>
        </w:rPr>
        <w:t>Kết quả nghiên cứu về</w:t>
      </w:r>
      <w:r w:rsidR="001D0467" w:rsidRPr="002B7127">
        <w:rPr>
          <w:rFonts w:ascii="Times New Roman" w:eastAsia="Times New Roman" w:hAnsi="Times New Roman" w:cs="Times New Roman"/>
          <w:color w:val="000000"/>
          <w:lang w:val="vi-VN"/>
        </w:rPr>
        <w:t xml:space="preserve"> đặc điểm</w:t>
      </w:r>
      <w:r w:rsidRPr="002B7127">
        <w:rPr>
          <w:rFonts w:ascii="Times New Roman" w:eastAsia="Times New Roman" w:hAnsi="Times New Roman" w:cs="Times New Roman"/>
          <w:color w:val="000000"/>
          <w:lang w:val="vi-VN"/>
        </w:rPr>
        <w:t xml:space="preserve"> địa chất</w:t>
      </w:r>
      <w:r w:rsidR="001D0467" w:rsidRPr="002B7127">
        <w:rPr>
          <w:rFonts w:ascii="Times New Roman" w:eastAsia="Times New Roman" w:hAnsi="Times New Roman" w:cs="Times New Roman"/>
          <w:color w:val="000000"/>
          <w:lang w:val="vi-VN"/>
        </w:rPr>
        <w:t xml:space="preserve"> công trình -</w:t>
      </w:r>
      <w:r w:rsidRPr="002B7127">
        <w:rPr>
          <w:rFonts w:ascii="Times New Roman" w:eastAsia="Times New Roman" w:hAnsi="Times New Roman" w:cs="Times New Roman"/>
          <w:color w:val="000000"/>
          <w:lang w:val="vi-VN"/>
        </w:rPr>
        <w:t xml:space="preserve"> địa chất thuỷ văn</w:t>
      </w:r>
      <w:r w:rsidR="001D0467" w:rsidRPr="002B7127">
        <w:rPr>
          <w:rFonts w:ascii="Times New Roman" w:eastAsia="Times New Roman" w:hAnsi="Times New Roman" w:cs="Times New Roman"/>
          <w:color w:val="000000"/>
          <w:lang w:val="vi-VN"/>
        </w:rPr>
        <w:t xml:space="preserve"> gồm 8 lớp đất đá </w:t>
      </w:r>
      <w:r w:rsidR="00096A7A" w:rsidRPr="002B7127">
        <w:rPr>
          <w:rFonts w:ascii="Times New Roman" w:eastAsia="Times New Roman" w:hAnsi="Times New Roman" w:cs="Times New Roman"/>
          <w:color w:val="000000"/>
          <w:lang w:val="vi-VN"/>
        </w:rPr>
        <w:t xml:space="preserve">theo thứ tự từ trên xuống dưới </w:t>
      </w:r>
      <w:r w:rsidR="001D0467" w:rsidRPr="002B7127">
        <w:rPr>
          <w:rFonts w:ascii="Times New Roman" w:eastAsia="Times New Roman" w:hAnsi="Times New Roman" w:cs="Times New Roman"/>
          <w:color w:val="000000"/>
          <w:lang w:val="vi-VN"/>
        </w:rPr>
        <w:t xml:space="preserve">với </w:t>
      </w:r>
      <w:r w:rsidR="00096A7A" w:rsidRPr="002B7127">
        <w:rPr>
          <w:rFonts w:ascii="Times New Roman" w:eastAsia="Times New Roman" w:hAnsi="Times New Roman" w:cs="Times New Roman"/>
          <w:color w:val="000000"/>
          <w:lang w:val="vi-VN"/>
        </w:rPr>
        <w:t xml:space="preserve">những </w:t>
      </w:r>
      <w:r w:rsidR="001D0467" w:rsidRPr="002B7127">
        <w:rPr>
          <w:rFonts w:ascii="Times New Roman" w:eastAsia="Times New Roman" w:hAnsi="Times New Roman" w:cs="Times New Roman"/>
          <w:color w:val="000000"/>
          <w:lang w:val="vi-VN"/>
        </w:rPr>
        <w:t xml:space="preserve">đặc điểm chính </w:t>
      </w:r>
      <w:r w:rsidRPr="002B7127">
        <w:rPr>
          <w:rFonts w:ascii="Times New Roman" w:eastAsia="Times New Roman" w:hAnsi="Times New Roman" w:cs="Times New Roman"/>
          <w:color w:val="000000"/>
          <w:lang w:val="vi-VN"/>
        </w:rPr>
        <w:t xml:space="preserve">thể hiện </w:t>
      </w:r>
      <w:r w:rsidR="001D0467" w:rsidRPr="002B7127">
        <w:rPr>
          <w:rFonts w:ascii="Times New Roman" w:eastAsia="Times New Roman" w:hAnsi="Times New Roman" w:cs="Times New Roman"/>
          <w:color w:val="000000"/>
          <w:lang w:val="vi-VN"/>
        </w:rPr>
        <w:t xml:space="preserve">dưới đây. </w:t>
      </w:r>
    </w:p>
    <w:p w14:paraId="4017DBF9" w14:textId="6954FAC6" w:rsidR="007373FE" w:rsidRPr="001540E6" w:rsidRDefault="008712A1" w:rsidP="001540E6">
      <w:pPr>
        <w:pStyle w:val="ThnVnban"/>
        <w:spacing w:after="120"/>
        <w:ind w:left="0" w:firstLine="0"/>
        <w:rPr>
          <w:spacing w:val="-2"/>
          <w:kern w:val="144"/>
          <w:sz w:val="22"/>
          <w:szCs w:val="22"/>
          <w:lang w:val="vi-VN"/>
        </w:rPr>
      </w:pPr>
      <w:r w:rsidRPr="001540E6">
        <w:rPr>
          <w:sz w:val="22"/>
          <w:szCs w:val="22"/>
          <w:lang w:val="vi-VN"/>
        </w:rPr>
        <w:t>3.</w:t>
      </w:r>
      <w:r w:rsidR="007373FE" w:rsidRPr="001540E6">
        <w:rPr>
          <w:sz w:val="22"/>
          <w:szCs w:val="22"/>
          <w:lang w:val="vi-VN"/>
        </w:rPr>
        <w:t>1.</w:t>
      </w:r>
      <w:r w:rsidR="007373FE" w:rsidRPr="001540E6">
        <w:rPr>
          <w:sz w:val="22"/>
          <w:szCs w:val="22"/>
          <w:u w:val="single"/>
          <w:lang w:val="vi-VN"/>
        </w:rPr>
        <w:t xml:space="preserve"> Lớp thứ nhất</w:t>
      </w:r>
      <w:r w:rsidR="007373FE" w:rsidRPr="001540E6">
        <w:rPr>
          <w:sz w:val="22"/>
          <w:szCs w:val="22"/>
          <w:lang w:val="vi-VN"/>
        </w:rPr>
        <w:t>:</w:t>
      </w:r>
      <w:r w:rsidR="007373FE" w:rsidRPr="002B7127">
        <w:rPr>
          <w:sz w:val="22"/>
          <w:szCs w:val="22"/>
          <w:lang w:val="vi-VN"/>
        </w:rPr>
        <w:t xml:space="preserve"> </w:t>
      </w:r>
      <w:r w:rsidR="007373FE" w:rsidRPr="002B7127">
        <w:rPr>
          <w:kern w:val="144"/>
          <w:sz w:val="22"/>
          <w:szCs w:val="22"/>
          <w:lang w:val="vi-VN"/>
        </w:rPr>
        <w:t>Đất san lấp: Đất, đá, tường gạch các loại màu xám đen, xám ghi, xám nâu, xám vàng. Trạng thái kém chặt đến chặt vừa, ẩm. Lớp này ít phổ biến trong khu vực khảo sát, chỉ bắt gặp ở hố khoan HK6 và HK11. Chiều sâu mặt lớp 0,0m (HK6); 0,0m (HK11) đáy lớp 0,5m (HK6); 0,6m (HK11)</w:t>
      </w:r>
      <w:r w:rsidR="006F6ED4" w:rsidRPr="002B7127">
        <w:rPr>
          <w:kern w:val="144"/>
          <w:sz w:val="22"/>
          <w:szCs w:val="22"/>
          <w:lang w:val="vi-VN"/>
        </w:rPr>
        <w:t>.</w:t>
      </w:r>
      <w:r w:rsidR="007373FE" w:rsidRPr="002B7127">
        <w:rPr>
          <w:kern w:val="144"/>
          <w:sz w:val="22"/>
          <w:szCs w:val="22"/>
          <w:lang w:val="vi-VN"/>
        </w:rPr>
        <w:t xml:space="preserve"> Chiều dày của lớp thay đổi từ 0,5 - 0,6m</w:t>
      </w:r>
      <w:r w:rsidR="006F6ED4" w:rsidRPr="002B7127">
        <w:rPr>
          <w:kern w:val="144"/>
          <w:sz w:val="22"/>
          <w:szCs w:val="22"/>
          <w:lang w:val="vi-VN"/>
        </w:rPr>
        <w:t>,</w:t>
      </w:r>
      <w:r w:rsidR="007373FE" w:rsidRPr="002B7127">
        <w:rPr>
          <w:kern w:val="144"/>
          <w:sz w:val="22"/>
          <w:szCs w:val="22"/>
          <w:lang w:val="vi-VN"/>
        </w:rPr>
        <w:t xml:space="preserve"> </w:t>
      </w:r>
      <w:r w:rsidR="006F6ED4" w:rsidRPr="002B7127">
        <w:rPr>
          <w:kern w:val="144"/>
          <w:sz w:val="22"/>
          <w:szCs w:val="22"/>
          <w:lang w:val="vi-VN"/>
        </w:rPr>
        <w:t>t</w:t>
      </w:r>
      <w:r w:rsidR="007373FE" w:rsidRPr="002B7127">
        <w:rPr>
          <w:kern w:val="144"/>
          <w:sz w:val="22"/>
          <w:szCs w:val="22"/>
          <w:lang w:val="vi-VN"/>
        </w:rPr>
        <w:t xml:space="preserve">rung bình là 0,55m. </w:t>
      </w:r>
    </w:p>
    <w:p w14:paraId="7DF663CC" w14:textId="0BEC4378" w:rsidR="007373FE" w:rsidRPr="001540E6" w:rsidRDefault="008712A1" w:rsidP="001540E6">
      <w:pPr>
        <w:pStyle w:val="ThnVnban"/>
        <w:spacing w:after="120"/>
        <w:ind w:left="0" w:firstLine="0"/>
        <w:rPr>
          <w:sz w:val="22"/>
          <w:szCs w:val="22"/>
          <w:lang w:val="vi-VN"/>
        </w:rPr>
      </w:pPr>
      <w:r w:rsidRPr="001540E6">
        <w:rPr>
          <w:sz w:val="22"/>
          <w:szCs w:val="22"/>
          <w:lang w:val="vi-VN"/>
        </w:rPr>
        <w:t>3.</w:t>
      </w:r>
      <w:r w:rsidR="007373FE" w:rsidRPr="001540E6">
        <w:rPr>
          <w:sz w:val="22"/>
          <w:szCs w:val="22"/>
          <w:lang w:val="vi-VN"/>
        </w:rPr>
        <w:t>2.</w:t>
      </w:r>
      <w:r w:rsidR="007373FE" w:rsidRPr="001540E6">
        <w:rPr>
          <w:sz w:val="22"/>
          <w:szCs w:val="22"/>
          <w:u w:val="single"/>
          <w:lang w:val="vi-VN"/>
        </w:rPr>
        <w:t xml:space="preserve"> Lớp thứ hai</w:t>
      </w:r>
      <w:r w:rsidR="007373FE" w:rsidRPr="001540E6">
        <w:rPr>
          <w:sz w:val="22"/>
          <w:szCs w:val="22"/>
          <w:lang w:val="vi-VN"/>
        </w:rPr>
        <w:t>:</w:t>
      </w:r>
      <w:r w:rsidR="007373FE" w:rsidRPr="002B7127">
        <w:rPr>
          <w:sz w:val="22"/>
          <w:szCs w:val="22"/>
          <w:lang w:val="vi-VN"/>
        </w:rPr>
        <w:t xml:space="preserve"> </w:t>
      </w:r>
      <w:r w:rsidR="007373FE" w:rsidRPr="002B7127">
        <w:rPr>
          <w:kern w:val="144"/>
          <w:sz w:val="22"/>
          <w:szCs w:val="22"/>
          <w:lang w:val="vi-VN"/>
        </w:rPr>
        <w:t>Đây là lớp cát pha, phần trên chứa mùn hữu cơ, rễ cây với màu xám đen. Phần dưới của lớp có màu xám vàng, trạng thái dẻo. Lớp này ít phổ biến trong khu vực khảo sát, chỉ bắt gặp ở hố khoan HK10 và HK11. Chiều sâu mặt lớp 0,0m (HK10); 0,6m (HK11) đáy lớp 0,5m (HK10); 1,8m (HK11</w:t>
      </w:r>
      <w:r w:rsidR="00534467" w:rsidRPr="002B7127">
        <w:rPr>
          <w:kern w:val="144"/>
          <w:sz w:val="22"/>
          <w:szCs w:val="22"/>
          <w:lang w:val="vi-VN"/>
        </w:rPr>
        <w:t xml:space="preserve">. </w:t>
      </w:r>
      <w:r w:rsidR="007373FE" w:rsidRPr="002B7127">
        <w:rPr>
          <w:kern w:val="144"/>
          <w:sz w:val="22"/>
          <w:szCs w:val="22"/>
          <w:lang w:val="vi-VN"/>
        </w:rPr>
        <w:t>Chiều dày của lớp thay đổi từ 0,5 - 1,2m</w:t>
      </w:r>
      <w:r w:rsidR="00B52466" w:rsidRPr="002B7127">
        <w:rPr>
          <w:kern w:val="144"/>
          <w:sz w:val="22"/>
          <w:szCs w:val="22"/>
          <w:lang w:val="vi-VN"/>
        </w:rPr>
        <w:t>, t</w:t>
      </w:r>
      <w:r w:rsidR="007373FE" w:rsidRPr="002B7127">
        <w:rPr>
          <w:kern w:val="144"/>
          <w:sz w:val="22"/>
          <w:szCs w:val="22"/>
          <w:lang w:val="vi-VN"/>
        </w:rPr>
        <w:t xml:space="preserve">rung bình là 0,85m. </w:t>
      </w:r>
      <w:r w:rsidR="00B52466" w:rsidRPr="002B7127">
        <w:rPr>
          <w:sz w:val="22"/>
          <w:szCs w:val="22"/>
          <w:lang w:val="vi-VN"/>
        </w:rPr>
        <w:t>Đ</w:t>
      </w:r>
      <w:r w:rsidR="007373FE" w:rsidRPr="002B7127">
        <w:rPr>
          <w:sz w:val="22"/>
          <w:szCs w:val="22"/>
          <w:lang w:val="vi-VN"/>
        </w:rPr>
        <w:t xml:space="preserve">ất có cường độ chịu tải </w:t>
      </w:r>
      <w:r w:rsidR="00B52466" w:rsidRPr="002B7127">
        <w:rPr>
          <w:sz w:val="22"/>
          <w:szCs w:val="22"/>
          <w:lang w:val="vi-VN"/>
        </w:rPr>
        <w:t xml:space="preserve">xác định là </w:t>
      </w:r>
      <w:r w:rsidR="007373FE" w:rsidRPr="002B7127">
        <w:rPr>
          <w:sz w:val="22"/>
          <w:szCs w:val="22"/>
          <w:lang w:val="vi-VN"/>
        </w:rPr>
        <w:t>R</w:t>
      </w:r>
      <w:r w:rsidR="007373FE" w:rsidRPr="002B7127">
        <w:rPr>
          <w:sz w:val="22"/>
          <w:szCs w:val="22"/>
          <w:vertAlign w:val="subscript"/>
          <w:lang w:val="vi-VN"/>
        </w:rPr>
        <w:t>0</w:t>
      </w:r>
      <w:r w:rsidR="007373FE" w:rsidRPr="002B7127">
        <w:rPr>
          <w:sz w:val="22"/>
          <w:szCs w:val="22"/>
          <w:lang w:val="vi-VN"/>
        </w:rPr>
        <w:t>=186kPa</w:t>
      </w:r>
      <w:r w:rsidR="00D73A52" w:rsidRPr="002B7127">
        <w:rPr>
          <w:sz w:val="22"/>
          <w:szCs w:val="22"/>
          <w:lang w:val="vi-VN"/>
        </w:rPr>
        <w:t>, mô đun tổng biến dạng Eo =</w:t>
      </w:r>
      <w:r w:rsidR="007373FE" w:rsidRPr="002B7127">
        <w:rPr>
          <w:sz w:val="22"/>
          <w:szCs w:val="22"/>
          <w:lang w:val="vi-VN"/>
        </w:rPr>
        <w:t>11.539kPa</w:t>
      </w:r>
      <w:r w:rsidR="007373FE" w:rsidRPr="002B7127">
        <w:rPr>
          <w:spacing w:val="-2"/>
          <w:kern w:val="144"/>
          <w:sz w:val="22"/>
          <w:szCs w:val="22"/>
          <w:lang w:val="vi-VN"/>
        </w:rPr>
        <w:t>.</w:t>
      </w:r>
      <w:r w:rsidR="001540E6" w:rsidRPr="001540E6">
        <w:rPr>
          <w:sz w:val="22"/>
          <w:szCs w:val="22"/>
          <w:lang w:val="vi-VN"/>
        </w:rPr>
        <w:t xml:space="preserve"> </w:t>
      </w:r>
      <w:r w:rsidR="007373FE" w:rsidRPr="002B7127">
        <w:rPr>
          <w:spacing w:val="-2"/>
          <w:kern w:val="144"/>
          <w:sz w:val="22"/>
          <w:szCs w:val="22"/>
          <w:lang w:val="vi-VN"/>
        </w:rPr>
        <w:t xml:space="preserve">Đây là lớp đất chịu lực </w:t>
      </w:r>
      <w:r w:rsidR="00D73A52" w:rsidRPr="002B7127">
        <w:rPr>
          <w:spacing w:val="-2"/>
          <w:kern w:val="144"/>
          <w:sz w:val="22"/>
          <w:szCs w:val="22"/>
          <w:lang w:val="vi-VN"/>
        </w:rPr>
        <w:t>tương đối</w:t>
      </w:r>
      <w:r w:rsidR="007373FE" w:rsidRPr="002B7127">
        <w:rPr>
          <w:spacing w:val="-2"/>
          <w:kern w:val="144"/>
          <w:sz w:val="22"/>
          <w:szCs w:val="22"/>
          <w:lang w:val="vi-VN"/>
        </w:rPr>
        <w:t xml:space="preserve"> tốt và có tính biến dạng tương đối nhỏ. </w:t>
      </w:r>
      <w:r w:rsidR="00EF2B7A" w:rsidRPr="002B7127">
        <w:rPr>
          <w:spacing w:val="-2"/>
          <w:kern w:val="144"/>
          <w:sz w:val="22"/>
          <w:szCs w:val="22"/>
          <w:lang w:val="vi-VN"/>
        </w:rPr>
        <w:t>L</w:t>
      </w:r>
      <w:r w:rsidR="007373FE" w:rsidRPr="002B7127">
        <w:rPr>
          <w:spacing w:val="-2"/>
          <w:kern w:val="144"/>
          <w:sz w:val="22"/>
          <w:szCs w:val="22"/>
          <w:lang w:val="vi-VN"/>
        </w:rPr>
        <w:t xml:space="preserve">ớp này nằm trên mực nước dưới đất nên </w:t>
      </w:r>
      <w:r w:rsidR="00EF2B7A" w:rsidRPr="002B7127">
        <w:rPr>
          <w:spacing w:val="-2"/>
          <w:kern w:val="144"/>
          <w:sz w:val="22"/>
          <w:szCs w:val="22"/>
          <w:lang w:val="vi-VN"/>
        </w:rPr>
        <w:t xml:space="preserve">không chịu tác động nhiều của </w:t>
      </w:r>
      <w:r w:rsidR="007373FE" w:rsidRPr="002B7127">
        <w:rPr>
          <w:spacing w:val="-2"/>
          <w:kern w:val="144"/>
          <w:sz w:val="22"/>
          <w:szCs w:val="22"/>
          <w:lang w:val="vi-VN"/>
        </w:rPr>
        <w:t>nước dưới đất</w:t>
      </w:r>
      <w:r w:rsidR="00EF2B7A" w:rsidRPr="002B7127">
        <w:rPr>
          <w:spacing w:val="-2"/>
          <w:kern w:val="144"/>
          <w:sz w:val="22"/>
          <w:szCs w:val="22"/>
          <w:lang w:val="vi-VN"/>
        </w:rPr>
        <w:t>.</w:t>
      </w:r>
      <w:r w:rsidR="007373FE" w:rsidRPr="002B7127">
        <w:rPr>
          <w:spacing w:val="-2"/>
          <w:kern w:val="144"/>
          <w:sz w:val="22"/>
          <w:szCs w:val="22"/>
          <w:lang w:val="vi-VN"/>
        </w:rPr>
        <w:t xml:space="preserve"> </w:t>
      </w:r>
    </w:p>
    <w:p w14:paraId="66F72797" w14:textId="01E51117" w:rsidR="007373FE" w:rsidRPr="001540E6" w:rsidRDefault="008712A1" w:rsidP="001540E6">
      <w:pPr>
        <w:pStyle w:val="ThnVnban"/>
        <w:spacing w:after="120"/>
        <w:ind w:left="0" w:firstLine="0"/>
        <w:rPr>
          <w:sz w:val="22"/>
          <w:szCs w:val="22"/>
          <w:lang w:val="vi-VN"/>
        </w:rPr>
      </w:pPr>
      <w:r w:rsidRPr="001540E6">
        <w:rPr>
          <w:sz w:val="22"/>
          <w:szCs w:val="22"/>
          <w:lang w:val="vi-VN"/>
        </w:rPr>
        <w:t>3.</w:t>
      </w:r>
      <w:r w:rsidR="007373FE" w:rsidRPr="001540E6">
        <w:rPr>
          <w:sz w:val="22"/>
          <w:szCs w:val="22"/>
          <w:lang w:val="vi-VN"/>
        </w:rPr>
        <w:t>3.</w:t>
      </w:r>
      <w:r w:rsidR="007373FE" w:rsidRPr="001540E6">
        <w:rPr>
          <w:sz w:val="22"/>
          <w:szCs w:val="22"/>
          <w:u w:val="single"/>
          <w:lang w:val="vi-VN"/>
        </w:rPr>
        <w:t xml:space="preserve"> Lớp thứ ba</w:t>
      </w:r>
      <w:r w:rsidR="007373FE" w:rsidRPr="001540E6">
        <w:rPr>
          <w:sz w:val="22"/>
          <w:szCs w:val="22"/>
          <w:lang w:val="vi-VN"/>
        </w:rPr>
        <w:t>:</w:t>
      </w:r>
      <w:r w:rsidR="007373FE" w:rsidRPr="002B7127">
        <w:rPr>
          <w:sz w:val="22"/>
          <w:szCs w:val="22"/>
          <w:lang w:val="vi-VN"/>
        </w:rPr>
        <w:t xml:space="preserve"> </w:t>
      </w:r>
      <w:r w:rsidR="007373FE" w:rsidRPr="002B7127">
        <w:rPr>
          <w:kern w:val="144"/>
          <w:sz w:val="22"/>
          <w:szCs w:val="22"/>
          <w:lang w:val="vi-VN"/>
        </w:rPr>
        <w:t>Đây là lớp sét, sét pha lẫn cuội sỏi màu xám đen, xám nâu, nâu vàng. Trạng thái của lớp từ dẻo cứng đến dẻo mềm</w:t>
      </w:r>
      <w:r w:rsidR="00EF2B7A" w:rsidRPr="002B7127">
        <w:rPr>
          <w:kern w:val="144"/>
          <w:sz w:val="22"/>
          <w:szCs w:val="22"/>
          <w:lang w:val="vi-VN"/>
        </w:rPr>
        <w:t xml:space="preserve"> (</w:t>
      </w:r>
      <w:r w:rsidR="007373FE" w:rsidRPr="002B7127">
        <w:rPr>
          <w:kern w:val="144"/>
          <w:sz w:val="22"/>
          <w:szCs w:val="22"/>
          <w:lang w:val="vi-VN"/>
        </w:rPr>
        <w:t>HK10 và HK11</w:t>
      </w:r>
      <w:r w:rsidR="00EF2B7A" w:rsidRPr="002B7127">
        <w:rPr>
          <w:kern w:val="144"/>
          <w:sz w:val="22"/>
          <w:szCs w:val="22"/>
          <w:lang w:val="vi-VN"/>
        </w:rPr>
        <w:t>)</w:t>
      </w:r>
      <w:r w:rsidR="007373FE" w:rsidRPr="002B7127">
        <w:rPr>
          <w:kern w:val="144"/>
          <w:sz w:val="22"/>
          <w:szCs w:val="22"/>
          <w:lang w:val="vi-VN"/>
        </w:rPr>
        <w:t>. Chiều sâu mặt lớp 0,5m (HK10); 1,8m (HK11) đáy lớp 1,8m (HK10); 2,2m (HK11)</w:t>
      </w:r>
      <w:r w:rsidR="00EF2B7A" w:rsidRPr="002B7127">
        <w:rPr>
          <w:kern w:val="144"/>
          <w:sz w:val="22"/>
          <w:szCs w:val="22"/>
          <w:lang w:val="vi-VN"/>
        </w:rPr>
        <w:t>.</w:t>
      </w:r>
      <w:r w:rsidR="007373FE" w:rsidRPr="002B7127">
        <w:rPr>
          <w:kern w:val="144"/>
          <w:sz w:val="22"/>
          <w:szCs w:val="22"/>
          <w:lang w:val="vi-VN"/>
        </w:rPr>
        <w:t xml:space="preserve"> Chiều dày của lớp thay đổi từ 0,4 - 1,3m</w:t>
      </w:r>
      <w:r w:rsidR="00EF2B7A" w:rsidRPr="002B7127">
        <w:rPr>
          <w:kern w:val="144"/>
          <w:sz w:val="22"/>
          <w:szCs w:val="22"/>
          <w:lang w:val="vi-VN"/>
        </w:rPr>
        <w:t>,</w:t>
      </w:r>
      <w:r w:rsidR="007373FE" w:rsidRPr="002B7127">
        <w:rPr>
          <w:kern w:val="144"/>
          <w:sz w:val="22"/>
          <w:szCs w:val="22"/>
          <w:lang w:val="vi-VN"/>
        </w:rPr>
        <w:t xml:space="preserve"> </w:t>
      </w:r>
      <w:r w:rsidR="00EF2B7A" w:rsidRPr="002B7127">
        <w:rPr>
          <w:kern w:val="144"/>
          <w:sz w:val="22"/>
          <w:szCs w:val="22"/>
          <w:lang w:val="vi-VN"/>
        </w:rPr>
        <w:t>t</w:t>
      </w:r>
      <w:r w:rsidR="007373FE" w:rsidRPr="002B7127">
        <w:rPr>
          <w:kern w:val="144"/>
          <w:sz w:val="22"/>
          <w:szCs w:val="22"/>
          <w:lang w:val="vi-VN"/>
        </w:rPr>
        <w:t>rung bình là 1,05m</w:t>
      </w:r>
      <w:r w:rsidR="00EF2B7A" w:rsidRPr="002B7127">
        <w:rPr>
          <w:kern w:val="144"/>
          <w:sz w:val="22"/>
          <w:szCs w:val="22"/>
          <w:lang w:val="vi-VN"/>
        </w:rPr>
        <w:t xml:space="preserve">. </w:t>
      </w:r>
      <w:r w:rsidR="007373FE" w:rsidRPr="002B7127">
        <w:rPr>
          <w:spacing w:val="-2"/>
          <w:kern w:val="144"/>
          <w:sz w:val="22"/>
          <w:szCs w:val="22"/>
          <w:lang w:val="vi-VN"/>
        </w:rPr>
        <w:t>Đây là lớp đất chịu lực khá tốt và có tính biến dạng không lớn. Vai trò của nước ngầm chưa tác động mạnh đến các thông số của lớp đất này</w:t>
      </w:r>
      <w:r w:rsidR="00EF2B7A" w:rsidRPr="002B7127">
        <w:rPr>
          <w:spacing w:val="-2"/>
          <w:kern w:val="144"/>
          <w:sz w:val="22"/>
          <w:szCs w:val="22"/>
          <w:lang w:val="vi-VN"/>
        </w:rPr>
        <w:t>.</w:t>
      </w:r>
      <w:r w:rsidR="007373FE" w:rsidRPr="002B7127">
        <w:rPr>
          <w:spacing w:val="-2"/>
          <w:kern w:val="144"/>
          <w:sz w:val="22"/>
          <w:szCs w:val="22"/>
          <w:lang w:val="vi-VN"/>
        </w:rPr>
        <w:t xml:space="preserve"> </w:t>
      </w:r>
    </w:p>
    <w:p w14:paraId="32B6B189" w14:textId="0AE9E97D" w:rsidR="007373FE" w:rsidRPr="002B7127" w:rsidRDefault="008712A1" w:rsidP="001540E6">
      <w:pPr>
        <w:pStyle w:val="ThnVnban"/>
        <w:spacing w:after="120"/>
        <w:ind w:left="0" w:firstLine="0"/>
        <w:rPr>
          <w:sz w:val="22"/>
          <w:szCs w:val="22"/>
          <w:lang w:val="vi-VN"/>
        </w:rPr>
      </w:pPr>
      <w:r w:rsidRPr="001540E6">
        <w:rPr>
          <w:sz w:val="22"/>
          <w:szCs w:val="22"/>
          <w:lang w:val="vi-VN"/>
        </w:rPr>
        <w:lastRenderedPageBreak/>
        <w:t>3.</w:t>
      </w:r>
      <w:r w:rsidR="007373FE" w:rsidRPr="001540E6">
        <w:rPr>
          <w:sz w:val="22"/>
          <w:szCs w:val="22"/>
          <w:lang w:val="vi-VN"/>
        </w:rPr>
        <w:t>4.</w:t>
      </w:r>
      <w:r w:rsidR="007373FE" w:rsidRPr="001540E6">
        <w:rPr>
          <w:sz w:val="22"/>
          <w:szCs w:val="22"/>
          <w:u w:val="single"/>
          <w:lang w:val="vi-VN"/>
        </w:rPr>
        <w:t xml:space="preserve"> Lớp thứ tư</w:t>
      </w:r>
      <w:r w:rsidR="007373FE" w:rsidRPr="001540E6">
        <w:rPr>
          <w:sz w:val="22"/>
          <w:szCs w:val="22"/>
          <w:lang w:val="vi-VN"/>
        </w:rPr>
        <w:t>:</w:t>
      </w:r>
      <w:r w:rsidR="007373FE" w:rsidRPr="002B7127">
        <w:rPr>
          <w:sz w:val="22"/>
          <w:szCs w:val="22"/>
          <w:lang w:val="vi-VN"/>
        </w:rPr>
        <w:t xml:space="preserve"> Trên mặt cắt địa chất ký hiệu là lớp số 4 gồm có 4a và 4b.</w:t>
      </w:r>
    </w:p>
    <w:p w14:paraId="1CABACD9" w14:textId="63CCEF86" w:rsidR="007373FE" w:rsidRPr="002B7127" w:rsidRDefault="007373FE" w:rsidP="001540E6">
      <w:pPr>
        <w:pStyle w:val="ThnvnbanThutl2"/>
        <w:spacing w:before="120" w:line="240" w:lineRule="auto"/>
        <w:ind w:left="0" w:firstLine="283"/>
        <w:jc w:val="both"/>
        <w:rPr>
          <w:spacing w:val="-2"/>
          <w:kern w:val="144"/>
          <w:sz w:val="22"/>
          <w:lang w:val="vi-VN"/>
        </w:rPr>
      </w:pPr>
      <w:r w:rsidRPr="001540E6">
        <w:rPr>
          <w:bCs/>
          <w:kern w:val="144"/>
          <w:sz w:val="22"/>
          <w:lang w:val="vi-VN"/>
        </w:rPr>
        <w:t>+ Lớp 4a:</w:t>
      </w:r>
      <w:r w:rsidRPr="002B7127">
        <w:rPr>
          <w:kern w:val="144"/>
          <w:sz w:val="22"/>
          <w:lang w:val="vi-VN"/>
        </w:rPr>
        <w:t xml:space="preserve"> Sét pha chứa mùn hữu cơ màu xám tro, xám đen loang nâu vàng. Trạng thái dẻo mềm đến dẻo chảy. Lớp này ít phổ biến trong khu vực khảo sát, chỉ bắt gặp cục bộ ở hố khoan HK6. Chiều sâu mặt lớp 0,5m (HK6) đáy lớp 2,0m (HK6)</w:t>
      </w:r>
      <w:r w:rsidR="00DB2F00" w:rsidRPr="002B7127">
        <w:rPr>
          <w:kern w:val="144"/>
          <w:sz w:val="22"/>
          <w:lang w:val="vi-VN"/>
        </w:rPr>
        <w:t>,</w:t>
      </w:r>
      <w:r w:rsidRPr="002B7127">
        <w:rPr>
          <w:kern w:val="144"/>
          <w:sz w:val="22"/>
          <w:lang w:val="vi-VN"/>
        </w:rPr>
        <w:t xml:space="preserve"> dày của lớp là 1,50m. </w:t>
      </w:r>
      <w:r w:rsidR="00EF2B7A" w:rsidRPr="002B7127">
        <w:rPr>
          <w:kern w:val="144"/>
          <w:sz w:val="22"/>
          <w:lang w:val="vi-VN"/>
        </w:rPr>
        <w:t>Đ</w:t>
      </w:r>
      <w:r w:rsidRPr="002B7127">
        <w:rPr>
          <w:sz w:val="22"/>
          <w:lang w:val="vi-VN"/>
        </w:rPr>
        <w:t>ất có cường độ chịu tải R</w:t>
      </w:r>
      <w:r w:rsidRPr="002B7127">
        <w:rPr>
          <w:sz w:val="22"/>
          <w:vertAlign w:val="subscript"/>
          <w:lang w:val="vi-VN"/>
        </w:rPr>
        <w:t>0</w:t>
      </w:r>
      <w:r w:rsidRPr="002B7127">
        <w:rPr>
          <w:sz w:val="22"/>
          <w:lang w:val="vi-VN"/>
        </w:rPr>
        <w:t xml:space="preserve"> = 43kPa</w:t>
      </w:r>
      <w:r w:rsidR="00EF2B7A" w:rsidRPr="002B7127">
        <w:rPr>
          <w:sz w:val="22"/>
          <w:lang w:val="vi-VN"/>
        </w:rPr>
        <w:t xml:space="preserve">, </w:t>
      </w:r>
      <w:r w:rsidRPr="002B7127">
        <w:rPr>
          <w:sz w:val="22"/>
          <w:lang w:val="vi-VN"/>
        </w:rPr>
        <w:t>Mô đun tổng biến dạng E</w:t>
      </w:r>
      <w:r w:rsidRPr="002B7127">
        <w:rPr>
          <w:sz w:val="22"/>
          <w:vertAlign w:val="subscript"/>
          <w:lang w:val="vi-VN"/>
        </w:rPr>
        <w:t>0</w:t>
      </w:r>
      <w:r w:rsidRPr="002B7127">
        <w:rPr>
          <w:sz w:val="22"/>
          <w:lang w:val="vi-VN"/>
        </w:rPr>
        <w:t xml:space="preserve"> = 4.389kPa</w:t>
      </w:r>
      <w:r w:rsidRPr="002B7127">
        <w:rPr>
          <w:spacing w:val="-2"/>
          <w:kern w:val="144"/>
          <w:sz w:val="22"/>
          <w:lang w:val="vi-VN"/>
        </w:rPr>
        <w:t>.</w:t>
      </w:r>
      <w:r w:rsidR="001540E6" w:rsidRPr="001540E6">
        <w:rPr>
          <w:spacing w:val="-2"/>
          <w:kern w:val="144"/>
          <w:sz w:val="22"/>
          <w:lang w:val="vi-VN"/>
        </w:rPr>
        <w:t xml:space="preserve"> </w:t>
      </w:r>
      <w:r w:rsidR="00CC3CF3" w:rsidRPr="002B7127">
        <w:rPr>
          <w:spacing w:val="-2"/>
          <w:kern w:val="144"/>
          <w:sz w:val="22"/>
          <w:lang w:val="vi-VN"/>
        </w:rPr>
        <w:t>Đ</w:t>
      </w:r>
      <w:r w:rsidRPr="002B7127">
        <w:rPr>
          <w:spacing w:val="-2"/>
          <w:kern w:val="144"/>
          <w:sz w:val="22"/>
          <w:lang w:val="vi-VN"/>
        </w:rPr>
        <w:t xml:space="preserve">ây là lớp đất có khả năng chịu lực yếu và có tính biến dạng lớn. Khi bão hòa nước lớp đất này giảm cường độ kháng nén, giảm độ bền. </w:t>
      </w:r>
    </w:p>
    <w:p w14:paraId="0CC75AA6" w14:textId="0AB89AA0" w:rsidR="007373FE" w:rsidRPr="002B7127" w:rsidRDefault="007373FE" w:rsidP="001540E6">
      <w:pPr>
        <w:pStyle w:val="ThnvnbanThutl2"/>
        <w:spacing w:before="120" w:line="240" w:lineRule="auto"/>
        <w:ind w:left="0" w:firstLine="283"/>
        <w:jc w:val="both"/>
        <w:rPr>
          <w:spacing w:val="-2"/>
          <w:kern w:val="144"/>
          <w:sz w:val="22"/>
          <w:lang w:val="vi-VN"/>
        </w:rPr>
      </w:pPr>
      <w:r w:rsidRPr="001540E6">
        <w:rPr>
          <w:bCs/>
          <w:kern w:val="144"/>
          <w:sz w:val="22"/>
          <w:lang w:val="vi-VN"/>
        </w:rPr>
        <w:t>+ Lớp 4b:</w:t>
      </w:r>
      <w:r w:rsidRPr="002B7127">
        <w:rPr>
          <w:b/>
          <w:kern w:val="144"/>
          <w:sz w:val="22"/>
          <w:lang w:val="vi-VN"/>
        </w:rPr>
        <w:t xml:space="preserve"> </w:t>
      </w:r>
      <w:r w:rsidR="0004751E" w:rsidRPr="002B7127">
        <w:rPr>
          <w:bCs/>
          <w:kern w:val="144"/>
          <w:sz w:val="22"/>
          <w:lang w:val="vi-VN"/>
        </w:rPr>
        <w:t xml:space="preserve">Lớp </w:t>
      </w:r>
      <w:r w:rsidR="0004751E" w:rsidRPr="002B7127">
        <w:rPr>
          <w:kern w:val="144"/>
          <w:sz w:val="22"/>
          <w:lang w:val="vi-VN"/>
        </w:rPr>
        <w:t>c</w:t>
      </w:r>
      <w:r w:rsidRPr="002B7127">
        <w:rPr>
          <w:kern w:val="144"/>
          <w:sz w:val="22"/>
          <w:lang w:val="vi-VN"/>
        </w:rPr>
        <w:t>át pha</w:t>
      </w:r>
      <w:r w:rsidR="0004751E" w:rsidRPr="002B7127">
        <w:rPr>
          <w:kern w:val="144"/>
          <w:sz w:val="22"/>
          <w:lang w:val="vi-VN"/>
        </w:rPr>
        <w:t xml:space="preserve">. </w:t>
      </w:r>
      <w:r w:rsidRPr="002B7127">
        <w:rPr>
          <w:kern w:val="144"/>
          <w:sz w:val="22"/>
          <w:lang w:val="vi-VN"/>
        </w:rPr>
        <w:t>Phần trên chứa mùn hữu cơ, rễ cây màu xám đen, xám xanh, xám nâu; phần dưới có màu xám vàng, nâu vàng. Trạng thái của đất là dẻo. Lớp này rất phổ biến trong khu vực</w:t>
      </w:r>
      <w:r w:rsidR="0004751E" w:rsidRPr="002B7127">
        <w:rPr>
          <w:kern w:val="144"/>
          <w:sz w:val="22"/>
          <w:lang w:val="vi-VN"/>
        </w:rPr>
        <w:t xml:space="preserve">, </w:t>
      </w:r>
      <w:r w:rsidRPr="002B7127">
        <w:rPr>
          <w:kern w:val="144"/>
          <w:sz w:val="22"/>
          <w:lang w:val="vi-VN"/>
        </w:rPr>
        <w:t>bắt gặp ở 6/7 hố khoan</w:t>
      </w:r>
      <w:r w:rsidR="0004751E" w:rsidRPr="002B7127">
        <w:rPr>
          <w:kern w:val="144"/>
          <w:sz w:val="22"/>
          <w:lang w:val="vi-VN"/>
        </w:rPr>
        <w:t>.</w:t>
      </w:r>
      <w:r w:rsidRPr="002B7127">
        <w:rPr>
          <w:kern w:val="144"/>
          <w:sz w:val="22"/>
          <w:lang w:val="vi-VN"/>
        </w:rPr>
        <w:t xml:space="preserve"> Chiều dày của lớp thay đổi từ 0,3 - 6,3m</w:t>
      </w:r>
      <w:r w:rsidR="0004751E" w:rsidRPr="002B7127">
        <w:rPr>
          <w:kern w:val="144"/>
          <w:sz w:val="22"/>
          <w:lang w:val="vi-VN"/>
        </w:rPr>
        <w:t>,</w:t>
      </w:r>
      <w:r w:rsidRPr="002B7127">
        <w:rPr>
          <w:kern w:val="144"/>
          <w:sz w:val="22"/>
          <w:lang w:val="vi-VN"/>
        </w:rPr>
        <w:t xml:space="preserve"> trung bình là 2,30m. </w:t>
      </w:r>
      <w:r w:rsidR="0004751E" w:rsidRPr="002B7127">
        <w:rPr>
          <w:kern w:val="144"/>
          <w:sz w:val="22"/>
          <w:lang w:val="vi-VN"/>
        </w:rPr>
        <w:t xml:space="preserve">Đất </w:t>
      </w:r>
      <w:r w:rsidRPr="002B7127">
        <w:rPr>
          <w:sz w:val="22"/>
          <w:lang w:val="vi-VN"/>
        </w:rPr>
        <w:t>có cường độ chịu tải R</w:t>
      </w:r>
      <w:r w:rsidRPr="002B7127">
        <w:rPr>
          <w:sz w:val="22"/>
          <w:vertAlign w:val="subscript"/>
          <w:lang w:val="vi-VN"/>
        </w:rPr>
        <w:t>0</w:t>
      </w:r>
      <w:r w:rsidRPr="002B7127">
        <w:rPr>
          <w:sz w:val="22"/>
          <w:lang w:val="vi-VN"/>
        </w:rPr>
        <w:t xml:space="preserve"> =207kPa</w:t>
      </w:r>
      <w:r w:rsidR="0004751E" w:rsidRPr="002B7127">
        <w:rPr>
          <w:sz w:val="22"/>
          <w:lang w:val="vi-VN"/>
        </w:rPr>
        <w:t>, m</w:t>
      </w:r>
      <w:r w:rsidRPr="002B7127">
        <w:rPr>
          <w:sz w:val="22"/>
          <w:lang w:val="vi-VN"/>
        </w:rPr>
        <w:t>ô đun tổng biến dạng E</w:t>
      </w:r>
      <w:r w:rsidRPr="002B7127">
        <w:rPr>
          <w:sz w:val="22"/>
          <w:vertAlign w:val="subscript"/>
          <w:lang w:val="vi-VN"/>
        </w:rPr>
        <w:t>0</w:t>
      </w:r>
      <w:r w:rsidRPr="002B7127">
        <w:rPr>
          <w:sz w:val="22"/>
          <w:lang w:val="vi-VN"/>
        </w:rPr>
        <w:t xml:space="preserve"> </w:t>
      </w:r>
      <w:r w:rsidR="0004751E" w:rsidRPr="002B7127">
        <w:rPr>
          <w:sz w:val="22"/>
          <w:lang w:val="vi-VN"/>
        </w:rPr>
        <w:t>=</w:t>
      </w:r>
      <w:r w:rsidRPr="002B7127">
        <w:rPr>
          <w:sz w:val="22"/>
          <w:lang w:val="vi-VN"/>
        </w:rPr>
        <w:t>13.562kPa</w:t>
      </w:r>
      <w:r w:rsidRPr="002B7127">
        <w:rPr>
          <w:spacing w:val="-2"/>
          <w:kern w:val="144"/>
          <w:sz w:val="22"/>
          <w:lang w:val="vi-VN"/>
        </w:rPr>
        <w:t>.</w:t>
      </w:r>
    </w:p>
    <w:p w14:paraId="67671DA7" w14:textId="2474B499" w:rsidR="007373FE" w:rsidRPr="002B7127" w:rsidRDefault="007373FE" w:rsidP="001540E6">
      <w:pPr>
        <w:pStyle w:val="ThnVnban"/>
        <w:spacing w:after="120"/>
        <w:ind w:left="0" w:firstLine="284"/>
        <w:rPr>
          <w:spacing w:val="-2"/>
          <w:kern w:val="144"/>
          <w:sz w:val="22"/>
          <w:szCs w:val="22"/>
          <w:lang w:val="vi-VN"/>
        </w:rPr>
      </w:pPr>
      <w:r w:rsidRPr="002B7127">
        <w:rPr>
          <w:spacing w:val="-2"/>
          <w:kern w:val="144"/>
          <w:sz w:val="22"/>
          <w:szCs w:val="22"/>
          <w:lang w:val="vi-VN"/>
        </w:rPr>
        <w:t>Đây là lớp đất chịu lực khá tốt và có tính biến dạng khá nhỏ</w:t>
      </w:r>
      <w:r w:rsidR="0004751E" w:rsidRPr="002B7127">
        <w:rPr>
          <w:spacing w:val="-2"/>
          <w:kern w:val="144"/>
          <w:sz w:val="22"/>
          <w:szCs w:val="22"/>
          <w:lang w:val="vi-VN"/>
        </w:rPr>
        <w:t xml:space="preserve">, chịu </w:t>
      </w:r>
      <w:r w:rsidRPr="002B7127">
        <w:rPr>
          <w:spacing w:val="-2"/>
          <w:kern w:val="144"/>
          <w:sz w:val="22"/>
          <w:szCs w:val="22"/>
          <w:lang w:val="vi-VN"/>
        </w:rPr>
        <w:t xml:space="preserve">tác động khá mạnh </w:t>
      </w:r>
      <w:r w:rsidR="0004751E" w:rsidRPr="002B7127">
        <w:rPr>
          <w:spacing w:val="-2"/>
          <w:kern w:val="144"/>
          <w:sz w:val="22"/>
          <w:szCs w:val="22"/>
          <w:lang w:val="vi-VN"/>
        </w:rPr>
        <w:t>của yếu tố thuỷ văn.</w:t>
      </w:r>
      <w:r w:rsidRPr="002B7127">
        <w:rPr>
          <w:spacing w:val="-2"/>
          <w:kern w:val="144"/>
          <w:sz w:val="22"/>
          <w:szCs w:val="22"/>
          <w:lang w:val="vi-VN"/>
        </w:rPr>
        <w:t xml:space="preserve"> Do </w:t>
      </w:r>
      <w:r w:rsidR="0004751E" w:rsidRPr="002B7127">
        <w:rPr>
          <w:spacing w:val="-2"/>
          <w:kern w:val="144"/>
          <w:sz w:val="22"/>
          <w:szCs w:val="22"/>
          <w:lang w:val="vi-VN"/>
        </w:rPr>
        <w:t>lớp</w:t>
      </w:r>
      <w:r w:rsidRPr="002B7127">
        <w:rPr>
          <w:spacing w:val="-2"/>
          <w:kern w:val="144"/>
          <w:sz w:val="22"/>
          <w:szCs w:val="22"/>
          <w:lang w:val="vi-VN"/>
        </w:rPr>
        <w:t xml:space="preserve"> này chủ yếu là hạt cát nhỏ và hạt bụi</w:t>
      </w:r>
      <w:r w:rsidR="0004751E" w:rsidRPr="002B7127">
        <w:rPr>
          <w:spacing w:val="-2"/>
          <w:kern w:val="144"/>
          <w:sz w:val="22"/>
          <w:szCs w:val="22"/>
          <w:lang w:val="vi-VN"/>
        </w:rPr>
        <w:t>,</w:t>
      </w:r>
      <w:r w:rsidRPr="002B7127">
        <w:rPr>
          <w:spacing w:val="-2"/>
          <w:kern w:val="144"/>
          <w:sz w:val="22"/>
          <w:szCs w:val="22"/>
          <w:lang w:val="vi-VN"/>
        </w:rPr>
        <w:t xml:space="preserve"> lại nằm dưới mực nước dưới đất nên sẽ có khả năng hút nước mạnh tạo nên lớp hấp phụ, làm </w:t>
      </w:r>
      <w:r w:rsidR="0004751E" w:rsidRPr="002B7127">
        <w:rPr>
          <w:spacing w:val="-2"/>
          <w:kern w:val="144"/>
          <w:sz w:val="22"/>
          <w:szCs w:val="22"/>
          <w:lang w:val="vi-VN"/>
        </w:rPr>
        <w:t>giảm</w:t>
      </w:r>
      <w:r w:rsidRPr="002B7127">
        <w:rPr>
          <w:spacing w:val="-2"/>
          <w:kern w:val="144"/>
          <w:sz w:val="22"/>
          <w:szCs w:val="22"/>
          <w:lang w:val="vi-VN"/>
        </w:rPr>
        <w:t xml:space="preserve"> các chỉ tiêu cơ lý của lớp đất. Lớp này phân bố </w:t>
      </w:r>
      <w:r w:rsidR="0004751E" w:rsidRPr="002B7127">
        <w:rPr>
          <w:spacing w:val="-2"/>
          <w:kern w:val="144"/>
          <w:sz w:val="22"/>
          <w:szCs w:val="22"/>
          <w:lang w:val="vi-VN"/>
        </w:rPr>
        <w:t>khá</w:t>
      </w:r>
      <w:r w:rsidRPr="002B7127">
        <w:rPr>
          <w:spacing w:val="-2"/>
          <w:kern w:val="144"/>
          <w:sz w:val="22"/>
          <w:szCs w:val="22"/>
          <w:lang w:val="vi-VN"/>
        </w:rPr>
        <w:t xml:space="preserve"> phổ biến trong khu vực nên sẽ ảnh hưởng rất nhiều đến cấu trúc địa chất</w:t>
      </w:r>
      <w:r w:rsidR="0004751E" w:rsidRPr="002B7127">
        <w:rPr>
          <w:spacing w:val="-2"/>
          <w:kern w:val="144"/>
          <w:sz w:val="22"/>
          <w:szCs w:val="22"/>
          <w:lang w:val="vi-VN"/>
        </w:rPr>
        <w:t>.</w:t>
      </w:r>
      <w:r w:rsidRPr="002B7127">
        <w:rPr>
          <w:spacing w:val="-2"/>
          <w:kern w:val="144"/>
          <w:sz w:val="22"/>
          <w:szCs w:val="22"/>
          <w:lang w:val="vi-VN"/>
        </w:rPr>
        <w:t xml:space="preserve"> </w:t>
      </w:r>
    </w:p>
    <w:p w14:paraId="6A8AE57C" w14:textId="42DCFDCE" w:rsidR="007373FE" w:rsidRPr="001540E6" w:rsidRDefault="008712A1" w:rsidP="001540E6">
      <w:pPr>
        <w:pStyle w:val="ThnVnban"/>
        <w:spacing w:after="120"/>
        <w:ind w:left="0" w:firstLine="0"/>
        <w:rPr>
          <w:sz w:val="22"/>
          <w:szCs w:val="22"/>
          <w:lang w:val="vi-VN"/>
        </w:rPr>
      </w:pPr>
      <w:r w:rsidRPr="001540E6">
        <w:rPr>
          <w:sz w:val="22"/>
          <w:szCs w:val="22"/>
          <w:lang w:val="vi-VN"/>
        </w:rPr>
        <w:t>3.</w:t>
      </w:r>
      <w:r w:rsidR="007373FE" w:rsidRPr="001540E6">
        <w:rPr>
          <w:sz w:val="22"/>
          <w:szCs w:val="22"/>
          <w:lang w:val="vi-VN"/>
        </w:rPr>
        <w:t>5.</w:t>
      </w:r>
      <w:r w:rsidR="007373FE" w:rsidRPr="001540E6">
        <w:rPr>
          <w:sz w:val="22"/>
          <w:szCs w:val="22"/>
          <w:u w:val="single"/>
          <w:lang w:val="vi-VN"/>
        </w:rPr>
        <w:t xml:space="preserve"> Lớp thứ năm</w:t>
      </w:r>
      <w:r w:rsidR="007373FE" w:rsidRPr="001540E6">
        <w:rPr>
          <w:sz w:val="22"/>
          <w:szCs w:val="22"/>
          <w:lang w:val="vi-VN"/>
        </w:rPr>
        <w:t>:</w:t>
      </w:r>
      <w:r w:rsidR="007373FE" w:rsidRPr="002B7127">
        <w:rPr>
          <w:sz w:val="22"/>
          <w:szCs w:val="22"/>
          <w:lang w:val="vi-VN"/>
        </w:rPr>
        <w:t xml:space="preserve"> </w:t>
      </w:r>
      <w:r w:rsidR="007373FE" w:rsidRPr="002B7127">
        <w:rPr>
          <w:spacing w:val="-2"/>
          <w:kern w:val="144"/>
          <w:sz w:val="22"/>
          <w:szCs w:val="22"/>
          <w:lang w:val="vi-VN"/>
        </w:rPr>
        <w:t xml:space="preserve">Đây là lớp cát hạt mịn, màu xám vàng, nâu vàng. Trạng thái rời, no nước. Lớp có diện phân bố khá phổ biến trong khu vực khảo sát, bắt gặp ở cả 4/7 lỗ khoan đã khoan. Chiều sâu mặt lớp thay đổi từ </w:t>
      </w:r>
      <w:r w:rsidR="007373FE" w:rsidRPr="002B7127">
        <w:rPr>
          <w:kern w:val="144"/>
          <w:sz w:val="22"/>
          <w:szCs w:val="22"/>
          <w:lang w:val="vi-VN"/>
        </w:rPr>
        <w:t>1,0m (HK5); đến 2,0m (HK6); đến 2,5m (HK7); giảm xuống 0,3m (HK8).</w:t>
      </w:r>
      <w:r w:rsidR="007373FE" w:rsidRPr="002B7127">
        <w:rPr>
          <w:spacing w:val="-2"/>
          <w:kern w:val="144"/>
          <w:sz w:val="22"/>
          <w:szCs w:val="22"/>
          <w:lang w:val="vi-VN"/>
        </w:rPr>
        <w:t xml:space="preserve"> Đáy lớp đất thay đổi theo vị trí cụ thể là </w:t>
      </w:r>
      <w:r w:rsidR="007373FE" w:rsidRPr="002B7127">
        <w:rPr>
          <w:kern w:val="144"/>
          <w:sz w:val="22"/>
          <w:szCs w:val="22"/>
          <w:lang w:val="vi-VN"/>
        </w:rPr>
        <w:t>5,3m (HK5); 5,0m (HK6); 4,0m (HK7); 3,8m (HK8)</w:t>
      </w:r>
      <w:r w:rsidR="007373FE" w:rsidRPr="002B7127">
        <w:rPr>
          <w:spacing w:val="-2"/>
          <w:kern w:val="144"/>
          <w:sz w:val="22"/>
          <w:szCs w:val="22"/>
          <w:lang w:val="vi-VN"/>
        </w:rPr>
        <w:t xml:space="preserve">. </w:t>
      </w:r>
      <w:r w:rsidR="007373FE" w:rsidRPr="002B7127">
        <w:rPr>
          <w:kern w:val="144"/>
          <w:sz w:val="22"/>
          <w:szCs w:val="22"/>
          <w:lang w:val="vi-VN"/>
        </w:rPr>
        <w:t>Chiều dày của lớp thay đổi từ 1,5 - 4,3m</w:t>
      </w:r>
      <w:r w:rsidR="00FF3EDF" w:rsidRPr="002B7127">
        <w:rPr>
          <w:kern w:val="144"/>
          <w:sz w:val="22"/>
          <w:szCs w:val="22"/>
          <w:lang w:val="vi-VN"/>
        </w:rPr>
        <w:t>,</w:t>
      </w:r>
      <w:r w:rsidR="007373FE" w:rsidRPr="002B7127">
        <w:rPr>
          <w:kern w:val="144"/>
          <w:sz w:val="22"/>
          <w:szCs w:val="22"/>
          <w:lang w:val="vi-VN"/>
        </w:rPr>
        <w:t xml:space="preserve"> trung bình là 3,15m</w:t>
      </w:r>
      <w:r w:rsidR="007373FE" w:rsidRPr="002B7127">
        <w:rPr>
          <w:spacing w:val="-2"/>
          <w:kern w:val="144"/>
          <w:sz w:val="22"/>
          <w:szCs w:val="22"/>
          <w:lang w:val="vi-VN"/>
        </w:rPr>
        <w:t xml:space="preserve">. </w:t>
      </w:r>
      <w:r w:rsidR="00FF3EDF" w:rsidRPr="002B7127">
        <w:rPr>
          <w:sz w:val="22"/>
          <w:szCs w:val="22"/>
          <w:lang w:val="vi-VN"/>
        </w:rPr>
        <w:t>Đ</w:t>
      </w:r>
      <w:r w:rsidR="007373FE" w:rsidRPr="002B7127">
        <w:rPr>
          <w:sz w:val="22"/>
          <w:szCs w:val="22"/>
          <w:lang w:val="vi-VN"/>
        </w:rPr>
        <w:t>ất này có cường độ chịu tải R</w:t>
      </w:r>
      <w:r w:rsidR="007373FE" w:rsidRPr="002B7127">
        <w:rPr>
          <w:sz w:val="22"/>
          <w:szCs w:val="22"/>
          <w:vertAlign w:val="subscript"/>
          <w:lang w:val="vi-VN"/>
        </w:rPr>
        <w:t>0</w:t>
      </w:r>
      <w:r w:rsidR="007373FE" w:rsidRPr="002B7127">
        <w:rPr>
          <w:sz w:val="22"/>
          <w:szCs w:val="22"/>
          <w:lang w:val="vi-VN"/>
        </w:rPr>
        <w:t xml:space="preserve"> = 150kPa; E</w:t>
      </w:r>
      <w:r w:rsidR="007373FE" w:rsidRPr="002B7127">
        <w:rPr>
          <w:sz w:val="22"/>
          <w:szCs w:val="22"/>
          <w:vertAlign w:val="subscript"/>
          <w:lang w:val="vi-VN"/>
        </w:rPr>
        <w:t>0</w:t>
      </w:r>
      <w:r w:rsidR="007373FE" w:rsidRPr="002B7127">
        <w:rPr>
          <w:sz w:val="22"/>
          <w:szCs w:val="22"/>
          <w:lang w:val="vi-VN"/>
        </w:rPr>
        <w:t xml:space="preserve"> = 10.000kPa.</w:t>
      </w:r>
      <w:r w:rsidR="001540E6" w:rsidRPr="001540E6">
        <w:rPr>
          <w:sz w:val="22"/>
          <w:szCs w:val="22"/>
          <w:lang w:val="vi-VN"/>
        </w:rPr>
        <w:t xml:space="preserve"> </w:t>
      </w:r>
      <w:r w:rsidR="007373FE" w:rsidRPr="002B7127">
        <w:rPr>
          <w:spacing w:val="-2"/>
          <w:kern w:val="144"/>
          <w:sz w:val="22"/>
          <w:szCs w:val="22"/>
          <w:lang w:val="vi-VN"/>
        </w:rPr>
        <w:t>Đây là lớp đất chịu lực trung bình</w:t>
      </w:r>
      <w:r w:rsidR="00FF3EDF" w:rsidRPr="002B7127">
        <w:rPr>
          <w:spacing w:val="-2"/>
          <w:kern w:val="144"/>
          <w:sz w:val="22"/>
          <w:szCs w:val="22"/>
          <w:lang w:val="vi-VN"/>
        </w:rPr>
        <w:t xml:space="preserve">, </w:t>
      </w:r>
      <w:r w:rsidR="007373FE" w:rsidRPr="002B7127">
        <w:rPr>
          <w:spacing w:val="-2"/>
          <w:kern w:val="144"/>
          <w:sz w:val="22"/>
          <w:szCs w:val="22"/>
          <w:lang w:val="vi-VN"/>
        </w:rPr>
        <w:t xml:space="preserve">có tính biến dạng từ trung bình đến lớn. </w:t>
      </w:r>
      <w:r w:rsidR="00FF3EDF" w:rsidRPr="002B7127">
        <w:rPr>
          <w:spacing w:val="-2"/>
          <w:kern w:val="144"/>
          <w:sz w:val="22"/>
          <w:szCs w:val="22"/>
          <w:lang w:val="vi-VN"/>
        </w:rPr>
        <w:t>D</w:t>
      </w:r>
      <w:r w:rsidR="007373FE" w:rsidRPr="002B7127">
        <w:rPr>
          <w:spacing w:val="-2"/>
          <w:kern w:val="144"/>
          <w:sz w:val="22"/>
          <w:szCs w:val="22"/>
          <w:lang w:val="vi-VN"/>
        </w:rPr>
        <w:t xml:space="preserve">o lớp chủ yếu là cát hạt nhỏ nên khi có ảnh hưởng của vận động dòng ngầm, </w:t>
      </w:r>
      <w:r w:rsidR="00DD1090" w:rsidRPr="002B7127">
        <w:rPr>
          <w:spacing w:val="-2"/>
          <w:kern w:val="144"/>
          <w:sz w:val="22"/>
          <w:szCs w:val="22"/>
          <w:lang w:val="vi-VN"/>
        </w:rPr>
        <w:t xml:space="preserve">khi có </w:t>
      </w:r>
      <w:r w:rsidR="001F26BB" w:rsidRPr="002B7127">
        <w:rPr>
          <w:spacing w:val="-2"/>
          <w:kern w:val="144"/>
          <w:sz w:val="22"/>
          <w:szCs w:val="22"/>
          <w:lang w:val="vi-VN"/>
        </w:rPr>
        <w:t>sự</w:t>
      </w:r>
      <w:r w:rsidR="007373FE" w:rsidRPr="002B7127">
        <w:rPr>
          <w:spacing w:val="-2"/>
          <w:kern w:val="144"/>
          <w:sz w:val="22"/>
          <w:szCs w:val="22"/>
          <w:lang w:val="vi-VN"/>
        </w:rPr>
        <w:t xml:space="preserve"> chênh mực nước sông và mực nước dưới đất</w:t>
      </w:r>
      <w:r w:rsidR="00425467" w:rsidRPr="002B7127">
        <w:rPr>
          <w:spacing w:val="-2"/>
          <w:kern w:val="144"/>
          <w:sz w:val="22"/>
          <w:szCs w:val="22"/>
          <w:lang w:val="vi-VN"/>
        </w:rPr>
        <w:t xml:space="preserve"> </w:t>
      </w:r>
      <w:r w:rsidR="007373FE" w:rsidRPr="002B7127">
        <w:rPr>
          <w:spacing w:val="-2"/>
          <w:kern w:val="144"/>
          <w:sz w:val="22"/>
          <w:szCs w:val="22"/>
          <w:lang w:val="vi-VN"/>
        </w:rPr>
        <w:t xml:space="preserve">sẽ </w:t>
      </w:r>
      <w:r w:rsidR="001F26BB" w:rsidRPr="002B7127">
        <w:rPr>
          <w:spacing w:val="-2"/>
          <w:kern w:val="144"/>
          <w:sz w:val="22"/>
          <w:szCs w:val="22"/>
          <w:lang w:val="vi-VN"/>
        </w:rPr>
        <w:t>xảy ra</w:t>
      </w:r>
      <w:r w:rsidR="007373FE" w:rsidRPr="002B7127">
        <w:rPr>
          <w:spacing w:val="-2"/>
          <w:kern w:val="144"/>
          <w:sz w:val="22"/>
          <w:szCs w:val="22"/>
          <w:lang w:val="vi-VN"/>
        </w:rPr>
        <w:t xml:space="preserve"> hiện tượng xói ngầm và cát chảy</w:t>
      </w:r>
      <w:r w:rsidR="00DD1090" w:rsidRPr="002B7127">
        <w:rPr>
          <w:spacing w:val="-2"/>
          <w:kern w:val="144"/>
          <w:sz w:val="22"/>
          <w:szCs w:val="22"/>
          <w:lang w:val="vi-VN"/>
        </w:rPr>
        <w:t>. Lúc đó</w:t>
      </w:r>
      <w:r w:rsidR="007373FE" w:rsidRPr="002B7127">
        <w:rPr>
          <w:spacing w:val="-2"/>
          <w:kern w:val="144"/>
          <w:sz w:val="22"/>
          <w:szCs w:val="22"/>
          <w:lang w:val="vi-VN"/>
        </w:rPr>
        <w:t xml:space="preserve"> sức chịu tải của lớp</w:t>
      </w:r>
      <w:r w:rsidR="00757D8B" w:rsidRPr="002B7127">
        <w:rPr>
          <w:spacing w:val="-2"/>
          <w:kern w:val="144"/>
          <w:sz w:val="22"/>
          <w:szCs w:val="22"/>
          <w:lang w:val="vi-VN"/>
        </w:rPr>
        <w:t xml:space="preserve"> </w:t>
      </w:r>
      <w:r w:rsidR="00DD1090" w:rsidRPr="002B7127">
        <w:rPr>
          <w:spacing w:val="-2"/>
          <w:kern w:val="144"/>
          <w:sz w:val="22"/>
          <w:szCs w:val="22"/>
          <w:lang w:val="vi-VN"/>
        </w:rPr>
        <w:t xml:space="preserve">giảm đi, </w:t>
      </w:r>
      <w:r w:rsidR="00A64045" w:rsidRPr="002B7127">
        <w:rPr>
          <w:spacing w:val="-2"/>
          <w:kern w:val="144"/>
          <w:sz w:val="22"/>
          <w:szCs w:val="22"/>
          <w:lang w:val="vi-VN"/>
        </w:rPr>
        <w:t>độ</w:t>
      </w:r>
      <w:r w:rsidR="007373FE" w:rsidRPr="002B7127">
        <w:rPr>
          <w:spacing w:val="-2"/>
          <w:kern w:val="144"/>
          <w:sz w:val="22"/>
          <w:szCs w:val="22"/>
          <w:lang w:val="vi-VN"/>
        </w:rPr>
        <w:t xml:space="preserve"> ổn định của lớp </w:t>
      </w:r>
      <w:r w:rsidR="00757D8B" w:rsidRPr="002B7127">
        <w:rPr>
          <w:spacing w:val="-2"/>
          <w:kern w:val="144"/>
          <w:sz w:val="22"/>
          <w:szCs w:val="22"/>
          <w:lang w:val="vi-VN"/>
        </w:rPr>
        <w:t>cũng</w:t>
      </w:r>
      <w:r w:rsidR="007373FE" w:rsidRPr="002B7127">
        <w:rPr>
          <w:spacing w:val="-2"/>
          <w:kern w:val="144"/>
          <w:sz w:val="22"/>
          <w:szCs w:val="22"/>
          <w:lang w:val="vi-VN"/>
        </w:rPr>
        <w:t xml:space="preserve"> giảm </w:t>
      </w:r>
      <w:r w:rsidR="00A64045" w:rsidRPr="002B7127">
        <w:rPr>
          <w:spacing w:val="-2"/>
          <w:kern w:val="144"/>
          <w:sz w:val="22"/>
          <w:szCs w:val="22"/>
          <w:lang w:val="vi-VN"/>
        </w:rPr>
        <w:t>xuống</w:t>
      </w:r>
      <w:r w:rsidR="007373FE" w:rsidRPr="002B7127">
        <w:rPr>
          <w:spacing w:val="-2"/>
          <w:kern w:val="144"/>
          <w:sz w:val="22"/>
          <w:szCs w:val="22"/>
          <w:lang w:val="vi-VN"/>
        </w:rPr>
        <w:t xml:space="preserve">. </w:t>
      </w:r>
      <w:r w:rsidR="00A64045" w:rsidRPr="002B7127">
        <w:rPr>
          <w:spacing w:val="-2"/>
          <w:kern w:val="144"/>
          <w:sz w:val="22"/>
          <w:szCs w:val="22"/>
          <w:lang w:val="vi-VN"/>
        </w:rPr>
        <w:t>T</w:t>
      </w:r>
      <w:r w:rsidR="001F26BB" w:rsidRPr="002B7127">
        <w:rPr>
          <w:spacing w:val="-2"/>
          <w:kern w:val="144"/>
          <w:sz w:val="22"/>
          <w:szCs w:val="22"/>
          <w:lang w:val="vi-VN"/>
        </w:rPr>
        <w:t>heo thời gian</w:t>
      </w:r>
      <w:r w:rsidR="007373FE" w:rsidRPr="002B7127">
        <w:rPr>
          <w:spacing w:val="-2"/>
          <w:kern w:val="144"/>
          <w:sz w:val="22"/>
          <w:szCs w:val="22"/>
          <w:lang w:val="vi-VN"/>
        </w:rPr>
        <w:t xml:space="preserve"> </w:t>
      </w:r>
      <w:r w:rsidR="00A64045" w:rsidRPr="002B7127">
        <w:rPr>
          <w:spacing w:val="-2"/>
          <w:kern w:val="144"/>
          <w:sz w:val="22"/>
          <w:szCs w:val="22"/>
          <w:lang w:val="vi-VN"/>
        </w:rPr>
        <w:t>hiện tượng này có thể</w:t>
      </w:r>
      <w:r w:rsidR="001F26BB" w:rsidRPr="002B7127">
        <w:rPr>
          <w:spacing w:val="-2"/>
          <w:kern w:val="144"/>
          <w:sz w:val="22"/>
          <w:szCs w:val="22"/>
          <w:lang w:val="vi-VN"/>
        </w:rPr>
        <w:t xml:space="preserve"> </w:t>
      </w:r>
      <w:r w:rsidR="007373FE" w:rsidRPr="002B7127">
        <w:rPr>
          <w:spacing w:val="-2"/>
          <w:kern w:val="144"/>
          <w:sz w:val="22"/>
          <w:szCs w:val="22"/>
          <w:lang w:val="vi-VN"/>
        </w:rPr>
        <w:t xml:space="preserve">gây ra sụt lún mặt đất, sạt lở công trình </w:t>
      </w:r>
      <w:r w:rsidR="001F26BB" w:rsidRPr="002B7127">
        <w:rPr>
          <w:spacing w:val="-2"/>
          <w:kern w:val="144"/>
          <w:sz w:val="22"/>
          <w:szCs w:val="22"/>
          <w:lang w:val="vi-VN"/>
        </w:rPr>
        <w:t>trên mặt.</w:t>
      </w:r>
      <w:r w:rsidR="007373FE" w:rsidRPr="002B7127">
        <w:rPr>
          <w:spacing w:val="-2"/>
          <w:kern w:val="144"/>
          <w:sz w:val="22"/>
          <w:szCs w:val="22"/>
          <w:lang w:val="vi-VN"/>
        </w:rPr>
        <w:t xml:space="preserve"> </w:t>
      </w:r>
    </w:p>
    <w:p w14:paraId="2FAC7972" w14:textId="33019CF5" w:rsidR="007373FE" w:rsidRPr="001540E6" w:rsidRDefault="008712A1" w:rsidP="001540E6">
      <w:pPr>
        <w:pStyle w:val="ThnVnban"/>
        <w:spacing w:after="120"/>
        <w:ind w:left="0" w:firstLine="0"/>
        <w:rPr>
          <w:sz w:val="22"/>
          <w:szCs w:val="22"/>
          <w:lang w:val="vi-VN"/>
        </w:rPr>
      </w:pPr>
      <w:r w:rsidRPr="001540E6">
        <w:rPr>
          <w:sz w:val="22"/>
          <w:szCs w:val="22"/>
          <w:lang w:val="vi-VN"/>
        </w:rPr>
        <w:t>3.</w:t>
      </w:r>
      <w:r w:rsidR="007373FE" w:rsidRPr="001540E6">
        <w:rPr>
          <w:sz w:val="22"/>
          <w:szCs w:val="22"/>
          <w:lang w:val="vi-VN"/>
        </w:rPr>
        <w:t>6.</w:t>
      </w:r>
      <w:r w:rsidR="007373FE" w:rsidRPr="001540E6">
        <w:rPr>
          <w:sz w:val="22"/>
          <w:szCs w:val="22"/>
          <w:u w:val="single"/>
          <w:lang w:val="vi-VN"/>
        </w:rPr>
        <w:t xml:space="preserve"> Lớp thứ sáu</w:t>
      </w:r>
      <w:r w:rsidR="007373FE" w:rsidRPr="001540E6">
        <w:rPr>
          <w:sz w:val="22"/>
          <w:szCs w:val="22"/>
          <w:lang w:val="vi-VN"/>
        </w:rPr>
        <w:t xml:space="preserve">: </w:t>
      </w:r>
      <w:r w:rsidR="007373FE" w:rsidRPr="002B7127">
        <w:rPr>
          <w:spacing w:val="-2"/>
          <w:kern w:val="144"/>
          <w:sz w:val="22"/>
          <w:szCs w:val="22"/>
          <w:lang w:val="vi-VN"/>
        </w:rPr>
        <w:t>Đây là lớp cát hạt thô màu xám vàng, nâu vàng. Trạng thái chặt vừa, no nước. Lớp có diện phân bố</w:t>
      </w:r>
      <w:r w:rsidR="0068571E" w:rsidRPr="002B7127">
        <w:rPr>
          <w:spacing w:val="-2"/>
          <w:kern w:val="144"/>
          <w:sz w:val="22"/>
          <w:szCs w:val="22"/>
          <w:lang w:val="vi-VN"/>
        </w:rPr>
        <w:t xml:space="preserve"> nhỏ hẹp, </w:t>
      </w:r>
      <w:r w:rsidR="007373FE" w:rsidRPr="002B7127">
        <w:rPr>
          <w:spacing w:val="-2"/>
          <w:kern w:val="144"/>
          <w:sz w:val="22"/>
          <w:szCs w:val="22"/>
          <w:lang w:val="vi-VN"/>
        </w:rPr>
        <w:t xml:space="preserve">chỉ bắt gặp ở 2/7 hố khoan khảo sát ở khu vực Cẩm Lương. Chiều sâu mặt lớp thay đổi từ </w:t>
      </w:r>
      <w:r w:rsidR="007373FE" w:rsidRPr="002B7127">
        <w:rPr>
          <w:kern w:val="144"/>
          <w:sz w:val="22"/>
          <w:szCs w:val="22"/>
          <w:lang w:val="vi-VN"/>
        </w:rPr>
        <w:t>4,0m (HK7); đến 3,5m (HK11)</w:t>
      </w:r>
      <w:r w:rsidR="007373FE" w:rsidRPr="002B7127">
        <w:rPr>
          <w:spacing w:val="-2"/>
          <w:kern w:val="144"/>
          <w:sz w:val="22"/>
          <w:szCs w:val="22"/>
          <w:lang w:val="vi-VN"/>
        </w:rPr>
        <w:t xml:space="preserve"> và chiều sâu đáy lớp thay đổi từ </w:t>
      </w:r>
      <w:r w:rsidR="007373FE" w:rsidRPr="002B7127">
        <w:rPr>
          <w:kern w:val="144"/>
          <w:sz w:val="22"/>
          <w:szCs w:val="22"/>
          <w:lang w:val="vi-VN"/>
        </w:rPr>
        <w:t>5,0m (HK7); đến 7,5m (HK11)</w:t>
      </w:r>
      <w:r w:rsidR="007373FE" w:rsidRPr="002B7127">
        <w:rPr>
          <w:spacing w:val="-2"/>
          <w:kern w:val="144"/>
          <w:sz w:val="22"/>
          <w:szCs w:val="22"/>
          <w:lang w:val="vi-VN"/>
        </w:rPr>
        <w:t xml:space="preserve">. </w:t>
      </w:r>
      <w:r w:rsidR="007373FE" w:rsidRPr="002B7127">
        <w:rPr>
          <w:kern w:val="144"/>
          <w:sz w:val="22"/>
          <w:szCs w:val="22"/>
          <w:lang w:val="vi-VN"/>
        </w:rPr>
        <w:t>Chiều dày của lớp thay đổi từ 1,0 - 4,0m</w:t>
      </w:r>
      <w:r w:rsidR="0068571E" w:rsidRPr="002B7127">
        <w:rPr>
          <w:kern w:val="144"/>
          <w:sz w:val="22"/>
          <w:szCs w:val="22"/>
          <w:lang w:val="vi-VN"/>
        </w:rPr>
        <w:t xml:space="preserve">, </w:t>
      </w:r>
      <w:r w:rsidR="007373FE" w:rsidRPr="002B7127">
        <w:rPr>
          <w:kern w:val="144"/>
          <w:sz w:val="22"/>
          <w:szCs w:val="22"/>
          <w:lang w:val="vi-VN"/>
        </w:rPr>
        <w:t>trung bình là 2,50m</w:t>
      </w:r>
      <w:r w:rsidR="007373FE" w:rsidRPr="002B7127">
        <w:rPr>
          <w:spacing w:val="-2"/>
          <w:kern w:val="144"/>
          <w:sz w:val="22"/>
          <w:szCs w:val="22"/>
          <w:lang w:val="vi-VN"/>
        </w:rPr>
        <w:t xml:space="preserve">. </w:t>
      </w:r>
      <w:r w:rsidR="0068571E" w:rsidRPr="002B7127">
        <w:rPr>
          <w:sz w:val="22"/>
          <w:szCs w:val="22"/>
          <w:lang w:val="vi-VN"/>
        </w:rPr>
        <w:t>C</w:t>
      </w:r>
      <w:r w:rsidR="007373FE" w:rsidRPr="002B7127">
        <w:rPr>
          <w:sz w:val="22"/>
          <w:szCs w:val="22"/>
          <w:lang w:val="vi-VN"/>
        </w:rPr>
        <w:t>ường độ chịu tải R</w:t>
      </w:r>
      <w:r w:rsidR="007373FE" w:rsidRPr="002B7127">
        <w:rPr>
          <w:sz w:val="22"/>
          <w:szCs w:val="22"/>
          <w:vertAlign w:val="subscript"/>
          <w:lang w:val="vi-VN"/>
        </w:rPr>
        <w:t>0</w:t>
      </w:r>
      <w:r w:rsidR="007373FE" w:rsidRPr="002B7127">
        <w:rPr>
          <w:sz w:val="22"/>
          <w:szCs w:val="22"/>
          <w:lang w:val="vi-VN"/>
        </w:rPr>
        <w:t xml:space="preserve"> = 350kPa;  E</w:t>
      </w:r>
      <w:r w:rsidR="007373FE" w:rsidRPr="002B7127">
        <w:rPr>
          <w:sz w:val="22"/>
          <w:szCs w:val="22"/>
          <w:vertAlign w:val="subscript"/>
          <w:lang w:val="vi-VN"/>
        </w:rPr>
        <w:t>0</w:t>
      </w:r>
      <w:r w:rsidR="007373FE" w:rsidRPr="002B7127">
        <w:rPr>
          <w:sz w:val="22"/>
          <w:szCs w:val="22"/>
          <w:lang w:val="vi-VN"/>
        </w:rPr>
        <w:t xml:space="preserve"> = 23.000kPa</w:t>
      </w:r>
      <w:r w:rsidR="00995254" w:rsidRPr="002B7127">
        <w:rPr>
          <w:sz w:val="22"/>
          <w:szCs w:val="22"/>
          <w:lang w:val="vi-VN"/>
        </w:rPr>
        <w:t xml:space="preserve">, </w:t>
      </w:r>
      <w:r w:rsidR="007373FE" w:rsidRPr="002B7127">
        <w:rPr>
          <w:spacing w:val="-2"/>
          <w:kern w:val="144"/>
          <w:sz w:val="22"/>
          <w:szCs w:val="22"/>
          <w:lang w:val="vi-VN"/>
        </w:rPr>
        <w:t xml:space="preserve">đất chịu lực tốt và có tính biến dạng nhỏ. </w:t>
      </w:r>
    </w:p>
    <w:p w14:paraId="0FFAA730" w14:textId="5FEF23AA" w:rsidR="007373FE" w:rsidRPr="002B7127" w:rsidRDefault="008712A1" w:rsidP="001540E6">
      <w:pPr>
        <w:pStyle w:val="ThnVnban"/>
        <w:spacing w:after="120"/>
        <w:ind w:left="0" w:firstLine="0"/>
        <w:rPr>
          <w:sz w:val="22"/>
          <w:szCs w:val="22"/>
          <w:lang w:val="vi-VN"/>
        </w:rPr>
      </w:pPr>
      <w:r w:rsidRPr="001540E6">
        <w:rPr>
          <w:sz w:val="22"/>
          <w:szCs w:val="22"/>
          <w:lang w:val="vi-VN"/>
        </w:rPr>
        <w:t>3.</w:t>
      </w:r>
      <w:r w:rsidR="007373FE" w:rsidRPr="001540E6">
        <w:rPr>
          <w:sz w:val="22"/>
          <w:szCs w:val="22"/>
          <w:lang w:val="vi-VN"/>
        </w:rPr>
        <w:t>7.</w:t>
      </w:r>
      <w:r w:rsidR="007373FE" w:rsidRPr="001540E6">
        <w:rPr>
          <w:sz w:val="22"/>
          <w:szCs w:val="22"/>
          <w:u w:val="single"/>
          <w:lang w:val="vi-VN"/>
        </w:rPr>
        <w:t xml:space="preserve"> Lớp thứ bảy</w:t>
      </w:r>
      <w:r w:rsidR="007373FE" w:rsidRPr="001540E6">
        <w:rPr>
          <w:sz w:val="22"/>
          <w:szCs w:val="22"/>
          <w:lang w:val="vi-VN"/>
        </w:rPr>
        <w:t xml:space="preserve">: </w:t>
      </w:r>
      <w:r w:rsidR="007373FE" w:rsidRPr="002B7127">
        <w:rPr>
          <w:spacing w:val="-2"/>
          <w:kern w:val="144"/>
          <w:sz w:val="22"/>
          <w:szCs w:val="22"/>
          <w:lang w:val="vi-VN"/>
        </w:rPr>
        <w:t>Đây là lớp cát sạn sỏi ít cuội nhỏ màu xám vàng, nâu vàng</w:t>
      </w:r>
      <w:r w:rsidR="00995254" w:rsidRPr="002B7127">
        <w:rPr>
          <w:spacing w:val="-2"/>
          <w:kern w:val="144"/>
          <w:sz w:val="22"/>
          <w:szCs w:val="22"/>
          <w:lang w:val="vi-VN"/>
        </w:rPr>
        <w:t>, t</w:t>
      </w:r>
      <w:r w:rsidR="007373FE" w:rsidRPr="002B7127">
        <w:rPr>
          <w:spacing w:val="-2"/>
          <w:kern w:val="144"/>
          <w:sz w:val="22"/>
          <w:szCs w:val="22"/>
          <w:lang w:val="vi-VN"/>
        </w:rPr>
        <w:t xml:space="preserve">rạng thái chặt vừa, no nước. Chiều sâu mặt lớp thay đổi từ </w:t>
      </w:r>
      <w:r w:rsidR="007373FE" w:rsidRPr="002B7127">
        <w:rPr>
          <w:kern w:val="144"/>
          <w:sz w:val="22"/>
          <w:szCs w:val="22"/>
          <w:lang w:val="vi-VN"/>
        </w:rPr>
        <w:t>5,0m (HK7); đến 3,8m (HK8); đến 4,2m (HK10); đến 7,5m (HK11)</w:t>
      </w:r>
      <w:r w:rsidR="007373FE" w:rsidRPr="002B7127">
        <w:rPr>
          <w:spacing w:val="-2"/>
          <w:kern w:val="144"/>
          <w:sz w:val="22"/>
          <w:szCs w:val="22"/>
          <w:lang w:val="vi-VN"/>
        </w:rPr>
        <w:t xml:space="preserve"> và đáy lớp từ </w:t>
      </w:r>
      <w:r w:rsidR="007373FE" w:rsidRPr="002B7127">
        <w:rPr>
          <w:kern w:val="144"/>
          <w:sz w:val="22"/>
          <w:szCs w:val="22"/>
          <w:lang w:val="vi-VN"/>
        </w:rPr>
        <w:t>6,0m (HK7); đến 4,4m (HK8); đến 7,3m (HK10); đến 10,0m (HK11)</w:t>
      </w:r>
      <w:r w:rsidR="007373FE" w:rsidRPr="002B7127">
        <w:rPr>
          <w:spacing w:val="-2"/>
          <w:kern w:val="144"/>
          <w:sz w:val="22"/>
          <w:szCs w:val="22"/>
          <w:lang w:val="vi-VN"/>
        </w:rPr>
        <w:t xml:space="preserve">. </w:t>
      </w:r>
      <w:r w:rsidR="007373FE" w:rsidRPr="002B7127">
        <w:rPr>
          <w:kern w:val="144"/>
          <w:sz w:val="22"/>
          <w:szCs w:val="22"/>
          <w:lang w:val="vi-VN"/>
        </w:rPr>
        <w:t>Chiều dày lớp thay đổi từ 0,6 - 3,1m</w:t>
      </w:r>
      <w:r w:rsidR="00995254" w:rsidRPr="002B7127">
        <w:rPr>
          <w:kern w:val="144"/>
          <w:sz w:val="22"/>
          <w:szCs w:val="22"/>
          <w:lang w:val="vi-VN"/>
        </w:rPr>
        <w:t xml:space="preserve">, </w:t>
      </w:r>
      <w:r w:rsidR="007373FE" w:rsidRPr="002B7127">
        <w:rPr>
          <w:kern w:val="144"/>
          <w:sz w:val="22"/>
          <w:szCs w:val="22"/>
          <w:lang w:val="vi-VN"/>
        </w:rPr>
        <w:t>trung bình là 1,8m</w:t>
      </w:r>
      <w:r w:rsidR="007373FE" w:rsidRPr="002B7127">
        <w:rPr>
          <w:spacing w:val="-2"/>
          <w:kern w:val="144"/>
          <w:sz w:val="22"/>
          <w:szCs w:val="22"/>
          <w:lang w:val="vi-VN"/>
        </w:rPr>
        <w:t xml:space="preserve">. </w:t>
      </w:r>
      <w:r w:rsidR="00995254" w:rsidRPr="002B7127">
        <w:rPr>
          <w:kern w:val="144"/>
          <w:sz w:val="22"/>
          <w:szCs w:val="22"/>
          <w:lang w:val="vi-VN"/>
        </w:rPr>
        <w:t>C</w:t>
      </w:r>
      <w:r w:rsidR="007373FE" w:rsidRPr="002B7127">
        <w:rPr>
          <w:sz w:val="22"/>
          <w:szCs w:val="22"/>
          <w:lang w:val="vi-VN"/>
        </w:rPr>
        <w:t>ường độ chịu tải tiêu chuẩn quy ước cho phép khoảng: R</w:t>
      </w:r>
      <w:r w:rsidR="007373FE" w:rsidRPr="002B7127">
        <w:rPr>
          <w:sz w:val="22"/>
          <w:szCs w:val="22"/>
          <w:vertAlign w:val="subscript"/>
          <w:lang w:val="vi-VN"/>
        </w:rPr>
        <w:t>0</w:t>
      </w:r>
      <w:r w:rsidR="007373FE" w:rsidRPr="002B7127">
        <w:rPr>
          <w:sz w:val="22"/>
          <w:szCs w:val="22"/>
          <w:lang w:val="vi-VN"/>
        </w:rPr>
        <w:t xml:space="preserve"> = 500kPa; E</w:t>
      </w:r>
      <w:r w:rsidR="007373FE" w:rsidRPr="002B7127">
        <w:rPr>
          <w:sz w:val="22"/>
          <w:szCs w:val="22"/>
          <w:vertAlign w:val="subscript"/>
          <w:lang w:val="vi-VN"/>
        </w:rPr>
        <w:t>0</w:t>
      </w:r>
      <w:r w:rsidR="007373FE" w:rsidRPr="002B7127">
        <w:rPr>
          <w:sz w:val="22"/>
          <w:szCs w:val="22"/>
          <w:lang w:val="vi-VN"/>
        </w:rPr>
        <w:t xml:space="preserve"> = 38.000kPa.</w:t>
      </w:r>
      <w:r w:rsidR="00DB2D3D" w:rsidRPr="002B7127">
        <w:rPr>
          <w:sz w:val="22"/>
          <w:szCs w:val="22"/>
          <w:lang w:val="vi-VN"/>
        </w:rPr>
        <w:t xml:space="preserve"> </w:t>
      </w:r>
      <w:r w:rsidR="007373FE" w:rsidRPr="002B7127">
        <w:rPr>
          <w:spacing w:val="-2"/>
          <w:kern w:val="144"/>
          <w:sz w:val="22"/>
          <w:szCs w:val="22"/>
          <w:lang w:val="vi-VN"/>
        </w:rPr>
        <w:t xml:space="preserve">Đây là lớp đất chịu lực tốt, ổn định và có tính biến dạng rất nhỏ. </w:t>
      </w:r>
    </w:p>
    <w:p w14:paraId="6E2F148E" w14:textId="132FA054" w:rsidR="007373FE" w:rsidRPr="001540E6" w:rsidRDefault="008712A1" w:rsidP="001540E6">
      <w:pPr>
        <w:pStyle w:val="ThnVnban"/>
        <w:spacing w:after="120"/>
        <w:ind w:left="0" w:firstLine="0"/>
        <w:rPr>
          <w:sz w:val="22"/>
          <w:szCs w:val="22"/>
          <w:lang w:val="vi-VN"/>
        </w:rPr>
      </w:pPr>
      <w:r w:rsidRPr="001540E6">
        <w:rPr>
          <w:sz w:val="22"/>
          <w:szCs w:val="22"/>
          <w:lang w:val="vi-VN"/>
        </w:rPr>
        <w:t>3.</w:t>
      </w:r>
      <w:r w:rsidR="007373FE" w:rsidRPr="001540E6">
        <w:rPr>
          <w:sz w:val="22"/>
          <w:szCs w:val="22"/>
          <w:lang w:val="vi-VN"/>
        </w:rPr>
        <w:t>8.</w:t>
      </w:r>
      <w:r w:rsidR="007373FE" w:rsidRPr="001540E6">
        <w:rPr>
          <w:sz w:val="22"/>
          <w:szCs w:val="22"/>
          <w:u w:val="single"/>
          <w:lang w:val="vi-VN"/>
        </w:rPr>
        <w:t xml:space="preserve"> Lớp thứ tám</w:t>
      </w:r>
      <w:r w:rsidR="007373FE" w:rsidRPr="001540E6">
        <w:rPr>
          <w:sz w:val="22"/>
          <w:szCs w:val="22"/>
          <w:lang w:val="vi-VN"/>
        </w:rPr>
        <w:t xml:space="preserve">: </w:t>
      </w:r>
      <w:r w:rsidR="007373FE" w:rsidRPr="002B7127">
        <w:rPr>
          <w:spacing w:val="-2"/>
          <w:kern w:val="144"/>
          <w:sz w:val="22"/>
          <w:szCs w:val="22"/>
          <w:lang w:val="vi-VN"/>
        </w:rPr>
        <w:t>Đây là lớp cuội, sỏi, cát, sạn màu xám vàng, nâu vàng. Trạng thái của lớp là chặt vừa, no nước. Lớp này có diện phân bố rất phổ biến trong khu vực khảo sát bắt gặp ở tất cả 7/7 hố khoan khảo sá</w:t>
      </w:r>
      <w:r w:rsidR="00723D98" w:rsidRPr="002B7127">
        <w:rPr>
          <w:spacing w:val="-2"/>
          <w:kern w:val="144"/>
          <w:sz w:val="22"/>
          <w:szCs w:val="22"/>
          <w:lang w:val="vi-VN"/>
        </w:rPr>
        <w:t xml:space="preserve">t, </w:t>
      </w:r>
      <w:r w:rsidR="007373FE" w:rsidRPr="002B7127">
        <w:rPr>
          <w:spacing w:val="-2"/>
          <w:kern w:val="144"/>
          <w:sz w:val="22"/>
          <w:szCs w:val="22"/>
          <w:lang w:val="vi-VN"/>
        </w:rPr>
        <w:t xml:space="preserve">đây là lớp đất chịu lực rất tốt và có tính biến dạng rất nhỏ, là nền tốt cho các công trình xây dựng trên mặt. </w:t>
      </w:r>
    </w:p>
    <w:p w14:paraId="74BE82FA" w14:textId="5996C55D" w:rsidR="0005732C" w:rsidRPr="002B7127" w:rsidRDefault="00AA6DFE" w:rsidP="001540E6">
      <w:pPr>
        <w:pStyle w:val="ThnvnbanThutl2"/>
        <w:spacing w:before="120" w:line="240" w:lineRule="auto"/>
        <w:ind w:left="0"/>
        <w:jc w:val="both"/>
        <w:rPr>
          <w:sz w:val="22"/>
          <w:lang w:val="vi-VN"/>
        </w:rPr>
      </w:pPr>
      <w:r w:rsidRPr="002B7127">
        <w:rPr>
          <w:sz w:val="22"/>
          <w:lang w:val="vi-VN"/>
        </w:rPr>
        <w:t xml:space="preserve">Nhận xét: Khu vực nghiên cứu có 8 lớp đất đá với những đặc điểm khác nhau trong đó có lớp </w:t>
      </w:r>
      <w:r w:rsidR="002C2CAF" w:rsidRPr="002B7127">
        <w:rPr>
          <w:sz w:val="22"/>
          <w:lang w:val="vi-VN"/>
        </w:rPr>
        <w:t>thứ 3; 4; 5 là những lớp có thành phần đất yếu</w:t>
      </w:r>
      <w:r w:rsidR="008712A1" w:rsidRPr="002B7127">
        <w:rPr>
          <w:sz w:val="22"/>
          <w:lang w:val="vi-VN"/>
        </w:rPr>
        <w:t>, có liên quan đến hoạt động của nước ngầm nên</w:t>
      </w:r>
      <w:r w:rsidR="002C2CAF" w:rsidRPr="002B7127">
        <w:rPr>
          <w:sz w:val="22"/>
          <w:lang w:val="vi-VN"/>
        </w:rPr>
        <w:t xml:space="preserve"> có thể gây nên những tác động môi trường trên bề mặt đất.</w:t>
      </w:r>
    </w:p>
    <w:p w14:paraId="4CF7B261" w14:textId="37D78DC2" w:rsidR="00CA729D" w:rsidRPr="002B7127" w:rsidRDefault="00CA729D" w:rsidP="001540E6">
      <w:pPr>
        <w:pStyle w:val="ThnvnbanThutl2"/>
        <w:numPr>
          <w:ilvl w:val="0"/>
          <w:numId w:val="50"/>
        </w:numPr>
        <w:spacing w:before="120" w:line="240" w:lineRule="auto"/>
        <w:ind w:left="284" w:hanging="284"/>
        <w:jc w:val="both"/>
        <w:rPr>
          <w:b/>
          <w:bCs/>
          <w:sz w:val="22"/>
          <w:lang w:val="vi-VN"/>
        </w:rPr>
      </w:pPr>
      <w:r w:rsidRPr="002B7127">
        <w:rPr>
          <w:b/>
          <w:bCs/>
          <w:sz w:val="22"/>
          <w:lang w:val="vi-VN"/>
        </w:rPr>
        <w:t>Mối quan hệ giữa nước hồ</w:t>
      </w:r>
      <w:r w:rsidR="00536A64" w:rsidRPr="002B7127">
        <w:rPr>
          <w:b/>
          <w:bCs/>
          <w:sz w:val="22"/>
          <w:lang w:val="vi-VN"/>
        </w:rPr>
        <w:t xml:space="preserve"> thuỷ điện</w:t>
      </w:r>
      <w:r w:rsidRPr="002B7127">
        <w:rPr>
          <w:b/>
          <w:bCs/>
          <w:sz w:val="22"/>
          <w:lang w:val="vi-VN"/>
        </w:rPr>
        <w:t xml:space="preserve"> với nước ngầm</w:t>
      </w:r>
    </w:p>
    <w:p w14:paraId="5BC5F86D" w14:textId="41D30282" w:rsidR="00933E32" w:rsidRPr="002B7127" w:rsidRDefault="00D01FAD" w:rsidP="001540E6">
      <w:pPr>
        <w:spacing w:before="120" w:after="120" w:line="240" w:lineRule="auto"/>
        <w:ind w:firstLine="283"/>
        <w:jc w:val="both"/>
        <w:rPr>
          <w:rFonts w:ascii="Times New Roman" w:hAnsi="Times New Roman" w:cs="Times New Roman"/>
          <w:kern w:val="0"/>
          <w:lang w:val="vi-VN"/>
          <w14:ligatures w14:val="none"/>
        </w:rPr>
      </w:pPr>
      <w:r w:rsidRPr="002B7127">
        <w:rPr>
          <w:rFonts w:ascii="Times New Roman" w:hAnsi="Times New Roman" w:cs="Times New Roman"/>
          <w:lang w:val="vi-VN"/>
        </w:rPr>
        <w:t>Trên cơ sở thí nghiệm, khảo sát</w:t>
      </w:r>
      <w:r w:rsidR="00173067" w:rsidRPr="002B7127">
        <w:rPr>
          <w:rFonts w:ascii="Times New Roman" w:hAnsi="Times New Roman" w:cs="Times New Roman"/>
          <w:lang w:val="vi-VN"/>
        </w:rPr>
        <w:t xml:space="preserve"> địa vật lý và nhất là tài liệu của 11 hố khoan</w:t>
      </w:r>
      <w:r w:rsidRPr="002B7127">
        <w:rPr>
          <w:rFonts w:ascii="Times New Roman" w:hAnsi="Times New Roman" w:cs="Times New Roman"/>
          <w:lang w:val="vi-VN"/>
        </w:rPr>
        <w:t xml:space="preserve"> chúng tôi xác định được các lớp số 3, 4 và 5 là những lớp chứa nước. Kết quả</w:t>
      </w:r>
      <w:r w:rsidR="00CA729D" w:rsidRPr="002B7127">
        <w:rPr>
          <w:rFonts w:ascii="Times New Roman" w:hAnsi="Times New Roman" w:cs="Times New Roman"/>
          <w:lang w:val="vi-VN"/>
        </w:rPr>
        <w:t xml:space="preserve"> các thí nghiệm seepage</w:t>
      </w:r>
      <w:r w:rsidRPr="002B7127">
        <w:rPr>
          <w:rFonts w:ascii="Times New Roman" w:hAnsi="Times New Roman" w:cs="Times New Roman"/>
          <w:lang w:val="vi-VN"/>
        </w:rPr>
        <w:t xml:space="preserve"> thực hiện trong lòng hồ</w:t>
      </w:r>
      <w:r w:rsidR="00CA729D" w:rsidRPr="002B7127">
        <w:rPr>
          <w:rFonts w:ascii="Times New Roman" w:hAnsi="Times New Roman" w:cs="Times New Roman"/>
          <w:lang w:val="vi-VN"/>
        </w:rPr>
        <w:t xml:space="preserve">, đổ nước thí nghiệm trong hố đào xác định được các </w:t>
      </w:r>
      <w:r w:rsidRPr="002B7127">
        <w:rPr>
          <w:rFonts w:ascii="Times New Roman" w:hAnsi="Times New Roman" w:cs="Times New Roman"/>
          <w:lang w:val="vi-VN"/>
        </w:rPr>
        <w:t xml:space="preserve">lớp chứa nước </w:t>
      </w:r>
      <w:r w:rsidR="001B709A" w:rsidRPr="002B7127">
        <w:rPr>
          <w:rFonts w:ascii="Times New Roman" w:hAnsi="Times New Roman" w:cs="Times New Roman"/>
          <w:lang w:val="vi-VN"/>
        </w:rPr>
        <w:t xml:space="preserve">nêu </w:t>
      </w:r>
      <w:r w:rsidRPr="002B7127">
        <w:rPr>
          <w:rFonts w:ascii="Times New Roman" w:hAnsi="Times New Roman" w:cs="Times New Roman"/>
          <w:lang w:val="vi-VN"/>
        </w:rPr>
        <w:t xml:space="preserve">trên có quan hệ thuỷ lực </w:t>
      </w:r>
      <w:r w:rsidR="00AF232B" w:rsidRPr="002B7127">
        <w:rPr>
          <w:rFonts w:ascii="Times New Roman" w:hAnsi="Times New Roman" w:cs="Times New Roman"/>
          <w:lang w:val="vi-VN"/>
        </w:rPr>
        <w:t>với nước hồ.</w:t>
      </w:r>
      <w:r w:rsidR="009062FE" w:rsidRPr="002B7127">
        <w:rPr>
          <w:rFonts w:ascii="Times New Roman" w:hAnsi="Times New Roman" w:cs="Times New Roman"/>
          <w:lang w:val="vi-VN"/>
        </w:rPr>
        <w:t xml:space="preserve"> </w:t>
      </w:r>
      <w:r w:rsidR="00DD339E" w:rsidRPr="002B7127">
        <w:rPr>
          <w:rFonts w:ascii="Times New Roman" w:hAnsi="Times New Roman" w:cs="Times New Roman"/>
          <w:lang w:val="vi-VN"/>
        </w:rPr>
        <w:t>Với 9 điểm thí nghiệm đổ nước hố đào, hệ số thấm của đất đá thay đổi từ 0,029 m/ng đến 0,70m/ng</w:t>
      </w:r>
      <w:r w:rsidR="00173067" w:rsidRPr="002B7127">
        <w:rPr>
          <w:rFonts w:ascii="Times New Roman" w:hAnsi="Times New Roman" w:cs="Times New Roman"/>
          <w:lang w:val="vi-VN"/>
        </w:rPr>
        <w:t>, thuộc mức</w:t>
      </w:r>
      <w:r w:rsidR="00DD339E" w:rsidRPr="002B7127">
        <w:rPr>
          <w:rFonts w:ascii="Times New Roman" w:hAnsi="Times New Roman" w:cs="Times New Roman"/>
          <w:lang w:val="vi-VN"/>
        </w:rPr>
        <w:t xml:space="preserve"> trung bình. </w:t>
      </w:r>
      <w:r w:rsidR="00173067" w:rsidRPr="002B7127">
        <w:rPr>
          <w:rFonts w:ascii="Times New Roman" w:hAnsi="Times New Roman" w:cs="Times New Roman"/>
          <w:lang w:val="vi-VN"/>
        </w:rPr>
        <w:t>Điều đó cho thấy g</w:t>
      </w:r>
      <w:r w:rsidR="00933E32" w:rsidRPr="002B7127">
        <w:rPr>
          <w:rFonts w:ascii="Times New Roman" w:hAnsi="Times New Roman" w:cs="Times New Roman"/>
          <w:lang w:val="vi-VN"/>
        </w:rPr>
        <w:t>iữa nước mặt và nước ngầm có q</w:t>
      </w:r>
      <w:r w:rsidR="00924178" w:rsidRPr="002B7127">
        <w:rPr>
          <w:rFonts w:ascii="Times New Roman" w:hAnsi="Times New Roman" w:cs="Times New Roman"/>
          <w:lang w:val="vi-VN"/>
        </w:rPr>
        <w:t xml:space="preserve">uan hệ </w:t>
      </w:r>
      <w:r w:rsidR="00933E32" w:rsidRPr="002B7127">
        <w:rPr>
          <w:rFonts w:ascii="Times New Roman" w:hAnsi="Times New Roman" w:cs="Times New Roman"/>
          <w:lang w:val="vi-VN"/>
        </w:rPr>
        <w:t>thuỷ lực với nhau</w:t>
      </w:r>
      <w:r w:rsidR="00DD339E" w:rsidRPr="002B7127">
        <w:rPr>
          <w:rFonts w:ascii="Times New Roman" w:hAnsi="Times New Roman" w:cs="Times New Roman"/>
          <w:lang w:val="vi-VN"/>
        </w:rPr>
        <w:t>.</w:t>
      </w:r>
      <w:r w:rsidR="00933E32" w:rsidRPr="002B7127">
        <w:rPr>
          <w:rFonts w:ascii="Times New Roman" w:hAnsi="Times New Roman" w:cs="Times New Roman"/>
          <w:kern w:val="0"/>
          <w:lang w:val="vi-VN"/>
          <w14:ligatures w14:val="none"/>
        </w:rPr>
        <w:t xml:space="preserve"> </w:t>
      </w:r>
      <w:r w:rsidR="00DD339E" w:rsidRPr="002B7127">
        <w:rPr>
          <w:rFonts w:ascii="Times New Roman" w:hAnsi="Times New Roman" w:cs="Times New Roman"/>
          <w:kern w:val="0"/>
          <w:lang w:val="vi-VN"/>
          <w14:ligatures w14:val="none"/>
        </w:rPr>
        <w:t xml:space="preserve"> </w:t>
      </w:r>
    </w:p>
    <w:p w14:paraId="73AFE2E5" w14:textId="77777777" w:rsidR="001540E6" w:rsidRDefault="00933E32" w:rsidP="001540E6">
      <w:pPr>
        <w:spacing w:before="120" w:after="120" w:line="240" w:lineRule="auto"/>
        <w:ind w:firstLine="283"/>
        <w:jc w:val="both"/>
        <w:rPr>
          <w:rFonts w:ascii="Times New Roman" w:hAnsi="Times New Roman" w:cs="Times New Roman"/>
          <w:lang w:val="vi-VN"/>
        </w:rPr>
      </w:pPr>
      <w:r w:rsidRPr="002B7127">
        <w:rPr>
          <w:rFonts w:ascii="Times New Roman" w:hAnsi="Times New Roman" w:cs="Times New Roman"/>
          <w:kern w:val="0"/>
          <w:lang w:val="vi-VN"/>
          <w14:ligatures w14:val="none"/>
        </w:rPr>
        <w:lastRenderedPageBreak/>
        <w:t xml:space="preserve">Mặt khác kết quả </w:t>
      </w:r>
      <w:r w:rsidR="004E6746" w:rsidRPr="002B7127">
        <w:rPr>
          <w:rFonts w:ascii="Times New Roman" w:hAnsi="Times New Roman" w:cs="Times New Roman"/>
          <w:kern w:val="0"/>
          <w:lang w:val="vi-VN"/>
          <w14:ligatures w14:val="none"/>
        </w:rPr>
        <w:t xml:space="preserve">tính toán từ </w:t>
      </w:r>
      <w:r w:rsidRPr="002B7127">
        <w:rPr>
          <w:rFonts w:ascii="Times New Roman" w:hAnsi="Times New Roman" w:cs="Times New Roman"/>
          <w:kern w:val="0"/>
          <w:lang w:val="vi-VN"/>
          <w14:ligatures w14:val="none"/>
        </w:rPr>
        <w:t>6 thí nghiệm seepage</w:t>
      </w:r>
      <w:r w:rsidR="004E6746" w:rsidRPr="002B7127">
        <w:rPr>
          <w:rFonts w:ascii="Times New Roman" w:hAnsi="Times New Roman" w:cs="Times New Roman"/>
          <w:kern w:val="0"/>
          <w:lang w:val="vi-VN"/>
          <w14:ligatures w14:val="none"/>
        </w:rPr>
        <w:t xml:space="preserve"> trong khu vực</w:t>
      </w:r>
      <w:r w:rsidRPr="002B7127">
        <w:rPr>
          <w:rFonts w:ascii="Times New Roman" w:hAnsi="Times New Roman" w:cs="Times New Roman"/>
          <w:kern w:val="0"/>
          <w:lang w:val="vi-VN"/>
          <w14:ligatures w14:val="none"/>
        </w:rPr>
        <w:t xml:space="preserve"> cho thấy</w:t>
      </w:r>
      <w:r w:rsidR="00173067" w:rsidRPr="002B7127">
        <w:rPr>
          <w:rFonts w:ascii="Times New Roman" w:hAnsi="Times New Roman" w:cs="Times New Roman"/>
          <w:kern w:val="0"/>
          <w:lang w:val="vi-VN"/>
          <w14:ligatures w14:val="none"/>
        </w:rPr>
        <w:t xml:space="preserve"> cả 6 vị trí thí nghiệm</w:t>
      </w:r>
      <w:r w:rsidRPr="002B7127">
        <w:rPr>
          <w:rFonts w:ascii="Times New Roman" w:hAnsi="Times New Roman" w:cs="Times New Roman"/>
          <w:kern w:val="0"/>
          <w:lang w:val="vi-VN"/>
          <w14:ligatures w14:val="none"/>
        </w:rPr>
        <w:t xml:space="preserve"> nước hồ thuỷ điện</w:t>
      </w:r>
      <w:r w:rsidR="00173067" w:rsidRPr="002B7127">
        <w:rPr>
          <w:rFonts w:ascii="Times New Roman" w:hAnsi="Times New Roman" w:cs="Times New Roman"/>
          <w:kern w:val="0"/>
          <w:lang w:val="vi-VN"/>
          <w14:ligatures w14:val="none"/>
        </w:rPr>
        <w:t xml:space="preserve"> đều</w:t>
      </w:r>
      <w:r w:rsidRPr="002B7127">
        <w:rPr>
          <w:rFonts w:ascii="Times New Roman" w:hAnsi="Times New Roman" w:cs="Times New Roman"/>
          <w:kern w:val="0"/>
          <w:lang w:val="vi-VN"/>
          <w14:ligatures w14:val="none"/>
        </w:rPr>
        <w:t xml:space="preserve"> cung cấp cho nước dưới đất với giá trị thay đổi từ </w:t>
      </w:r>
      <w:r w:rsidRPr="002B7127">
        <w:rPr>
          <w:rFonts w:ascii="Times New Roman" w:hAnsi="Times New Roman" w:cs="Times New Roman"/>
          <w:lang w:val="vi-VN"/>
        </w:rPr>
        <w:t>902.335 ml/m</w:t>
      </w:r>
      <w:r w:rsidRPr="002B7127">
        <w:rPr>
          <w:rFonts w:ascii="Times New Roman" w:hAnsi="Times New Roman" w:cs="Times New Roman"/>
          <w:vertAlign w:val="superscript"/>
          <w:lang w:val="vi-VN"/>
        </w:rPr>
        <w:t>2</w:t>
      </w:r>
      <w:r w:rsidRPr="002B7127">
        <w:rPr>
          <w:rFonts w:ascii="Times New Roman" w:hAnsi="Times New Roman" w:cs="Times New Roman"/>
          <w:lang w:val="vi-VN"/>
        </w:rPr>
        <w:t>.h</w:t>
      </w:r>
      <w:r w:rsidR="00173067" w:rsidRPr="002B7127">
        <w:rPr>
          <w:rFonts w:ascii="Times New Roman" w:hAnsi="Times New Roman" w:cs="Times New Roman"/>
          <w:lang w:val="vi-VN"/>
        </w:rPr>
        <w:t xml:space="preserve"> (SP 6)</w:t>
      </w:r>
      <w:r w:rsidRPr="002B7127">
        <w:rPr>
          <w:rFonts w:ascii="Times New Roman" w:hAnsi="Times New Roman" w:cs="Times New Roman"/>
          <w:lang w:val="vi-VN"/>
        </w:rPr>
        <w:t xml:space="preserve"> đến 1552.55 ml/m</w:t>
      </w:r>
      <w:r w:rsidRPr="002B7127">
        <w:rPr>
          <w:rFonts w:ascii="Times New Roman" w:hAnsi="Times New Roman" w:cs="Times New Roman"/>
          <w:vertAlign w:val="superscript"/>
          <w:lang w:val="vi-VN"/>
        </w:rPr>
        <w:t>2</w:t>
      </w:r>
      <w:r w:rsidRPr="002B7127">
        <w:rPr>
          <w:rFonts w:ascii="Times New Roman" w:hAnsi="Times New Roman" w:cs="Times New Roman"/>
          <w:lang w:val="vi-VN"/>
        </w:rPr>
        <w:t>.h</w:t>
      </w:r>
      <w:r w:rsidR="00173067" w:rsidRPr="002B7127">
        <w:rPr>
          <w:rFonts w:ascii="Times New Roman" w:hAnsi="Times New Roman" w:cs="Times New Roman"/>
          <w:lang w:val="vi-VN"/>
        </w:rPr>
        <w:t xml:space="preserve"> (SP3).</w:t>
      </w:r>
      <w:r w:rsidR="004E6746" w:rsidRPr="002B7127">
        <w:rPr>
          <w:rFonts w:ascii="Times New Roman" w:hAnsi="Times New Roman" w:cs="Times New Roman"/>
          <w:lang w:val="vi-VN"/>
        </w:rPr>
        <w:t xml:space="preserve"> Giá trị cung cấp nêu trên là khá lớn và có ảnh hưởng đến đặc tính thuỷ lực của nước dưới đất cũng như môi trường đất đá chứa nước. </w:t>
      </w:r>
    </w:p>
    <w:p w14:paraId="797C4CDE" w14:textId="2C73DB46" w:rsidR="002C5026" w:rsidRPr="001540E6" w:rsidRDefault="002C5026" w:rsidP="001540E6">
      <w:pPr>
        <w:spacing w:before="120" w:after="120" w:line="240" w:lineRule="auto"/>
        <w:ind w:firstLine="283"/>
        <w:jc w:val="both"/>
        <w:rPr>
          <w:rFonts w:ascii="Times New Roman" w:hAnsi="Times New Roman" w:cs="Times New Roman"/>
          <w:lang w:val="vi-VN"/>
        </w:rPr>
      </w:pPr>
      <w:r w:rsidRPr="002B7127">
        <w:rPr>
          <w:rFonts w:ascii="Times New Roman" w:hAnsi="Times New Roman" w:cs="Times New Roman"/>
          <w:lang w:val="vi-VN"/>
        </w:rPr>
        <w:t xml:space="preserve">Tài liệu quan trắc động thái mực nước đo tại giếng khai thác nước của nhà dân và nước trong hồ thuỷ điện đồng thời bằng thiết bị đo và ghi mực nước tự động </w:t>
      </w:r>
      <w:r w:rsidRPr="002B7127">
        <w:rPr>
          <w:rFonts w:ascii="Times New Roman" w:hAnsi="Times New Roman" w:cs="Times New Roman"/>
          <w:bdr w:val="none" w:sz="0" w:space="0" w:color="auto" w:frame="1"/>
          <w:lang w:val="vi-VN"/>
        </w:rPr>
        <w:t xml:space="preserve">Levelogger trong tháng 9/2022 cho kết quả </w:t>
      </w:r>
      <w:r w:rsidRPr="002B7127">
        <w:rPr>
          <w:rFonts w:ascii="Times New Roman" w:eastAsia="Times New Roman" w:hAnsi="Times New Roman" w:cs="Times New Roman"/>
          <w:bCs/>
          <w:color w:val="000000"/>
          <w:lang w:val="vi-VN"/>
        </w:rPr>
        <w:t>nước sông Mã và nước dưới đất có quan hệ thủy lực chặt chẽ với nhau. Khi mực nước trên sông Mã dâng cao thì mực nước dưới đất cũng dâng cao và khi mực nước trên sông Mã hạ thấp thì mực nước dưới đất cũng hạ thấp theo. Dao động giữa mực nước mặt (sông Mã) và mực nước dưới đất (mực nước trong giếng nhà dân ở Cẩm Lương) là đồng pha</w:t>
      </w:r>
      <w:r w:rsidR="00580981" w:rsidRPr="002B7127">
        <w:rPr>
          <w:rFonts w:ascii="Times New Roman" w:eastAsia="Times New Roman" w:hAnsi="Times New Roman" w:cs="Times New Roman"/>
          <w:bCs/>
          <w:color w:val="000000"/>
          <w:lang w:val="vi-VN"/>
        </w:rPr>
        <w:t xml:space="preserve"> [1;4]</w:t>
      </w:r>
      <w:r w:rsidRPr="002B7127">
        <w:rPr>
          <w:rFonts w:ascii="Times New Roman" w:eastAsia="Times New Roman" w:hAnsi="Times New Roman" w:cs="Times New Roman"/>
          <w:bCs/>
          <w:color w:val="000000"/>
          <w:lang w:val="vi-VN"/>
        </w:rPr>
        <w:t>. Biên độ dao động phù thuộc vào biên độ dao động của mực nước thượng lưu đập thủy điện nhưng từ 1,2 m đến 1,9m.</w:t>
      </w:r>
    </w:p>
    <w:p w14:paraId="23DAF1FD" w14:textId="2D008658" w:rsidR="00780075" w:rsidRPr="002B7127" w:rsidRDefault="00780075" w:rsidP="001540E6">
      <w:pPr>
        <w:shd w:val="clear" w:color="auto" w:fill="FFFFFF"/>
        <w:spacing w:before="120" w:after="120" w:line="240" w:lineRule="auto"/>
        <w:ind w:firstLine="283"/>
        <w:jc w:val="both"/>
        <w:rPr>
          <w:rFonts w:ascii="Times New Roman" w:eastAsia="Times New Roman" w:hAnsi="Times New Roman" w:cs="Times New Roman"/>
          <w:lang w:val="vi-VN"/>
        </w:rPr>
      </w:pPr>
      <w:r w:rsidRPr="002B7127">
        <w:rPr>
          <w:rFonts w:ascii="Times New Roman" w:eastAsia="Times New Roman" w:hAnsi="Times New Roman" w:cs="Times New Roman"/>
          <w:bCs/>
          <w:color w:val="000000"/>
          <w:lang w:val="vi-VN"/>
        </w:rPr>
        <w:t xml:space="preserve">Kết quả phân tích mẫu nước hồ thuỷ điện và mẫu nước ngầm ở các nhà dân cho thấy </w:t>
      </w:r>
      <w:r w:rsidRPr="002B7127">
        <w:rPr>
          <w:rFonts w:ascii="Times New Roman" w:eastAsia="Times New Roman" w:hAnsi="Times New Roman" w:cs="Times New Roman"/>
          <w:lang w:val="vi-VN"/>
        </w:rPr>
        <w:t xml:space="preserve">nước mặt và nước ngầm đều có loại hình là Bicacbonat – canxi đến Bicacbonat – Canxi, magie, hàm lượng các kim loại nặng trong </w:t>
      </w:r>
      <w:r w:rsidR="00E24852" w:rsidRPr="002B7127">
        <w:rPr>
          <w:rFonts w:ascii="Times New Roman" w:eastAsia="Times New Roman" w:hAnsi="Times New Roman" w:cs="Times New Roman"/>
          <w:lang w:val="vi-VN"/>
        </w:rPr>
        <w:t xml:space="preserve">các mẫu </w:t>
      </w:r>
      <w:r w:rsidRPr="002B7127">
        <w:rPr>
          <w:rFonts w:ascii="Times New Roman" w:eastAsia="Times New Roman" w:hAnsi="Times New Roman" w:cs="Times New Roman"/>
          <w:lang w:val="vi-VN"/>
        </w:rPr>
        <w:t xml:space="preserve">nước </w:t>
      </w:r>
      <w:r w:rsidR="00E24852" w:rsidRPr="002B7127">
        <w:rPr>
          <w:rFonts w:ascii="Times New Roman" w:eastAsia="Times New Roman" w:hAnsi="Times New Roman" w:cs="Times New Roman"/>
          <w:lang w:val="vi-VN"/>
        </w:rPr>
        <w:t>đ</w:t>
      </w:r>
      <w:r w:rsidRPr="002B7127">
        <w:rPr>
          <w:rFonts w:ascii="Times New Roman" w:eastAsia="Times New Roman" w:hAnsi="Times New Roman" w:cs="Times New Roman"/>
          <w:lang w:val="vi-VN"/>
        </w:rPr>
        <w:t>ều rất nhỏ, các thành phần ô nhiễm không cao</w:t>
      </w:r>
      <w:r w:rsidR="00E24852" w:rsidRPr="002B7127">
        <w:rPr>
          <w:rFonts w:ascii="Times New Roman" w:eastAsia="Times New Roman" w:hAnsi="Times New Roman" w:cs="Times New Roman"/>
          <w:lang w:val="vi-VN"/>
        </w:rPr>
        <w:t>.</w:t>
      </w:r>
      <w:r w:rsidRPr="002B7127">
        <w:rPr>
          <w:rFonts w:ascii="Times New Roman" w:eastAsia="Times New Roman" w:hAnsi="Times New Roman" w:cs="Times New Roman"/>
          <w:lang w:val="vi-VN"/>
        </w:rPr>
        <w:t xml:space="preserve"> Điều đó chứng tỏ nước mặt và nước ngầm khu vực nghiên cứu có liên hệ mật thiết với nhau</w:t>
      </w:r>
      <w:r w:rsidR="00E24852" w:rsidRPr="002B7127">
        <w:rPr>
          <w:rFonts w:ascii="Times New Roman" w:eastAsia="Times New Roman" w:hAnsi="Times New Roman" w:cs="Times New Roman"/>
          <w:lang w:val="vi-VN"/>
        </w:rPr>
        <w:t>, chứng tỏ</w:t>
      </w:r>
      <w:r w:rsidRPr="002B7127">
        <w:rPr>
          <w:rFonts w:ascii="Times New Roman" w:eastAsia="Times New Roman" w:hAnsi="Times New Roman" w:cs="Times New Roman"/>
          <w:lang w:val="vi-VN"/>
        </w:rPr>
        <w:t xml:space="preserve"> nước hồ thủy điện Cẩm Thủy 1</w:t>
      </w:r>
      <w:r w:rsidR="00E24852" w:rsidRPr="002B7127">
        <w:rPr>
          <w:rFonts w:ascii="Times New Roman" w:eastAsia="Times New Roman" w:hAnsi="Times New Roman" w:cs="Times New Roman"/>
          <w:lang w:val="vi-VN"/>
        </w:rPr>
        <w:t xml:space="preserve"> và</w:t>
      </w:r>
      <w:r w:rsidRPr="002B7127">
        <w:rPr>
          <w:rFonts w:ascii="Times New Roman" w:eastAsia="Times New Roman" w:hAnsi="Times New Roman" w:cs="Times New Roman"/>
          <w:lang w:val="vi-VN"/>
        </w:rPr>
        <w:t xml:space="preserve"> nước</w:t>
      </w:r>
      <w:r w:rsidR="00E24852" w:rsidRPr="002B7127">
        <w:rPr>
          <w:rFonts w:ascii="Times New Roman" w:eastAsia="Times New Roman" w:hAnsi="Times New Roman" w:cs="Times New Roman"/>
          <w:lang w:val="vi-VN"/>
        </w:rPr>
        <w:t xml:space="preserve"> ngầm</w:t>
      </w:r>
      <w:r w:rsidRPr="002B7127">
        <w:rPr>
          <w:rFonts w:ascii="Times New Roman" w:eastAsia="Times New Roman" w:hAnsi="Times New Roman" w:cs="Times New Roman"/>
          <w:lang w:val="vi-VN"/>
        </w:rPr>
        <w:t xml:space="preserve"> </w:t>
      </w:r>
      <w:r w:rsidR="00E24852" w:rsidRPr="002B7127">
        <w:rPr>
          <w:rFonts w:ascii="Times New Roman" w:eastAsia="Times New Roman" w:hAnsi="Times New Roman" w:cs="Times New Roman"/>
          <w:lang w:val="vi-VN"/>
        </w:rPr>
        <w:t xml:space="preserve">có quan hệ mật thiết với nhau. </w:t>
      </w:r>
    </w:p>
    <w:p w14:paraId="44F10F38" w14:textId="132E4335" w:rsidR="001D2558" w:rsidRPr="001540E6" w:rsidRDefault="001D2558" w:rsidP="001540E6">
      <w:pPr>
        <w:pStyle w:val="oancuaDanhsach"/>
        <w:numPr>
          <w:ilvl w:val="0"/>
          <w:numId w:val="50"/>
        </w:numPr>
        <w:shd w:val="clear" w:color="auto" w:fill="FFFFFF"/>
        <w:spacing w:after="120"/>
        <w:ind w:left="284" w:hanging="284"/>
        <w:rPr>
          <w:b/>
          <w:color w:val="000000"/>
        </w:rPr>
      </w:pPr>
      <w:r w:rsidRPr="001540E6">
        <w:rPr>
          <w:b/>
          <w:color w:val="000000"/>
        </w:rPr>
        <w:t>Kết luận</w:t>
      </w:r>
    </w:p>
    <w:p w14:paraId="3A81FBB7" w14:textId="233CD580" w:rsidR="005413D2" w:rsidRPr="002B7127" w:rsidRDefault="005413D2" w:rsidP="001540E6">
      <w:pPr>
        <w:pStyle w:val="oancuaDanhsach"/>
        <w:numPr>
          <w:ilvl w:val="0"/>
          <w:numId w:val="44"/>
        </w:numPr>
        <w:shd w:val="clear" w:color="auto" w:fill="FFFFFF"/>
        <w:spacing w:after="120"/>
        <w:ind w:left="0" w:firstLine="284"/>
        <w:rPr>
          <w:bCs/>
          <w:color w:val="000000"/>
        </w:rPr>
      </w:pPr>
      <w:r w:rsidRPr="002B7127">
        <w:rPr>
          <w:bCs/>
          <w:color w:val="000000"/>
        </w:rPr>
        <w:t>Khu vực nghiên cứu tồn tại 8 lớp đất đá có thành phần, đặc điểm khác nhau. Trong số đó có các lớp thứ 3, 4, 5 là những lớp chứa nước. Các lớp này có mối liên hệ mật thiết với nước hồ thuỷ điện.</w:t>
      </w:r>
    </w:p>
    <w:p w14:paraId="33F9F6E9" w14:textId="54E72029" w:rsidR="005413D2" w:rsidRPr="002B7127" w:rsidRDefault="005413D2" w:rsidP="001540E6">
      <w:pPr>
        <w:pStyle w:val="oancuaDanhsach"/>
        <w:numPr>
          <w:ilvl w:val="0"/>
          <w:numId w:val="44"/>
        </w:numPr>
        <w:shd w:val="clear" w:color="auto" w:fill="FFFFFF"/>
        <w:spacing w:after="120"/>
        <w:ind w:left="0" w:firstLine="284"/>
        <w:rPr>
          <w:bCs/>
          <w:color w:val="000000"/>
        </w:rPr>
      </w:pPr>
      <w:r w:rsidRPr="002B7127">
        <w:rPr>
          <w:bCs/>
          <w:color w:val="000000"/>
        </w:rPr>
        <w:t>Khi nước hồ thuỷ điện dâng cao, hạ thấp nhanh chóng sẽ tác động đến độ bền, tính chất cơ lý của các lớp đất đá trong khu vực là nguyên nhân gây ra các hiện tượng địa chất động lực công trình, ảnh hưởng đến đời sống dân sinh và môi trường khu vực.</w:t>
      </w:r>
    </w:p>
    <w:p w14:paraId="7E4AACDA" w14:textId="5A2C20ED" w:rsidR="00CD7718" w:rsidRPr="002B7127" w:rsidRDefault="00CD7718" w:rsidP="001540E6">
      <w:pPr>
        <w:shd w:val="clear" w:color="auto" w:fill="FFFFFF"/>
        <w:spacing w:before="120" w:after="120" w:line="240" w:lineRule="auto"/>
        <w:ind w:firstLine="284"/>
        <w:jc w:val="both"/>
        <w:rPr>
          <w:rFonts w:ascii="Times New Roman" w:eastAsia="Times New Roman" w:hAnsi="Times New Roman" w:cs="Times New Roman"/>
          <w:color w:val="000000"/>
          <w:lang w:val="vi-VN"/>
        </w:rPr>
      </w:pPr>
      <w:r w:rsidRPr="002B7127">
        <w:rPr>
          <w:rFonts w:ascii="Times New Roman" w:eastAsia="Times New Roman" w:hAnsi="Times New Roman" w:cs="Times New Roman"/>
          <w:color w:val="000000"/>
        </w:rPr>
        <w:t>3</w:t>
      </w:r>
      <w:r w:rsidRPr="002B7127">
        <w:rPr>
          <w:rFonts w:ascii="Times New Roman" w:eastAsia="Times New Roman" w:hAnsi="Times New Roman" w:cs="Times New Roman"/>
          <w:color w:val="000000"/>
          <w:lang w:val="vi-VN"/>
        </w:rPr>
        <w:t xml:space="preserve">/ </w:t>
      </w:r>
      <w:r w:rsidRPr="002B7127">
        <w:rPr>
          <w:rFonts w:ascii="Times New Roman" w:eastAsia="Times New Roman" w:hAnsi="Times New Roman" w:cs="Times New Roman"/>
          <w:color w:val="000000"/>
        </w:rPr>
        <w:t>Để hạn chế và giảm thiểu tác động tiêu cực của đặc điểm địa chất, thuỷ văn đến môi trường dân sinh cần x</w:t>
      </w:r>
      <w:r w:rsidRPr="002B7127">
        <w:rPr>
          <w:rFonts w:ascii="Times New Roman" w:eastAsia="Times New Roman" w:hAnsi="Times New Roman" w:cs="Times New Roman"/>
          <w:color w:val="000000"/>
          <w:lang w:val="vi-VN"/>
        </w:rPr>
        <w:t>ử lý nền công trình xây dựng bằng các giải pháp như làm chặt đất, đóng cọc hoặc ép vữa xi măng</w:t>
      </w:r>
      <w:r w:rsidRPr="002B7127">
        <w:rPr>
          <w:rFonts w:ascii="Times New Roman" w:eastAsia="Times New Roman" w:hAnsi="Times New Roman" w:cs="Times New Roman"/>
          <w:color w:val="000000"/>
        </w:rPr>
        <w:t>,</w:t>
      </w:r>
      <w:r w:rsidRPr="002B7127">
        <w:rPr>
          <w:rFonts w:ascii="Times New Roman" w:eastAsia="Times New Roman" w:hAnsi="Times New Roman" w:cs="Times New Roman"/>
          <w:color w:val="000000"/>
          <w:lang w:val="vi-VN"/>
        </w:rPr>
        <w:t xml:space="preserve"> xử lý nền đất yếu. </w:t>
      </w:r>
    </w:p>
    <w:p w14:paraId="70CF8D77" w14:textId="3F8921A4" w:rsidR="005413D2" w:rsidRPr="002B7127" w:rsidRDefault="00CD7718" w:rsidP="001540E6">
      <w:pPr>
        <w:shd w:val="clear" w:color="auto" w:fill="FFFFFF"/>
        <w:spacing w:before="120" w:after="120" w:line="240" w:lineRule="auto"/>
        <w:ind w:firstLine="284"/>
        <w:jc w:val="both"/>
        <w:rPr>
          <w:rFonts w:ascii="Times New Roman" w:hAnsi="Times New Roman" w:cs="Times New Roman"/>
          <w:color w:val="000000"/>
          <w:lang w:val="vi-VN"/>
        </w:rPr>
      </w:pPr>
      <w:r w:rsidRPr="002B7127">
        <w:rPr>
          <w:rFonts w:ascii="Times New Roman" w:eastAsia="Times New Roman" w:hAnsi="Times New Roman" w:cs="Times New Roman"/>
          <w:color w:val="000000"/>
          <w:lang w:val="vi-VN"/>
        </w:rPr>
        <w:t xml:space="preserve">4/ Hạn chế việc xảy ra cát chảy hoặc xói ngầm bằng các biện pháp như xây kè kết hợp với xây dựng tầng lọc ngược. </w:t>
      </w:r>
      <w:r w:rsidRPr="002B7127">
        <w:rPr>
          <w:rFonts w:ascii="Times New Roman" w:hAnsi="Times New Roman" w:cs="Times New Roman"/>
          <w:color w:val="000000"/>
          <w:lang w:val="vi-VN"/>
        </w:rPr>
        <w:t>Nghiên cứu gia cố nền đất bằng các biện pháp kỹ thuật khác khi cần thiết như gia tải, thiết kế móng công trình phù hợp với nền đất, gia tăng cường độ chịu tải cho đất yếu…)</w:t>
      </w:r>
      <w:r w:rsidR="00580981" w:rsidRPr="002B7127">
        <w:rPr>
          <w:rFonts w:ascii="Times New Roman" w:hAnsi="Times New Roman" w:cs="Times New Roman"/>
          <w:color w:val="000000"/>
          <w:lang w:val="vi-VN"/>
        </w:rPr>
        <w:t>[1;2]</w:t>
      </w:r>
    </w:p>
    <w:p w14:paraId="0D26AB01" w14:textId="6856C7D7" w:rsidR="000434C5" w:rsidRPr="002B7127" w:rsidRDefault="000434C5" w:rsidP="008713FB">
      <w:pPr>
        <w:shd w:val="clear" w:color="auto" w:fill="FFFFFF"/>
        <w:spacing w:before="120" w:after="120" w:line="240" w:lineRule="auto"/>
        <w:ind w:left="283" w:firstLine="284"/>
        <w:jc w:val="both"/>
        <w:rPr>
          <w:rFonts w:ascii="Times New Roman" w:hAnsi="Times New Roman" w:cs="Times New Roman"/>
          <w:b/>
          <w:bCs/>
          <w:color w:val="000000"/>
          <w:lang w:val="vi-VN"/>
        </w:rPr>
      </w:pPr>
      <w:r w:rsidRPr="002B7127">
        <w:rPr>
          <w:rFonts w:ascii="Times New Roman" w:hAnsi="Times New Roman" w:cs="Times New Roman"/>
          <w:b/>
          <w:bCs/>
          <w:color w:val="000000"/>
          <w:lang w:val="vi-VN"/>
        </w:rPr>
        <w:t>6. Tài liệu tham khảo</w:t>
      </w:r>
    </w:p>
    <w:p w14:paraId="5EDDD3F9" w14:textId="3EE4C24E" w:rsidR="000434C5" w:rsidRPr="002B7127" w:rsidRDefault="000434C5" w:rsidP="008713FB">
      <w:pPr>
        <w:spacing w:before="120" w:after="120" w:line="240" w:lineRule="auto"/>
        <w:ind w:left="283" w:firstLine="284"/>
        <w:jc w:val="both"/>
        <w:rPr>
          <w:rFonts w:ascii="Times New Roman" w:eastAsia="Times New Roman" w:hAnsi="Times New Roman" w:cs="Times New Roman"/>
          <w:color w:val="000000"/>
          <w:lang w:val="vi-VN"/>
        </w:rPr>
      </w:pPr>
      <w:bookmarkStart w:id="1" w:name="_Hlk140246720"/>
      <w:r w:rsidRPr="002B7127">
        <w:rPr>
          <w:rFonts w:ascii="Times New Roman" w:eastAsia="Times New Roman" w:hAnsi="Times New Roman" w:cs="Times New Roman"/>
          <w:color w:val="000000"/>
          <w:lang w:val="vi-VN"/>
        </w:rPr>
        <w:t>1. Nguyễn Bá Duẩn</w:t>
      </w:r>
      <w:r w:rsidR="004C7963" w:rsidRPr="004C7963">
        <w:rPr>
          <w:rFonts w:ascii="Times New Roman" w:eastAsia="Times New Roman" w:hAnsi="Times New Roman" w:cs="Times New Roman"/>
          <w:color w:val="000000"/>
          <w:lang w:val="vi-VN"/>
        </w:rPr>
        <w:t xml:space="preserve"> và nnk</w:t>
      </w:r>
      <w:r w:rsidRPr="002B7127">
        <w:rPr>
          <w:rFonts w:ascii="Times New Roman" w:eastAsia="Times New Roman" w:hAnsi="Times New Roman" w:cs="Times New Roman"/>
          <w:color w:val="000000"/>
          <w:lang w:val="vi-VN"/>
        </w:rPr>
        <w:t xml:space="preserve">, 2011. </w:t>
      </w:r>
      <w:r w:rsidRPr="002B7127">
        <w:rPr>
          <w:rFonts w:ascii="Times New Roman" w:eastAsia="Times New Roman" w:hAnsi="Times New Roman" w:cs="Times New Roman"/>
          <w:i/>
          <w:iCs/>
          <w:color w:val="000000"/>
          <w:lang w:val="vi-VN"/>
        </w:rPr>
        <w:t>Nghiên cứu xác định nguyên nhân trượt lở khu vực cầu móng Sến, tỉnh Lào Cai</w:t>
      </w:r>
      <w:r w:rsidRPr="002B7127">
        <w:rPr>
          <w:rFonts w:ascii="Times New Roman" w:eastAsia="Times New Roman" w:hAnsi="Times New Roman" w:cs="Times New Roman"/>
          <w:color w:val="000000"/>
          <w:lang w:val="vi-VN"/>
        </w:rPr>
        <w:t xml:space="preserve">. Tạp chí các khoa học về Trái đất, số 33, 2011, 164-174. </w:t>
      </w:r>
    </w:p>
    <w:p w14:paraId="7F19F050" w14:textId="77777777" w:rsidR="000434C5" w:rsidRPr="002B7127" w:rsidRDefault="000434C5" w:rsidP="008713FB">
      <w:pPr>
        <w:spacing w:before="120" w:after="120" w:line="240" w:lineRule="auto"/>
        <w:ind w:left="283" w:firstLine="284"/>
        <w:jc w:val="both"/>
        <w:rPr>
          <w:rFonts w:ascii="Times New Roman" w:hAnsi="Times New Roman" w:cs="Times New Roman"/>
          <w:lang w:val="vi-VN"/>
        </w:rPr>
      </w:pPr>
      <w:r w:rsidRPr="002B7127">
        <w:rPr>
          <w:rFonts w:ascii="Times New Roman" w:eastAsia="Times New Roman" w:hAnsi="Times New Roman" w:cs="Times New Roman"/>
          <w:color w:val="000000"/>
          <w:lang w:val="vi-VN"/>
        </w:rPr>
        <w:t>2. Chu Văn Ngợi, Nguyễn Thị Thu Hà, 2008: Đánh giá nguy cơ tai biến trượt lở dọc tuyến đường 4D trên cơ sở nghiên cứu mối quan hệ giữa cấu trúc địa chất và địa hình. Tạp chí Địa chất, số 305, tr</w:t>
      </w:r>
      <w:r w:rsidRPr="002B7127">
        <w:rPr>
          <w:rFonts w:ascii="Times New Roman" w:hAnsi="Times New Roman" w:cs="Times New Roman"/>
          <w:i/>
          <w:lang w:val="vi-VN"/>
        </w:rPr>
        <w:t>.1-8</w:t>
      </w:r>
      <w:r w:rsidRPr="002B7127">
        <w:rPr>
          <w:rFonts w:ascii="Times New Roman" w:hAnsi="Times New Roman" w:cs="Times New Roman"/>
          <w:lang w:val="vi-VN"/>
        </w:rPr>
        <w:t>.</w:t>
      </w:r>
    </w:p>
    <w:p w14:paraId="21252CBE" w14:textId="77777777" w:rsidR="000434C5" w:rsidRPr="002B7127" w:rsidRDefault="000434C5" w:rsidP="008713FB">
      <w:pPr>
        <w:spacing w:before="120" w:after="120" w:line="240" w:lineRule="auto"/>
        <w:ind w:left="283" w:firstLine="284"/>
        <w:jc w:val="both"/>
        <w:rPr>
          <w:rFonts w:ascii="Times New Roman" w:hAnsi="Times New Roman" w:cs="Times New Roman"/>
          <w:color w:val="000000"/>
          <w:lang w:val="vi-VN"/>
        </w:rPr>
      </w:pPr>
      <w:r w:rsidRPr="002B7127">
        <w:rPr>
          <w:rFonts w:ascii="Times New Roman" w:eastAsia="Times New Roman" w:hAnsi="Times New Roman" w:cs="Times New Roman"/>
          <w:color w:val="000000"/>
          <w:lang w:val="vi-VN"/>
        </w:rPr>
        <w:t xml:space="preserve">3. </w:t>
      </w:r>
      <w:r w:rsidRPr="002B7127">
        <w:rPr>
          <w:rFonts w:ascii="Times New Roman" w:hAnsi="Times New Roman" w:cs="Times New Roman"/>
          <w:color w:val="000000"/>
          <w:lang w:val="vi-VN"/>
        </w:rPr>
        <w:t>Trần Trọng Huệ, 2004: Báo cáo Nghiên cứu đánh giá tổng hợp các loại hình tai biến địa chất trên lãnh thổ Việt Nam và các giải pháp phòng tránh. Đề tài độc lập cấp nhà nước. Lưu trữ Viện Địa chất, Viện KH&amp;CN Việt Nam, Hà Nội.</w:t>
      </w:r>
    </w:p>
    <w:p w14:paraId="2A323C48" w14:textId="77777777" w:rsidR="000434C5" w:rsidRPr="002B7127" w:rsidRDefault="000434C5" w:rsidP="008713FB">
      <w:pPr>
        <w:spacing w:before="120" w:after="120" w:line="240" w:lineRule="auto"/>
        <w:ind w:left="283" w:firstLine="284"/>
        <w:jc w:val="both"/>
        <w:rPr>
          <w:rFonts w:ascii="Times New Roman" w:hAnsi="Times New Roman" w:cs="Times New Roman"/>
          <w:color w:val="000000"/>
          <w:lang w:val="vi-VN"/>
        </w:rPr>
      </w:pPr>
      <w:r w:rsidRPr="002B7127">
        <w:rPr>
          <w:rFonts w:ascii="Times New Roman" w:hAnsi="Times New Roman" w:cs="Times New Roman"/>
          <w:color w:val="000000"/>
          <w:lang w:val="vi-VN"/>
        </w:rPr>
        <w:t>4. Nguyễn Trọng Yêm, 2006: Báo cáo Nghiên cứu đánh giá trượt - lở, lũ quét - lũ bùn đá một số vùng nguy hiểm ở miền núi Bắc Bộ, kiến nghị các giải pháp phòng tránh, giảm nhẹ thiệt hại. Đề tài độc lập cấp nhà nước. Lưu trữ Viện Địa chất, Viện KH&amp;CN Việt Nam, Hà Nội.</w:t>
      </w:r>
    </w:p>
    <w:p w14:paraId="55231F73" w14:textId="643F6607" w:rsidR="000434C5" w:rsidRDefault="000434C5" w:rsidP="008713FB">
      <w:pPr>
        <w:shd w:val="clear" w:color="auto" w:fill="FFFFFF"/>
        <w:spacing w:before="120" w:after="120" w:line="240" w:lineRule="auto"/>
        <w:ind w:left="283" w:firstLine="284"/>
        <w:jc w:val="both"/>
        <w:rPr>
          <w:rFonts w:ascii="Times New Roman" w:hAnsi="Times New Roman" w:cs="Times New Roman"/>
          <w:iCs/>
          <w:lang w:val="vi-VN"/>
        </w:rPr>
      </w:pPr>
      <w:r w:rsidRPr="002B7127">
        <w:rPr>
          <w:rFonts w:ascii="Times New Roman" w:hAnsi="Times New Roman" w:cs="Times New Roman"/>
          <w:color w:val="000000"/>
          <w:lang w:val="vi-VN"/>
        </w:rPr>
        <w:t xml:space="preserve">5. Báo cáo </w:t>
      </w:r>
      <w:r w:rsidRPr="002B7127">
        <w:rPr>
          <w:rFonts w:ascii="Times New Roman" w:hAnsi="Times New Roman" w:cs="Times New Roman"/>
          <w:i/>
          <w:lang w:val="vi-VN"/>
        </w:rPr>
        <w:t>Quy</w:t>
      </w:r>
      <w:r w:rsidRPr="002B7127">
        <w:rPr>
          <w:rFonts w:ascii="Times New Roman" w:hAnsi="Times New Roman" w:cs="Times New Roman"/>
          <w:i/>
          <w:spacing w:val="15"/>
          <w:lang w:val="vi-VN"/>
        </w:rPr>
        <w:t xml:space="preserve"> </w:t>
      </w:r>
      <w:r w:rsidRPr="002B7127">
        <w:rPr>
          <w:rFonts w:ascii="Times New Roman" w:hAnsi="Times New Roman" w:cs="Times New Roman"/>
          <w:i/>
          <w:lang w:val="vi-VN"/>
        </w:rPr>
        <w:t>hoạch</w:t>
      </w:r>
      <w:r w:rsidRPr="002B7127">
        <w:rPr>
          <w:rFonts w:ascii="Times New Roman" w:hAnsi="Times New Roman" w:cs="Times New Roman"/>
          <w:i/>
          <w:spacing w:val="16"/>
          <w:lang w:val="vi-VN"/>
        </w:rPr>
        <w:t xml:space="preserve"> </w:t>
      </w:r>
      <w:r w:rsidRPr="002B7127">
        <w:rPr>
          <w:rFonts w:ascii="Times New Roman" w:hAnsi="Times New Roman" w:cs="Times New Roman"/>
          <w:i/>
          <w:lang w:val="vi-VN"/>
        </w:rPr>
        <w:t>tỉnh</w:t>
      </w:r>
      <w:r w:rsidRPr="002B7127">
        <w:rPr>
          <w:rFonts w:ascii="Times New Roman" w:hAnsi="Times New Roman" w:cs="Times New Roman"/>
          <w:i/>
          <w:spacing w:val="16"/>
          <w:lang w:val="vi-VN"/>
        </w:rPr>
        <w:t xml:space="preserve"> </w:t>
      </w:r>
      <w:r w:rsidRPr="002B7127">
        <w:rPr>
          <w:rFonts w:ascii="Times New Roman" w:hAnsi="Times New Roman" w:cs="Times New Roman"/>
          <w:i/>
          <w:lang w:val="vi-VN"/>
        </w:rPr>
        <w:t>Thanh</w:t>
      </w:r>
      <w:r w:rsidRPr="002B7127">
        <w:rPr>
          <w:rFonts w:ascii="Times New Roman" w:hAnsi="Times New Roman" w:cs="Times New Roman"/>
          <w:i/>
          <w:spacing w:val="16"/>
          <w:lang w:val="vi-VN"/>
        </w:rPr>
        <w:t xml:space="preserve"> </w:t>
      </w:r>
      <w:r w:rsidRPr="002B7127">
        <w:rPr>
          <w:rFonts w:ascii="Times New Roman" w:hAnsi="Times New Roman" w:cs="Times New Roman"/>
          <w:i/>
          <w:lang w:val="vi-VN"/>
        </w:rPr>
        <w:t>Hóa</w:t>
      </w:r>
      <w:r w:rsidRPr="002B7127">
        <w:rPr>
          <w:rFonts w:ascii="Times New Roman" w:hAnsi="Times New Roman" w:cs="Times New Roman"/>
          <w:i/>
          <w:spacing w:val="16"/>
          <w:lang w:val="vi-VN"/>
        </w:rPr>
        <w:t xml:space="preserve"> </w:t>
      </w:r>
      <w:r w:rsidRPr="002B7127">
        <w:rPr>
          <w:rFonts w:ascii="Times New Roman" w:hAnsi="Times New Roman" w:cs="Times New Roman"/>
          <w:i/>
          <w:lang w:val="vi-VN"/>
        </w:rPr>
        <w:t>thời</w:t>
      </w:r>
      <w:r w:rsidRPr="002B7127">
        <w:rPr>
          <w:rFonts w:ascii="Times New Roman" w:hAnsi="Times New Roman" w:cs="Times New Roman"/>
          <w:i/>
          <w:spacing w:val="16"/>
          <w:lang w:val="vi-VN"/>
        </w:rPr>
        <w:t xml:space="preserve"> </w:t>
      </w:r>
      <w:r w:rsidRPr="002B7127">
        <w:rPr>
          <w:rFonts w:ascii="Times New Roman" w:hAnsi="Times New Roman" w:cs="Times New Roman"/>
          <w:i/>
          <w:lang w:val="vi-VN"/>
        </w:rPr>
        <w:t>kỳ</w:t>
      </w:r>
      <w:r w:rsidRPr="002B7127">
        <w:rPr>
          <w:rFonts w:ascii="Times New Roman" w:hAnsi="Times New Roman" w:cs="Times New Roman"/>
          <w:i/>
          <w:spacing w:val="16"/>
          <w:lang w:val="vi-VN"/>
        </w:rPr>
        <w:t xml:space="preserve"> </w:t>
      </w:r>
      <w:r w:rsidRPr="002B7127">
        <w:rPr>
          <w:rFonts w:ascii="Times New Roman" w:hAnsi="Times New Roman" w:cs="Times New Roman"/>
          <w:i/>
          <w:lang w:val="vi-VN"/>
        </w:rPr>
        <w:t>2021</w:t>
      </w:r>
      <w:r w:rsidRPr="002B7127">
        <w:rPr>
          <w:rFonts w:ascii="Times New Roman" w:hAnsi="Times New Roman" w:cs="Times New Roman"/>
          <w:i/>
          <w:spacing w:val="31"/>
          <w:lang w:val="vi-VN"/>
        </w:rPr>
        <w:t xml:space="preserve"> </w:t>
      </w:r>
      <w:r w:rsidRPr="002B7127">
        <w:rPr>
          <w:rFonts w:ascii="Times New Roman" w:hAnsi="Times New Roman" w:cs="Times New Roman"/>
          <w:i/>
          <w:lang w:val="vi-VN"/>
        </w:rPr>
        <w:t>-</w:t>
      </w:r>
      <w:r w:rsidRPr="002B7127">
        <w:rPr>
          <w:rFonts w:ascii="Times New Roman" w:hAnsi="Times New Roman" w:cs="Times New Roman"/>
          <w:i/>
          <w:spacing w:val="15"/>
          <w:lang w:val="vi-VN"/>
        </w:rPr>
        <w:t xml:space="preserve"> </w:t>
      </w:r>
      <w:r w:rsidRPr="002B7127">
        <w:rPr>
          <w:rFonts w:ascii="Times New Roman" w:hAnsi="Times New Roman" w:cs="Times New Roman"/>
          <w:i/>
          <w:lang w:val="vi-VN"/>
        </w:rPr>
        <w:t>2030,</w:t>
      </w:r>
      <w:r w:rsidRPr="002B7127">
        <w:rPr>
          <w:rFonts w:ascii="Times New Roman" w:hAnsi="Times New Roman" w:cs="Times New Roman"/>
          <w:i/>
          <w:spacing w:val="14"/>
          <w:lang w:val="vi-VN"/>
        </w:rPr>
        <w:t xml:space="preserve"> </w:t>
      </w:r>
      <w:r w:rsidRPr="002B7127">
        <w:rPr>
          <w:rFonts w:ascii="Times New Roman" w:hAnsi="Times New Roman" w:cs="Times New Roman"/>
          <w:i/>
          <w:lang w:val="vi-VN"/>
        </w:rPr>
        <w:t>tầm</w:t>
      </w:r>
      <w:r w:rsidRPr="002B7127">
        <w:rPr>
          <w:rFonts w:ascii="Times New Roman" w:hAnsi="Times New Roman" w:cs="Times New Roman"/>
          <w:i/>
          <w:spacing w:val="13"/>
          <w:lang w:val="vi-VN"/>
        </w:rPr>
        <w:t xml:space="preserve"> </w:t>
      </w:r>
      <w:r w:rsidRPr="002B7127">
        <w:rPr>
          <w:rFonts w:ascii="Times New Roman" w:hAnsi="Times New Roman" w:cs="Times New Roman"/>
          <w:i/>
          <w:lang w:val="vi-VN"/>
        </w:rPr>
        <w:t>nhìn</w:t>
      </w:r>
      <w:r w:rsidRPr="002B7127">
        <w:rPr>
          <w:rFonts w:ascii="Times New Roman" w:hAnsi="Times New Roman" w:cs="Times New Roman"/>
          <w:i/>
          <w:spacing w:val="16"/>
          <w:lang w:val="vi-VN"/>
        </w:rPr>
        <w:t xml:space="preserve"> </w:t>
      </w:r>
      <w:r w:rsidRPr="002B7127">
        <w:rPr>
          <w:rFonts w:ascii="Times New Roman" w:hAnsi="Times New Roman" w:cs="Times New Roman"/>
          <w:i/>
          <w:lang w:val="vi-VN"/>
        </w:rPr>
        <w:t>đến</w:t>
      </w:r>
      <w:r w:rsidRPr="002B7127">
        <w:rPr>
          <w:rFonts w:ascii="Times New Roman" w:hAnsi="Times New Roman" w:cs="Times New Roman"/>
          <w:i/>
          <w:spacing w:val="17"/>
          <w:lang w:val="vi-VN"/>
        </w:rPr>
        <w:t xml:space="preserve"> </w:t>
      </w:r>
      <w:r w:rsidRPr="002B7127">
        <w:rPr>
          <w:rFonts w:ascii="Times New Roman" w:hAnsi="Times New Roman" w:cs="Times New Roman"/>
          <w:i/>
          <w:lang w:val="vi-VN"/>
        </w:rPr>
        <w:t>năm</w:t>
      </w:r>
      <w:r w:rsidRPr="002B7127">
        <w:rPr>
          <w:rFonts w:ascii="Times New Roman" w:hAnsi="Times New Roman" w:cs="Times New Roman"/>
          <w:i/>
          <w:spacing w:val="16"/>
          <w:lang w:val="vi-VN"/>
        </w:rPr>
        <w:t xml:space="preserve"> </w:t>
      </w:r>
      <w:r w:rsidRPr="002B7127">
        <w:rPr>
          <w:rFonts w:ascii="Times New Roman" w:hAnsi="Times New Roman" w:cs="Times New Roman"/>
          <w:i/>
          <w:lang w:val="vi-VN"/>
        </w:rPr>
        <w:t>2045</w:t>
      </w:r>
      <w:r w:rsidRPr="002B7127">
        <w:rPr>
          <w:rFonts w:ascii="Times New Roman" w:hAnsi="Times New Roman" w:cs="Times New Roman"/>
          <w:iCs/>
          <w:lang w:val="vi-VN"/>
        </w:rPr>
        <w:t>, Sở Tài nguyên và môi trường tỉnh Thanh Hóa, 2021.</w:t>
      </w:r>
      <w:bookmarkEnd w:id="1"/>
    </w:p>
    <w:p w14:paraId="196A0E5E" w14:textId="77777777" w:rsidR="004C7963" w:rsidRDefault="004C7963" w:rsidP="008713FB">
      <w:pPr>
        <w:shd w:val="clear" w:color="auto" w:fill="FFFFFF"/>
        <w:spacing w:before="120" w:after="120" w:line="240" w:lineRule="auto"/>
        <w:ind w:left="283" w:firstLine="284"/>
        <w:jc w:val="both"/>
        <w:rPr>
          <w:rFonts w:ascii="Times New Roman" w:hAnsi="Times New Roman" w:cs="Times New Roman"/>
          <w:iCs/>
          <w:lang w:val="vi-VN"/>
        </w:rPr>
      </w:pPr>
    </w:p>
    <w:p w14:paraId="23A96843" w14:textId="77777777" w:rsidR="004C7963" w:rsidRPr="002B7127" w:rsidRDefault="004C7963" w:rsidP="008713FB">
      <w:pPr>
        <w:shd w:val="clear" w:color="auto" w:fill="FFFFFF"/>
        <w:spacing w:before="120" w:after="120" w:line="240" w:lineRule="auto"/>
        <w:ind w:left="283" w:firstLine="284"/>
        <w:jc w:val="both"/>
        <w:rPr>
          <w:rFonts w:ascii="Times New Roman" w:hAnsi="Times New Roman" w:cs="Times New Roman"/>
          <w:iCs/>
          <w:lang w:val="vi-VN"/>
        </w:rPr>
      </w:pPr>
    </w:p>
    <w:p w14:paraId="4D9EB155" w14:textId="18325704" w:rsidR="00EE4036" w:rsidRPr="001540E6" w:rsidRDefault="00EE4036" w:rsidP="001540E6">
      <w:pPr>
        <w:pStyle w:val="oancuaDanhsach"/>
        <w:numPr>
          <w:ilvl w:val="0"/>
          <w:numId w:val="51"/>
        </w:numPr>
        <w:shd w:val="clear" w:color="auto" w:fill="FFFFFF"/>
        <w:spacing w:after="120"/>
        <w:ind w:left="284" w:hanging="284"/>
        <w:rPr>
          <w:b/>
          <w:bCs/>
          <w:color w:val="000000"/>
          <w:lang w:val="vi-VN"/>
        </w:rPr>
      </w:pPr>
      <w:r w:rsidRPr="001540E6">
        <w:rPr>
          <w:b/>
          <w:bCs/>
          <w:color w:val="000000"/>
          <w:lang w:val="vi-VN"/>
        </w:rPr>
        <w:lastRenderedPageBreak/>
        <w:t xml:space="preserve">Một số hình ảnh </w:t>
      </w:r>
      <w:r w:rsidR="00FC2682" w:rsidRPr="001540E6">
        <w:rPr>
          <w:b/>
          <w:bCs/>
          <w:color w:val="000000"/>
          <w:lang w:val="vi-VN"/>
        </w:rPr>
        <w:t xml:space="preserve">minh hoạ các </w:t>
      </w:r>
      <w:r w:rsidRPr="001540E6">
        <w:rPr>
          <w:b/>
          <w:bCs/>
          <w:color w:val="000000"/>
          <w:lang w:val="vi-VN"/>
        </w:rPr>
        <w:t>thí nghiệm ngoài hiện trường</w:t>
      </w:r>
      <w:r w:rsidR="00FC2682" w:rsidRPr="001540E6">
        <w:rPr>
          <w:b/>
          <w:bCs/>
          <w:color w:val="000000"/>
          <w:lang w:val="vi-VN"/>
        </w:rPr>
        <w:t xml:space="preserve"> </w:t>
      </w:r>
      <w:r w:rsidR="00FC2682" w:rsidRPr="001540E6">
        <w:rPr>
          <w:color w:val="000000"/>
          <w:lang w:val="vi-VN"/>
        </w:rPr>
        <w:t xml:space="preserve">(đổ nước trong hố đào, seepage, điểm đo Địa vật lý, mặt cắt địa điện) </w:t>
      </w:r>
      <w:r w:rsidR="00FC2682" w:rsidRPr="001540E6">
        <w:rPr>
          <w:b/>
          <w:bCs/>
          <w:color w:val="000000"/>
          <w:lang w:val="vi-VN"/>
        </w:rPr>
        <w:t xml:space="preserve">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7"/>
        <w:gridCol w:w="3272"/>
        <w:gridCol w:w="3092"/>
      </w:tblGrid>
      <w:tr w:rsidR="00B447AA" w:rsidRPr="002B7127" w14:paraId="3CE8EBE7" w14:textId="77777777" w:rsidTr="001540E6">
        <w:tc>
          <w:tcPr>
            <w:tcW w:w="2984" w:type="dxa"/>
          </w:tcPr>
          <w:p w14:paraId="7BDAB8B7" w14:textId="77777777" w:rsidR="00970FF8" w:rsidRPr="002B7127" w:rsidRDefault="00970FF8" w:rsidP="008713FB">
            <w:pPr>
              <w:spacing w:before="120" w:after="120"/>
              <w:ind w:left="283" w:firstLine="284"/>
              <w:jc w:val="center"/>
              <w:rPr>
                <w:color w:val="000000"/>
                <w:sz w:val="22"/>
                <w:lang w:val="vi-VN"/>
              </w:rPr>
            </w:pPr>
            <w:r w:rsidRPr="002B7127">
              <w:rPr>
                <w:noProof/>
                <w:sz w:val="22"/>
              </w:rPr>
              <w:drawing>
                <wp:inline distT="0" distB="0" distL="0" distR="0" wp14:anchorId="6CC0572B" wp14:editId="3B70C5E9">
                  <wp:extent cx="1520468" cy="1000760"/>
                  <wp:effectExtent l="0" t="0" r="3810" b="8890"/>
                  <wp:docPr id="6" name="Picture 12" descr="E:\8019cccd861d43431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8019cccd861d43431a0c.jpg"/>
                          <pic:cNvPicPr>
                            <a:picLocks noChangeAspect="1" noChangeArrowheads="1"/>
                          </pic:cNvPicPr>
                        </pic:nvPicPr>
                        <pic:blipFill>
                          <a:blip r:embed="rId11" cstate="print"/>
                          <a:srcRect/>
                          <a:stretch>
                            <a:fillRect/>
                          </a:stretch>
                        </pic:blipFill>
                        <pic:spPr bwMode="auto">
                          <a:xfrm>
                            <a:off x="0" y="0"/>
                            <a:ext cx="1549599" cy="1019934"/>
                          </a:xfrm>
                          <a:prstGeom prst="rect">
                            <a:avLst/>
                          </a:prstGeom>
                          <a:noFill/>
                          <a:ln w="9525">
                            <a:noFill/>
                            <a:miter lim="800000"/>
                            <a:headEnd/>
                            <a:tailEnd/>
                          </a:ln>
                        </pic:spPr>
                      </pic:pic>
                    </a:graphicData>
                  </a:graphic>
                </wp:inline>
              </w:drawing>
            </w:r>
          </w:p>
          <w:p w14:paraId="23182587" w14:textId="0EF563F3" w:rsidR="00FC2682" w:rsidRPr="002B7127" w:rsidRDefault="00FC2682" w:rsidP="008713FB">
            <w:pPr>
              <w:spacing w:before="120" w:after="120"/>
              <w:ind w:left="283" w:firstLine="284"/>
              <w:jc w:val="center"/>
              <w:rPr>
                <w:color w:val="000000"/>
                <w:sz w:val="22"/>
                <w:lang w:val="vi-VN"/>
              </w:rPr>
            </w:pPr>
          </w:p>
        </w:tc>
        <w:tc>
          <w:tcPr>
            <w:tcW w:w="3134" w:type="dxa"/>
          </w:tcPr>
          <w:p w14:paraId="70647BFD" w14:textId="6009ADC5" w:rsidR="00970FF8" w:rsidRPr="002B7127" w:rsidRDefault="00970FF8" w:rsidP="008713FB">
            <w:pPr>
              <w:spacing w:before="120" w:after="120"/>
              <w:ind w:left="283" w:firstLine="284"/>
              <w:jc w:val="both"/>
              <w:rPr>
                <w:color w:val="000000"/>
                <w:sz w:val="22"/>
                <w:lang w:val="vi-VN"/>
              </w:rPr>
            </w:pPr>
            <w:r w:rsidRPr="002B7127">
              <w:rPr>
                <w:noProof/>
                <w:sz w:val="22"/>
              </w:rPr>
              <w:drawing>
                <wp:inline distT="0" distB="0" distL="0" distR="0" wp14:anchorId="6E5C3A80" wp14:editId="5D7DFC58">
                  <wp:extent cx="1897380" cy="1000760"/>
                  <wp:effectExtent l="0" t="0" r="7620" b="8890"/>
                  <wp:docPr id="8" name="Picture 15" descr="E:\3337b1234df388add1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3337b1234df388add1e2.jpg"/>
                          <pic:cNvPicPr preferRelativeResize="0">
                            <a:picLocks noChangeArrowheads="1"/>
                          </pic:cNvPicPr>
                        </pic:nvPicPr>
                        <pic:blipFill>
                          <a:blip r:embed="rId12" cstate="print"/>
                          <a:srcRect/>
                          <a:stretch>
                            <a:fillRect/>
                          </a:stretch>
                        </pic:blipFill>
                        <pic:spPr bwMode="auto">
                          <a:xfrm>
                            <a:off x="0" y="0"/>
                            <a:ext cx="1907086" cy="1005879"/>
                          </a:xfrm>
                          <a:prstGeom prst="rect">
                            <a:avLst/>
                          </a:prstGeom>
                          <a:noFill/>
                          <a:ln w="9525">
                            <a:noFill/>
                            <a:miter lim="800000"/>
                            <a:headEnd/>
                            <a:tailEnd/>
                          </a:ln>
                        </pic:spPr>
                      </pic:pic>
                    </a:graphicData>
                  </a:graphic>
                </wp:inline>
              </w:drawing>
            </w:r>
          </w:p>
        </w:tc>
        <w:tc>
          <w:tcPr>
            <w:tcW w:w="3003" w:type="dxa"/>
          </w:tcPr>
          <w:p w14:paraId="59F591D8" w14:textId="2930B523" w:rsidR="00970FF8" w:rsidRPr="002B7127" w:rsidRDefault="00970FF8" w:rsidP="008713FB">
            <w:pPr>
              <w:spacing w:before="120" w:after="120"/>
              <w:ind w:left="283" w:firstLine="284"/>
              <w:jc w:val="both"/>
              <w:rPr>
                <w:color w:val="000000"/>
                <w:sz w:val="22"/>
                <w:lang w:val="vi-VN"/>
              </w:rPr>
            </w:pPr>
            <w:r w:rsidRPr="002B7127">
              <w:rPr>
                <w:noProof/>
                <w:sz w:val="22"/>
              </w:rPr>
              <w:drawing>
                <wp:inline distT="0" distB="0" distL="0" distR="0" wp14:anchorId="4CA1BFDA" wp14:editId="190F51CB">
                  <wp:extent cx="1747520" cy="1013460"/>
                  <wp:effectExtent l="0" t="0" r="5080" b="0"/>
                  <wp:docPr id="146" name="Picture 146" descr="E:\31e6bd2ff8fc3da264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E:\31e6bd2ff8fc3da264ed.jpg"/>
                          <pic:cNvPicPr preferRelativeResize="0">
                            <a:picLocks noChangeArrowheads="1"/>
                          </pic:cNvPicPr>
                        </pic:nvPicPr>
                        <pic:blipFill>
                          <a:blip r:embed="rId13" cstate="print"/>
                          <a:srcRect/>
                          <a:stretch>
                            <a:fillRect/>
                          </a:stretch>
                        </pic:blipFill>
                        <pic:spPr bwMode="auto">
                          <a:xfrm>
                            <a:off x="0" y="0"/>
                            <a:ext cx="1767905" cy="1025282"/>
                          </a:xfrm>
                          <a:prstGeom prst="rect">
                            <a:avLst/>
                          </a:prstGeom>
                          <a:noFill/>
                          <a:ln w="9525">
                            <a:noFill/>
                            <a:miter lim="800000"/>
                            <a:headEnd/>
                            <a:tailEnd/>
                          </a:ln>
                        </pic:spPr>
                      </pic:pic>
                    </a:graphicData>
                  </a:graphic>
                </wp:inline>
              </w:drawing>
            </w:r>
          </w:p>
        </w:tc>
      </w:tr>
      <w:tr w:rsidR="00B447AA" w:rsidRPr="002B7127" w14:paraId="0F6455AB" w14:textId="77777777" w:rsidTr="001540E6">
        <w:trPr>
          <w:trHeight w:val="2967"/>
        </w:trPr>
        <w:tc>
          <w:tcPr>
            <w:tcW w:w="2984" w:type="dxa"/>
          </w:tcPr>
          <w:p w14:paraId="4EAECDFD" w14:textId="6AB4136D" w:rsidR="00970FF8" w:rsidRPr="002B7127" w:rsidRDefault="00970FF8" w:rsidP="008713FB">
            <w:pPr>
              <w:spacing w:before="120" w:after="120"/>
              <w:ind w:left="283" w:firstLine="284"/>
              <w:jc w:val="center"/>
              <w:rPr>
                <w:color w:val="000000"/>
                <w:sz w:val="22"/>
                <w:lang w:val="vi-VN"/>
              </w:rPr>
            </w:pPr>
            <w:r w:rsidRPr="002B7127">
              <w:rPr>
                <w:noProof/>
                <w:sz w:val="22"/>
              </w:rPr>
              <w:drawing>
                <wp:inline distT="0" distB="0" distL="0" distR="0" wp14:anchorId="603CABA8" wp14:editId="48789409">
                  <wp:extent cx="1305560" cy="1447629"/>
                  <wp:effectExtent l="0" t="0" r="8890" b="635"/>
                  <wp:docPr id="154" name="Picture 35" descr="E:\f396c4fd481c8d42d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f396c4fd481c8d42d40d.jpg"/>
                          <pic:cNvPicPr>
                            <a:picLocks noChangeAspect="1" noChangeArrowheads="1"/>
                          </pic:cNvPicPr>
                        </pic:nvPicPr>
                        <pic:blipFill rotWithShape="1">
                          <a:blip r:embed="rId14" cstate="print"/>
                          <a:srcRect t="27411" b="9336"/>
                          <a:stretch/>
                        </pic:blipFill>
                        <pic:spPr bwMode="auto">
                          <a:xfrm>
                            <a:off x="0" y="0"/>
                            <a:ext cx="1340119" cy="1485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4" w:type="dxa"/>
          </w:tcPr>
          <w:p w14:paraId="23215148" w14:textId="577A4A42" w:rsidR="00970FF8" w:rsidRPr="002B7127" w:rsidRDefault="00970FF8" w:rsidP="008713FB">
            <w:pPr>
              <w:spacing w:before="120" w:after="120"/>
              <w:ind w:left="283" w:firstLine="284"/>
              <w:jc w:val="center"/>
              <w:rPr>
                <w:color w:val="000000"/>
                <w:sz w:val="22"/>
                <w:lang w:val="vi-VN"/>
              </w:rPr>
            </w:pPr>
            <w:r w:rsidRPr="002B7127">
              <w:rPr>
                <w:noProof/>
                <w:sz w:val="22"/>
              </w:rPr>
              <w:drawing>
                <wp:inline distT="0" distB="0" distL="0" distR="0" wp14:anchorId="097FB58C" wp14:editId="2B772E5A">
                  <wp:extent cx="1265212" cy="1421884"/>
                  <wp:effectExtent l="0" t="0" r="0" b="6985"/>
                  <wp:docPr id="155" name="Picture 39" descr="833555ffa61f63413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33555ffa61f63413a0e.jpg"/>
                          <pic:cNvPicPr>
                            <a:picLocks noChangeAspect="1" noChangeArrowheads="1"/>
                          </pic:cNvPicPr>
                        </pic:nvPicPr>
                        <pic:blipFill rotWithShape="1">
                          <a:blip r:embed="rId15" cstate="print"/>
                          <a:srcRect t="32266" r="18666" b="24980"/>
                          <a:stretch/>
                        </pic:blipFill>
                        <pic:spPr bwMode="auto">
                          <a:xfrm>
                            <a:off x="0" y="0"/>
                            <a:ext cx="1276529" cy="1434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3" w:type="dxa"/>
          </w:tcPr>
          <w:p w14:paraId="5037FFFC" w14:textId="108CB4B8" w:rsidR="00970FF8" w:rsidRPr="002B7127" w:rsidRDefault="00B447AA" w:rsidP="008713FB">
            <w:pPr>
              <w:spacing w:before="120" w:after="120"/>
              <w:ind w:left="283" w:firstLine="284"/>
              <w:jc w:val="both"/>
              <w:rPr>
                <w:color w:val="000000"/>
                <w:sz w:val="22"/>
                <w:lang w:val="vi-VN"/>
              </w:rPr>
            </w:pPr>
            <w:r w:rsidRPr="002B7127">
              <w:rPr>
                <w:noProof/>
                <w:sz w:val="22"/>
              </w:rPr>
              <w:drawing>
                <wp:inline distT="0" distB="0" distL="0" distR="0" wp14:anchorId="00FDC3A6" wp14:editId="0D4393F2">
                  <wp:extent cx="1767840" cy="1410584"/>
                  <wp:effectExtent l="0" t="0" r="381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788818" cy="1427323"/>
                          </a:xfrm>
                          <a:prstGeom prst="rect">
                            <a:avLst/>
                          </a:prstGeom>
                        </pic:spPr>
                      </pic:pic>
                    </a:graphicData>
                  </a:graphic>
                </wp:inline>
              </w:drawing>
            </w:r>
          </w:p>
        </w:tc>
      </w:tr>
    </w:tbl>
    <w:p w14:paraId="7C24F625" w14:textId="77777777" w:rsidR="004C7963" w:rsidRDefault="004C7963" w:rsidP="008713FB">
      <w:pPr>
        <w:spacing w:before="120" w:after="120" w:line="240" w:lineRule="auto"/>
        <w:ind w:left="283" w:firstLine="284"/>
        <w:jc w:val="center"/>
        <w:rPr>
          <w:rFonts w:ascii="Times New Roman" w:eastAsia="Times New Roman" w:hAnsi="Times New Roman" w:cs="Times New Roman"/>
          <w:kern w:val="0"/>
          <w:lang w:val="en" w:eastAsia="en-GB"/>
          <w14:ligatures w14:val="none"/>
        </w:rPr>
      </w:pPr>
    </w:p>
    <w:p w14:paraId="7FBF5E52" w14:textId="77777777" w:rsidR="004C7963" w:rsidRDefault="004C7963" w:rsidP="008713FB">
      <w:pPr>
        <w:spacing w:before="120" w:after="120" w:line="240" w:lineRule="auto"/>
        <w:ind w:left="283" w:firstLine="284"/>
        <w:jc w:val="center"/>
        <w:rPr>
          <w:rFonts w:ascii="Times New Roman" w:eastAsia="Times New Roman" w:hAnsi="Times New Roman" w:cs="Times New Roman"/>
          <w:kern w:val="0"/>
          <w:lang w:val="en" w:eastAsia="en-GB"/>
          <w14:ligatures w14:val="none"/>
        </w:rPr>
      </w:pPr>
    </w:p>
    <w:p w14:paraId="5AEF2C9F" w14:textId="3103F449" w:rsidR="00AB2B50" w:rsidRPr="002B7127" w:rsidRDefault="0086798F" w:rsidP="008713FB">
      <w:pPr>
        <w:spacing w:before="120" w:after="120" w:line="240" w:lineRule="auto"/>
        <w:ind w:left="283" w:firstLine="284"/>
        <w:jc w:val="center"/>
        <w:rPr>
          <w:rFonts w:ascii="Times New Roman" w:eastAsia="Times New Roman" w:hAnsi="Times New Roman" w:cs="Times New Roman"/>
          <w:kern w:val="0"/>
          <w:lang w:val="en" w:eastAsia="en-GB"/>
          <w14:ligatures w14:val="none"/>
        </w:rPr>
      </w:pPr>
      <w:r w:rsidRPr="002B7127">
        <w:rPr>
          <w:rFonts w:ascii="Times New Roman" w:eastAsia="Times New Roman" w:hAnsi="Times New Roman" w:cs="Times New Roman"/>
          <w:kern w:val="0"/>
          <w:lang w:val="en" w:eastAsia="en-GB"/>
          <w14:ligatures w14:val="none"/>
        </w:rPr>
        <w:t xml:space="preserve">Characteristics of </w:t>
      </w:r>
      <w:r w:rsidR="003C083D" w:rsidRPr="002B7127">
        <w:rPr>
          <w:rFonts w:ascii="Times New Roman" w:eastAsia="Times New Roman" w:hAnsi="Times New Roman" w:cs="Times New Roman"/>
          <w:kern w:val="0"/>
          <w:lang w:val="en" w:eastAsia="en-GB"/>
          <w14:ligatures w14:val="none"/>
        </w:rPr>
        <w:t>Soil</w:t>
      </w:r>
      <w:r w:rsidRPr="002B7127">
        <w:rPr>
          <w:rFonts w:ascii="Times New Roman" w:eastAsia="Times New Roman" w:hAnsi="Times New Roman" w:cs="Times New Roman"/>
          <w:kern w:val="0"/>
          <w:lang w:val="en" w:eastAsia="en-GB"/>
          <w14:ligatures w14:val="none"/>
        </w:rPr>
        <w:t xml:space="preserve"> classes in Cam Thuy 1 hydraulic power facility area, Cam Thuy district, Thanh Hoa province and related environmental issues</w:t>
      </w:r>
    </w:p>
    <w:p w14:paraId="03C00146" w14:textId="386D9397" w:rsidR="0086798F" w:rsidRPr="002B7127" w:rsidRDefault="0086798F" w:rsidP="008713FB">
      <w:pPr>
        <w:pStyle w:val="oancuaDanhsach"/>
        <w:spacing w:after="120"/>
        <w:ind w:left="283" w:firstLine="284"/>
        <w:jc w:val="center"/>
        <w:rPr>
          <w:i/>
          <w:iCs/>
          <w:lang w:val="pt-BR" w:eastAsia="en-GB"/>
        </w:rPr>
      </w:pPr>
      <w:r w:rsidRPr="002B7127">
        <w:rPr>
          <w:i/>
          <w:iCs/>
          <w:lang w:val="pt-BR"/>
        </w:rPr>
        <w:t xml:space="preserve">Do Van Binh </w:t>
      </w:r>
      <w:r w:rsidRPr="002B7127">
        <w:rPr>
          <w:i/>
          <w:iCs/>
          <w:vertAlign w:val="superscript"/>
          <w:lang w:val="pt-BR"/>
        </w:rPr>
        <w:t>(1)</w:t>
      </w:r>
      <w:r w:rsidRPr="002B7127">
        <w:rPr>
          <w:i/>
          <w:iCs/>
          <w:lang w:val="pt-BR"/>
        </w:rPr>
        <w:t xml:space="preserve">, </w:t>
      </w:r>
      <w:r w:rsidRPr="002B7127">
        <w:rPr>
          <w:i/>
          <w:iCs/>
          <w:lang w:val="pt-BR" w:eastAsia="en-GB"/>
        </w:rPr>
        <w:t>Tran Thi Kim Ha</w:t>
      </w:r>
      <w:r w:rsidRPr="002B7127">
        <w:rPr>
          <w:i/>
          <w:iCs/>
          <w:vertAlign w:val="superscript"/>
          <w:lang w:val="pt-BR"/>
        </w:rPr>
        <w:t>(1)</w:t>
      </w:r>
      <w:r w:rsidRPr="002B7127">
        <w:rPr>
          <w:i/>
          <w:iCs/>
          <w:lang w:val="pt-BR" w:eastAsia="en-GB"/>
        </w:rPr>
        <w:t>, Do Thi Hai</w:t>
      </w:r>
      <w:r w:rsidRPr="002B7127">
        <w:rPr>
          <w:i/>
          <w:iCs/>
          <w:vertAlign w:val="superscript"/>
          <w:lang w:val="pt-BR"/>
        </w:rPr>
        <w:t>(1)</w:t>
      </w:r>
      <w:r w:rsidRPr="002B7127">
        <w:rPr>
          <w:i/>
          <w:iCs/>
          <w:lang w:val="pt-BR" w:eastAsia="en-GB"/>
        </w:rPr>
        <w:t>, Do Cao Cuong</w:t>
      </w:r>
      <w:r w:rsidRPr="002B7127">
        <w:rPr>
          <w:i/>
          <w:iCs/>
          <w:vertAlign w:val="superscript"/>
          <w:lang w:val="pt-BR"/>
        </w:rPr>
        <w:t>(1)</w:t>
      </w:r>
    </w:p>
    <w:p w14:paraId="248FB8E3" w14:textId="21D8BEFE" w:rsidR="00AB2B50" w:rsidRPr="002B7127" w:rsidRDefault="0086798F" w:rsidP="008713FB">
      <w:pPr>
        <w:pStyle w:val="oancuaDanhsach"/>
        <w:spacing w:after="120"/>
        <w:ind w:left="283" w:firstLine="284"/>
        <w:jc w:val="center"/>
        <w:rPr>
          <w:i/>
          <w:iCs/>
        </w:rPr>
      </w:pPr>
      <w:r w:rsidRPr="002B7127">
        <w:rPr>
          <w:i/>
          <w:iCs/>
          <w:vertAlign w:val="superscript"/>
          <w:lang w:val="en-GB"/>
        </w:rPr>
        <w:t>(1)</w:t>
      </w:r>
      <w:r w:rsidRPr="002B7127">
        <w:rPr>
          <w:i/>
          <w:iCs/>
          <w:lang w:val="en-GB" w:eastAsia="en-GB"/>
        </w:rPr>
        <w:t xml:space="preserve">Hanoi University of </w:t>
      </w:r>
      <w:r w:rsidR="00AB2B50" w:rsidRPr="002B7127">
        <w:rPr>
          <w:i/>
          <w:iCs/>
          <w:lang w:val="en" w:eastAsia="en-GB"/>
        </w:rPr>
        <w:t xml:space="preserve">Mining </w:t>
      </w:r>
      <w:r w:rsidRPr="002B7127">
        <w:rPr>
          <w:i/>
          <w:iCs/>
          <w:lang w:val="en" w:eastAsia="en-GB"/>
        </w:rPr>
        <w:t>and</w:t>
      </w:r>
      <w:r w:rsidR="00AB2B50" w:rsidRPr="002B7127">
        <w:rPr>
          <w:i/>
          <w:iCs/>
          <w:lang w:val="en" w:eastAsia="en-GB"/>
        </w:rPr>
        <w:t xml:space="preserve"> Geolog</w:t>
      </w:r>
      <w:r w:rsidRPr="002B7127">
        <w:rPr>
          <w:i/>
          <w:iCs/>
          <w:lang w:val="en" w:eastAsia="en-GB"/>
        </w:rPr>
        <w:t>y</w:t>
      </w:r>
    </w:p>
    <w:p w14:paraId="06D9CA7D" w14:textId="77777777" w:rsidR="00AB2B50" w:rsidRPr="002B7127" w:rsidRDefault="00AB2B50" w:rsidP="008713FB">
      <w:pPr>
        <w:spacing w:before="120" w:after="120" w:line="240" w:lineRule="auto"/>
        <w:ind w:left="283" w:firstLine="284"/>
        <w:jc w:val="both"/>
        <w:rPr>
          <w:rFonts w:ascii="Times New Roman" w:eastAsia="Times New Roman" w:hAnsi="Times New Roman" w:cs="Times New Roman"/>
          <w:kern w:val="0"/>
          <w:lang w:val="en" w:eastAsia="en-GB"/>
          <w14:ligatures w14:val="none"/>
        </w:rPr>
      </w:pPr>
      <w:r w:rsidRPr="002B7127">
        <w:rPr>
          <w:rFonts w:ascii="Times New Roman" w:eastAsia="Times New Roman" w:hAnsi="Times New Roman" w:cs="Times New Roman"/>
          <w:kern w:val="0"/>
          <w:lang w:val="en" w:eastAsia="en-GB"/>
          <w14:ligatures w14:val="none"/>
        </w:rPr>
        <w:t>Abstract: After raising water to generate electricity, a number of environmental problems related to the life of a segment of the population in the area have arisen. These problems are the cracking of the walls of the houses, the difficulty of drainage in some households, the erosion of the riverbanks... appearing in some households in the residential areas of the 3 communes of Cam Luong, Cam Thanh and Marble. Survey results show that there is a relationship between the characteristics of geological formations and the above-mentioned environmental phenomena. The soil foundation in the survey area is mainly composed of fine sand, mixed sand, mixed clay, which is permeable and convenient for groundwater movement. When the lake water level rises and falls due to the accumulation and discharge of water to generate electricity, it affects the stability of the particles, causing subsidence of the ground and bank erosion. Surface water in the lake is closely related to groundwater in the area through fluctuations in water level and chemical composition of water in analyzed samples</w:t>
      </w:r>
    </w:p>
    <w:p w14:paraId="6C39C4F8" w14:textId="77777777" w:rsidR="00AB2B50" w:rsidRPr="002B7127" w:rsidRDefault="00AB2B50" w:rsidP="008713FB">
      <w:pPr>
        <w:spacing w:before="120" w:after="120" w:line="240" w:lineRule="auto"/>
        <w:ind w:left="283" w:firstLine="284"/>
        <w:jc w:val="both"/>
        <w:rPr>
          <w:rStyle w:val="y2iqfc"/>
          <w:rFonts w:ascii="Times New Roman" w:hAnsi="Times New Roman" w:cs="Times New Roman"/>
          <w:lang w:val="en"/>
        </w:rPr>
      </w:pPr>
      <w:r w:rsidRPr="002B7127">
        <w:rPr>
          <w:rStyle w:val="y2iqfc"/>
          <w:rFonts w:ascii="Times New Roman" w:hAnsi="Times New Roman" w:cs="Times New Roman"/>
          <w:lang w:val="en"/>
        </w:rPr>
        <w:t>The research results show that there is an influence of the water level in the hydroelectric reservoir with the environmental phenomena in the area. from which the article proposes solutions to prevent and minimize.</w:t>
      </w:r>
    </w:p>
    <w:p w14:paraId="01BE4953" w14:textId="7F465AB2" w:rsidR="00970FF8" w:rsidRPr="004C7963" w:rsidRDefault="00AB2B50" w:rsidP="008713FB">
      <w:pPr>
        <w:shd w:val="clear" w:color="auto" w:fill="FFFFFF"/>
        <w:spacing w:before="120" w:after="120" w:line="240" w:lineRule="auto"/>
        <w:ind w:left="283" w:firstLine="284"/>
        <w:jc w:val="both"/>
        <w:rPr>
          <w:rFonts w:ascii="Times New Roman" w:hAnsi="Times New Roman" w:cs="Times New Roman"/>
          <w:color w:val="000000"/>
          <w:lang w:val="vi-VN"/>
        </w:rPr>
      </w:pPr>
      <w:r w:rsidRPr="004C7963">
        <w:rPr>
          <w:rStyle w:val="y2iqfc"/>
          <w:rFonts w:ascii="Times New Roman" w:hAnsi="Times New Roman" w:cs="Times New Roman"/>
          <w:lang w:val="en"/>
        </w:rPr>
        <w:t>Keywords: Soil characteristics, Cam Thuy 1 hydroelectric dam, environment</w:t>
      </w:r>
    </w:p>
    <w:sectPr w:rsidR="00970FF8" w:rsidRPr="004C7963" w:rsidSect="00F56AF0">
      <w:footerReference w:type="default" r:id="rId17"/>
      <w:pgSz w:w="12240" w:h="15840"/>
      <w:pgMar w:top="1418" w:right="1418"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3F1A3" w14:textId="77777777" w:rsidR="00C45F35" w:rsidRDefault="00C45F35">
      <w:pPr>
        <w:spacing w:after="0" w:line="240" w:lineRule="auto"/>
      </w:pPr>
      <w:r>
        <w:separator/>
      </w:r>
    </w:p>
  </w:endnote>
  <w:endnote w:type="continuationSeparator" w:id="0">
    <w:p w14:paraId="69825B9E" w14:textId="77777777" w:rsidR="00C45F35" w:rsidRDefault="00C45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H">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XLOXER+StoneSan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368666"/>
      <w:docPartObj>
        <w:docPartGallery w:val="Page Numbers (Bottom of Page)"/>
        <w:docPartUnique/>
      </w:docPartObj>
    </w:sdtPr>
    <w:sdtEndPr>
      <w:rPr>
        <w:noProof/>
        <w:sz w:val="26"/>
        <w:szCs w:val="26"/>
      </w:rPr>
    </w:sdtEndPr>
    <w:sdtContent>
      <w:p w14:paraId="1B829DD7" w14:textId="77777777" w:rsidR="00171068" w:rsidRPr="004839F0" w:rsidRDefault="00000000">
        <w:pPr>
          <w:pStyle w:val="Chntrang"/>
          <w:jc w:val="center"/>
          <w:rPr>
            <w:sz w:val="26"/>
            <w:szCs w:val="26"/>
          </w:rPr>
        </w:pPr>
        <w:r w:rsidRPr="004839F0">
          <w:rPr>
            <w:sz w:val="26"/>
            <w:szCs w:val="26"/>
          </w:rPr>
          <w:fldChar w:fldCharType="begin"/>
        </w:r>
        <w:r w:rsidRPr="004839F0">
          <w:rPr>
            <w:sz w:val="26"/>
            <w:szCs w:val="26"/>
          </w:rPr>
          <w:instrText xml:space="preserve"> PAGE   \* MERGEFORMAT </w:instrText>
        </w:r>
        <w:r w:rsidRPr="004839F0">
          <w:rPr>
            <w:sz w:val="26"/>
            <w:szCs w:val="26"/>
          </w:rPr>
          <w:fldChar w:fldCharType="separate"/>
        </w:r>
        <w:r>
          <w:rPr>
            <w:noProof/>
            <w:sz w:val="26"/>
            <w:szCs w:val="26"/>
          </w:rPr>
          <w:t>59</w:t>
        </w:r>
        <w:r w:rsidRPr="004839F0">
          <w:rPr>
            <w:noProof/>
            <w:sz w:val="26"/>
            <w:szCs w:val="26"/>
          </w:rPr>
          <w:fldChar w:fldCharType="end"/>
        </w:r>
      </w:p>
    </w:sdtContent>
  </w:sdt>
  <w:p w14:paraId="7CEE0476" w14:textId="77777777" w:rsidR="00171068" w:rsidRDefault="0000000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13AC8" w14:textId="77777777" w:rsidR="00C45F35" w:rsidRDefault="00C45F35">
      <w:pPr>
        <w:spacing w:after="0" w:line="240" w:lineRule="auto"/>
      </w:pPr>
      <w:r>
        <w:separator/>
      </w:r>
    </w:p>
  </w:footnote>
  <w:footnote w:type="continuationSeparator" w:id="0">
    <w:p w14:paraId="0D9CD31D" w14:textId="77777777" w:rsidR="00C45F35" w:rsidRDefault="00C45F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067E4E64"/>
    <w:lvl w:ilvl="0">
      <w:start w:val="1"/>
      <w:numFmt w:val="decimal"/>
      <w:pStyle w:val="Sudong4"/>
      <w:lvlText w:val="%1."/>
      <w:lvlJc w:val="left"/>
      <w:pPr>
        <w:tabs>
          <w:tab w:val="num" w:pos="1440"/>
        </w:tabs>
        <w:ind w:left="1440" w:hanging="360"/>
      </w:pPr>
    </w:lvl>
  </w:abstractNum>
  <w:abstractNum w:abstractNumId="1" w15:restartNumberingAfterBreak="0">
    <w:nsid w:val="021A5A6B"/>
    <w:multiLevelType w:val="hybridMultilevel"/>
    <w:tmpl w:val="7FB26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A64A38"/>
    <w:multiLevelType w:val="multilevel"/>
    <w:tmpl w:val="F0E29C9A"/>
    <w:lvl w:ilvl="0">
      <w:start w:val="2"/>
      <w:numFmt w:val="upperRoman"/>
      <w:lvlText w:val="%1."/>
      <w:lvlJc w:val="left"/>
      <w:pPr>
        <w:ind w:left="1468" w:hanging="360"/>
      </w:pPr>
      <w:rPr>
        <w:rFonts w:ascii="Times New Roman" w:eastAsia="Times New Roman" w:hAnsi="Times New Roman" w:cs="Times New Roman" w:hint="default"/>
        <w:b/>
        <w:bCs/>
        <w:w w:val="100"/>
        <w:sz w:val="28"/>
        <w:szCs w:val="28"/>
        <w:lang w:eastAsia="en-US" w:bidi="ar-SA"/>
      </w:rPr>
    </w:lvl>
    <w:lvl w:ilvl="1">
      <w:start w:val="1"/>
      <w:numFmt w:val="decimal"/>
      <w:lvlText w:val="%2."/>
      <w:lvlJc w:val="left"/>
      <w:pPr>
        <w:ind w:left="1389" w:hanging="281"/>
      </w:pPr>
      <w:rPr>
        <w:rFonts w:ascii="Times New Roman" w:eastAsia="Times New Roman" w:hAnsi="Times New Roman" w:cs="Times New Roman" w:hint="default"/>
        <w:b/>
        <w:bCs/>
        <w:w w:val="100"/>
        <w:sz w:val="28"/>
        <w:szCs w:val="28"/>
        <w:lang w:eastAsia="en-US" w:bidi="ar-SA"/>
      </w:rPr>
    </w:lvl>
    <w:lvl w:ilvl="2">
      <w:start w:val="1"/>
      <w:numFmt w:val="decimal"/>
      <w:lvlText w:val="%2.%3."/>
      <w:lvlJc w:val="left"/>
      <w:pPr>
        <w:ind w:left="1598" w:hanging="490"/>
      </w:pPr>
      <w:rPr>
        <w:rFonts w:ascii="Times New Roman" w:eastAsia="Times New Roman" w:hAnsi="Times New Roman" w:cs="Times New Roman" w:hint="default"/>
        <w:b/>
        <w:bCs/>
        <w:i/>
        <w:iCs/>
        <w:w w:val="100"/>
        <w:sz w:val="28"/>
        <w:szCs w:val="28"/>
        <w:lang w:eastAsia="en-US" w:bidi="ar-SA"/>
      </w:rPr>
    </w:lvl>
    <w:lvl w:ilvl="3">
      <w:numFmt w:val="bullet"/>
      <w:lvlText w:val="•"/>
      <w:lvlJc w:val="left"/>
      <w:pPr>
        <w:ind w:left="2661" w:hanging="490"/>
      </w:pPr>
      <w:rPr>
        <w:rFonts w:hint="default"/>
        <w:lang w:eastAsia="en-US" w:bidi="ar-SA"/>
      </w:rPr>
    </w:lvl>
    <w:lvl w:ilvl="4">
      <w:numFmt w:val="bullet"/>
      <w:lvlText w:val="•"/>
      <w:lvlJc w:val="left"/>
      <w:pPr>
        <w:ind w:left="3722" w:hanging="490"/>
      </w:pPr>
      <w:rPr>
        <w:rFonts w:hint="default"/>
        <w:lang w:eastAsia="en-US" w:bidi="ar-SA"/>
      </w:rPr>
    </w:lvl>
    <w:lvl w:ilvl="5">
      <w:numFmt w:val="bullet"/>
      <w:lvlText w:val="•"/>
      <w:lvlJc w:val="left"/>
      <w:pPr>
        <w:ind w:left="4784" w:hanging="490"/>
      </w:pPr>
      <w:rPr>
        <w:rFonts w:hint="default"/>
        <w:lang w:eastAsia="en-US" w:bidi="ar-SA"/>
      </w:rPr>
    </w:lvl>
    <w:lvl w:ilvl="6">
      <w:numFmt w:val="bullet"/>
      <w:lvlText w:val="•"/>
      <w:lvlJc w:val="left"/>
      <w:pPr>
        <w:ind w:left="5845" w:hanging="490"/>
      </w:pPr>
      <w:rPr>
        <w:rFonts w:hint="default"/>
        <w:lang w:eastAsia="en-US" w:bidi="ar-SA"/>
      </w:rPr>
    </w:lvl>
    <w:lvl w:ilvl="7">
      <w:numFmt w:val="bullet"/>
      <w:lvlText w:val="•"/>
      <w:lvlJc w:val="left"/>
      <w:pPr>
        <w:ind w:left="6907" w:hanging="490"/>
      </w:pPr>
      <w:rPr>
        <w:rFonts w:hint="default"/>
        <w:lang w:eastAsia="en-US" w:bidi="ar-SA"/>
      </w:rPr>
    </w:lvl>
    <w:lvl w:ilvl="8">
      <w:numFmt w:val="bullet"/>
      <w:lvlText w:val="•"/>
      <w:lvlJc w:val="left"/>
      <w:pPr>
        <w:ind w:left="7968" w:hanging="490"/>
      </w:pPr>
      <w:rPr>
        <w:rFonts w:hint="default"/>
        <w:lang w:eastAsia="en-US" w:bidi="ar-SA"/>
      </w:rPr>
    </w:lvl>
  </w:abstractNum>
  <w:abstractNum w:abstractNumId="3" w15:restartNumberingAfterBreak="0">
    <w:nsid w:val="08AE33C0"/>
    <w:multiLevelType w:val="hybridMultilevel"/>
    <w:tmpl w:val="26225F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521969"/>
    <w:multiLevelType w:val="hybridMultilevel"/>
    <w:tmpl w:val="A176A87E"/>
    <w:lvl w:ilvl="0" w:tplc="D3EA67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F0735"/>
    <w:multiLevelType w:val="multilevel"/>
    <w:tmpl w:val="3A927BAC"/>
    <w:lvl w:ilvl="0">
      <w:start w:val="1"/>
      <w:numFmt w:val="decimal"/>
      <w:lvlText w:val="%1"/>
      <w:lvlJc w:val="left"/>
      <w:pPr>
        <w:tabs>
          <w:tab w:val="num" w:pos="390"/>
        </w:tabs>
        <w:ind w:left="390" w:hanging="390"/>
      </w:pPr>
      <w:rPr>
        <w:rFonts w:ascii="Times New Roman" w:hAnsi="Times New Roman" w:cs="Times New Roman" w:hint="default"/>
        <w:sz w:val="26"/>
      </w:rPr>
    </w:lvl>
    <w:lvl w:ilvl="1">
      <w:start w:val="1"/>
      <w:numFmt w:val="decimal"/>
      <w:pStyle w:val="2"/>
      <w:lvlText w:val="%1.%2"/>
      <w:lvlJc w:val="left"/>
      <w:pPr>
        <w:tabs>
          <w:tab w:val="num" w:pos="390"/>
        </w:tabs>
        <w:ind w:left="390" w:hanging="390"/>
      </w:pPr>
      <w:rPr>
        <w:rFonts w:ascii="Times New Roman" w:hAnsi="Times New Roman" w:cs="Times New Roman" w:hint="default"/>
        <w:sz w:val="26"/>
      </w:rPr>
    </w:lvl>
    <w:lvl w:ilvl="2">
      <w:start w:val="1"/>
      <w:numFmt w:val="decimal"/>
      <w:lvlText w:val="%1.%2.%3"/>
      <w:lvlJc w:val="left"/>
      <w:pPr>
        <w:tabs>
          <w:tab w:val="num" w:pos="720"/>
        </w:tabs>
        <w:ind w:left="720" w:hanging="720"/>
      </w:pPr>
      <w:rPr>
        <w:rFonts w:ascii="Times New Roman" w:hAnsi="Times New Roman" w:cs="Times New Roman" w:hint="default"/>
        <w:sz w:val="26"/>
      </w:rPr>
    </w:lvl>
    <w:lvl w:ilvl="3">
      <w:start w:val="1"/>
      <w:numFmt w:val="decimal"/>
      <w:lvlText w:val="%1.%2.%3.%4"/>
      <w:lvlJc w:val="left"/>
      <w:pPr>
        <w:tabs>
          <w:tab w:val="num" w:pos="1080"/>
        </w:tabs>
        <w:ind w:left="1080" w:hanging="1080"/>
      </w:pPr>
      <w:rPr>
        <w:rFonts w:ascii="Times New Roman" w:hAnsi="Times New Roman" w:cs="Times New Roman" w:hint="default"/>
        <w:sz w:val="26"/>
      </w:rPr>
    </w:lvl>
    <w:lvl w:ilvl="4">
      <w:numFmt w:val="none"/>
      <w:lvlText w:val=""/>
      <w:lvlJc w:val="left"/>
      <w:pPr>
        <w:tabs>
          <w:tab w:val="num" w:pos="360"/>
        </w:tabs>
      </w:pPr>
    </w:lvl>
    <w:lvl w:ilvl="5">
      <w:start w:val="1"/>
      <w:numFmt w:val="decimal"/>
      <w:lvlText w:val="%1.%2.%3.%4.%5.%6"/>
      <w:lvlJc w:val="left"/>
      <w:pPr>
        <w:tabs>
          <w:tab w:val="num" w:pos="1440"/>
        </w:tabs>
        <w:ind w:left="1440" w:hanging="1440"/>
      </w:pPr>
      <w:rPr>
        <w:rFonts w:ascii="Times New Roman" w:hAnsi="Times New Roman" w:cs="Times New Roman" w:hint="default"/>
        <w:sz w:val="26"/>
      </w:rPr>
    </w:lvl>
    <w:lvl w:ilvl="6">
      <w:numFmt w:val="none"/>
      <w:lvlText w:val=""/>
      <w:lvlJc w:val="left"/>
      <w:pPr>
        <w:tabs>
          <w:tab w:val="num" w:pos="360"/>
        </w:tabs>
      </w:pPr>
    </w:lvl>
    <w:lvl w:ilvl="7">
      <w:start w:val="1"/>
      <w:numFmt w:val="decimal"/>
      <w:lvlText w:val="%1.%2.%3.%4.%5.%6.%7.%8"/>
      <w:lvlJc w:val="left"/>
      <w:pPr>
        <w:tabs>
          <w:tab w:val="num" w:pos="1800"/>
        </w:tabs>
        <w:ind w:left="1800" w:hanging="1800"/>
      </w:pPr>
      <w:rPr>
        <w:rFonts w:ascii="Times New Roman" w:hAnsi="Times New Roman" w:cs="Times New Roman" w:hint="default"/>
        <w:sz w:val="26"/>
      </w:rPr>
    </w:lvl>
    <w:lvl w:ilvl="8">
      <w:start w:val="1"/>
      <w:numFmt w:val="decimal"/>
      <w:lvlText w:val="%1.%2.%3.%4.%5.%6.%7.%8.%9"/>
      <w:lvlJc w:val="left"/>
      <w:pPr>
        <w:tabs>
          <w:tab w:val="num" w:pos="2160"/>
        </w:tabs>
        <w:ind w:left="2160" w:hanging="2160"/>
      </w:pPr>
      <w:rPr>
        <w:rFonts w:ascii="Times New Roman" w:hAnsi="Times New Roman" w:cs="Times New Roman" w:hint="default"/>
        <w:sz w:val="26"/>
      </w:rPr>
    </w:lvl>
  </w:abstractNum>
  <w:abstractNum w:abstractNumId="6" w15:restartNumberingAfterBreak="0">
    <w:nsid w:val="0DD55424"/>
    <w:multiLevelType w:val="hybridMultilevel"/>
    <w:tmpl w:val="C4FEE75C"/>
    <w:lvl w:ilvl="0" w:tplc="39525008">
      <w:start w:val="3"/>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206B28"/>
    <w:multiLevelType w:val="hybridMultilevel"/>
    <w:tmpl w:val="38AA3BAC"/>
    <w:lvl w:ilvl="0" w:tplc="E2A8EB72">
      <w:start w:val="1"/>
      <w:numFmt w:val="bullet"/>
      <w:lvlText w:val=""/>
      <w:lvlJc w:val="left"/>
      <w:pPr>
        <w:tabs>
          <w:tab w:val="num" w:pos="1470"/>
        </w:tabs>
        <w:ind w:left="147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4F05E3"/>
    <w:multiLevelType w:val="hybridMultilevel"/>
    <w:tmpl w:val="A47CA856"/>
    <w:lvl w:ilvl="0" w:tplc="2F32E5C6">
      <w:start w:val="1"/>
      <w:numFmt w:val="bullet"/>
      <w:lvlText w:val="-"/>
      <w:lvlJc w:val="left"/>
      <w:pPr>
        <w:ind w:left="900" w:hanging="360"/>
      </w:pPr>
      <w:rPr>
        <w:rFonts w:ascii="Times New Roman" w:eastAsia="Batang"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11B74C6C"/>
    <w:multiLevelType w:val="multilevel"/>
    <w:tmpl w:val="6D8CEEB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9559C0"/>
    <w:multiLevelType w:val="hybridMultilevel"/>
    <w:tmpl w:val="E8E6510E"/>
    <w:lvl w:ilvl="0" w:tplc="0C4410E2">
      <w:start w:val="1"/>
      <w:numFmt w:val="decimal"/>
      <w:lvlText w:val="(%1)"/>
      <w:lvlJc w:val="left"/>
      <w:pPr>
        <w:ind w:left="249" w:hanging="425"/>
      </w:pPr>
      <w:rPr>
        <w:rFonts w:ascii="Times New Roman" w:eastAsia="Times New Roman" w:hAnsi="Times New Roman" w:cs="Times New Roman" w:hint="default"/>
        <w:w w:val="100"/>
        <w:sz w:val="28"/>
        <w:szCs w:val="28"/>
        <w:lang w:eastAsia="en-US" w:bidi="ar-SA"/>
      </w:rPr>
    </w:lvl>
    <w:lvl w:ilvl="1" w:tplc="2996C212">
      <w:numFmt w:val="bullet"/>
      <w:lvlText w:val="-"/>
      <w:lvlJc w:val="left"/>
      <w:pPr>
        <w:ind w:left="249" w:hanging="185"/>
      </w:pPr>
      <w:rPr>
        <w:rFonts w:ascii="Times New Roman" w:eastAsia="Times New Roman" w:hAnsi="Times New Roman" w:cs="Times New Roman" w:hint="default"/>
        <w:w w:val="100"/>
        <w:sz w:val="28"/>
        <w:szCs w:val="28"/>
        <w:lang w:eastAsia="en-US" w:bidi="ar-SA"/>
      </w:rPr>
    </w:lvl>
    <w:lvl w:ilvl="2" w:tplc="C63447BC">
      <w:numFmt w:val="bullet"/>
      <w:lvlText w:val="•"/>
      <w:lvlJc w:val="left"/>
      <w:pPr>
        <w:ind w:left="2166" w:hanging="185"/>
      </w:pPr>
      <w:rPr>
        <w:rFonts w:hint="default"/>
        <w:lang w:eastAsia="en-US" w:bidi="ar-SA"/>
      </w:rPr>
    </w:lvl>
    <w:lvl w:ilvl="3" w:tplc="563A5DD4">
      <w:numFmt w:val="bullet"/>
      <w:lvlText w:val="•"/>
      <w:lvlJc w:val="left"/>
      <w:pPr>
        <w:ind w:left="3129" w:hanging="185"/>
      </w:pPr>
      <w:rPr>
        <w:rFonts w:hint="default"/>
        <w:lang w:eastAsia="en-US" w:bidi="ar-SA"/>
      </w:rPr>
    </w:lvl>
    <w:lvl w:ilvl="4" w:tplc="13A85FA6">
      <w:numFmt w:val="bullet"/>
      <w:lvlText w:val="•"/>
      <w:lvlJc w:val="left"/>
      <w:pPr>
        <w:ind w:left="4092" w:hanging="185"/>
      </w:pPr>
      <w:rPr>
        <w:rFonts w:hint="default"/>
        <w:lang w:eastAsia="en-US" w:bidi="ar-SA"/>
      </w:rPr>
    </w:lvl>
    <w:lvl w:ilvl="5" w:tplc="FADEA54C">
      <w:numFmt w:val="bullet"/>
      <w:lvlText w:val="•"/>
      <w:lvlJc w:val="left"/>
      <w:pPr>
        <w:ind w:left="5055" w:hanging="185"/>
      </w:pPr>
      <w:rPr>
        <w:rFonts w:hint="default"/>
        <w:lang w:eastAsia="en-US" w:bidi="ar-SA"/>
      </w:rPr>
    </w:lvl>
    <w:lvl w:ilvl="6" w:tplc="DD8255F4">
      <w:numFmt w:val="bullet"/>
      <w:lvlText w:val="•"/>
      <w:lvlJc w:val="left"/>
      <w:pPr>
        <w:ind w:left="6018" w:hanging="185"/>
      </w:pPr>
      <w:rPr>
        <w:rFonts w:hint="default"/>
        <w:lang w:eastAsia="en-US" w:bidi="ar-SA"/>
      </w:rPr>
    </w:lvl>
    <w:lvl w:ilvl="7" w:tplc="CA84AB78">
      <w:numFmt w:val="bullet"/>
      <w:lvlText w:val="•"/>
      <w:lvlJc w:val="left"/>
      <w:pPr>
        <w:ind w:left="6981" w:hanging="185"/>
      </w:pPr>
      <w:rPr>
        <w:rFonts w:hint="default"/>
        <w:lang w:eastAsia="en-US" w:bidi="ar-SA"/>
      </w:rPr>
    </w:lvl>
    <w:lvl w:ilvl="8" w:tplc="9E441674">
      <w:numFmt w:val="bullet"/>
      <w:lvlText w:val="•"/>
      <w:lvlJc w:val="left"/>
      <w:pPr>
        <w:ind w:left="7944" w:hanging="185"/>
      </w:pPr>
      <w:rPr>
        <w:rFonts w:hint="default"/>
        <w:lang w:eastAsia="en-US" w:bidi="ar-SA"/>
      </w:rPr>
    </w:lvl>
  </w:abstractNum>
  <w:abstractNum w:abstractNumId="11" w15:restartNumberingAfterBreak="0">
    <w:nsid w:val="1B7B74EB"/>
    <w:multiLevelType w:val="hybridMultilevel"/>
    <w:tmpl w:val="E3D4BA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BB81ED3"/>
    <w:multiLevelType w:val="multilevel"/>
    <w:tmpl w:val="7F5C569A"/>
    <w:lvl w:ilvl="0">
      <w:start w:val="1"/>
      <w:numFmt w:val="upperRoman"/>
      <w:lvlText w:val="%1."/>
      <w:lvlJc w:val="left"/>
      <w:pPr>
        <w:ind w:left="1218" w:hanging="250"/>
      </w:pPr>
      <w:rPr>
        <w:rFonts w:ascii="Times New Roman" w:eastAsia="Times New Roman" w:hAnsi="Times New Roman" w:cs="Times New Roman" w:hint="default"/>
        <w:b/>
        <w:bCs/>
        <w:w w:val="100"/>
        <w:sz w:val="28"/>
        <w:szCs w:val="28"/>
        <w:lang w:eastAsia="en-US" w:bidi="ar-SA"/>
      </w:rPr>
    </w:lvl>
    <w:lvl w:ilvl="1">
      <w:start w:val="1"/>
      <w:numFmt w:val="decimal"/>
      <w:lvlText w:val="%2."/>
      <w:lvlJc w:val="left"/>
      <w:pPr>
        <w:ind w:left="1249" w:hanging="281"/>
      </w:pPr>
      <w:rPr>
        <w:rFonts w:ascii="Times New Roman" w:eastAsia="Times New Roman" w:hAnsi="Times New Roman" w:cs="Times New Roman" w:hint="default"/>
        <w:b/>
        <w:bCs/>
        <w:w w:val="100"/>
        <w:sz w:val="28"/>
        <w:szCs w:val="28"/>
        <w:lang w:eastAsia="en-US" w:bidi="ar-SA"/>
      </w:rPr>
    </w:lvl>
    <w:lvl w:ilvl="2">
      <w:start w:val="1"/>
      <w:numFmt w:val="decimal"/>
      <w:lvlText w:val="%2.%3."/>
      <w:lvlJc w:val="left"/>
      <w:pPr>
        <w:ind w:left="1461" w:hanging="493"/>
      </w:pPr>
      <w:rPr>
        <w:rFonts w:ascii="Times New Roman" w:eastAsia="Times New Roman" w:hAnsi="Times New Roman" w:cs="Times New Roman" w:hint="default"/>
        <w:b/>
        <w:bCs/>
        <w:i/>
        <w:iCs/>
        <w:w w:val="100"/>
        <w:sz w:val="28"/>
        <w:szCs w:val="28"/>
        <w:lang w:eastAsia="en-US" w:bidi="ar-SA"/>
      </w:rPr>
    </w:lvl>
    <w:lvl w:ilvl="3">
      <w:start w:val="1"/>
      <w:numFmt w:val="decimal"/>
      <w:lvlText w:val="%2.%3.%4."/>
      <w:lvlJc w:val="left"/>
      <w:pPr>
        <w:ind w:left="1669" w:hanging="701"/>
      </w:pPr>
      <w:rPr>
        <w:rFonts w:ascii="Times New Roman" w:eastAsia="Times New Roman" w:hAnsi="Times New Roman" w:cs="Times New Roman" w:hint="default"/>
        <w:i/>
        <w:iCs/>
        <w:spacing w:val="-3"/>
        <w:w w:val="100"/>
        <w:sz w:val="28"/>
        <w:szCs w:val="28"/>
        <w:lang w:eastAsia="en-US" w:bidi="ar-SA"/>
      </w:rPr>
    </w:lvl>
    <w:lvl w:ilvl="4">
      <w:numFmt w:val="bullet"/>
      <w:lvlText w:val="•"/>
      <w:lvlJc w:val="left"/>
      <w:pPr>
        <w:ind w:left="1660" w:hanging="701"/>
      </w:pPr>
      <w:rPr>
        <w:rFonts w:hint="default"/>
        <w:lang w:eastAsia="en-US" w:bidi="ar-SA"/>
      </w:rPr>
    </w:lvl>
    <w:lvl w:ilvl="5">
      <w:numFmt w:val="bullet"/>
      <w:lvlText w:val="•"/>
      <w:lvlJc w:val="left"/>
      <w:pPr>
        <w:ind w:left="3028" w:hanging="701"/>
      </w:pPr>
      <w:rPr>
        <w:rFonts w:hint="default"/>
        <w:lang w:eastAsia="en-US" w:bidi="ar-SA"/>
      </w:rPr>
    </w:lvl>
    <w:lvl w:ilvl="6">
      <w:numFmt w:val="bullet"/>
      <w:lvlText w:val="•"/>
      <w:lvlJc w:val="left"/>
      <w:pPr>
        <w:ind w:left="4397" w:hanging="701"/>
      </w:pPr>
      <w:rPr>
        <w:rFonts w:hint="default"/>
        <w:lang w:eastAsia="en-US" w:bidi="ar-SA"/>
      </w:rPr>
    </w:lvl>
    <w:lvl w:ilvl="7">
      <w:numFmt w:val="bullet"/>
      <w:lvlText w:val="•"/>
      <w:lvlJc w:val="left"/>
      <w:pPr>
        <w:ind w:left="5765" w:hanging="701"/>
      </w:pPr>
      <w:rPr>
        <w:rFonts w:hint="default"/>
        <w:lang w:eastAsia="en-US" w:bidi="ar-SA"/>
      </w:rPr>
    </w:lvl>
    <w:lvl w:ilvl="8">
      <w:numFmt w:val="bullet"/>
      <w:lvlText w:val="•"/>
      <w:lvlJc w:val="left"/>
      <w:pPr>
        <w:ind w:left="7134" w:hanging="701"/>
      </w:pPr>
      <w:rPr>
        <w:rFonts w:hint="default"/>
        <w:lang w:eastAsia="en-US" w:bidi="ar-SA"/>
      </w:rPr>
    </w:lvl>
  </w:abstractNum>
  <w:abstractNum w:abstractNumId="13" w15:restartNumberingAfterBreak="0">
    <w:nsid w:val="1CC019F3"/>
    <w:multiLevelType w:val="hybridMultilevel"/>
    <w:tmpl w:val="975ABD5C"/>
    <w:lvl w:ilvl="0" w:tplc="AEBE364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DEB7658"/>
    <w:multiLevelType w:val="hybridMultilevel"/>
    <w:tmpl w:val="3126066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0330279"/>
    <w:multiLevelType w:val="multilevel"/>
    <w:tmpl w:val="BC84CAC6"/>
    <w:lvl w:ilvl="0">
      <w:start w:val="5"/>
      <w:numFmt w:val="upperRoman"/>
      <w:lvlText w:val="%1"/>
      <w:lvlJc w:val="left"/>
      <w:pPr>
        <w:ind w:left="400" w:hanging="554"/>
      </w:pPr>
      <w:rPr>
        <w:rFonts w:hint="default"/>
        <w:lang w:val="vi" w:eastAsia="en-US" w:bidi="ar-SA"/>
      </w:rPr>
    </w:lvl>
    <w:lvl w:ilvl="1">
      <w:start w:val="1"/>
      <w:numFmt w:val="decimal"/>
      <w:lvlText w:val="%1.%2."/>
      <w:lvlJc w:val="left"/>
      <w:pPr>
        <w:ind w:left="400" w:hanging="554"/>
      </w:pPr>
      <w:rPr>
        <w:rFonts w:ascii="Times New Roman" w:eastAsia="Times New Roman" w:hAnsi="Times New Roman" w:cs="Times New Roman" w:hint="default"/>
        <w:spacing w:val="-1"/>
        <w:w w:val="101"/>
        <w:sz w:val="26"/>
        <w:szCs w:val="26"/>
        <w:lang w:val="vi" w:eastAsia="en-US" w:bidi="ar-SA"/>
      </w:rPr>
    </w:lvl>
    <w:lvl w:ilvl="2">
      <w:start w:val="1"/>
      <w:numFmt w:val="decimal"/>
      <w:lvlText w:val="%1.%2.%3."/>
      <w:lvlJc w:val="left"/>
      <w:pPr>
        <w:ind w:left="1794" w:hanging="717"/>
      </w:pPr>
      <w:rPr>
        <w:rFonts w:ascii="Times New Roman" w:eastAsia="Times New Roman" w:hAnsi="Times New Roman" w:cs="Times New Roman" w:hint="default"/>
        <w:b/>
        <w:bCs/>
        <w:spacing w:val="-2"/>
        <w:w w:val="101"/>
        <w:sz w:val="26"/>
        <w:szCs w:val="26"/>
        <w:lang w:val="vi" w:eastAsia="en-US" w:bidi="ar-SA"/>
      </w:rPr>
    </w:lvl>
    <w:lvl w:ilvl="3">
      <w:numFmt w:val="bullet"/>
      <w:lvlText w:val="•"/>
      <w:lvlJc w:val="left"/>
      <w:pPr>
        <w:ind w:left="3417" w:hanging="717"/>
      </w:pPr>
      <w:rPr>
        <w:rFonts w:hint="default"/>
        <w:lang w:val="vi" w:eastAsia="en-US" w:bidi="ar-SA"/>
      </w:rPr>
    </w:lvl>
    <w:lvl w:ilvl="4">
      <w:numFmt w:val="bullet"/>
      <w:lvlText w:val="•"/>
      <w:lvlJc w:val="left"/>
      <w:pPr>
        <w:ind w:left="4226" w:hanging="717"/>
      </w:pPr>
      <w:rPr>
        <w:rFonts w:hint="default"/>
        <w:lang w:val="vi" w:eastAsia="en-US" w:bidi="ar-SA"/>
      </w:rPr>
    </w:lvl>
    <w:lvl w:ilvl="5">
      <w:numFmt w:val="bullet"/>
      <w:lvlText w:val="•"/>
      <w:lvlJc w:val="left"/>
      <w:pPr>
        <w:ind w:left="5035" w:hanging="717"/>
      </w:pPr>
      <w:rPr>
        <w:rFonts w:hint="default"/>
        <w:lang w:val="vi" w:eastAsia="en-US" w:bidi="ar-SA"/>
      </w:rPr>
    </w:lvl>
    <w:lvl w:ilvl="6">
      <w:numFmt w:val="bullet"/>
      <w:lvlText w:val="•"/>
      <w:lvlJc w:val="left"/>
      <w:pPr>
        <w:ind w:left="5844" w:hanging="717"/>
      </w:pPr>
      <w:rPr>
        <w:rFonts w:hint="default"/>
        <w:lang w:val="vi" w:eastAsia="en-US" w:bidi="ar-SA"/>
      </w:rPr>
    </w:lvl>
    <w:lvl w:ilvl="7">
      <w:numFmt w:val="bullet"/>
      <w:lvlText w:val="•"/>
      <w:lvlJc w:val="left"/>
      <w:pPr>
        <w:ind w:left="6653" w:hanging="717"/>
      </w:pPr>
      <w:rPr>
        <w:rFonts w:hint="default"/>
        <w:lang w:val="vi" w:eastAsia="en-US" w:bidi="ar-SA"/>
      </w:rPr>
    </w:lvl>
    <w:lvl w:ilvl="8">
      <w:numFmt w:val="bullet"/>
      <w:lvlText w:val="•"/>
      <w:lvlJc w:val="left"/>
      <w:pPr>
        <w:ind w:left="7462" w:hanging="717"/>
      </w:pPr>
      <w:rPr>
        <w:rFonts w:hint="default"/>
        <w:lang w:val="vi" w:eastAsia="en-US" w:bidi="ar-SA"/>
      </w:rPr>
    </w:lvl>
  </w:abstractNum>
  <w:abstractNum w:abstractNumId="16" w15:restartNumberingAfterBreak="0">
    <w:nsid w:val="205041E6"/>
    <w:multiLevelType w:val="multilevel"/>
    <w:tmpl w:val="9F90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9D67A8"/>
    <w:multiLevelType w:val="multilevel"/>
    <w:tmpl w:val="E7F89D44"/>
    <w:lvl w:ilvl="0">
      <w:start w:val="1"/>
      <w:numFmt w:val="decimal"/>
      <w:lvlText w:val="%1."/>
      <w:lvlJc w:val="left"/>
      <w:pPr>
        <w:ind w:left="316" w:hanging="200"/>
      </w:pPr>
      <w:rPr>
        <w:rFonts w:ascii="Times New Roman" w:eastAsia="Times New Roman" w:hAnsi="Times New Roman" w:cs="Times New Roman" w:hint="default"/>
        <w:b/>
        <w:bCs/>
        <w:w w:val="99"/>
        <w:sz w:val="20"/>
        <w:szCs w:val="20"/>
        <w:lang w:val="vi" w:eastAsia="en-US" w:bidi="ar-SA"/>
      </w:rPr>
    </w:lvl>
    <w:lvl w:ilvl="1">
      <w:start w:val="1"/>
      <w:numFmt w:val="decimal"/>
      <w:lvlText w:val="%1.%2."/>
      <w:lvlJc w:val="left"/>
      <w:pPr>
        <w:ind w:left="469" w:hanging="353"/>
      </w:pPr>
      <w:rPr>
        <w:rFonts w:hint="default"/>
        <w:b/>
        <w:bCs/>
        <w:i/>
        <w:w w:val="99"/>
        <w:lang w:val="vi" w:eastAsia="en-US" w:bidi="ar-SA"/>
      </w:rPr>
    </w:lvl>
    <w:lvl w:ilvl="2">
      <w:start w:val="1"/>
      <w:numFmt w:val="lowerRoman"/>
      <w:lvlText w:val="(%3)"/>
      <w:lvlJc w:val="left"/>
      <w:pPr>
        <w:ind w:left="117" w:hanging="301"/>
      </w:pPr>
      <w:rPr>
        <w:rFonts w:ascii="Times New Roman" w:eastAsia="Times New Roman" w:hAnsi="Times New Roman" w:cs="Times New Roman" w:hint="default"/>
        <w:w w:val="99"/>
        <w:sz w:val="20"/>
        <w:szCs w:val="20"/>
        <w:lang w:val="vi" w:eastAsia="en-US" w:bidi="ar-SA"/>
      </w:rPr>
    </w:lvl>
    <w:lvl w:ilvl="3">
      <w:numFmt w:val="bullet"/>
      <w:lvlText w:val="•"/>
      <w:lvlJc w:val="left"/>
      <w:pPr>
        <w:ind w:left="480" w:hanging="301"/>
      </w:pPr>
      <w:rPr>
        <w:rFonts w:hint="default"/>
        <w:lang w:val="vi" w:eastAsia="en-US" w:bidi="ar-SA"/>
      </w:rPr>
    </w:lvl>
    <w:lvl w:ilvl="4">
      <w:numFmt w:val="bullet"/>
      <w:lvlText w:val="•"/>
      <w:lvlJc w:val="left"/>
      <w:pPr>
        <w:ind w:left="393" w:hanging="301"/>
      </w:pPr>
      <w:rPr>
        <w:rFonts w:hint="default"/>
        <w:lang w:val="vi" w:eastAsia="en-US" w:bidi="ar-SA"/>
      </w:rPr>
    </w:lvl>
    <w:lvl w:ilvl="5">
      <w:numFmt w:val="bullet"/>
      <w:lvlText w:val="•"/>
      <w:lvlJc w:val="left"/>
      <w:pPr>
        <w:ind w:left="306" w:hanging="301"/>
      </w:pPr>
      <w:rPr>
        <w:rFonts w:hint="default"/>
        <w:lang w:val="vi" w:eastAsia="en-US" w:bidi="ar-SA"/>
      </w:rPr>
    </w:lvl>
    <w:lvl w:ilvl="6">
      <w:numFmt w:val="bullet"/>
      <w:lvlText w:val="•"/>
      <w:lvlJc w:val="left"/>
      <w:pPr>
        <w:ind w:left="220" w:hanging="301"/>
      </w:pPr>
      <w:rPr>
        <w:rFonts w:hint="default"/>
        <w:lang w:val="vi" w:eastAsia="en-US" w:bidi="ar-SA"/>
      </w:rPr>
    </w:lvl>
    <w:lvl w:ilvl="7">
      <w:numFmt w:val="bullet"/>
      <w:lvlText w:val="•"/>
      <w:lvlJc w:val="left"/>
      <w:pPr>
        <w:ind w:left="133" w:hanging="301"/>
      </w:pPr>
      <w:rPr>
        <w:rFonts w:hint="default"/>
        <w:lang w:val="vi" w:eastAsia="en-US" w:bidi="ar-SA"/>
      </w:rPr>
    </w:lvl>
    <w:lvl w:ilvl="8">
      <w:numFmt w:val="bullet"/>
      <w:lvlText w:val="•"/>
      <w:lvlJc w:val="left"/>
      <w:pPr>
        <w:ind w:left="46" w:hanging="301"/>
      </w:pPr>
      <w:rPr>
        <w:rFonts w:hint="default"/>
        <w:lang w:val="vi" w:eastAsia="en-US" w:bidi="ar-SA"/>
      </w:rPr>
    </w:lvl>
  </w:abstractNum>
  <w:abstractNum w:abstractNumId="18" w15:restartNumberingAfterBreak="0">
    <w:nsid w:val="299E5532"/>
    <w:multiLevelType w:val="hybridMultilevel"/>
    <w:tmpl w:val="E3D4BA74"/>
    <w:lvl w:ilvl="0" w:tplc="50F8CE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9F01898"/>
    <w:multiLevelType w:val="hybridMultilevel"/>
    <w:tmpl w:val="ACE8E5E0"/>
    <w:lvl w:ilvl="0" w:tplc="DA06D54E">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2A263B62"/>
    <w:multiLevelType w:val="hybridMultilevel"/>
    <w:tmpl w:val="BA2EEEFE"/>
    <w:lvl w:ilvl="0" w:tplc="0A98AE6C">
      <w:numFmt w:val="bullet"/>
      <w:lvlText w:val="-"/>
      <w:lvlJc w:val="left"/>
      <w:pPr>
        <w:ind w:left="400" w:hanging="156"/>
      </w:pPr>
      <w:rPr>
        <w:rFonts w:ascii="Times New Roman" w:eastAsia="Times New Roman" w:hAnsi="Times New Roman" w:cs="Times New Roman" w:hint="default"/>
        <w:w w:val="101"/>
        <w:sz w:val="26"/>
        <w:szCs w:val="26"/>
        <w:lang w:val="vi" w:eastAsia="en-US" w:bidi="ar-SA"/>
      </w:rPr>
    </w:lvl>
    <w:lvl w:ilvl="1" w:tplc="0D1A0A9C">
      <w:numFmt w:val="bullet"/>
      <w:lvlText w:val="•"/>
      <w:lvlJc w:val="left"/>
      <w:pPr>
        <w:ind w:left="1268" w:hanging="156"/>
      </w:pPr>
      <w:rPr>
        <w:rFonts w:hint="default"/>
        <w:lang w:val="vi" w:eastAsia="en-US" w:bidi="ar-SA"/>
      </w:rPr>
    </w:lvl>
    <w:lvl w:ilvl="2" w:tplc="3EC09BFE">
      <w:numFmt w:val="bullet"/>
      <w:lvlText w:val="•"/>
      <w:lvlJc w:val="left"/>
      <w:pPr>
        <w:ind w:left="2136" w:hanging="156"/>
      </w:pPr>
      <w:rPr>
        <w:rFonts w:hint="default"/>
        <w:lang w:val="vi" w:eastAsia="en-US" w:bidi="ar-SA"/>
      </w:rPr>
    </w:lvl>
    <w:lvl w:ilvl="3" w:tplc="E31C3A16">
      <w:numFmt w:val="bullet"/>
      <w:lvlText w:val="•"/>
      <w:lvlJc w:val="left"/>
      <w:pPr>
        <w:ind w:left="3004" w:hanging="156"/>
      </w:pPr>
      <w:rPr>
        <w:rFonts w:hint="default"/>
        <w:lang w:val="vi" w:eastAsia="en-US" w:bidi="ar-SA"/>
      </w:rPr>
    </w:lvl>
    <w:lvl w:ilvl="4" w:tplc="E3FE1178">
      <w:numFmt w:val="bullet"/>
      <w:lvlText w:val="•"/>
      <w:lvlJc w:val="left"/>
      <w:pPr>
        <w:ind w:left="3872" w:hanging="156"/>
      </w:pPr>
      <w:rPr>
        <w:rFonts w:hint="default"/>
        <w:lang w:val="vi" w:eastAsia="en-US" w:bidi="ar-SA"/>
      </w:rPr>
    </w:lvl>
    <w:lvl w:ilvl="5" w:tplc="95B25AFC">
      <w:numFmt w:val="bullet"/>
      <w:lvlText w:val="•"/>
      <w:lvlJc w:val="left"/>
      <w:pPr>
        <w:ind w:left="4740" w:hanging="156"/>
      </w:pPr>
      <w:rPr>
        <w:rFonts w:hint="default"/>
        <w:lang w:val="vi" w:eastAsia="en-US" w:bidi="ar-SA"/>
      </w:rPr>
    </w:lvl>
    <w:lvl w:ilvl="6" w:tplc="03648324">
      <w:numFmt w:val="bullet"/>
      <w:lvlText w:val="•"/>
      <w:lvlJc w:val="left"/>
      <w:pPr>
        <w:ind w:left="5608" w:hanging="156"/>
      </w:pPr>
      <w:rPr>
        <w:rFonts w:hint="default"/>
        <w:lang w:val="vi" w:eastAsia="en-US" w:bidi="ar-SA"/>
      </w:rPr>
    </w:lvl>
    <w:lvl w:ilvl="7" w:tplc="7814192A">
      <w:numFmt w:val="bullet"/>
      <w:lvlText w:val="•"/>
      <w:lvlJc w:val="left"/>
      <w:pPr>
        <w:ind w:left="6476" w:hanging="156"/>
      </w:pPr>
      <w:rPr>
        <w:rFonts w:hint="default"/>
        <w:lang w:val="vi" w:eastAsia="en-US" w:bidi="ar-SA"/>
      </w:rPr>
    </w:lvl>
    <w:lvl w:ilvl="8" w:tplc="BE0EBDC4">
      <w:numFmt w:val="bullet"/>
      <w:lvlText w:val="•"/>
      <w:lvlJc w:val="left"/>
      <w:pPr>
        <w:ind w:left="7344" w:hanging="156"/>
      </w:pPr>
      <w:rPr>
        <w:rFonts w:hint="default"/>
        <w:lang w:val="vi" w:eastAsia="en-US" w:bidi="ar-SA"/>
      </w:rPr>
    </w:lvl>
  </w:abstractNum>
  <w:abstractNum w:abstractNumId="21" w15:restartNumberingAfterBreak="0">
    <w:nsid w:val="2B4D5D08"/>
    <w:multiLevelType w:val="hybridMultilevel"/>
    <w:tmpl w:val="CECA92CC"/>
    <w:lvl w:ilvl="0" w:tplc="5DDE966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2BAD568D"/>
    <w:multiLevelType w:val="hybridMultilevel"/>
    <w:tmpl w:val="666466FA"/>
    <w:lvl w:ilvl="0" w:tplc="08A60D10">
      <w:start w:val="1"/>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052682"/>
    <w:multiLevelType w:val="hybridMultilevel"/>
    <w:tmpl w:val="FA6A5BEE"/>
    <w:lvl w:ilvl="0" w:tplc="0D385DB8">
      <w:start w:val="1"/>
      <w:numFmt w:val="decimal"/>
      <w:lvlText w:val="[%1]"/>
      <w:lvlJc w:val="left"/>
      <w:pPr>
        <w:ind w:left="117" w:hanging="361"/>
      </w:pPr>
      <w:rPr>
        <w:rFonts w:ascii="Times New Roman" w:eastAsia="Times New Roman" w:hAnsi="Times New Roman" w:cs="Times New Roman" w:hint="default"/>
        <w:spacing w:val="0"/>
        <w:w w:val="99"/>
        <w:sz w:val="20"/>
        <w:szCs w:val="20"/>
        <w:lang w:val="vi" w:eastAsia="en-US" w:bidi="ar-SA"/>
      </w:rPr>
    </w:lvl>
    <w:lvl w:ilvl="1" w:tplc="CBBEE17C">
      <w:numFmt w:val="bullet"/>
      <w:lvlText w:val="•"/>
      <w:lvlJc w:val="left"/>
      <w:pPr>
        <w:ind w:left="544" w:hanging="361"/>
      </w:pPr>
      <w:rPr>
        <w:rFonts w:hint="default"/>
        <w:lang w:val="vi" w:eastAsia="en-US" w:bidi="ar-SA"/>
      </w:rPr>
    </w:lvl>
    <w:lvl w:ilvl="2" w:tplc="DCDEC956">
      <w:numFmt w:val="bullet"/>
      <w:lvlText w:val="•"/>
      <w:lvlJc w:val="left"/>
      <w:pPr>
        <w:ind w:left="969" w:hanging="361"/>
      </w:pPr>
      <w:rPr>
        <w:rFonts w:hint="default"/>
        <w:lang w:val="vi" w:eastAsia="en-US" w:bidi="ar-SA"/>
      </w:rPr>
    </w:lvl>
    <w:lvl w:ilvl="3" w:tplc="8DBE368C">
      <w:numFmt w:val="bullet"/>
      <w:lvlText w:val="•"/>
      <w:lvlJc w:val="left"/>
      <w:pPr>
        <w:ind w:left="1393" w:hanging="361"/>
      </w:pPr>
      <w:rPr>
        <w:rFonts w:hint="default"/>
        <w:lang w:val="vi" w:eastAsia="en-US" w:bidi="ar-SA"/>
      </w:rPr>
    </w:lvl>
    <w:lvl w:ilvl="4" w:tplc="FF668A46">
      <w:numFmt w:val="bullet"/>
      <w:lvlText w:val="•"/>
      <w:lvlJc w:val="left"/>
      <w:pPr>
        <w:ind w:left="1818" w:hanging="361"/>
      </w:pPr>
      <w:rPr>
        <w:rFonts w:hint="default"/>
        <w:lang w:val="vi" w:eastAsia="en-US" w:bidi="ar-SA"/>
      </w:rPr>
    </w:lvl>
    <w:lvl w:ilvl="5" w:tplc="038A1726">
      <w:numFmt w:val="bullet"/>
      <w:lvlText w:val="•"/>
      <w:lvlJc w:val="left"/>
      <w:pPr>
        <w:ind w:left="2243" w:hanging="361"/>
      </w:pPr>
      <w:rPr>
        <w:rFonts w:hint="default"/>
        <w:lang w:val="vi" w:eastAsia="en-US" w:bidi="ar-SA"/>
      </w:rPr>
    </w:lvl>
    <w:lvl w:ilvl="6" w:tplc="70D06F8C">
      <w:numFmt w:val="bullet"/>
      <w:lvlText w:val="•"/>
      <w:lvlJc w:val="left"/>
      <w:pPr>
        <w:ind w:left="2667" w:hanging="361"/>
      </w:pPr>
      <w:rPr>
        <w:rFonts w:hint="default"/>
        <w:lang w:val="vi" w:eastAsia="en-US" w:bidi="ar-SA"/>
      </w:rPr>
    </w:lvl>
    <w:lvl w:ilvl="7" w:tplc="EEC236A6">
      <w:numFmt w:val="bullet"/>
      <w:lvlText w:val="•"/>
      <w:lvlJc w:val="left"/>
      <w:pPr>
        <w:ind w:left="3092" w:hanging="361"/>
      </w:pPr>
      <w:rPr>
        <w:rFonts w:hint="default"/>
        <w:lang w:val="vi" w:eastAsia="en-US" w:bidi="ar-SA"/>
      </w:rPr>
    </w:lvl>
    <w:lvl w:ilvl="8" w:tplc="E8A00768">
      <w:numFmt w:val="bullet"/>
      <w:lvlText w:val="•"/>
      <w:lvlJc w:val="left"/>
      <w:pPr>
        <w:ind w:left="3516" w:hanging="361"/>
      </w:pPr>
      <w:rPr>
        <w:rFonts w:hint="default"/>
        <w:lang w:val="vi" w:eastAsia="en-US" w:bidi="ar-SA"/>
      </w:rPr>
    </w:lvl>
  </w:abstractNum>
  <w:abstractNum w:abstractNumId="24" w15:restartNumberingAfterBreak="0">
    <w:nsid w:val="30601257"/>
    <w:multiLevelType w:val="multilevel"/>
    <w:tmpl w:val="AEAC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797D36"/>
    <w:multiLevelType w:val="hybridMultilevel"/>
    <w:tmpl w:val="C8CA692C"/>
    <w:lvl w:ilvl="0" w:tplc="29EA3F62">
      <w:numFmt w:val="bullet"/>
      <w:lvlText w:val="-"/>
      <w:lvlJc w:val="left"/>
      <w:pPr>
        <w:ind w:left="249" w:hanging="188"/>
      </w:pPr>
      <w:rPr>
        <w:rFonts w:ascii="Times New Roman" w:eastAsia="Times New Roman" w:hAnsi="Times New Roman" w:cs="Times New Roman" w:hint="default"/>
        <w:w w:val="100"/>
        <w:sz w:val="28"/>
        <w:szCs w:val="28"/>
        <w:lang w:eastAsia="en-US" w:bidi="ar-SA"/>
      </w:rPr>
    </w:lvl>
    <w:lvl w:ilvl="1" w:tplc="F086D5CE">
      <w:numFmt w:val="bullet"/>
      <w:lvlText w:val="•"/>
      <w:lvlJc w:val="left"/>
      <w:pPr>
        <w:ind w:left="1203" w:hanging="188"/>
      </w:pPr>
      <w:rPr>
        <w:rFonts w:hint="default"/>
        <w:lang w:eastAsia="en-US" w:bidi="ar-SA"/>
      </w:rPr>
    </w:lvl>
    <w:lvl w:ilvl="2" w:tplc="D90E75A8">
      <w:numFmt w:val="bullet"/>
      <w:lvlText w:val="•"/>
      <w:lvlJc w:val="left"/>
      <w:pPr>
        <w:ind w:left="2166" w:hanging="188"/>
      </w:pPr>
      <w:rPr>
        <w:rFonts w:hint="default"/>
        <w:lang w:eastAsia="en-US" w:bidi="ar-SA"/>
      </w:rPr>
    </w:lvl>
    <w:lvl w:ilvl="3" w:tplc="23A4BA9E">
      <w:numFmt w:val="bullet"/>
      <w:lvlText w:val="•"/>
      <w:lvlJc w:val="left"/>
      <w:pPr>
        <w:ind w:left="3129" w:hanging="188"/>
      </w:pPr>
      <w:rPr>
        <w:rFonts w:hint="default"/>
        <w:lang w:eastAsia="en-US" w:bidi="ar-SA"/>
      </w:rPr>
    </w:lvl>
    <w:lvl w:ilvl="4" w:tplc="E43C7C28">
      <w:numFmt w:val="bullet"/>
      <w:lvlText w:val="•"/>
      <w:lvlJc w:val="left"/>
      <w:pPr>
        <w:ind w:left="4092" w:hanging="188"/>
      </w:pPr>
      <w:rPr>
        <w:rFonts w:hint="default"/>
        <w:lang w:eastAsia="en-US" w:bidi="ar-SA"/>
      </w:rPr>
    </w:lvl>
    <w:lvl w:ilvl="5" w:tplc="9FC0105A">
      <w:numFmt w:val="bullet"/>
      <w:lvlText w:val="•"/>
      <w:lvlJc w:val="left"/>
      <w:pPr>
        <w:ind w:left="5055" w:hanging="188"/>
      </w:pPr>
      <w:rPr>
        <w:rFonts w:hint="default"/>
        <w:lang w:eastAsia="en-US" w:bidi="ar-SA"/>
      </w:rPr>
    </w:lvl>
    <w:lvl w:ilvl="6" w:tplc="BF20C844">
      <w:numFmt w:val="bullet"/>
      <w:lvlText w:val="•"/>
      <w:lvlJc w:val="left"/>
      <w:pPr>
        <w:ind w:left="6018" w:hanging="188"/>
      </w:pPr>
      <w:rPr>
        <w:rFonts w:hint="default"/>
        <w:lang w:eastAsia="en-US" w:bidi="ar-SA"/>
      </w:rPr>
    </w:lvl>
    <w:lvl w:ilvl="7" w:tplc="5A967F7E">
      <w:numFmt w:val="bullet"/>
      <w:lvlText w:val="•"/>
      <w:lvlJc w:val="left"/>
      <w:pPr>
        <w:ind w:left="6981" w:hanging="188"/>
      </w:pPr>
      <w:rPr>
        <w:rFonts w:hint="default"/>
        <w:lang w:eastAsia="en-US" w:bidi="ar-SA"/>
      </w:rPr>
    </w:lvl>
    <w:lvl w:ilvl="8" w:tplc="9F3AF8B2">
      <w:numFmt w:val="bullet"/>
      <w:lvlText w:val="•"/>
      <w:lvlJc w:val="left"/>
      <w:pPr>
        <w:ind w:left="7944" w:hanging="188"/>
      </w:pPr>
      <w:rPr>
        <w:rFonts w:hint="default"/>
        <w:lang w:eastAsia="en-US" w:bidi="ar-SA"/>
      </w:rPr>
    </w:lvl>
  </w:abstractNum>
  <w:abstractNum w:abstractNumId="26" w15:restartNumberingAfterBreak="0">
    <w:nsid w:val="34487C49"/>
    <w:multiLevelType w:val="hybridMultilevel"/>
    <w:tmpl w:val="873CA62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5A6D8B"/>
    <w:multiLevelType w:val="multilevel"/>
    <w:tmpl w:val="A66C0E0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1800" w:hanging="1440"/>
      </w:pPr>
      <w:rPr>
        <w:rFonts w:hint="default"/>
        <w:b/>
        <w:i/>
      </w:rPr>
    </w:lvl>
  </w:abstractNum>
  <w:abstractNum w:abstractNumId="28" w15:restartNumberingAfterBreak="0">
    <w:nsid w:val="3EA172C3"/>
    <w:multiLevelType w:val="hybridMultilevel"/>
    <w:tmpl w:val="75A25828"/>
    <w:lvl w:ilvl="0" w:tplc="B5F8878C">
      <w:start w:val="2"/>
      <w:numFmt w:val="bullet"/>
      <w:lvlText w:val="-"/>
      <w:lvlJc w:val="left"/>
      <w:pPr>
        <w:tabs>
          <w:tab w:val="num" w:pos="1620"/>
        </w:tabs>
        <w:ind w:left="1620" w:hanging="90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FE87660"/>
    <w:multiLevelType w:val="hybridMultilevel"/>
    <w:tmpl w:val="38AA3BAC"/>
    <w:lvl w:ilvl="0" w:tplc="E2A8EB72">
      <w:start w:val="1"/>
      <w:numFmt w:val="bullet"/>
      <w:lvlText w:val=""/>
      <w:lvlJc w:val="left"/>
      <w:pPr>
        <w:tabs>
          <w:tab w:val="num" w:pos="1470"/>
        </w:tabs>
        <w:ind w:left="1470" w:hanging="360"/>
      </w:pPr>
      <w:rPr>
        <w:rFonts w:ascii="Symbol" w:hAnsi="Symbol" w:hint="default"/>
        <w:color w:val="auto"/>
      </w:rPr>
    </w:lvl>
    <w:lvl w:ilvl="1" w:tplc="E2A8EB72">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8B5641"/>
    <w:multiLevelType w:val="hybridMultilevel"/>
    <w:tmpl w:val="8D7416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0E96D3D"/>
    <w:multiLevelType w:val="hybridMultilevel"/>
    <w:tmpl w:val="C1EE443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44176659"/>
    <w:multiLevelType w:val="hybridMultilevel"/>
    <w:tmpl w:val="840ADCDE"/>
    <w:lvl w:ilvl="0" w:tplc="C17AEC8C">
      <w:start w:val="1"/>
      <w:numFmt w:val="decimal"/>
      <w:pStyle w:val="Tnbng"/>
      <w:lvlText w:val="BẢNG %1."/>
      <w:lvlJc w:val="left"/>
      <w:pPr>
        <w:ind w:left="360" w:hanging="360"/>
      </w:pPr>
      <w:rPr>
        <w:rFonts w:ascii="Times New Roman" w:hAnsi="Times New Roman" w:cs="Times New Roman" w:hint="default"/>
        <w:b w:val="0"/>
        <w:bCs w:val="0"/>
        <w:i w:val="0"/>
        <w:iCs w:val="0"/>
        <w:caps/>
        <w:smallCaps w:val="0"/>
        <w:strike w:val="0"/>
        <w:dstrike w:val="0"/>
        <w:vanish w:val="0"/>
        <w:color w:val="auto"/>
        <w:spacing w:val="0"/>
        <w:kern w:val="0"/>
        <w:position w:val="0"/>
        <w:sz w:val="24"/>
        <w:szCs w:val="24"/>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767"/>
        </w:tabs>
        <w:ind w:left="1767" w:hanging="360"/>
      </w:pPr>
    </w:lvl>
    <w:lvl w:ilvl="2" w:tplc="FFFFFFFF" w:tentative="1">
      <w:start w:val="1"/>
      <w:numFmt w:val="lowerRoman"/>
      <w:lvlText w:val="%3."/>
      <w:lvlJc w:val="right"/>
      <w:pPr>
        <w:tabs>
          <w:tab w:val="num" w:pos="2487"/>
        </w:tabs>
        <w:ind w:left="2487" w:hanging="180"/>
      </w:pPr>
    </w:lvl>
    <w:lvl w:ilvl="3" w:tplc="FFFFFFFF" w:tentative="1">
      <w:start w:val="1"/>
      <w:numFmt w:val="decimal"/>
      <w:lvlText w:val="%4."/>
      <w:lvlJc w:val="left"/>
      <w:pPr>
        <w:tabs>
          <w:tab w:val="num" w:pos="3207"/>
        </w:tabs>
        <w:ind w:left="3207" w:hanging="360"/>
      </w:pPr>
    </w:lvl>
    <w:lvl w:ilvl="4" w:tplc="FFFFFFFF" w:tentative="1">
      <w:start w:val="1"/>
      <w:numFmt w:val="lowerLetter"/>
      <w:lvlText w:val="%5."/>
      <w:lvlJc w:val="left"/>
      <w:pPr>
        <w:tabs>
          <w:tab w:val="num" w:pos="3927"/>
        </w:tabs>
        <w:ind w:left="3927" w:hanging="360"/>
      </w:pPr>
    </w:lvl>
    <w:lvl w:ilvl="5" w:tplc="FFFFFFFF" w:tentative="1">
      <w:start w:val="1"/>
      <w:numFmt w:val="lowerRoman"/>
      <w:lvlText w:val="%6."/>
      <w:lvlJc w:val="right"/>
      <w:pPr>
        <w:tabs>
          <w:tab w:val="num" w:pos="4647"/>
        </w:tabs>
        <w:ind w:left="4647" w:hanging="180"/>
      </w:pPr>
    </w:lvl>
    <w:lvl w:ilvl="6" w:tplc="FFFFFFFF" w:tentative="1">
      <w:start w:val="1"/>
      <w:numFmt w:val="decimal"/>
      <w:lvlText w:val="%7."/>
      <w:lvlJc w:val="left"/>
      <w:pPr>
        <w:tabs>
          <w:tab w:val="num" w:pos="5367"/>
        </w:tabs>
        <w:ind w:left="5367" w:hanging="360"/>
      </w:pPr>
    </w:lvl>
    <w:lvl w:ilvl="7" w:tplc="FFFFFFFF" w:tentative="1">
      <w:start w:val="1"/>
      <w:numFmt w:val="lowerLetter"/>
      <w:lvlText w:val="%8."/>
      <w:lvlJc w:val="left"/>
      <w:pPr>
        <w:tabs>
          <w:tab w:val="num" w:pos="6087"/>
        </w:tabs>
        <w:ind w:left="6087" w:hanging="360"/>
      </w:pPr>
    </w:lvl>
    <w:lvl w:ilvl="8" w:tplc="FFFFFFFF" w:tentative="1">
      <w:start w:val="1"/>
      <w:numFmt w:val="lowerRoman"/>
      <w:lvlText w:val="%9."/>
      <w:lvlJc w:val="right"/>
      <w:pPr>
        <w:tabs>
          <w:tab w:val="num" w:pos="6807"/>
        </w:tabs>
        <w:ind w:left="6807" w:hanging="180"/>
      </w:pPr>
    </w:lvl>
  </w:abstractNum>
  <w:abstractNum w:abstractNumId="33" w15:restartNumberingAfterBreak="0">
    <w:nsid w:val="4528458E"/>
    <w:multiLevelType w:val="hybridMultilevel"/>
    <w:tmpl w:val="26225F2E"/>
    <w:lvl w:ilvl="0" w:tplc="CE065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5D071EB"/>
    <w:multiLevelType w:val="multilevel"/>
    <w:tmpl w:val="14C8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9B5F01"/>
    <w:multiLevelType w:val="hybridMultilevel"/>
    <w:tmpl w:val="2E083CC2"/>
    <w:lvl w:ilvl="0" w:tplc="97123C2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4AF30A67"/>
    <w:multiLevelType w:val="hybridMultilevel"/>
    <w:tmpl w:val="C47E95C0"/>
    <w:lvl w:ilvl="0" w:tplc="F0D262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292D7B"/>
    <w:multiLevelType w:val="hybridMultilevel"/>
    <w:tmpl w:val="895AB6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F41447F"/>
    <w:multiLevelType w:val="multilevel"/>
    <w:tmpl w:val="0382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7207FC"/>
    <w:multiLevelType w:val="hybridMultilevel"/>
    <w:tmpl w:val="0458E3D4"/>
    <w:lvl w:ilvl="0" w:tplc="F5D49134">
      <w:start w:val="1"/>
      <w:numFmt w:val="decimal"/>
      <w:lvlText w:val="%1."/>
      <w:lvlJc w:val="left"/>
      <w:pPr>
        <w:tabs>
          <w:tab w:val="num" w:pos="750"/>
        </w:tabs>
        <w:ind w:left="750" w:hanging="360"/>
      </w:pPr>
      <w:rPr>
        <w:rFonts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40" w15:restartNumberingAfterBreak="0">
    <w:nsid w:val="50D2590F"/>
    <w:multiLevelType w:val="hybridMultilevel"/>
    <w:tmpl w:val="37CE631C"/>
    <w:lvl w:ilvl="0" w:tplc="483CA5C6">
      <w:start w:val="1"/>
      <w:numFmt w:val="upperRoman"/>
      <w:lvlText w:val="%1."/>
      <w:lvlJc w:val="left"/>
      <w:pPr>
        <w:ind w:left="1138" w:hanging="720"/>
      </w:pPr>
      <w:rPr>
        <w:rFonts w:hint="default"/>
      </w:rPr>
    </w:lvl>
    <w:lvl w:ilvl="1" w:tplc="042A0019" w:tentative="1">
      <w:start w:val="1"/>
      <w:numFmt w:val="lowerLetter"/>
      <w:lvlText w:val="%2."/>
      <w:lvlJc w:val="left"/>
      <w:pPr>
        <w:ind w:left="1498" w:hanging="360"/>
      </w:pPr>
    </w:lvl>
    <w:lvl w:ilvl="2" w:tplc="042A001B" w:tentative="1">
      <w:start w:val="1"/>
      <w:numFmt w:val="lowerRoman"/>
      <w:lvlText w:val="%3."/>
      <w:lvlJc w:val="right"/>
      <w:pPr>
        <w:ind w:left="2218" w:hanging="180"/>
      </w:pPr>
    </w:lvl>
    <w:lvl w:ilvl="3" w:tplc="042A000F" w:tentative="1">
      <w:start w:val="1"/>
      <w:numFmt w:val="decimal"/>
      <w:lvlText w:val="%4."/>
      <w:lvlJc w:val="left"/>
      <w:pPr>
        <w:ind w:left="2938" w:hanging="360"/>
      </w:pPr>
    </w:lvl>
    <w:lvl w:ilvl="4" w:tplc="042A0019" w:tentative="1">
      <w:start w:val="1"/>
      <w:numFmt w:val="lowerLetter"/>
      <w:lvlText w:val="%5."/>
      <w:lvlJc w:val="left"/>
      <w:pPr>
        <w:ind w:left="3658" w:hanging="360"/>
      </w:pPr>
    </w:lvl>
    <w:lvl w:ilvl="5" w:tplc="042A001B" w:tentative="1">
      <w:start w:val="1"/>
      <w:numFmt w:val="lowerRoman"/>
      <w:lvlText w:val="%6."/>
      <w:lvlJc w:val="right"/>
      <w:pPr>
        <w:ind w:left="4378" w:hanging="180"/>
      </w:pPr>
    </w:lvl>
    <w:lvl w:ilvl="6" w:tplc="042A000F" w:tentative="1">
      <w:start w:val="1"/>
      <w:numFmt w:val="decimal"/>
      <w:lvlText w:val="%7."/>
      <w:lvlJc w:val="left"/>
      <w:pPr>
        <w:ind w:left="5098" w:hanging="360"/>
      </w:pPr>
    </w:lvl>
    <w:lvl w:ilvl="7" w:tplc="042A0019" w:tentative="1">
      <w:start w:val="1"/>
      <w:numFmt w:val="lowerLetter"/>
      <w:lvlText w:val="%8."/>
      <w:lvlJc w:val="left"/>
      <w:pPr>
        <w:ind w:left="5818" w:hanging="360"/>
      </w:pPr>
    </w:lvl>
    <w:lvl w:ilvl="8" w:tplc="042A001B" w:tentative="1">
      <w:start w:val="1"/>
      <w:numFmt w:val="lowerRoman"/>
      <w:lvlText w:val="%9."/>
      <w:lvlJc w:val="right"/>
      <w:pPr>
        <w:ind w:left="6538" w:hanging="180"/>
      </w:pPr>
    </w:lvl>
  </w:abstractNum>
  <w:abstractNum w:abstractNumId="41" w15:restartNumberingAfterBreak="0">
    <w:nsid w:val="5165607A"/>
    <w:multiLevelType w:val="multilevel"/>
    <w:tmpl w:val="01C8D1E4"/>
    <w:lvl w:ilvl="0">
      <w:start w:val="3"/>
      <w:numFmt w:val="decimal"/>
      <w:lvlText w:val="%1."/>
      <w:lvlJc w:val="left"/>
      <w:pPr>
        <w:tabs>
          <w:tab w:val="num" w:pos="360"/>
        </w:tabs>
        <w:ind w:left="360" w:hanging="360"/>
      </w:pPr>
      <w:rPr>
        <w:rFonts w:hint="default"/>
      </w:rPr>
    </w:lvl>
    <w:lvl w:ilvl="1">
      <w:start w:val="3"/>
      <w:numFmt w:val="decimal"/>
      <w:pStyle w:val="3"/>
      <w:isLgl/>
      <w:lvlText w:val="5.%2."/>
      <w:lvlJc w:val="left"/>
      <w:pPr>
        <w:tabs>
          <w:tab w:val="num" w:pos="663"/>
        </w:tabs>
        <w:ind w:left="663" w:hanging="663"/>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42" w15:restartNumberingAfterBreak="0">
    <w:nsid w:val="535A6570"/>
    <w:multiLevelType w:val="multilevel"/>
    <w:tmpl w:val="66FC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9F0DBA"/>
    <w:multiLevelType w:val="hybridMultilevel"/>
    <w:tmpl w:val="7FC2D7C8"/>
    <w:lvl w:ilvl="0" w:tplc="BD3E7E60">
      <w:numFmt w:val="bullet"/>
      <w:lvlText w:val="-"/>
      <w:lvlJc w:val="left"/>
      <w:pPr>
        <w:ind w:left="249" w:hanging="159"/>
      </w:pPr>
      <w:rPr>
        <w:rFonts w:ascii="Times New Roman" w:eastAsia="Times New Roman" w:hAnsi="Times New Roman" w:cs="Times New Roman" w:hint="default"/>
        <w:w w:val="100"/>
        <w:sz w:val="28"/>
        <w:szCs w:val="28"/>
        <w:lang w:eastAsia="en-US" w:bidi="ar-SA"/>
      </w:rPr>
    </w:lvl>
    <w:lvl w:ilvl="1" w:tplc="C23AD6C4">
      <w:numFmt w:val="bullet"/>
      <w:lvlText w:val="•"/>
      <w:lvlJc w:val="left"/>
      <w:pPr>
        <w:ind w:left="1203" w:hanging="159"/>
      </w:pPr>
      <w:rPr>
        <w:rFonts w:hint="default"/>
        <w:lang w:eastAsia="en-US" w:bidi="ar-SA"/>
      </w:rPr>
    </w:lvl>
    <w:lvl w:ilvl="2" w:tplc="B6E040E0">
      <w:numFmt w:val="bullet"/>
      <w:lvlText w:val="•"/>
      <w:lvlJc w:val="left"/>
      <w:pPr>
        <w:ind w:left="2166" w:hanging="159"/>
      </w:pPr>
      <w:rPr>
        <w:rFonts w:hint="default"/>
        <w:lang w:eastAsia="en-US" w:bidi="ar-SA"/>
      </w:rPr>
    </w:lvl>
    <w:lvl w:ilvl="3" w:tplc="4A60AFCE">
      <w:numFmt w:val="bullet"/>
      <w:lvlText w:val="•"/>
      <w:lvlJc w:val="left"/>
      <w:pPr>
        <w:ind w:left="3129" w:hanging="159"/>
      </w:pPr>
      <w:rPr>
        <w:rFonts w:hint="default"/>
        <w:lang w:eastAsia="en-US" w:bidi="ar-SA"/>
      </w:rPr>
    </w:lvl>
    <w:lvl w:ilvl="4" w:tplc="0F9E97B8">
      <w:numFmt w:val="bullet"/>
      <w:lvlText w:val="•"/>
      <w:lvlJc w:val="left"/>
      <w:pPr>
        <w:ind w:left="4092" w:hanging="159"/>
      </w:pPr>
      <w:rPr>
        <w:rFonts w:hint="default"/>
        <w:lang w:eastAsia="en-US" w:bidi="ar-SA"/>
      </w:rPr>
    </w:lvl>
    <w:lvl w:ilvl="5" w:tplc="E424C07A">
      <w:numFmt w:val="bullet"/>
      <w:lvlText w:val="•"/>
      <w:lvlJc w:val="left"/>
      <w:pPr>
        <w:ind w:left="5055" w:hanging="159"/>
      </w:pPr>
      <w:rPr>
        <w:rFonts w:hint="default"/>
        <w:lang w:eastAsia="en-US" w:bidi="ar-SA"/>
      </w:rPr>
    </w:lvl>
    <w:lvl w:ilvl="6" w:tplc="AA3E7AA8">
      <w:numFmt w:val="bullet"/>
      <w:lvlText w:val="•"/>
      <w:lvlJc w:val="left"/>
      <w:pPr>
        <w:ind w:left="6018" w:hanging="159"/>
      </w:pPr>
      <w:rPr>
        <w:rFonts w:hint="default"/>
        <w:lang w:eastAsia="en-US" w:bidi="ar-SA"/>
      </w:rPr>
    </w:lvl>
    <w:lvl w:ilvl="7" w:tplc="E64EC478">
      <w:numFmt w:val="bullet"/>
      <w:lvlText w:val="•"/>
      <w:lvlJc w:val="left"/>
      <w:pPr>
        <w:ind w:left="6981" w:hanging="159"/>
      </w:pPr>
      <w:rPr>
        <w:rFonts w:hint="default"/>
        <w:lang w:eastAsia="en-US" w:bidi="ar-SA"/>
      </w:rPr>
    </w:lvl>
    <w:lvl w:ilvl="8" w:tplc="AA9479B4">
      <w:numFmt w:val="bullet"/>
      <w:lvlText w:val="•"/>
      <w:lvlJc w:val="left"/>
      <w:pPr>
        <w:ind w:left="7944" w:hanging="159"/>
      </w:pPr>
      <w:rPr>
        <w:rFonts w:hint="default"/>
        <w:lang w:eastAsia="en-US" w:bidi="ar-SA"/>
      </w:rPr>
    </w:lvl>
  </w:abstractNum>
  <w:abstractNum w:abstractNumId="44" w15:restartNumberingAfterBreak="0">
    <w:nsid w:val="5A6D4034"/>
    <w:multiLevelType w:val="multilevel"/>
    <w:tmpl w:val="B244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551C71"/>
    <w:multiLevelType w:val="hybridMultilevel"/>
    <w:tmpl w:val="2BAA62C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15:restartNumberingAfterBreak="0">
    <w:nsid w:val="64113881"/>
    <w:multiLevelType w:val="multilevel"/>
    <w:tmpl w:val="EEE0C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54836B2"/>
    <w:multiLevelType w:val="hybridMultilevel"/>
    <w:tmpl w:val="330E00AA"/>
    <w:lvl w:ilvl="0" w:tplc="DA768D54">
      <w:numFmt w:val="bullet"/>
      <w:lvlText w:val="-"/>
      <w:lvlJc w:val="left"/>
      <w:pPr>
        <w:ind w:left="389" w:hanging="228"/>
      </w:pPr>
      <w:rPr>
        <w:rFonts w:ascii="Times New Roman" w:eastAsia="Times New Roman" w:hAnsi="Times New Roman" w:cs="Times New Roman" w:hint="default"/>
        <w:i/>
        <w:iCs/>
        <w:w w:val="100"/>
        <w:sz w:val="28"/>
        <w:szCs w:val="28"/>
        <w:lang w:eastAsia="en-US" w:bidi="ar-SA"/>
      </w:rPr>
    </w:lvl>
    <w:lvl w:ilvl="1" w:tplc="6D028664">
      <w:numFmt w:val="bullet"/>
      <w:lvlText w:val="•"/>
      <w:lvlJc w:val="left"/>
      <w:pPr>
        <w:ind w:left="1351" w:hanging="228"/>
      </w:pPr>
      <w:rPr>
        <w:rFonts w:hint="default"/>
        <w:lang w:eastAsia="en-US" w:bidi="ar-SA"/>
      </w:rPr>
    </w:lvl>
    <w:lvl w:ilvl="2" w:tplc="4B56B8C0">
      <w:numFmt w:val="bullet"/>
      <w:lvlText w:val="•"/>
      <w:lvlJc w:val="left"/>
      <w:pPr>
        <w:ind w:left="2322" w:hanging="228"/>
      </w:pPr>
      <w:rPr>
        <w:rFonts w:hint="default"/>
        <w:lang w:eastAsia="en-US" w:bidi="ar-SA"/>
      </w:rPr>
    </w:lvl>
    <w:lvl w:ilvl="3" w:tplc="5448E940">
      <w:numFmt w:val="bullet"/>
      <w:lvlText w:val="•"/>
      <w:lvlJc w:val="left"/>
      <w:pPr>
        <w:ind w:left="3293" w:hanging="228"/>
      </w:pPr>
      <w:rPr>
        <w:rFonts w:hint="default"/>
        <w:lang w:eastAsia="en-US" w:bidi="ar-SA"/>
      </w:rPr>
    </w:lvl>
    <w:lvl w:ilvl="4" w:tplc="CEB4895A">
      <w:numFmt w:val="bullet"/>
      <w:lvlText w:val="•"/>
      <w:lvlJc w:val="left"/>
      <w:pPr>
        <w:ind w:left="4264" w:hanging="228"/>
      </w:pPr>
      <w:rPr>
        <w:rFonts w:hint="default"/>
        <w:lang w:eastAsia="en-US" w:bidi="ar-SA"/>
      </w:rPr>
    </w:lvl>
    <w:lvl w:ilvl="5" w:tplc="BD504B68">
      <w:numFmt w:val="bullet"/>
      <w:lvlText w:val="•"/>
      <w:lvlJc w:val="left"/>
      <w:pPr>
        <w:ind w:left="5235" w:hanging="228"/>
      </w:pPr>
      <w:rPr>
        <w:rFonts w:hint="default"/>
        <w:lang w:eastAsia="en-US" w:bidi="ar-SA"/>
      </w:rPr>
    </w:lvl>
    <w:lvl w:ilvl="6" w:tplc="374E148C">
      <w:numFmt w:val="bullet"/>
      <w:lvlText w:val="•"/>
      <w:lvlJc w:val="left"/>
      <w:pPr>
        <w:ind w:left="6206" w:hanging="228"/>
      </w:pPr>
      <w:rPr>
        <w:rFonts w:hint="default"/>
        <w:lang w:eastAsia="en-US" w:bidi="ar-SA"/>
      </w:rPr>
    </w:lvl>
    <w:lvl w:ilvl="7" w:tplc="A15A9B6A">
      <w:numFmt w:val="bullet"/>
      <w:lvlText w:val="•"/>
      <w:lvlJc w:val="left"/>
      <w:pPr>
        <w:ind w:left="7177" w:hanging="228"/>
      </w:pPr>
      <w:rPr>
        <w:rFonts w:hint="default"/>
        <w:lang w:eastAsia="en-US" w:bidi="ar-SA"/>
      </w:rPr>
    </w:lvl>
    <w:lvl w:ilvl="8" w:tplc="B15E0234">
      <w:numFmt w:val="bullet"/>
      <w:lvlText w:val="•"/>
      <w:lvlJc w:val="left"/>
      <w:pPr>
        <w:ind w:left="8148" w:hanging="228"/>
      </w:pPr>
      <w:rPr>
        <w:rFonts w:hint="default"/>
        <w:lang w:eastAsia="en-US" w:bidi="ar-SA"/>
      </w:rPr>
    </w:lvl>
  </w:abstractNum>
  <w:abstractNum w:abstractNumId="48" w15:restartNumberingAfterBreak="0">
    <w:nsid w:val="69AE066D"/>
    <w:multiLevelType w:val="hybridMultilevel"/>
    <w:tmpl w:val="2E083CC2"/>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9" w15:restartNumberingAfterBreak="0">
    <w:nsid w:val="78A63784"/>
    <w:multiLevelType w:val="hybridMultilevel"/>
    <w:tmpl w:val="10F04CF8"/>
    <w:lvl w:ilvl="0" w:tplc="247E714E">
      <w:numFmt w:val="bullet"/>
      <w:lvlText w:val="-"/>
      <w:lvlJc w:val="left"/>
      <w:pPr>
        <w:ind w:left="117" w:hanging="142"/>
      </w:pPr>
      <w:rPr>
        <w:rFonts w:ascii="Times New Roman" w:eastAsia="Times New Roman" w:hAnsi="Times New Roman" w:cs="Times New Roman" w:hint="default"/>
        <w:w w:val="99"/>
        <w:sz w:val="20"/>
        <w:szCs w:val="20"/>
        <w:lang w:val="vi" w:eastAsia="en-US" w:bidi="ar-SA"/>
      </w:rPr>
    </w:lvl>
    <w:lvl w:ilvl="1" w:tplc="49222AE2">
      <w:numFmt w:val="bullet"/>
      <w:lvlText w:val="•"/>
      <w:lvlJc w:val="left"/>
      <w:pPr>
        <w:ind w:left="537" w:hanging="142"/>
      </w:pPr>
      <w:rPr>
        <w:rFonts w:hint="default"/>
        <w:lang w:val="vi" w:eastAsia="en-US" w:bidi="ar-SA"/>
      </w:rPr>
    </w:lvl>
    <w:lvl w:ilvl="2" w:tplc="8C2AA332">
      <w:numFmt w:val="bullet"/>
      <w:lvlText w:val="•"/>
      <w:lvlJc w:val="left"/>
      <w:pPr>
        <w:ind w:left="954" w:hanging="142"/>
      </w:pPr>
      <w:rPr>
        <w:rFonts w:hint="default"/>
        <w:lang w:val="vi" w:eastAsia="en-US" w:bidi="ar-SA"/>
      </w:rPr>
    </w:lvl>
    <w:lvl w:ilvl="3" w:tplc="2BE08244">
      <w:numFmt w:val="bullet"/>
      <w:lvlText w:val="•"/>
      <w:lvlJc w:val="left"/>
      <w:pPr>
        <w:ind w:left="1371" w:hanging="142"/>
      </w:pPr>
      <w:rPr>
        <w:rFonts w:hint="default"/>
        <w:lang w:val="vi" w:eastAsia="en-US" w:bidi="ar-SA"/>
      </w:rPr>
    </w:lvl>
    <w:lvl w:ilvl="4" w:tplc="EE024FF4">
      <w:numFmt w:val="bullet"/>
      <w:lvlText w:val="•"/>
      <w:lvlJc w:val="left"/>
      <w:pPr>
        <w:ind w:left="1789" w:hanging="142"/>
      </w:pPr>
      <w:rPr>
        <w:rFonts w:hint="default"/>
        <w:lang w:val="vi" w:eastAsia="en-US" w:bidi="ar-SA"/>
      </w:rPr>
    </w:lvl>
    <w:lvl w:ilvl="5" w:tplc="CF70B8D2">
      <w:numFmt w:val="bullet"/>
      <w:lvlText w:val="•"/>
      <w:lvlJc w:val="left"/>
      <w:pPr>
        <w:ind w:left="2206" w:hanging="142"/>
      </w:pPr>
      <w:rPr>
        <w:rFonts w:hint="default"/>
        <w:lang w:val="vi" w:eastAsia="en-US" w:bidi="ar-SA"/>
      </w:rPr>
    </w:lvl>
    <w:lvl w:ilvl="6" w:tplc="03A2D2A8">
      <w:numFmt w:val="bullet"/>
      <w:lvlText w:val="•"/>
      <w:lvlJc w:val="left"/>
      <w:pPr>
        <w:ind w:left="2623" w:hanging="142"/>
      </w:pPr>
      <w:rPr>
        <w:rFonts w:hint="default"/>
        <w:lang w:val="vi" w:eastAsia="en-US" w:bidi="ar-SA"/>
      </w:rPr>
    </w:lvl>
    <w:lvl w:ilvl="7" w:tplc="FB7A3E2E">
      <w:numFmt w:val="bullet"/>
      <w:lvlText w:val="•"/>
      <w:lvlJc w:val="left"/>
      <w:pPr>
        <w:ind w:left="3041" w:hanging="142"/>
      </w:pPr>
      <w:rPr>
        <w:rFonts w:hint="default"/>
        <w:lang w:val="vi" w:eastAsia="en-US" w:bidi="ar-SA"/>
      </w:rPr>
    </w:lvl>
    <w:lvl w:ilvl="8" w:tplc="FA3216E2">
      <w:numFmt w:val="bullet"/>
      <w:lvlText w:val="•"/>
      <w:lvlJc w:val="left"/>
      <w:pPr>
        <w:ind w:left="3458" w:hanging="142"/>
      </w:pPr>
      <w:rPr>
        <w:rFonts w:hint="default"/>
        <w:lang w:val="vi" w:eastAsia="en-US" w:bidi="ar-SA"/>
      </w:rPr>
    </w:lvl>
  </w:abstractNum>
  <w:abstractNum w:abstractNumId="50" w15:restartNumberingAfterBreak="0">
    <w:nsid w:val="7EEB594E"/>
    <w:multiLevelType w:val="hybridMultilevel"/>
    <w:tmpl w:val="F6E0896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5257584">
    <w:abstractNumId w:val="10"/>
  </w:num>
  <w:num w:numId="2" w16cid:durableId="1013413740">
    <w:abstractNumId w:val="43"/>
  </w:num>
  <w:num w:numId="3" w16cid:durableId="1170683527">
    <w:abstractNumId w:val="25"/>
  </w:num>
  <w:num w:numId="4" w16cid:durableId="300573649">
    <w:abstractNumId w:val="12"/>
  </w:num>
  <w:num w:numId="5" w16cid:durableId="498733555">
    <w:abstractNumId w:val="16"/>
  </w:num>
  <w:num w:numId="6" w16cid:durableId="991369691">
    <w:abstractNumId w:val="9"/>
  </w:num>
  <w:num w:numId="7" w16cid:durableId="673995675">
    <w:abstractNumId w:val="42"/>
  </w:num>
  <w:num w:numId="8" w16cid:durableId="177697476">
    <w:abstractNumId w:val="38"/>
  </w:num>
  <w:num w:numId="9" w16cid:durableId="167183470">
    <w:abstractNumId w:val="46"/>
  </w:num>
  <w:num w:numId="10" w16cid:durableId="673921133">
    <w:abstractNumId w:val="44"/>
  </w:num>
  <w:num w:numId="11" w16cid:durableId="2055500227">
    <w:abstractNumId w:val="24"/>
  </w:num>
  <w:num w:numId="12" w16cid:durableId="570847331">
    <w:abstractNumId w:val="34"/>
  </w:num>
  <w:num w:numId="13" w16cid:durableId="1142964906">
    <w:abstractNumId w:val="18"/>
  </w:num>
  <w:num w:numId="14" w16cid:durableId="1016423179">
    <w:abstractNumId w:val="33"/>
  </w:num>
  <w:num w:numId="15" w16cid:durableId="2054378177">
    <w:abstractNumId w:val="45"/>
  </w:num>
  <w:num w:numId="16" w16cid:durableId="119803413">
    <w:abstractNumId w:val="31"/>
  </w:num>
  <w:num w:numId="17" w16cid:durableId="1567883986">
    <w:abstractNumId w:val="32"/>
  </w:num>
  <w:num w:numId="18" w16cid:durableId="1464344953">
    <w:abstractNumId w:val="11"/>
  </w:num>
  <w:num w:numId="19" w16cid:durableId="1268001966">
    <w:abstractNumId w:val="3"/>
  </w:num>
  <w:num w:numId="20" w16cid:durableId="1225339714">
    <w:abstractNumId w:val="47"/>
  </w:num>
  <w:num w:numId="21" w16cid:durableId="577400693">
    <w:abstractNumId w:val="2"/>
  </w:num>
  <w:num w:numId="22" w16cid:durableId="874123954">
    <w:abstractNumId w:val="39"/>
  </w:num>
  <w:num w:numId="23" w16cid:durableId="1613974100">
    <w:abstractNumId w:val="7"/>
  </w:num>
  <w:num w:numId="24" w16cid:durableId="858397020">
    <w:abstractNumId w:val="29"/>
  </w:num>
  <w:num w:numId="25" w16cid:durableId="488834958">
    <w:abstractNumId w:val="0"/>
  </w:num>
  <w:num w:numId="26" w16cid:durableId="1997298826">
    <w:abstractNumId w:val="41"/>
  </w:num>
  <w:num w:numId="27" w16cid:durableId="1825270790">
    <w:abstractNumId w:val="40"/>
  </w:num>
  <w:num w:numId="28" w16cid:durableId="1985235373">
    <w:abstractNumId w:val="21"/>
  </w:num>
  <w:num w:numId="29" w16cid:durableId="618757855">
    <w:abstractNumId w:val="14"/>
  </w:num>
  <w:num w:numId="30" w16cid:durableId="2012364905">
    <w:abstractNumId w:val="28"/>
  </w:num>
  <w:num w:numId="31" w16cid:durableId="1227030566">
    <w:abstractNumId w:val="5"/>
  </w:num>
  <w:num w:numId="32" w16cid:durableId="1618100334">
    <w:abstractNumId w:val="19"/>
  </w:num>
  <w:num w:numId="33" w16cid:durableId="1838383057">
    <w:abstractNumId w:val="20"/>
  </w:num>
  <w:num w:numId="34" w16cid:durableId="1515263693">
    <w:abstractNumId w:val="15"/>
  </w:num>
  <w:num w:numId="35" w16cid:durableId="1993213374">
    <w:abstractNumId w:val="49"/>
  </w:num>
  <w:num w:numId="36" w16cid:durableId="1872957971">
    <w:abstractNumId w:val="17"/>
  </w:num>
  <w:num w:numId="37" w16cid:durableId="162357465">
    <w:abstractNumId w:val="23"/>
  </w:num>
  <w:num w:numId="38" w16cid:durableId="643702717">
    <w:abstractNumId w:val="4"/>
  </w:num>
  <w:num w:numId="39" w16cid:durableId="1070152333">
    <w:abstractNumId w:val="36"/>
  </w:num>
  <w:num w:numId="40" w16cid:durableId="2066446910">
    <w:abstractNumId w:val="8"/>
  </w:num>
  <w:num w:numId="41" w16cid:durableId="1693995227">
    <w:abstractNumId w:val="6"/>
  </w:num>
  <w:num w:numId="42" w16cid:durableId="789396366">
    <w:abstractNumId w:val="27"/>
  </w:num>
  <w:num w:numId="43" w16cid:durableId="1855724870">
    <w:abstractNumId w:val="13"/>
  </w:num>
  <w:num w:numId="44" w16cid:durableId="1741714644">
    <w:abstractNumId w:val="35"/>
  </w:num>
  <w:num w:numId="45" w16cid:durableId="1113474269">
    <w:abstractNumId w:val="48"/>
  </w:num>
  <w:num w:numId="46" w16cid:durableId="1411922672">
    <w:abstractNumId w:val="26"/>
  </w:num>
  <w:num w:numId="47" w16cid:durableId="328795632">
    <w:abstractNumId w:val="22"/>
  </w:num>
  <w:num w:numId="48" w16cid:durableId="1004742286">
    <w:abstractNumId w:val="1"/>
  </w:num>
  <w:num w:numId="49" w16cid:durableId="379521259">
    <w:abstractNumId w:val="30"/>
  </w:num>
  <w:num w:numId="50" w16cid:durableId="546914219">
    <w:abstractNumId w:val="37"/>
  </w:num>
  <w:num w:numId="51" w16cid:durableId="1635258214">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235"/>
    <w:rsid w:val="00020EF8"/>
    <w:rsid w:val="000434C5"/>
    <w:rsid w:val="0004751E"/>
    <w:rsid w:val="0005732C"/>
    <w:rsid w:val="0007195F"/>
    <w:rsid w:val="0007435E"/>
    <w:rsid w:val="00082301"/>
    <w:rsid w:val="0009181C"/>
    <w:rsid w:val="00096A7A"/>
    <w:rsid w:val="000E5B25"/>
    <w:rsid w:val="0010488A"/>
    <w:rsid w:val="0010635A"/>
    <w:rsid w:val="0012401A"/>
    <w:rsid w:val="001448BF"/>
    <w:rsid w:val="00146B43"/>
    <w:rsid w:val="001540E6"/>
    <w:rsid w:val="00161292"/>
    <w:rsid w:val="0016339F"/>
    <w:rsid w:val="00173067"/>
    <w:rsid w:val="001B709A"/>
    <w:rsid w:val="001D0467"/>
    <w:rsid w:val="001D2558"/>
    <w:rsid w:val="001F26BB"/>
    <w:rsid w:val="00214384"/>
    <w:rsid w:val="002B7127"/>
    <w:rsid w:val="002C2CAF"/>
    <w:rsid w:val="002C5026"/>
    <w:rsid w:val="002E57A6"/>
    <w:rsid w:val="00324EDF"/>
    <w:rsid w:val="003267DB"/>
    <w:rsid w:val="00361A70"/>
    <w:rsid w:val="00383235"/>
    <w:rsid w:val="003C083D"/>
    <w:rsid w:val="003E74A9"/>
    <w:rsid w:val="00416451"/>
    <w:rsid w:val="00425467"/>
    <w:rsid w:val="00472E8D"/>
    <w:rsid w:val="004749C7"/>
    <w:rsid w:val="004771C7"/>
    <w:rsid w:val="00487660"/>
    <w:rsid w:val="00491353"/>
    <w:rsid w:val="004C0752"/>
    <w:rsid w:val="004C7963"/>
    <w:rsid w:val="004D003A"/>
    <w:rsid w:val="004D69DA"/>
    <w:rsid w:val="004E6746"/>
    <w:rsid w:val="004F43A1"/>
    <w:rsid w:val="00534467"/>
    <w:rsid w:val="00536A64"/>
    <w:rsid w:val="005413D2"/>
    <w:rsid w:val="00562749"/>
    <w:rsid w:val="00580981"/>
    <w:rsid w:val="00610740"/>
    <w:rsid w:val="00614572"/>
    <w:rsid w:val="00661175"/>
    <w:rsid w:val="0068571E"/>
    <w:rsid w:val="00690393"/>
    <w:rsid w:val="006C0271"/>
    <w:rsid w:val="006D2327"/>
    <w:rsid w:val="006F6ED4"/>
    <w:rsid w:val="00723D98"/>
    <w:rsid w:val="00724048"/>
    <w:rsid w:val="00733539"/>
    <w:rsid w:val="007373FE"/>
    <w:rsid w:val="00757D8B"/>
    <w:rsid w:val="00780075"/>
    <w:rsid w:val="007A7656"/>
    <w:rsid w:val="007B252F"/>
    <w:rsid w:val="00860EF8"/>
    <w:rsid w:val="00862E0B"/>
    <w:rsid w:val="0086798F"/>
    <w:rsid w:val="0087050B"/>
    <w:rsid w:val="008712A1"/>
    <w:rsid w:val="008713FB"/>
    <w:rsid w:val="009062FE"/>
    <w:rsid w:val="00924178"/>
    <w:rsid w:val="00930587"/>
    <w:rsid w:val="00933E32"/>
    <w:rsid w:val="00970FF8"/>
    <w:rsid w:val="00986BA8"/>
    <w:rsid w:val="00993D50"/>
    <w:rsid w:val="00995254"/>
    <w:rsid w:val="009B273A"/>
    <w:rsid w:val="009D6558"/>
    <w:rsid w:val="009D6E06"/>
    <w:rsid w:val="009F08E6"/>
    <w:rsid w:val="009F2144"/>
    <w:rsid w:val="00A64045"/>
    <w:rsid w:val="00AA6DFE"/>
    <w:rsid w:val="00AB2B50"/>
    <w:rsid w:val="00AB407C"/>
    <w:rsid w:val="00AE1807"/>
    <w:rsid w:val="00AF232B"/>
    <w:rsid w:val="00B125A6"/>
    <w:rsid w:val="00B128E2"/>
    <w:rsid w:val="00B447AA"/>
    <w:rsid w:val="00B52466"/>
    <w:rsid w:val="00BB0762"/>
    <w:rsid w:val="00BB1C5D"/>
    <w:rsid w:val="00C14346"/>
    <w:rsid w:val="00C32277"/>
    <w:rsid w:val="00C45F35"/>
    <w:rsid w:val="00C83608"/>
    <w:rsid w:val="00C9113B"/>
    <w:rsid w:val="00CA729D"/>
    <w:rsid w:val="00CC3CF3"/>
    <w:rsid w:val="00CD7718"/>
    <w:rsid w:val="00D01FAD"/>
    <w:rsid w:val="00D23466"/>
    <w:rsid w:val="00D31D8E"/>
    <w:rsid w:val="00D73A52"/>
    <w:rsid w:val="00DB2D3D"/>
    <w:rsid w:val="00DB2F00"/>
    <w:rsid w:val="00DB72D0"/>
    <w:rsid w:val="00DD1090"/>
    <w:rsid w:val="00DD2FB7"/>
    <w:rsid w:val="00DD339E"/>
    <w:rsid w:val="00DD4F08"/>
    <w:rsid w:val="00E04ECB"/>
    <w:rsid w:val="00E065F0"/>
    <w:rsid w:val="00E24852"/>
    <w:rsid w:val="00E77EC6"/>
    <w:rsid w:val="00EC7F6D"/>
    <w:rsid w:val="00EE4036"/>
    <w:rsid w:val="00EF2B7A"/>
    <w:rsid w:val="00EF69C2"/>
    <w:rsid w:val="00F56AF0"/>
    <w:rsid w:val="00F6314B"/>
    <w:rsid w:val="00F9425E"/>
    <w:rsid w:val="00F94D47"/>
    <w:rsid w:val="00FA24A5"/>
    <w:rsid w:val="00FC2682"/>
    <w:rsid w:val="00FF3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A6FAA"/>
  <w15:chartTrackingRefBased/>
  <w15:docId w15:val="{7137784F-F377-422B-8D3F-2B5B86491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749C7"/>
  </w:style>
  <w:style w:type="paragraph" w:styleId="u1">
    <w:name w:val="heading 1"/>
    <w:basedOn w:val="Binhthng"/>
    <w:link w:val="u1Char"/>
    <w:qFormat/>
    <w:rsid w:val="007373FE"/>
    <w:pPr>
      <w:widowControl w:val="0"/>
      <w:autoSpaceDE w:val="0"/>
      <w:autoSpaceDN w:val="0"/>
      <w:spacing w:before="120" w:after="0" w:line="240" w:lineRule="auto"/>
      <w:ind w:left="1389" w:hanging="281"/>
      <w:jc w:val="both"/>
      <w:outlineLvl w:val="0"/>
    </w:pPr>
    <w:rPr>
      <w:rFonts w:ascii="Times New Roman" w:eastAsia="Times New Roman" w:hAnsi="Times New Roman" w:cs="Times New Roman"/>
      <w:b/>
      <w:bCs/>
      <w:kern w:val="0"/>
      <w:sz w:val="28"/>
      <w:szCs w:val="28"/>
      <w14:ligatures w14:val="none"/>
    </w:rPr>
  </w:style>
  <w:style w:type="paragraph" w:styleId="u2">
    <w:name w:val="heading 2"/>
    <w:basedOn w:val="Binhthng"/>
    <w:link w:val="u2Char"/>
    <w:unhideWhenUsed/>
    <w:qFormat/>
    <w:rsid w:val="007373FE"/>
    <w:pPr>
      <w:widowControl w:val="0"/>
      <w:autoSpaceDE w:val="0"/>
      <w:autoSpaceDN w:val="0"/>
      <w:spacing w:before="120" w:after="0" w:line="240" w:lineRule="auto"/>
      <w:ind w:left="1598" w:hanging="490"/>
      <w:jc w:val="both"/>
      <w:outlineLvl w:val="1"/>
    </w:pPr>
    <w:rPr>
      <w:rFonts w:ascii="Times New Roman" w:eastAsia="Times New Roman" w:hAnsi="Times New Roman" w:cs="Times New Roman"/>
      <w:b/>
      <w:bCs/>
      <w:i/>
      <w:iCs/>
      <w:kern w:val="0"/>
      <w:sz w:val="28"/>
      <w:szCs w:val="28"/>
      <w14:ligatures w14:val="none"/>
    </w:rPr>
  </w:style>
  <w:style w:type="paragraph" w:styleId="u3">
    <w:name w:val="heading 3"/>
    <w:basedOn w:val="Binhthng"/>
    <w:next w:val="Binhthng"/>
    <w:link w:val="u3Char"/>
    <w:unhideWhenUsed/>
    <w:qFormat/>
    <w:rsid w:val="007373FE"/>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u4">
    <w:name w:val="heading 4"/>
    <w:basedOn w:val="Binhthng"/>
    <w:next w:val="Binhthng"/>
    <w:link w:val="u4Char"/>
    <w:qFormat/>
    <w:rsid w:val="007373FE"/>
    <w:pPr>
      <w:keepNext/>
      <w:spacing w:after="0" w:line="240" w:lineRule="auto"/>
      <w:jc w:val="both"/>
      <w:outlineLvl w:val="3"/>
    </w:pPr>
    <w:rPr>
      <w:rFonts w:ascii=".VnTime" w:eastAsia="Times New Roman" w:hAnsi=".VnTime" w:cs="Times New Roman"/>
      <w:b/>
      <w:bCs/>
      <w:kern w:val="0"/>
      <w:sz w:val="28"/>
      <w:szCs w:val="24"/>
      <w14:ligatures w14:val="none"/>
    </w:rPr>
  </w:style>
  <w:style w:type="paragraph" w:styleId="u5">
    <w:name w:val="heading 5"/>
    <w:basedOn w:val="Binhthng"/>
    <w:next w:val="Binhthng"/>
    <w:link w:val="u5Char"/>
    <w:qFormat/>
    <w:rsid w:val="007373FE"/>
    <w:pPr>
      <w:keepNext/>
      <w:spacing w:after="120" w:line="240" w:lineRule="auto"/>
      <w:jc w:val="center"/>
      <w:outlineLvl w:val="4"/>
    </w:pPr>
    <w:rPr>
      <w:rFonts w:ascii=".VnArialH" w:eastAsia="Times New Roman" w:hAnsi=".VnArialH" w:cs="Times New Roman"/>
      <w:b/>
      <w:bCs/>
      <w:kern w:val="0"/>
      <w:sz w:val="24"/>
      <w:szCs w:val="24"/>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7373FE"/>
    <w:rPr>
      <w:rFonts w:ascii="Times New Roman" w:eastAsia="Times New Roman" w:hAnsi="Times New Roman" w:cs="Times New Roman"/>
      <w:b/>
      <w:bCs/>
      <w:kern w:val="0"/>
      <w:sz w:val="28"/>
      <w:szCs w:val="28"/>
      <w14:ligatures w14:val="none"/>
    </w:rPr>
  </w:style>
  <w:style w:type="character" w:customStyle="1" w:styleId="u2Char">
    <w:name w:val="Đầu đề 2 Char"/>
    <w:basedOn w:val="Phngmcinhcuaoanvn"/>
    <w:link w:val="u2"/>
    <w:rsid w:val="007373FE"/>
    <w:rPr>
      <w:rFonts w:ascii="Times New Roman" w:eastAsia="Times New Roman" w:hAnsi="Times New Roman" w:cs="Times New Roman"/>
      <w:b/>
      <w:bCs/>
      <w:i/>
      <w:iCs/>
      <w:kern w:val="0"/>
      <w:sz w:val="28"/>
      <w:szCs w:val="28"/>
      <w14:ligatures w14:val="none"/>
    </w:rPr>
  </w:style>
  <w:style w:type="character" w:customStyle="1" w:styleId="u3Char">
    <w:name w:val="Đầu đề 3 Char"/>
    <w:basedOn w:val="Phngmcinhcuaoanvn"/>
    <w:link w:val="u3"/>
    <w:rsid w:val="007373FE"/>
    <w:rPr>
      <w:rFonts w:asciiTheme="majorHAnsi" w:eastAsiaTheme="majorEastAsia" w:hAnsiTheme="majorHAnsi" w:cstheme="majorBidi"/>
      <w:color w:val="1F3763" w:themeColor="accent1" w:themeShade="7F"/>
      <w:kern w:val="0"/>
      <w:sz w:val="24"/>
      <w:szCs w:val="24"/>
      <w14:ligatures w14:val="none"/>
    </w:rPr>
  </w:style>
  <w:style w:type="character" w:customStyle="1" w:styleId="u4Char">
    <w:name w:val="Đầu đề 4 Char"/>
    <w:basedOn w:val="Phngmcinhcuaoanvn"/>
    <w:link w:val="u4"/>
    <w:rsid w:val="007373FE"/>
    <w:rPr>
      <w:rFonts w:ascii=".VnTime" w:eastAsia="Times New Roman" w:hAnsi=".VnTime" w:cs="Times New Roman"/>
      <w:b/>
      <w:bCs/>
      <w:kern w:val="0"/>
      <w:sz w:val="28"/>
      <w:szCs w:val="24"/>
      <w14:ligatures w14:val="none"/>
    </w:rPr>
  </w:style>
  <w:style w:type="character" w:customStyle="1" w:styleId="u5Char">
    <w:name w:val="Đầu đề 5 Char"/>
    <w:basedOn w:val="Phngmcinhcuaoanvn"/>
    <w:link w:val="u5"/>
    <w:rsid w:val="007373FE"/>
    <w:rPr>
      <w:rFonts w:ascii=".VnArialH" w:eastAsia="Times New Roman" w:hAnsi=".VnArialH" w:cs="Times New Roman"/>
      <w:b/>
      <w:bCs/>
      <w:kern w:val="0"/>
      <w:sz w:val="24"/>
      <w:szCs w:val="24"/>
      <w14:ligatures w14:val="none"/>
    </w:rPr>
  </w:style>
  <w:style w:type="paragraph" w:customStyle="1" w:styleId="tandan-p-article-news-title">
    <w:name w:val="tandan-p-article-news-title"/>
    <w:basedOn w:val="Binhthng"/>
    <w:rsid w:val="007373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con-text">
    <w:name w:val="icon-text"/>
    <w:basedOn w:val="Phngmcinhcuaoanvn"/>
    <w:rsid w:val="007373FE"/>
  </w:style>
  <w:style w:type="paragraph" w:styleId="ThnVnban">
    <w:name w:val="Body Text"/>
    <w:basedOn w:val="Binhthng"/>
    <w:link w:val="ThnVnbanChar"/>
    <w:qFormat/>
    <w:rsid w:val="007373FE"/>
    <w:pPr>
      <w:widowControl w:val="0"/>
      <w:autoSpaceDE w:val="0"/>
      <w:autoSpaceDN w:val="0"/>
      <w:spacing w:before="120" w:after="0" w:line="240" w:lineRule="auto"/>
      <w:ind w:left="389" w:firstLine="719"/>
      <w:jc w:val="both"/>
    </w:pPr>
    <w:rPr>
      <w:rFonts w:ascii="Times New Roman" w:eastAsia="Times New Roman" w:hAnsi="Times New Roman" w:cs="Times New Roman"/>
      <w:kern w:val="0"/>
      <w:sz w:val="28"/>
      <w:szCs w:val="28"/>
      <w14:ligatures w14:val="none"/>
    </w:rPr>
  </w:style>
  <w:style w:type="character" w:customStyle="1" w:styleId="ThnVnbanChar">
    <w:name w:val="Thân Văn bản Char"/>
    <w:basedOn w:val="Phngmcinhcuaoanvn"/>
    <w:link w:val="ThnVnban"/>
    <w:rsid w:val="007373FE"/>
    <w:rPr>
      <w:rFonts w:ascii="Times New Roman" w:eastAsia="Times New Roman" w:hAnsi="Times New Roman" w:cs="Times New Roman"/>
      <w:kern w:val="0"/>
      <w:sz w:val="28"/>
      <w:szCs w:val="28"/>
      <w14:ligatures w14:val="none"/>
    </w:rPr>
  </w:style>
  <w:style w:type="paragraph" w:styleId="oancuaDanhsach">
    <w:name w:val="List Paragraph"/>
    <w:basedOn w:val="Binhthng"/>
    <w:uiPriority w:val="34"/>
    <w:qFormat/>
    <w:rsid w:val="007373FE"/>
    <w:pPr>
      <w:widowControl w:val="0"/>
      <w:autoSpaceDE w:val="0"/>
      <w:autoSpaceDN w:val="0"/>
      <w:spacing w:before="120" w:after="0" w:line="240" w:lineRule="auto"/>
      <w:ind w:left="249" w:firstLine="719"/>
      <w:jc w:val="both"/>
    </w:pPr>
    <w:rPr>
      <w:rFonts w:ascii="Times New Roman" w:eastAsia="Times New Roman" w:hAnsi="Times New Roman" w:cs="Times New Roman"/>
      <w:kern w:val="0"/>
      <w14:ligatures w14:val="none"/>
    </w:rPr>
  </w:style>
  <w:style w:type="paragraph" w:styleId="ThngthngWeb">
    <w:name w:val="Normal (Web)"/>
    <w:basedOn w:val="Binhthng"/>
    <w:link w:val="ThngthngWebChar"/>
    <w:uiPriority w:val="99"/>
    <w:unhideWhenUsed/>
    <w:rsid w:val="007373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hngthngWebChar">
    <w:name w:val="Thông thường (Web) Char"/>
    <w:link w:val="ThngthngWeb"/>
    <w:uiPriority w:val="99"/>
    <w:rsid w:val="007373FE"/>
    <w:rPr>
      <w:rFonts w:ascii="Times New Roman" w:eastAsia="Times New Roman" w:hAnsi="Times New Roman" w:cs="Times New Roman"/>
      <w:kern w:val="0"/>
      <w:sz w:val="24"/>
      <w:szCs w:val="24"/>
      <w14:ligatures w14:val="none"/>
    </w:rPr>
  </w:style>
  <w:style w:type="character" w:styleId="Siuktni">
    <w:name w:val="Hyperlink"/>
    <w:basedOn w:val="Phngmcinhcuaoanvn"/>
    <w:uiPriority w:val="99"/>
    <w:unhideWhenUsed/>
    <w:rsid w:val="007373FE"/>
    <w:rPr>
      <w:color w:val="0000FF"/>
      <w:u w:val="single"/>
    </w:rPr>
  </w:style>
  <w:style w:type="character" w:customStyle="1" w:styleId="mw-headline">
    <w:name w:val="mw-headline"/>
    <w:basedOn w:val="Phngmcinhcuaoanvn"/>
    <w:rsid w:val="007373FE"/>
  </w:style>
  <w:style w:type="character" w:customStyle="1" w:styleId="mw-editsection">
    <w:name w:val="mw-editsection"/>
    <w:basedOn w:val="Phngmcinhcuaoanvn"/>
    <w:rsid w:val="007373FE"/>
  </w:style>
  <w:style w:type="character" w:customStyle="1" w:styleId="mw-editsection-bracket">
    <w:name w:val="mw-editsection-bracket"/>
    <w:basedOn w:val="Phngmcinhcuaoanvn"/>
    <w:rsid w:val="007373FE"/>
  </w:style>
  <w:style w:type="character" w:customStyle="1" w:styleId="mw-editsection-divider">
    <w:name w:val="mw-editsection-divider"/>
    <w:basedOn w:val="Phngmcinhcuaoanvn"/>
    <w:rsid w:val="007373FE"/>
  </w:style>
  <w:style w:type="paragraph" w:customStyle="1" w:styleId="title-clamp-20">
    <w:name w:val="title-clamp-20"/>
    <w:basedOn w:val="Binhthng"/>
    <w:rsid w:val="007373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Manh">
    <w:name w:val="Strong"/>
    <w:basedOn w:val="Phngmcinhcuaoanvn"/>
    <w:uiPriority w:val="22"/>
    <w:qFormat/>
    <w:rsid w:val="007373FE"/>
    <w:rPr>
      <w:b/>
      <w:bCs/>
    </w:rPr>
  </w:style>
  <w:style w:type="character" w:customStyle="1" w:styleId="px-2">
    <w:name w:val="px-2"/>
    <w:basedOn w:val="Phngmcinhcuaoanvn"/>
    <w:rsid w:val="007373FE"/>
  </w:style>
  <w:style w:type="paragraph" w:customStyle="1" w:styleId="fs-9">
    <w:name w:val="fs-9"/>
    <w:basedOn w:val="Binhthng"/>
    <w:rsid w:val="007373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d-post-date">
    <w:name w:val="td-post-date"/>
    <w:basedOn w:val="Phngmcinhcuaoanvn"/>
    <w:rsid w:val="007373FE"/>
  </w:style>
  <w:style w:type="character" w:customStyle="1" w:styleId="td-nr-views-27080">
    <w:name w:val="td-nr-views-27080"/>
    <w:basedOn w:val="Phngmcinhcuaoanvn"/>
    <w:rsid w:val="007373FE"/>
  </w:style>
  <w:style w:type="paragraph" w:styleId="HTMLinhdangtrc">
    <w:name w:val="HTML Preformatted"/>
    <w:basedOn w:val="Binhthng"/>
    <w:link w:val="HTMLinhdangtrcChar"/>
    <w:uiPriority w:val="99"/>
    <w:semiHidden/>
    <w:unhideWhenUsed/>
    <w:rsid w:val="00737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inhdangtrcChar">
    <w:name w:val="HTML Định dạng trước Char"/>
    <w:basedOn w:val="Phngmcinhcuaoanvn"/>
    <w:link w:val="HTMLinhdangtrc"/>
    <w:uiPriority w:val="99"/>
    <w:semiHidden/>
    <w:rsid w:val="007373FE"/>
    <w:rPr>
      <w:rFonts w:ascii="Courier New" w:eastAsia="Times New Roman" w:hAnsi="Courier New" w:cs="Courier New"/>
      <w:kern w:val="0"/>
      <w:sz w:val="20"/>
      <w:szCs w:val="20"/>
      <w14:ligatures w14:val="none"/>
    </w:rPr>
  </w:style>
  <w:style w:type="paragraph" w:customStyle="1" w:styleId="tandan-p-article-news-summary">
    <w:name w:val="tandan-p-article-news-summary"/>
    <w:basedOn w:val="Binhthng"/>
    <w:rsid w:val="007373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
    <w:name w:val="lead"/>
    <w:basedOn w:val="Binhthng"/>
    <w:rsid w:val="007373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body">
    <w:name w:val="pbody"/>
    <w:basedOn w:val="Binhthng"/>
    <w:rsid w:val="007373F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caption">
    <w:name w:val="icaption"/>
    <w:basedOn w:val="Phngmcinhcuaoanvn"/>
    <w:rsid w:val="007373FE"/>
  </w:style>
  <w:style w:type="paragraph" w:styleId="utrang">
    <w:name w:val="header"/>
    <w:basedOn w:val="Binhthng"/>
    <w:link w:val="utrangChar"/>
    <w:unhideWhenUsed/>
    <w:rsid w:val="007373FE"/>
    <w:pPr>
      <w:tabs>
        <w:tab w:val="center" w:pos="4680"/>
        <w:tab w:val="right" w:pos="9360"/>
      </w:tabs>
      <w:spacing w:after="0" w:line="240" w:lineRule="auto"/>
    </w:pPr>
    <w:rPr>
      <w:rFonts w:ascii="Times New Roman" w:hAnsi="Times New Roman" w:cs="Times New Roman"/>
      <w:kern w:val="0"/>
      <w:sz w:val="28"/>
      <w14:ligatures w14:val="none"/>
    </w:rPr>
  </w:style>
  <w:style w:type="character" w:customStyle="1" w:styleId="utrangChar">
    <w:name w:val="Đầu trang Char"/>
    <w:basedOn w:val="Phngmcinhcuaoanvn"/>
    <w:link w:val="utrang"/>
    <w:rsid w:val="007373FE"/>
    <w:rPr>
      <w:rFonts w:ascii="Times New Roman" w:hAnsi="Times New Roman" w:cs="Times New Roman"/>
      <w:kern w:val="0"/>
      <w:sz w:val="28"/>
      <w14:ligatures w14:val="none"/>
    </w:rPr>
  </w:style>
  <w:style w:type="paragraph" w:styleId="Chntrang">
    <w:name w:val="footer"/>
    <w:basedOn w:val="Binhthng"/>
    <w:link w:val="ChntrangChar"/>
    <w:uiPriority w:val="99"/>
    <w:unhideWhenUsed/>
    <w:rsid w:val="007373FE"/>
    <w:pPr>
      <w:tabs>
        <w:tab w:val="center" w:pos="4680"/>
        <w:tab w:val="right" w:pos="9360"/>
      </w:tabs>
      <w:spacing w:after="0" w:line="240" w:lineRule="auto"/>
    </w:pPr>
    <w:rPr>
      <w:rFonts w:ascii="Times New Roman" w:hAnsi="Times New Roman" w:cs="Times New Roman"/>
      <w:kern w:val="0"/>
      <w:sz w:val="28"/>
      <w14:ligatures w14:val="none"/>
    </w:rPr>
  </w:style>
  <w:style w:type="character" w:customStyle="1" w:styleId="ChntrangChar">
    <w:name w:val="Chân trang Char"/>
    <w:basedOn w:val="Phngmcinhcuaoanvn"/>
    <w:link w:val="Chntrang"/>
    <w:uiPriority w:val="99"/>
    <w:rsid w:val="007373FE"/>
    <w:rPr>
      <w:rFonts w:ascii="Times New Roman" w:hAnsi="Times New Roman" w:cs="Times New Roman"/>
      <w:kern w:val="0"/>
      <w:sz w:val="28"/>
      <w14:ligatures w14:val="none"/>
    </w:rPr>
  </w:style>
  <w:style w:type="table" w:styleId="LiBang">
    <w:name w:val="Table Grid"/>
    <w:basedOn w:val="BangThngthng"/>
    <w:uiPriority w:val="39"/>
    <w:rsid w:val="007373FE"/>
    <w:pPr>
      <w:spacing w:after="0" w:line="240" w:lineRule="auto"/>
    </w:pPr>
    <w:rPr>
      <w:rFonts w:ascii="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Char">
    <w:name w:val="7 Char"/>
    <w:basedOn w:val="Binhthng"/>
    <w:rsid w:val="007373FE"/>
    <w:pPr>
      <w:spacing w:line="240" w:lineRule="exact"/>
    </w:pPr>
    <w:rPr>
      <w:rFonts w:ascii="Tahoma" w:eastAsia="MS Mincho" w:hAnsi="Tahoma" w:cs="Times New Roman"/>
      <w:kern w:val="0"/>
      <w:sz w:val="20"/>
      <w:szCs w:val="20"/>
      <w14:ligatures w14:val="none"/>
    </w:rPr>
  </w:style>
  <w:style w:type="paragraph" w:customStyle="1" w:styleId="Nidung">
    <w:name w:val="Nội dung"/>
    <w:basedOn w:val="Binhthng"/>
    <w:link w:val="NidungChar"/>
    <w:qFormat/>
    <w:rsid w:val="007373FE"/>
    <w:pPr>
      <w:spacing w:before="60" w:after="60" w:line="312" w:lineRule="auto"/>
      <w:ind w:firstLine="567"/>
      <w:contextualSpacing/>
      <w:jc w:val="both"/>
    </w:pPr>
    <w:rPr>
      <w:rFonts w:ascii="Times New Roman" w:eastAsia="Times New Roman" w:hAnsi="Times New Roman" w:cs="Times New Roman"/>
      <w:kern w:val="0"/>
      <w:sz w:val="26"/>
      <w:szCs w:val="20"/>
      <w:lang w:val="nl-NL"/>
      <w14:ligatures w14:val="none"/>
    </w:rPr>
  </w:style>
  <w:style w:type="character" w:customStyle="1" w:styleId="NidungChar">
    <w:name w:val="Nội dung Char"/>
    <w:link w:val="Nidung"/>
    <w:rsid w:val="007373FE"/>
    <w:rPr>
      <w:rFonts w:ascii="Times New Roman" w:eastAsia="Times New Roman" w:hAnsi="Times New Roman" w:cs="Times New Roman"/>
      <w:kern w:val="0"/>
      <w:sz w:val="26"/>
      <w:szCs w:val="20"/>
      <w:lang w:val="nl-NL"/>
      <w14:ligatures w14:val="none"/>
    </w:rPr>
  </w:style>
  <w:style w:type="paragraph" w:customStyle="1" w:styleId="Ngun">
    <w:name w:val="Nguồn"/>
    <w:basedOn w:val="Nidung"/>
    <w:rsid w:val="007373FE"/>
    <w:pPr>
      <w:ind w:firstLine="0"/>
      <w:contextualSpacing w:val="0"/>
    </w:pPr>
    <w:rPr>
      <w:i/>
      <w:sz w:val="24"/>
    </w:rPr>
  </w:style>
  <w:style w:type="paragraph" w:customStyle="1" w:styleId="Tnbng">
    <w:name w:val="Tên bảng"/>
    <w:basedOn w:val="Binhthng"/>
    <w:rsid w:val="007373FE"/>
    <w:pPr>
      <w:keepNext/>
      <w:numPr>
        <w:numId w:val="17"/>
      </w:numPr>
      <w:tabs>
        <w:tab w:val="left" w:pos="993"/>
      </w:tabs>
      <w:spacing w:before="60" w:after="60" w:line="240" w:lineRule="auto"/>
      <w:ind w:left="357" w:hanging="357"/>
      <w:jc w:val="center"/>
    </w:pPr>
    <w:rPr>
      <w:rFonts w:ascii="Times New Roman" w:eastAsia="Times New Roman" w:hAnsi="Times New Roman" w:cs="Times New Roman"/>
      <w:caps/>
      <w:noProof/>
      <w:kern w:val="0"/>
      <w:sz w:val="24"/>
      <w:szCs w:val="20"/>
      <w14:ligatures w14:val="none"/>
    </w:rPr>
  </w:style>
  <w:style w:type="paragraph" w:styleId="Bongchuthich">
    <w:name w:val="Balloon Text"/>
    <w:basedOn w:val="Binhthng"/>
    <w:link w:val="BongchuthichChar"/>
    <w:semiHidden/>
    <w:unhideWhenUsed/>
    <w:rsid w:val="007373FE"/>
    <w:pPr>
      <w:spacing w:after="0" w:line="240" w:lineRule="auto"/>
    </w:pPr>
    <w:rPr>
      <w:rFonts w:ascii="Tahoma" w:hAnsi="Tahoma" w:cs="Tahoma"/>
      <w:kern w:val="0"/>
      <w:sz w:val="16"/>
      <w:szCs w:val="16"/>
      <w14:ligatures w14:val="none"/>
    </w:rPr>
  </w:style>
  <w:style w:type="character" w:customStyle="1" w:styleId="BongchuthichChar">
    <w:name w:val="Bóng chú thích Char"/>
    <w:basedOn w:val="Phngmcinhcuaoanvn"/>
    <w:link w:val="Bongchuthich"/>
    <w:semiHidden/>
    <w:rsid w:val="007373FE"/>
    <w:rPr>
      <w:rFonts w:ascii="Tahoma" w:hAnsi="Tahoma" w:cs="Tahoma"/>
      <w:kern w:val="0"/>
      <w:sz w:val="16"/>
      <w:szCs w:val="16"/>
      <w14:ligatures w14:val="none"/>
    </w:rPr>
  </w:style>
  <w:style w:type="paragraph" w:styleId="ThnvnbanThutl2">
    <w:name w:val="Body Text Indent 2"/>
    <w:basedOn w:val="Binhthng"/>
    <w:link w:val="ThnvnbanThutl2Char"/>
    <w:unhideWhenUsed/>
    <w:rsid w:val="007373FE"/>
    <w:pPr>
      <w:spacing w:after="120" w:line="480" w:lineRule="auto"/>
      <w:ind w:left="360"/>
    </w:pPr>
    <w:rPr>
      <w:rFonts w:ascii="Times New Roman" w:hAnsi="Times New Roman" w:cs="Times New Roman"/>
      <w:kern w:val="0"/>
      <w:sz w:val="28"/>
      <w14:ligatures w14:val="none"/>
    </w:rPr>
  </w:style>
  <w:style w:type="character" w:customStyle="1" w:styleId="ThnvnbanThutl2Char">
    <w:name w:val="Thân văn bản Thụt lề 2 Char"/>
    <w:basedOn w:val="Phngmcinhcuaoanvn"/>
    <w:link w:val="ThnvnbanThutl2"/>
    <w:rsid w:val="007373FE"/>
    <w:rPr>
      <w:rFonts w:ascii="Times New Roman" w:hAnsi="Times New Roman" w:cs="Times New Roman"/>
      <w:kern w:val="0"/>
      <w:sz w:val="28"/>
      <w14:ligatures w14:val="none"/>
    </w:rPr>
  </w:style>
  <w:style w:type="paragraph" w:styleId="ThnvnbanThutl3">
    <w:name w:val="Body Text Indent 3"/>
    <w:basedOn w:val="Binhthng"/>
    <w:link w:val="ThnvnbanThutl3Char"/>
    <w:unhideWhenUsed/>
    <w:rsid w:val="007373FE"/>
    <w:pPr>
      <w:spacing w:after="120"/>
      <w:ind w:left="360"/>
    </w:pPr>
    <w:rPr>
      <w:rFonts w:ascii="Times New Roman" w:hAnsi="Times New Roman" w:cs="Times New Roman"/>
      <w:kern w:val="0"/>
      <w:sz w:val="16"/>
      <w:szCs w:val="16"/>
      <w14:ligatures w14:val="none"/>
    </w:rPr>
  </w:style>
  <w:style w:type="character" w:customStyle="1" w:styleId="ThnvnbanThutl3Char">
    <w:name w:val="Thân văn bản Thụt lề 3 Char"/>
    <w:basedOn w:val="Phngmcinhcuaoanvn"/>
    <w:link w:val="ThnvnbanThutl3"/>
    <w:rsid w:val="007373FE"/>
    <w:rPr>
      <w:rFonts w:ascii="Times New Roman" w:hAnsi="Times New Roman" w:cs="Times New Roman"/>
      <w:kern w:val="0"/>
      <w:sz w:val="16"/>
      <w:szCs w:val="16"/>
      <w14:ligatures w14:val="none"/>
    </w:rPr>
  </w:style>
  <w:style w:type="paragraph" w:styleId="ThutlThnVnban">
    <w:name w:val="Body Text Indent"/>
    <w:basedOn w:val="Binhthng"/>
    <w:link w:val="ThutlThnVnbanChar"/>
    <w:rsid w:val="007373FE"/>
    <w:pPr>
      <w:spacing w:after="0" w:line="300" w:lineRule="auto"/>
      <w:ind w:firstLine="737"/>
      <w:jc w:val="both"/>
    </w:pPr>
    <w:rPr>
      <w:rFonts w:ascii=".VnTime" w:eastAsia="Times New Roman" w:hAnsi=".VnTime" w:cs="Times New Roman"/>
      <w:kern w:val="0"/>
      <w:sz w:val="26"/>
      <w:szCs w:val="24"/>
      <w14:ligatures w14:val="none"/>
    </w:rPr>
  </w:style>
  <w:style w:type="character" w:customStyle="1" w:styleId="ThutlThnVnbanChar">
    <w:name w:val="Thụt lề Thân Văn bản Char"/>
    <w:basedOn w:val="Phngmcinhcuaoanvn"/>
    <w:link w:val="ThutlThnVnban"/>
    <w:rsid w:val="007373FE"/>
    <w:rPr>
      <w:rFonts w:ascii=".VnTime" w:eastAsia="Times New Roman" w:hAnsi=".VnTime" w:cs="Times New Roman"/>
      <w:kern w:val="0"/>
      <w:sz w:val="26"/>
      <w:szCs w:val="24"/>
      <w14:ligatures w14:val="none"/>
    </w:rPr>
  </w:style>
  <w:style w:type="paragraph" w:styleId="Thnvnban2">
    <w:name w:val="Body Text 2"/>
    <w:basedOn w:val="Binhthng"/>
    <w:link w:val="Thnvnban2Char"/>
    <w:rsid w:val="007373FE"/>
    <w:pPr>
      <w:spacing w:after="0" w:line="324" w:lineRule="auto"/>
      <w:jc w:val="center"/>
    </w:pPr>
    <w:rPr>
      <w:rFonts w:ascii=".VnTimeH" w:eastAsia="Times New Roman" w:hAnsi=".VnTimeH" w:cs="Times New Roman"/>
      <w:kern w:val="0"/>
      <w:sz w:val="24"/>
      <w:szCs w:val="24"/>
      <w14:ligatures w14:val="none"/>
    </w:rPr>
  </w:style>
  <w:style w:type="character" w:customStyle="1" w:styleId="Thnvnban2Char">
    <w:name w:val="Thân văn bản 2 Char"/>
    <w:basedOn w:val="Phngmcinhcuaoanvn"/>
    <w:link w:val="Thnvnban2"/>
    <w:rsid w:val="007373FE"/>
    <w:rPr>
      <w:rFonts w:ascii=".VnTimeH" w:eastAsia="Times New Roman" w:hAnsi=".VnTimeH" w:cs="Times New Roman"/>
      <w:kern w:val="0"/>
      <w:sz w:val="24"/>
      <w:szCs w:val="24"/>
      <w14:ligatures w14:val="none"/>
    </w:rPr>
  </w:style>
  <w:style w:type="paragraph" w:styleId="Thnvnban3">
    <w:name w:val="Body Text 3"/>
    <w:basedOn w:val="Binhthng"/>
    <w:link w:val="Thnvnban3Char"/>
    <w:rsid w:val="007373FE"/>
    <w:pPr>
      <w:spacing w:before="120" w:after="120" w:line="324" w:lineRule="auto"/>
      <w:jc w:val="both"/>
    </w:pPr>
    <w:rPr>
      <w:rFonts w:ascii=".VnTime" w:eastAsia="Times New Roman" w:hAnsi=".VnTime" w:cs="Times New Roman"/>
      <w:kern w:val="0"/>
      <w:sz w:val="28"/>
      <w:szCs w:val="24"/>
      <w14:ligatures w14:val="none"/>
    </w:rPr>
  </w:style>
  <w:style w:type="character" w:customStyle="1" w:styleId="Thnvnban3Char">
    <w:name w:val="Thân văn bản 3 Char"/>
    <w:basedOn w:val="Phngmcinhcuaoanvn"/>
    <w:link w:val="Thnvnban3"/>
    <w:rsid w:val="007373FE"/>
    <w:rPr>
      <w:rFonts w:ascii=".VnTime" w:eastAsia="Times New Roman" w:hAnsi=".VnTime" w:cs="Times New Roman"/>
      <w:kern w:val="0"/>
      <w:sz w:val="28"/>
      <w:szCs w:val="24"/>
      <w14:ligatures w14:val="none"/>
    </w:rPr>
  </w:style>
  <w:style w:type="character" w:styleId="Strang">
    <w:name w:val="page number"/>
    <w:basedOn w:val="Phngmcinhcuaoanvn"/>
    <w:rsid w:val="007373FE"/>
  </w:style>
  <w:style w:type="paragraph" w:styleId="Sudong4">
    <w:name w:val="List Number 4"/>
    <w:basedOn w:val="Binhthng"/>
    <w:rsid w:val="007373FE"/>
    <w:pPr>
      <w:numPr>
        <w:numId w:val="25"/>
      </w:numPr>
      <w:spacing w:after="0" w:line="240" w:lineRule="auto"/>
    </w:pPr>
    <w:rPr>
      <w:rFonts w:ascii=".VnTime" w:eastAsia="Times New Roman" w:hAnsi=".VnTime" w:cs="Times New Roman"/>
      <w:kern w:val="0"/>
      <w:sz w:val="28"/>
      <w:szCs w:val="20"/>
      <w14:ligatures w14:val="none"/>
    </w:rPr>
  </w:style>
  <w:style w:type="paragraph" w:customStyle="1" w:styleId="CharCharChar">
    <w:name w:val="Char Char Char"/>
    <w:basedOn w:val="Binhthng"/>
    <w:autoRedefine/>
    <w:rsid w:val="007373FE"/>
    <w:pPr>
      <w:spacing w:line="240" w:lineRule="exact"/>
    </w:pPr>
    <w:rPr>
      <w:rFonts w:ascii="Verdana" w:eastAsia="Times New Roman" w:hAnsi="Verdana" w:cs="Verdana"/>
      <w:kern w:val="0"/>
      <w:sz w:val="20"/>
      <w:szCs w:val="20"/>
      <w14:ligatures w14:val="none"/>
    </w:rPr>
  </w:style>
  <w:style w:type="paragraph" w:customStyle="1" w:styleId="Char">
    <w:name w:val="Char"/>
    <w:basedOn w:val="Binhthng"/>
    <w:rsid w:val="007373FE"/>
    <w:pPr>
      <w:spacing w:line="240" w:lineRule="exact"/>
    </w:pPr>
    <w:rPr>
      <w:rFonts w:ascii="Verdana" w:eastAsia="Times New Roman" w:hAnsi="Verdana" w:cs="Times New Roman"/>
      <w:kern w:val="0"/>
      <w:sz w:val="20"/>
      <w:szCs w:val="20"/>
      <w14:ligatures w14:val="none"/>
    </w:rPr>
  </w:style>
  <w:style w:type="paragraph" w:customStyle="1" w:styleId="3">
    <w:name w:val="3"/>
    <w:basedOn w:val="Binhthng"/>
    <w:next w:val="Binhthng"/>
    <w:rsid w:val="007373FE"/>
    <w:pPr>
      <w:numPr>
        <w:ilvl w:val="1"/>
        <w:numId w:val="26"/>
      </w:numPr>
      <w:tabs>
        <w:tab w:val="left" w:pos="284"/>
      </w:tabs>
      <w:spacing w:before="60" w:after="60" w:line="340" w:lineRule="exact"/>
      <w:jc w:val="both"/>
    </w:pPr>
    <w:rPr>
      <w:rFonts w:ascii=".VnTime" w:eastAsia="Times New Roman" w:hAnsi=".VnTime" w:cs="Times New Roman"/>
      <w:b/>
      <w:kern w:val="0"/>
      <w:sz w:val="24"/>
      <w:szCs w:val="24"/>
      <w14:ligatures w14:val="none"/>
    </w:rPr>
  </w:style>
  <w:style w:type="paragraph" w:customStyle="1" w:styleId="Lietke-">
    <w:name w:val="Liet ke &quot;-&quot;"/>
    <w:basedOn w:val="Binhthng"/>
    <w:rsid w:val="007373FE"/>
    <w:pPr>
      <w:tabs>
        <w:tab w:val="left" w:pos="5980"/>
      </w:tabs>
      <w:spacing w:before="120" w:after="120" w:line="320" w:lineRule="exact"/>
      <w:ind w:left="1077" w:hanging="357"/>
      <w:jc w:val="both"/>
    </w:pPr>
    <w:rPr>
      <w:rFonts w:ascii=".VnTime" w:eastAsia="Times New Roman" w:hAnsi=".VnTime" w:cs="Times New Roman"/>
      <w:kern w:val="0"/>
      <w:sz w:val="26"/>
      <w:szCs w:val="20"/>
      <w:lang w:val="en-GB"/>
      <w14:ligatures w14:val="none"/>
    </w:rPr>
  </w:style>
  <w:style w:type="paragraph" w:styleId="Chuthich">
    <w:name w:val="caption"/>
    <w:aliases w:val="Caption Char,Caption Char1 Char,Caption Char Char Char,Caption Char Char Char Char Char Char Char Char,Caption Char Char Char Char Char Char1 Char,Caption (table) Char Char,Caption (tab Char Char,Caption (table) Char1,Caption (tab Char1"/>
    <w:basedOn w:val="Binhthng"/>
    <w:next w:val="Binhthng"/>
    <w:link w:val="ChuthichChar"/>
    <w:qFormat/>
    <w:rsid w:val="007373FE"/>
    <w:pPr>
      <w:spacing w:after="60" w:line="360" w:lineRule="auto"/>
      <w:ind w:firstLine="567"/>
      <w:jc w:val="center"/>
    </w:pPr>
    <w:rPr>
      <w:rFonts w:ascii="Times New Roman" w:eastAsia="Times New Roman" w:hAnsi="Times New Roman" w:cs="Times New Roman"/>
      <w:i/>
      <w:kern w:val="0"/>
      <w:sz w:val="26"/>
      <w:szCs w:val="20"/>
      <w14:ligatures w14:val="none"/>
    </w:rPr>
  </w:style>
  <w:style w:type="character" w:customStyle="1" w:styleId="ChuthichChar">
    <w:name w:val="Chú thích Char"/>
    <w:aliases w:val="Caption Char Char,Caption Char1 Char Char,Caption Char Char Char Char,Caption Char Char Char Char Char Char Char Char Char,Caption Char Char Char Char Char Char1 Char Char,Caption (table) Char Char Char,Caption (tab Char Char Char"/>
    <w:link w:val="Chuthich"/>
    <w:rsid w:val="007373FE"/>
    <w:rPr>
      <w:rFonts w:ascii="Times New Roman" w:eastAsia="Times New Roman" w:hAnsi="Times New Roman" w:cs="Times New Roman"/>
      <w:i/>
      <w:kern w:val="0"/>
      <w:sz w:val="26"/>
      <w:szCs w:val="20"/>
      <w14:ligatures w14:val="none"/>
    </w:rPr>
  </w:style>
  <w:style w:type="paragraph" w:customStyle="1" w:styleId="2">
    <w:name w:val="2"/>
    <w:basedOn w:val="Binhthng"/>
    <w:link w:val="2Char"/>
    <w:rsid w:val="007373FE"/>
    <w:pPr>
      <w:numPr>
        <w:ilvl w:val="1"/>
        <w:numId w:val="31"/>
      </w:numPr>
      <w:spacing w:after="0" w:line="360" w:lineRule="atLeast"/>
    </w:pPr>
    <w:rPr>
      <w:rFonts w:ascii="Times New Roman" w:eastAsia="Times New Roman" w:hAnsi="Times New Roman" w:cs="Arial"/>
      <w:b/>
      <w:kern w:val="0"/>
      <w:sz w:val="28"/>
      <w:szCs w:val="28"/>
      <w:lang w:val="de-DE"/>
      <w14:ligatures w14:val="none"/>
    </w:rPr>
  </w:style>
  <w:style w:type="character" w:customStyle="1" w:styleId="2Char">
    <w:name w:val="2 Char"/>
    <w:basedOn w:val="Phngmcinhcuaoanvn"/>
    <w:link w:val="2"/>
    <w:locked/>
    <w:rsid w:val="007373FE"/>
    <w:rPr>
      <w:rFonts w:ascii="Times New Roman" w:eastAsia="Times New Roman" w:hAnsi="Times New Roman" w:cs="Arial"/>
      <w:b/>
      <w:kern w:val="0"/>
      <w:sz w:val="28"/>
      <w:szCs w:val="28"/>
      <w:lang w:val="de-DE"/>
      <w14:ligatures w14:val="none"/>
    </w:rPr>
  </w:style>
  <w:style w:type="paragraph" w:customStyle="1" w:styleId="TableParagraph">
    <w:name w:val="Table Paragraph"/>
    <w:basedOn w:val="Binhthng"/>
    <w:uiPriority w:val="1"/>
    <w:qFormat/>
    <w:rsid w:val="007373FE"/>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paragraph" w:styleId="Tiu">
    <w:name w:val="Title"/>
    <w:aliases w:val="ml1"/>
    <w:basedOn w:val="Binhthng"/>
    <w:link w:val="TiuChar"/>
    <w:qFormat/>
    <w:rsid w:val="007373FE"/>
    <w:pPr>
      <w:widowControl w:val="0"/>
      <w:autoSpaceDE w:val="0"/>
      <w:autoSpaceDN w:val="0"/>
      <w:spacing w:before="191" w:after="0" w:line="240" w:lineRule="auto"/>
      <w:ind w:left="597" w:right="595"/>
      <w:jc w:val="center"/>
    </w:pPr>
    <w:rPr>
      <w:rFonts w:ascii="Times New Roman" w:eastAsia="Times New Roman" w:hAnsi="Times New Roman" w:cs="Times New Roman"/>
      <w:kern w:val="0"/>
      <w:sz w:val="40"/>
      <w:szCs w:val="40"/>
      <w:lang w:val="vi"/>
      <w14:ligatures w14:val="none"/>
    </w:rPr>
  </w:style>
  <w:style w:type="character" w:customStyle="1" w:styleId="TiuChar">
    <w:name w:val="Tiêu đề Char"/>
    <w:aliases w:val="ml1 Char"/>
    <w:basedOn w:val="Phngmcinhcuaoanvn"/>
    <w:link w:val="Tiu"/>
    <w:rsid w:val="007373FE"/>
    <w:rPr>
      <w:rFonts w:ascii="Times New Roman" w:eastAsia="Times New Roman" w:hAnsi="Times New Roman" w:cs="Times New Roman"/>
      <w:kern w:val="0"/>
      <w:sz w:val="40"/>
      <w:szCs w:val="40"/>
      <w:lang w:val="vi"/>
      <w14:ligatures w14:val="none"/>
    </w:rPr>
  </w:style>
  <w:style w:type="paragraph" w:styleId="uMucluc">
    <w:name w:val="TOC Heading"/>
    <w:basedOn w:val="u1"/>
    <w:next w:val="Binhthng"/>
    <w:uiPriority w:val="39"/>
    <w:unhideWhenUsed/>
    <w:qFormat/>
    <w:rsid w:val="007373FE"/>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F5496" w:themeColor="accent1" w:themeShade="BF"/>
      <w:sz w:val="32"/>
      <w:szCs w:val="32"/>
    </w:rPr>
  </w:style>
  <w:style w:type="paragraph" w:styleId="Mucluc1">
    <w:name w:val="toc 1"/>
    <w:basedOn w:val="Binhthng"/>
    <w:next w:val="Binhthng"/>
    <w:autoRedefine/>
    <w:uiPriority w:val="39"/>
    <w:unhideWhenUsed/>
    <w:rsid w:val="007373FE"/>
    <w:pPr>
      <w:spacing w:after="100"/>
    </w:pPr>
    <w:rPr>
      <w:rFonts w:ascii="Times New Roman" w:hAnsi="Times New Roman" w:cs="Times New Roman"/>
      <w:kern w:val="0"/>
      <w:sz w:val="28"/>
      <w14:ligatures w14:val="none"/>
    </w:rPr>
  </w:style>
  <w:style w:type="paragraph" w:styleId="Mucluc2">
    <w:name w:val="toc 2"/>
    <w:basedOn w:val="Binhthng"/>
    <w:next w:val="Binhthng"/>
    <w:autoRedefine/>
    <w:uiPriority w:val="39"/>
    <w:unhideWhenUsed/>
    <w:rsid w:val="007373FE"/>
    <w:pPr>
      <w:spacing w:after="100"/>
      <w:ind w:left="280"/>
    </w:pPr>
    <w:rPr>
      <w:rFonts w:ascii="Times New Roman" w:hAnsi="Times New Roman" w:cs="Times New Roman"/>
      <w:kern w:val="0"/>
      <w:sz w:val="28"/>
      <w14:ligatures w14:val="none"/>
    </w:rPr>
  </w:style>
  <w:style w:type="paragraph" w:styleId="Mucluc3">
    <w:name w:val="toc 3"/>
    <w:basedOn w:val="Binhthng"/>
    <w:next w:val="Binhthng"/>
    <w:autoRedefine/>
    <w:uiPriority w:val="39"/>
    <w:unhideWhenUsed/>
    <w:rsid w:val="007373FE"/>
    <w:pPr>
      <w:spacing w:after="100"/>
      <w:ind w:left="560"/>
    </w:pPr>
    <w:rPr>
      <w:rFonts w:ascii="Times New Roman" w:hAnsi="Times New Roman" w:cs="Times New Roman"/>
      <w:kern w:val="0"/>
      <w:sz w:val="28"/>
      <w14:ligatures w14:val="none"/>
    </w:rPr>
  </w:style>
  <w:style w:type="character" w:styleId="Nhnmanh">
    <w:name w:val="Emphasis"/>
    <w:basedOn w:val="Phngmcinhcuaoanvn"/>
    <w:uiPriority w:val="20"/>
    <w:qFormat/>
    <w:rsid w:val="007373FE"/>
    <w:rPr>
      <w:i/>
      <w:iCs/>
    </w:rPr>
  </w:style>
  <w:style w:type="character" w:styleId="ThamchiuChuthich">
    <w:name w:val="annotation reference"/>
    <w:rsid w:val="007373FE"/>
    <w:rPr>
      <w:sz w:val="16"/>
      <w:szCs w:val="16"/>
    </w:rPr>
  </w:style>
  <w:style w:type="paragraph" w:styleId="VnbanChuthich">
    <w:name w:val="annotation text"/>
    <w:basedOn w:val="Binhthng"/>
    <w:link w:val="VnbanChuthichChar"/>
    <w:rsid w:val="007373FE"/>
    <w:pPr>
      <w:spacing w:after="0" w:line="240" w:lineRule="auto"/>
    </w:pPr>
    <w:rPr>
      <w:rFonts w:ascii=".VnTime" w:eastAsia="Times New Roman" w:hAnsi=".VnTime" w:cs="Times New Roman"/>
      <w:kern w:val="0"/>
      <w:sz w:val="20"/>
      <w:szCs w:val="20"/>
      <w14:ligatures w14:val="none"/>
    </w:rPr>
  </w:style>
  <w:style w:type="character" w:customStyle="1" w:styleId="VnbanChuthichChar">
    <w:name w:val="Văn bản Chú thích Char"/>
    <w:basedOn w:val="Phngmcinhcuaoanvn"/>
    <w:link w:val="VnbanChuthich"/>
    <w:rsid w:val="007373FE"/>
    <w:rPr>
      <w:rFonts w:ascii=".VnTime" w:eastAsia="Times New Roman" w:hAnsi=".VnTime" w:cs="Times New Roman"/>
      <w:kern w:val="0"/>
      <w:sz w:val="20"/>
      <w:szCs w:val="20"/>
      <w14:ligatures w14:val="none"/>
    </w:rPr>
  </w:style>
  <w:style w:type="paragraph" w:customStyle="1" w:styleId="CharCharCharChar">
    <w:name w:val="Char Char Char Char"/>
    <w:next w:val="Binhthng"/>
    <w:autoRedefine/>
    <w:semiHidden/>
    <w:rsid w:val="007373FE"/>
    <w:pPr>
      <w:spacing w:line="240" w:lineRule="exact"/>
      <w:jc w:val="both"/>
    </w:pPr>
    <w:rPr>
      <w:rFonts w:ascii="Times New Roman" w:eastAsia="Times New Roman" w:hAnsi="Times New Roman" w:cs="Times New Roman"/>
      <w:kern w:val="0"/>
      <w:sz w:val="28"/>
      <w14:ligatures w14:val="none"/>
    </w:rPr>
  </w:style>
  <w:style w:type="paragraph" w:customStyle="1" w:styleId="CharCharCharCharCharCharCharCharCharCharCharCharCharCharCharChar">
    <w:name w:val="Char Char Char Char Char Char Char Char Char Char Char Char Char Char Char Char"/>
    <w:basedOn w:val="Binhthng"/>
    <w:next w:val="Binhthng"/>
    <w:autoRedefine/>
    <w:semiHidden/>
    <w:rsid w:val="007373FE"/>
    <w:pPr>
      <w:spacing w:before="120" w:after="120" w:line="312" w:lineRule="auto"/>
    </w:pPr>
    <w:rPr>
      <w:rFonts w:ascii="Times New Roman" w:eastAsia="Times New Roman" w:hAnsi="Times New Roman" w:cs="Times New Roman"/>
      <w:kern w:val="0"/>
      <w:sz w:val="28"/>
      <w:szCs w:val="28"/>
      <w14:ligatures w14:val="none"/>
    </w:rPr>
  </w:style>
  <w:style w:type="paragraph" w:customStyle="1" w:styleId="t1">
    <w:name w:val="t1"/>
    <w:basedOn w:val="Binhthng"/>
    <w:rsid w:val="007373FE"/>
    <w:pPr>
      <w:tabs>
        <w:tab w:val="left" w:pos="180"/>
        <w:tab w:val="left" w:pos="360"/>
        <w:tab w:val="left" w:pos="720"/>
      </w:tabs>
      <w:spacing w:before="120" w:after="120" w:line="400" w:lineRule="exact"/>
      <w:jc w:val="center"/>
    </w:pPr>
    <w:rPr>
      <w:rFonts w:ascii="Times New Roman" w:eastAsia="Times New Roman" w:hAnsi="Times New Roman" w:cs="Times New Roman"/>
      <w:b/>
      <w:kern w:val="0"/>
      <w:sz w:val="28"/>
      <w:szCs w:val="28"/>
      <w:lang w:eastAsia="vi-VN"/>
      <w14:ligatures w14:val="none"/>
    </w:rPr>
  </w:style>
  <w:style w:type="character" w:customStyle="1" w:styleId="y2iqfc">
    <w:name w:val="y2iqfc"/>
    <w:basedOn w:val="Phngmcinhcuaoanvn"/>
    <w:rsid w:val="00AB2B50"/>
  </w:style>
  <w:style w:type="character" w:customStyle="1" w:styleId="A7">
    <w:name w:val="A7"/>
    <w:uiPriority w:val="99"/>
    <w:rsid w:val="0016339F"/>
    <w:rPr>
      <w:rFonts w:cs="XLOXER+StoneSan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78C2C-3B44-40C2-BD46-610E84424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8</Pages>
  <Words>3135</Words>
  <Characters>17874</Characters>
  <Application>Microsoft Office Word</Application>
  <DocSecurity>0</DocSecurity>
  <Lines>148</Lines>
  <Paragraphs>41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 Van Binh</dc:creator>
  <cp:keywords/>
  <dc:description/>
  <cp:lastModifiedBy>Do Van Binh</cp:lastModifiedBy>
  <cp:revision>51</cp:revision>
  <dcterms:created xsi:type="dcterms:W3CDTF">2023-07-13T02:26:00Z</dcterms:created>
  <dcterms:modified xsi:type="dcterms:W3CDTF">2023-07-15T04:02:00Z</dcterms:modified>
</cp:coreProperties>
</file>