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8A" w:rsidRPr="004806FD" w:rsidRDefault="006B2E93" w:rsidP="00025137">
      <w:pPr>
        <w:jc w:val="center"/>
        <w:rPr>
          <w:rFonts w:ascii="Times New Roman" w:hAnsi="Times New Roman" w:cs="Times New Roman"/>
          <w:b/>
          <w:sz w:val="24"/>
          <w:szCs w:val="24"/>
        </w:rPr>
      </w:pPr>
      <w:bookmarkStart w:id="0" w:name="_GoBack"/>
      <w:bookmarkEnd w:id="0"/>
      <w:proofErr w:type="gramStart"/>
      <w:r w:rsidRPr="004806FD">
        <w:rPr>
          <w:rFonts w:ascii="Times New Roman" w:hAnsi="Times New Roman" w:cs="Times New Roman"/>
          <w:b/>
          <w:sz w:val="24"/>
          <w:szCs w:val="24"/>
        </w:rPr>
        <w:t xml:space="preserve">Effect of annealing temperature on </w:t>
      </w:r>
      <w:r w:rsidR="00A818A2">
        <w:rPr>
          <w:rFonts w:ascii="Times New Roman" w:hAnsi="Times New Roman" w:cs="Times New Roman"/>
          <w:b/>
          <w:sz w:val="24"/>
          <w:szCs w:val="24"/>
        </w:rPr>
        <w:t>Cu</w:t>
      </w:r>
      <w:r w:rsidR="00A818A2" w:rsidRPr="005B6964">
        <w:rPr>
          <w:rFonts w:ascii="Times New Roman" w:hAnsi="Times New Roman" w:cs="Times New Roman"/>
          <w:b/>
          <w:sz w:val="24"/>
          <w:szCs w:val="24"/>
          <w:vertAlign w:val="subscript"/>
        </w:rPr>
        <w:t>2</w:t>
      </w:r>
      <w:r w:rsidR="00A818A2">
        <w:rPr>
          <w:rFonts w:ascii="Times New Roman" w:hAnsi="Times New Roman" w:cs="Times New Roman"/>
          <w:b/>
          <w:sz w:val="24"/>
          <w:szCs w:val="24"/>
        </w:rPr>
        <w:t>O</w:t>
      </w:r>
      <w:r w:rsidRPr="004806FD">
        <w:rPr>
          <w:rFonts w:ascii="Times New Roman" w:hAnsi="Times New Roman" w:cs="Times New Roman"/>
          <w:b/>
          <w:sz w:val="24"/>
          <w:szCs w:val="24"/>
        </w:rPr>
        <w:t xml:space="preserve"> thin films prepared by thermal oxidation method.</w:t>
      </w:r>
      <w:proofErr w:type="gramEnd"/>
    </w:p>
    <w:p w:rsidR="00151A74" w:rsidRDefault="00F94672" w:rsidP="00025137">
      <w:pPr>
        <w:jc w:val="center"/>
        <w:rPr>
          <w:rFonts w:ascii="Times New Roman" w:hAnsi="Times New Roman" w:cs="Times New Roman"/>
          <w:sz w:val="24"/>
          <w:szCs w:val="24"/>
        </w:rPr>
      </w:pPr>
      <w:r w:rsidRPr="004806FD">
        <w:rPr>
          <w:rFonts w:ascii="Times New Roman" w:hAnsi="Times New Roman" w:cs="Times New Roman"/>
          <w:sz w:val="24"/>
          <w:szCs w:val="24"/>
        </w:rPr>
        <w:t xml:space="preserve">Tran </w:t>
      </w:r>
      <w:proofErr w:type="spellStart"/>
      <w:r w:rsidRPr="004806FD">
        <w:rPr>
          <w:rFonts w:ascii="Times New Roman" w:hAnsi="Times New Roman" w:cs="Times New Roman"/>
          <w:sz w:val="24"/>
          <w:szCs w:val="24"/>
        </w:rPr>
        <w:t>Thi</w:t>
      </w:r>
      <w:proofErr w:type="spellEnd"/>
      <w:r w:rsidRPr="004806FD">
        <w:rPr>
          <w:rFonts w:ascii="Times New Roman" w:hAnsi="Times New Roman" w:cs="Times New Roman"/>
          <w:sz w:val="24"/>
          <w:szCs w:val="24"/>
        </w:rPr>
        <w:t xml:space="preserve"> Ha</w:t>
      </w:r>
      <w:r w:rsidR="005D25BA" w:rsidRPr="004806FD">
        <w:rPr>
          <w:rFonts w:ascii="Times New Roman" w:hAnsi="Times New Roman" w:cs="Times New Roman"/>
          <w:sz w:val="24"/>
          <w:szCs w:val="24"/>
          <w:vertAlign w:val="superscript"/>
        </w:rPr>
        <w:t>1</w:t>
      </w:r>
      <w:proofErr w:type="gramStart"/>
      <w:r w:rsidR="005D25BA" w:rsidRPr="004806FD">
        <w:rPr>
          <w:rFonts w:ascii="Times New Roman" w:hAnsi="Times New Roman" w:cs="Times New Roman"/>
          <w:sz w:val="24"/>
          <w:szCs w:val="24"/>
          <w:vertAlign w:val="superscript"/>
        </w:rPr>
        <w:t>,2</w:t>
      </w:r>
      <w:proofErr w:type="gramEnd"/>
      <w:r w:rsidRPr="004806FD">
        <w:rPr>
          <w:rFonts w:ascii="Times New Roman" w:hAnsi="Times New Roman" w:cs="Times New Roman"/>
          <w:sz w:val="24"/>
          <w:szCs w:val="24"/>
        </w:rPr>
        <w:t xml:space="preserve">, Nguyen </w:t>
      </w:r>
      <w:proofErr w:type="spellStart"/>
      <w:r w:rsidRPr="004806FD">
        <w:rPr>
          <w:rFonts w:ascii="Times New Roman" w:hAnsi="Times New Roman" w:cs="Times New Roman"/>
          <w:sz w:val="24"/>
          <w:szCs w:val="24"/>
        </w:rPr>
        <w:t>Thi</w:t>
      </w:r>
      <w:proofErr w:type="spellEnd"/>
      <w:r w:rsidRPr="004806FD">
        <w:rPr>
          <w:rFonts w:ascii="Times New Roman" w:hAnsi="Times New Roman" w:cs="Times New Roman"/>
          <w:sz w:val="24"/>
          <w:szCs w:val="24"/>
        </w:rPr>
        <w:t xml:space="preserve"> </w:t>
      </w:r>
      <w:proofErr w:type="spellStart"/>
      <w:r w:rsidRPr="004806FD">
        <w:rPr>
          <w:rFonts w:ascii="Times New Roman" w:hAnsi="Times New Roman" w:cs="Times New Roman"/>
          <w:sz w:val="24"/>
          <w:szCs w:val="24"/>
        </w:rPr>
        <w:t>Huyen</w:t>
      </w:r>
      <w:proofErr w:type="spellEnd"/>
      <w:r w:rsidRPr="004806FD">
        <w:rPr>
          <w:rFonts w:ascii="Times New Roman" w:hAnsi="Times New Roman" w:cs="Times New Roman"/>
          <w:sz w:val="24"/>
          <w:szCs w:val="24"/>
        </w:rPr>
        <w:t xml:space="preserve"> Trang</w:t>
      </w:r>
      <w:r w:rsidR="005D25BA" w:rsidRPr="004806FD">
        <w:rPr>
          <w:rFonts w:ascii="Times New Roman" w:hAnsi="Times New Roman" w:cs="Times New Roman"/>
          <w:sz w:val="24"/>
          <w:szCs w:val="24"/>
          <w:vertAlign w:val="superscript"/>
        </w:rPr>
        <w:t>2</w:t>
      </w:r>
      <w:r w:rsidRPr="004806FD">
        <w:rPr>
          <w:rFonts w:ascii="Times New Roman" w:hAnsi="Times New Roman" w:cs="Times New Roman"/>
          <w:sz w:val="24"/>
          <w:szCs w:val="24"/>
        </w:rPr>
        <w:t xml:space="preserve">, Bach </w:t>
      </w:r>
      <w:proofErr w:type="spellStart"/>
      <w:r w:rsidRPr="004806FD">
        <w:rPr>
          <w:rFonts w:ascii="Times New Roman" w:hAnsi="Times New Roman" w:cs="Times New Roman"/>
          <w:sz w:val="24"/>
          <w:szCs w:val="24"/>
        </w:rPr>
        <w:t>Thanh</w:t>
      </w:r>
      <w:proofErr w:type="spellEnd"/>
      <w:r w:rsidRPr="004806FD">
        <w:rPr>
          <w:rFonts w:ascii="Times New Roman" w:hAnsi="Times New Roman" w:cs="Times New Roman"/>
          <w:sz w:val="24"/>
          <w:szCs w:val="24"/>
        </w:rPr>
        <w:t xml:space="preserve"> Cong</w:t>
      </w:r>
      <w:r w:rsidR="005D25BA" w:rsidRPr="004806FD">
        <w:rPr>
          <w:rFonts w:ascii="Times New Roman" w:hAnsi="Times New Roman" w:cs="Times New Roman"/>
          <w:sz w:val="24"/>
          <w:szCs w:val="24"/>
          <w:vertAlign w:val="superscript"/>
        </w:rPr>
        <w:t>2</w:t>
      </w:r>
      <w:r w:rsidRPr="004806FD">
        <w:rPr>
          <w:rFonts w:ascii="Times New Roman" w:hAnsi="Times New Roman" w:cs="Times New Roman"/>
          <w:sz w:val="24"/>
          <w:szCs w:val="24"/>
        </w:rPr>
        <w:t>,</w:t>
      </w:r>
    </w:p>
    <w:p w:rsidR="00F94672" w:rsidRPr="004806FD" w:rsidRDefault="00E862A2" w:rsidP="00025137">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Nguyen </w:t>
      </w:r>
      <w:proofErr w:type="spellStart"/>
      <w:r>
        <w:rPr>
          <w:rFonts w:ascii="Times New Roman" w:hAnsi="Times New Roman" w:cs="Times New Roman"/>
          <w:sz w:val="24"/>
          <w:szCs w:val="24"/>
        </w:rPr>
        <w:t>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Dieu</w:t>
      </w:r>
      <w:proofErr w:type="spellEnd"/>
      <w:r>
        <w:rPr>
          <w:rFonts w:ascii="Times New Roman" w:hAnsi="Times New Roman" w:cs="Times New Roman"/>
          <w:sz w:val="24"/>
          <w:szCs w:val="24"/>
        </w:rPr>
        <w:t xml:space="preserve"> Thu</w:t>
      </w:r>
      <w:r w:rsidRPr="00E862A2">
        <w:rPr>
          <w:rFonts w:ascii="Times New Roman" w:hAnsi="Times New Roman" w:cs="Times New Roman"/>
          <w:sz w:val="24"/>
          <w:szCs w:val="24"/>
          <w:vertAlign w:val="superscript"/>
        </w:rPr>
        <w:t>1</w:t>
      </w:r>
      <w:r>
        <w:rPr>
          <w:rFonts w:ascii="Times New Roman" w:hAnsi="Times New Roman" w:cs="Times New Roman"/>
          <w:sz w:val="24"/>
          <w:szCs w:val="24"/>
        </w:rPr>
        <w:t>,</w:t>
      </w:r>
      <w:r w:rsidR="00F94672" w:rsidRPr="004806FD">
        <w:rPr>
          <w:rFonts w:ascii="Times New Roman" w:hAnsi="Times New Roman" w:cs="Times New Roman"/>
          <w:sz w:val="24"/>
          <w:szCs w:val="24"/>
        </w:rPr>
        <w:t xml:space="preserve"> </w:t>
      </w:r>
      <w:r w:rsidR="006D2D7F">
        <w:rPr>
          <w:rFonts w:ascii="Times New Roman" w:hAnsi="Times New Roman" w:cs="Times New Roman"/>
          <w:sz w:val="24"/>
          <w:szCs w:val="24"/>
        </w:rPr>
        <w:t xml:space="preserve">Nguyen </w:t>
      </w:r>
      <w:proofErr w:type="spellStart"/>
      <w:r w:rsidR="006D2D7F">
        <w:rPr>
          <w:rFonts w:ascii="Times New Roman" w:hAnsi="Times New Roman" w:cs="Times New Roman"/>
          <w:sz w:val="24"/>
          <w:szCs w:val="24"/>
        </w:rPr>
        <w:t>Thanh</w:t>
      </w:r>
      <w:proofErr w:type="spellEnd"/>
      <w:r w:rsidR="006D2D7F">
        <w:rPr>
          <w:rFonts w:ascii="Times New Roman" w:hAnsi="Times New Roman" w:cs="Times New Roman"/>
          <w:sz w:val="24"/>
          <w:szCs w:val="24"/>
        </w:rPr>
        <w:t xml:space="preserve"> Binh</w:t>
      </w:r>
      <w:r w:rsidR="006D2D7F" w:rsidRPr="006D2D7F">
        <w:rPr>
          <w:rFonts w:ascii="Times New Roman" w:hAnsi="Times New Roman" w:cs="Times New Roman"/>
          <w:sz w:val="24"/>
          <w:szCs w:val="24"/>
          <w:vertAlign w:val="superscript"/>
        </w:rPr>
        <w:t>2</w:t>
      </w:r>
      <w:r w:rsidR="006D2D7F">
        <w:rPr>
          <w:rFonts w:ascii="Times New Roman" w:hAnsi="Times New Roman" w:cs="Times New Roman"/>
          <w:sz w:val="24"/>
          <w:szCs w:val="24"/>
        </w:rPr>
        <w:t>,</w:t>
      </w:r>
      <w:r w:rsidR="00151A74">
        <w:rPr>
          <w:rFonts w:ascii="Times New Roman" w:hAnsi="Times New Roman" w:cs="Times New Roman"/>
          <w:sz w:val="24"/>
          <w:szCs w:val="24"/>
        </w:rPr>
        <w:t xml:space="preserve"> Pham Nguyen Hai</w:t>
      </w:r>
      <w:r w:rsidR="00151A74" w:rsidRPr="00151A74">
        <w:rPr>
          <w:rFonts w:ascii="Times New Roman" w:hAnsi="Times New Roman" w:cs="Times New Roman"/>
          <w:sz w:val="24"/>
          <w:szCs w:val="24"/>
          <w:vertAlign w:val="superscript"/>
        </w:rPr>
        <w:t>2</w:t>
      </w:r>
      <w:r w:rsidR="004B6FE8">
        <w:rPr>
          <w:rFonts w:ascii="Times New Roman" w:hAnsi="Times New Roman" w:cs="Times New Roman"/>
          <w:sz w:val="24"/>
          <w:szCs w:val="24"/>
          <w:vertAlign w:val="superscript"/>
        </w:rPr>
        <w:t>#</w:t>
      </w:r>
      <w:proofErr w:type="gramStart"/>
      <w:r w:rsidR="00151A74">
        <w:rPr>
          <w:rFonts w:ascii="Times New Roman" w:hAnsi="Times New Roman" w:cs="Times New Roman"/>
          <w:sz w:val="24"/>
          <w:szCs w:val="24"/>
        </w:rPr>
        <w:t>,</w:t>
      </w:r>
      <w:r w:rsidR="00F94672" w:rsidRPr="004806FD">
        <w:rPr>
          <w:rFonts w:ascii="Times New Roman" w:hAnsi="Times New Roman" w:cs="Times New Roman"/>
          <w:sz w:val="24"/>
          <w:szCs w:val="24"/>
        </w:rPr>
        <w:t xml:space="preserve"> </w:t>
      </w:r>
      <w:r w:rsidR="00151A74">
        <w:rPr>
          <w:rFonts w:ascii="Times New Roman" w:hAnsi="Times New Roman" w:cs="Times New Roman"/>
          <w:sz w:val="24"/>
          <w:szCs w:val="24"/>
        </w:rPr>
        <w:t xml:space="preserve"> </w:t>
      </w:r>
      <w:proofErr w:type="spellStart"/>
      <w:r w:rsidR="00151A74" w:rsidRPr="004806FD">
        <w:rPr>
          <w:rFonts w:ascii="Times New Roman" w:hAnsi="Times New Roman" w:cs="Times New Roman"/>
          <w:sz w:val="24"/>
          <w:szCs w:val="24"/>
        </w:rPr>
        <w:t>Nguyen</w:t>
      </w:r>
      <w:r w:rsidR="00F94672" w:rsidRPr="004806FD">
        <w:rPr>
          <w:rFonts w:ascii="Times New Roman" w:hAnsi="Times New Roman" w:cs="Times New Roman"/>
          <w:sz w:val="24"/>
          <w:szCs w:val="24"/>
        </w:rPr>
        <w:t>Viet</w:t>
      </w:r>
      <w:proofErr w:type="spellEnd"/>
      <w:proofErr w:type="gramEnd"/>
      <w:r w:rsidR="00F94672" w:rsidRPr="004806FD">
        <w:rPr>
          <w:rFonts w:ascii="Times New Roman" w:hAnsi="Times New Roman" w:cs="Times New Roman"/>
          <w:sz w:val="24"/>
          <w:szCs w:val="24"/>
        </w:rPr>
        <w:t xml:space="preserve"> Tuyen</w:t>
      </w:r>
      <w:r w:rsidR="005D25BA" w:rsidRPr="004806FD">
        <w:rPr>
          <w:rFonts w:ascii="Times New Roman" w:hAnsi="Times New Roman" w:cs="Times New Roman"/>
          <w:sz w:val="24"/>
          <w:szCs w:val="24"/>
          <w:vertAlign w:val="superscript"/>
        </w:rPr>
        <w:t>2</w:t>
      </w:r>
      <w:r w:rsidR="00A2261B" w:rsidRPr="004806FD">
        <w:rPr>
          <w:rFonts w:ascii="Times New Roman" w:hAnsi="Times New Roman" w:cs="Times New Roman"/>
          <w:sz w:val="24"/>
          <w:szCs w:val="24"/>
          <w:vertAlign w:val="superscript"/>
        </w:rPr>
        <w:t>,*</w:t>
      </w:r>
    </w:p>
    <w:p w:rsidR="005D25BA" w:rsidRPr="004806FD" w:rsidRDefault="005D25BA" w:rsidP="00025137">
      <w:pPr>
        <w:tabs>
          <w:tab w:val="center" w:pos="4680"/>
          <w:tab w:val="right" w:pos="9360"/>
        </w:tabs>
        <w:ind w:firstLine="720"/>
        <w:jc w:val="center"/>
        <w:rPr>
          <w:rFonts w:ascii="Times New Roman" w:eastAsia="SimSun" w:hAnsi="Times New Roman" w:cs="Times New Roman"/>
          <w:sz w:val="24"/>
          <w:szCs w:val="24"/>
        </w:rPr>
      </w:pPr>
      <w:r w:rsidRPr="004806FD">
        <w:rPr>
          <w:rFonts w:ascii="Times New Roman" w:eastAsia="SimSun" w:hAnsi="Times New Roman" w:cs="Times New Roman"/>
          <w:sz w:val="24"/>
          <w:szCs w:val="24"/>
          <w:vertAlign w:val="superscript"/>
        </w:rPr>
        <w:t>1</w:t>
      </w:r>
      <w:r w:rsidRPr="004806FD">
        <w:rPr>
          <w:rFonts w:ascii="Times New Roman" w:eastAsia="SimSun" w:hAnsi="Times New Roman" w:cs="Times New Roman"/>
          <w:sz w:val="24"/>
          <w:szCs w:val="24"/>
        </w:rPr>
        <w:t xml:space="preserve">Department of Physics, Faculty of Basic Science, University of Mining and Geology, </w:t>
      </w:r>
      <w:proofErr w:type="spellStart"/>
      <w:r w:rsidRPr="004806FD">
        <w:rPr>
          <w:rFonts w:ascii="Times New Roman" w:eastAsia="SimSun" w:hAnsi="Times New Roman" w:cs="Times New Roman"/>
          <w:sz w:val="24"/>
          <w:szCs w:val="24"/>
        </w:rPr>
        <w:t>Duc</w:t>
      </w:r>
      <w:proofErr w:type="spellEnd"/>
      <w:r w:rsidRPr="004806FD">
        <w:rPr>
          <w:rFonts w:ascii="Times New Roman" w:eastAsia="SimSun" w:hAnsi="Times New Roman" w:cs="Times New Roman"/>
          <w:sz w:val="24"/>
          <w:szCs w:val="24"/>
        </w:rPr>
        <w:t xml:space="preserve"> </w:t>
      </w:r>
      <w:proofErr w:type="spellStart"/>
      <w:r w:rsidRPr="004806FD">
        <w:rPr>
          <w:rFonts w:ascii="Times New Roman" w:eastAsia="SimSun" w:hAnsi="Times New Roman" w:cs="Times New Roman"/>
          <w:sz w:val="24"/>
          <w:szCs w:val="24"/>
        </w:rPr>
        <w:t>Thang</w:t>
      </w:r>
      <w:proofErr w:type="spellEnd"/>
      <w:r w:rsidRPr="004806FD">
        <w:rPr>
          <w:rFonts w:ascii="Times New Roman" w:eastAsia="SimSun" w:hAnsi="Times New Roman" w:cs="Times New Roman"/>
          <w:sz w:val="24"/>
          <w:szCs w:val="24"/>
        </w:rPr>
        <w:t xml:space="preserve">, </w:t>
      </w:r>
      <w:proofErr w:type="spellStart"/>
      <w:r w:rsidRPr="004806FD">
        <w:rPr>
          <w:rFonts w:ascii="Times New Roman" w:eastAsia="SimSun" w:hAnsi="Times New Roman" w:cs="Times New Roman"/>
          <w:sz w:val="24"/>
          <w:szCs w:val="24"/>
        </w:rPr>
        <w:t>Tu</w:t>
      </w:r>
      <w:proofErr w:type="spellEnd"/>
      <w:r w:rsidRPr="004806FD">
        <w:rPr>
          <w:rFonts w:ascii="Times New Roman" w:eastAsia="SimSun" w:hAnsi="Times New Roman" w:cs="Times New Roman"/>
          <w:sz w:val="24"/>
          <w:szCs w:val="24"/>
        </w:rPr>
        <w:t xml:space="preserve"> </w:t>
      </w:r>
      <w:proofErr w:type="spellStart"/>
      <w:r w:rsidRPr="004806FD">
        <w:rPr>
          <w:rFonts w:ascii="Times New Roman" w:eastAsia="SimSun" w:hAnsi="Times New Roman" w:cs="Times New Roman"/>
          <w:sz w:val="24"/>
          <w:szCs w:val="24"/>
        </w:rPr>
        <w:t>Liem</w:t>
      </w:r>
      <w:proofErr w:type="spellEnd"/>
      <w:r w:rsidRPr="004806FD">
        <w:rPr>
          <w:rFonts w:ascii="Times New Roman" w:eastAsia="SimSun" w:hAnsi="Times New Roman" w:cs="Times New Roman"/>
          <w:sz w:val="24"/>
          <w:szCs w:val="24"/>
        </w:rPr>
        <w:t>, Hanoi</w:t>
      </w:r>
    </w:p>
    <w:p w:rsidR="005D25BA" w:rsidRPr="004806FD" w:rsidRDefault="005D25BA" w:rsidP="00025137">
      <w:pPr>
        <w:tabs>
          <w:tab w:val="center" w:pos="4680"/>
          <w:tab w:val="right" w:pos="9360"/>
        </w:tabs>
        <w:ind w:firstLine="720"/>
        <w:jc w:val="center"/>
        <w:rPr>
          <w:rFonts w:ascii="Times New Roman" w:eastAsia="SimSun" w:hAnsi="Times New Roman" w:cs="Times New Roman"/>
          <w:sz w:val="24"/>
          <w:szCs w:val="24"/>
        </w:rPr>
      </w:pPr>
      <w:r w:rsidRPr="004806FD">
        <w:rPr>
          <w:rFonts w:ascii="Times New Roman" w:eastAsia="SimSun" w:hAnsi="Times New Roman" w:cs="Times New Roman"/>
          <w:sz w:val="24"/>
          <w:szCs w:val="24"/>
          <w:vertAlign w:val="superscript"/>
        </w:rPr>
        <w:t>2</w:t>
      </w:r>
      <w:r w:rsidRPr="004806FD">
        <w:rPr>
          <w:rFonts w:ascii="Times New Roman" w:eastAsia="SimSun" w:hAnsi="Times New Roman" w:cs="Times New Roman"/>
          <w:sz w:val="24"/>
          <w:szCs w:val="24"/>
        </w:rPr>
        <w:t xml:space="preserve">Faculty of Physics, Vietnam National University- University of Science, 334 Nguyen </w:t>
      </w:r>
      <w:proofErr w:type="spellStart"/>
      <w:r w:rsidRPr="004806FD">
        <w:rPr>
          <w:rFonts w:ascii="Times New Roman" w:eastAsia="SimSun" w:hAnsi="Times New Roman" w:cs="Times New Roman"/>
          <w:sz w:val="24"/>
          <w:szCs w:val="24"/>
        </w:rPr>
        <w:t>Trai</w:t>
      </w:r>
      <w:proofErr w:type="spellEnd"/>
      <w:r w:rsidRPr="004806FD">
        <w:rPr>
          <w:rFonts w:ascii="Times New Roman" w:eastAsia="SimSun" w:hAnsi="Times New Roman" w:cs="Times New Roman"/>
          <w:sz w:val="24"/>
          <w:szCs w:val="24"/>
        </w:rPr>
        <w:t xml:space="preserve">, </w:t>
      </w:r>
      <w:proofErr w:type="spellStart"/>
      <w:r w:rsidRPr="004806FD">
        <w:rPr>
          <w:rFonts w:ascii="Times New Roman" w:eastAsia="SimSun" w:hAnsi="Times New Roman" w:cs="Times New Roman"/>
          <w:sz w:val="24"/>
          <w:szCs w:val="24"/>
        </w:rPr>
        <w:t>Thanh</w:t>
      </w:r>
      <w:proofErr w:type="spellEnd"/>
      <w:r w:rsidRPr="004806FD">
        <w:rPr>
          <w:rFonts w:ascii="Times New Roman" w:eastAsia="SimSun" w:hAnsi="Times New Roman" w:cs="Times New Roman"/>
          <w:sz w:val="24"/>
          <w:szCs w:val="24"/>
        </w:rPr>
        <w:t xml:space="preserve"> </w:t>
      </w:r>
      <w:proofErr w:type="spellStart"/>
      <w:r w:rsidRPr="004806FD">
        <w:rPr>
          <w:rFonts w:ascii="Times New Roman" w:eastAsia="SimSun" w:hAnsi="Times New Roman" w:cs="Times New Roman"/>
          <w:sz w:val="24"/>
          <w:szCs w:val="24"/>
        </w:rPr>
        <w:t>Xuan</w:t>
      </w:r>
      <w:proofErr w:type="spellEnd"/>
      <w:r w:rsidRPr="004806FD">
        <w:rPr>
          <w:rFonts w:ascii="Times New Roman" w:eastAsia="SimSun" w:hAnsi="Times New Roman" w:cs="Times New Roman"/>
          <w:sz w:val="24"/>
          <w:szCs w:val="24"/>
        </w:rPr>
        <w:t>, Hanoi</w:t>
      </w:r>
    </w:p>
    <w:p w:rsidR="00A2261B" w:rsidRPr="004806FD" w:rsidRDefault="00A2261B" w:rsidP="00025137">
      <w:pPr>
        <w:tabs>
          <w:tab w:val="center" w:pos="4680"/>
          <w:tab w:val="right" w:pos="9360"/>
        </w:tabs>
        <w:ind w:firstLine="720"/>
        <w:jc w:val="center"/>
        <w:rPr>
          <w:rFonts w:ascii="Times New Roman" w:eastAsia="SimSun" w:hAnsi="Times New Roman" w:cs="Times New Roman"/>
          <w:sz w:val="24"/>
          <w:szCs w:val="24"/>
        </w:rPr>
      </w:pPr>
      <w:r w:rsidRPr="004806FD">
        <w:rPr>
          <w:rFonts w:ascii="Times New Roman" w:eastAsia="SimSun" w:hAnsi="Times New Roman" w:cs="Times New Roman"/>
          <w:sz w:val="24"/>
          <w:szCs w:val="24"/>
        </w:rPr>
        <w:t xml:space="preserve">Email: </w:t>
      </w:r>
      <w:hyperlink r:id="rId7" w:anchor="phamnguyenhai@hus.edu.vn" w:history="1">
        <w:r w:rsidR="004B6FE8" w:rsidRPr="004B6FE8">
          <w:rPr>
            <w:rStyle w:val="Hyperlink"/>
            <w:rFonts w:ascii="Times New Roman" w:eastAsia="SimSun" w:hAnsi="Times New Roman" w:cs="Times New Roman"/>
            <w:sz w:val="24"/>
            <w:szCs w:val="24"/>
            <w:vertAlign w:val="superscript"/>
          </w:rPr>
          <w:t>#</w:t>
        </w:r>
        <w:r w:rsidR="004B6FE8" w:rsidRPr="00EB1FA2">
          <w:rPr>
            <w:rStyle w:val="Hyperlink"/>
            <w:rFonts w:ascii="Times New Roman" w:eastAsia="SimSun" w:hAnsi="Times New Roman" w:cs="Times New Roman"/>
            <w:sz w:val="24"/>
            <w:szCs w:val="24"/>
          </w:rPr>
          <w:t>phamnguyenhai@hus.edu.vn</w:t>
        </w:r>
      </w:hyperlink>
      <w:r w:rsidR="004B6FE8">
        <w:rPr>
          <w:rFonts w:ascii="Times New Roman" w:eastAsia="SimSun" w:hAnsi="Times New Roman" w:cs="Times New Roman"/>
          <w:sz w:val="24"/>
          <w:szCs w:val="24"/>
        </w:rPr>
        <w:t xml:space="preserve">; </w:t>
      </w:r>
      <w:hyperlink r:id="rId8" w:history="1">
        <w:r w:rsidRPr="004806FD">
          <w:rPr>
            <w:rStyle w:val="Hyperlink"/>
            <w:rFonts w:ascii="Times New Roman" w:eastAsia="SimSun" w:hAnsi="Times New Roman" w:cs="Times New Roman"/>
            <w:color w:val="auto"/>
            <w:sz w:val="24"/>
            <w:szCs w:val="24"/>
            <w:vertAlign w:val="superscript"/>
          </w:rPr>
          <w:t>*</w:t>
        </w:r>
        <w:r w:rsidRPr="004806FD">
          <w:rPr>
            <w:rStyle w:val="Hyperlink"/>
            <w:rFonts w:ascii="Times New Roman" w:eastAsia="SimSun" w:hAnsi="Times New Roman" w:cs="Times New Roman"/>
            <w:color w:val="auto"/>
            <w:sz w:val="24"/>
            <w:szCs w:val="24"/>
          </w:rPr>
          <w:t>nguyenviettuyen@hus.edu.vn</w:t>
        </w:r>
      </w:hyperlink>
      <w:r w:rsidRPr="004806FD">
        <w:rPr>
          <w:rFonts w:ascii="Times New Roman" w:eastAsia="SimSun" w:hAnsi="Times New Roman" w:cs="Times New Roman"/>
          <w:sz w:val="24"/>
          <w:szCs w:val="24"/>
        </w:rPr>
        <w:t>;</w:t>
      </w:r>
    </w:p>
    <w:p w:rsidR="00F94672" w:rsidRDefault="00F94672" w:rsidP="00025137">
      <w:pPr>
        <w:jc w:val="both"/>
        <w:rPr>
          <w:rFonts w:ascii="Times New Roman" w:hAnsi="Times New Roman" w:cs="Times New Roman"/>
          <w:sz w:val="24"/>
          <w:szCs w:val="24"/>
        </w:rPr>
      </w:pPr>
      <w:r w:rsidRPr="004806FD">
        <w:rPr>
          <w:rFonts w:ascii="Times New Roman" w:hAnsi="Times New Roman" w:cs="Times New Roman"/>
          <w:sz w:val="24"/>
          <w:szCs w:val="24"/>
        </w:rPr>
        <w:t xml:space="preserve">Abstract: </w:t>
      </w:r>
      <w:r w:rsidR="00A2261B" w:rsidRPr="004806FD">
        <w:rPr>
          <w:rFonts w:ascii="Times New Roman" w:hAnsi="Times New Roman" w:cs="Times New Roman"/>
          <w:sz w:val="24"/>
          <w:szCs w:val="24"/>
        </w:rPr>
        <w:t>W</w:t>
      </w:r>
      <w:r w:rsidR="00037A11" w:rsidRPr="004806FD">
        <w:rPr>
          <w:rFonts w:ascii="Times New Roman" w:hAnsi="Times New Roman" w:cs="Times New Roman"/>
          <w:sz w:val="24"/>
          <w:szCs w:val="24"/>
        </w:rPr>
        <w:t>e report a facile process to fabricate cuprous thin film by thermal oxidation of copper s</w:t>
      </w:r>
      <w:r w:rsidR="008F3A0C" w:rsidRPr="004806FD">
        <w:rPr>
          <w:rFonts w:ascii="Times New Roman" w:hAnsi="Times New Roman" w:cs="Times New Roman"/>
          <w:sz w:val="24"/>
          <w:szCs w:val="24"/>
        </w:rPr>
        <w:t>ubstrate. Structure and phase i</w:t>
      </w:r>
      <w:r w:rsidR="00037A11" w:rsidRPr="004806FD">
        <w:rPr>
          <w:rFonts w:ascii="Times New Roman" w:hAnsi="Times New Roman" w:cs="Times New Roman"/>
          <w:sz w:val="24"/>
          <w:szCs w:val="24"/>
        </w:rPr>
        <w:t>dentification w</w:t>
      </w:r>
      <w:r w:rsidR="005A4B53">
        <w:rPr>
          <w:rFonts w:ascii="Times New Roman" w:hAnsi="Times New Roman" w:cs="Times New Roman"/>
          <w:sz w:val="24"/>
          <w:szCs w:val="24"/>
        </w:rPr>
        <w:t>ere</w:t>
      </w:r>
      <w:r w:rsidR="00037A11" w:rsidRPr="004806FD">
        <w:rPr>
          <w:rFonts w:ascii="Times New Roman" w:hAnsi="Times New Roman" w:cs="Times New Roman"/>
          <w:sz w:val="24"/>
          <w:szCs w:val="24"/>
        </w:rPr>
        <w:t xml:space="preserve"> studied by </w:t>
      </w:r>
      <w:proofErr w:type="spellStart"/>
      <w:r w:rsidR="008F3A0C" w:rsidRPr="004806FD">
        <w:rPr>
          <w:rFonts w:ascii="Times New Roman" w:hAnsi="Times New Roman" w:cs="Times New Roman"/>
          <w:sz w:val="24"/>
          <w:szCs w:val="24"/>
        </w:rPr>
        <w:t>X</w:t>
      </w:r>
      <w:r w:rsidR="00037A11" w:rsidRPr="004806FD">
        <w:rPr>
          <w:rFonts w:ascii="Times New Roman" w:hAnsi="Times New Roman" w:cs="Times New Roman"/>
          <w:sz w:val="24"/>
          <w:szCs w:val="24"/>
        </w:rPr>
        <w:t>ray</w:t>
      </w:r>
      <w:proofErr w:type="spellEnd"/>
      <w:r w:rsidR="00037A11" w:rsidRPr="004806FD">
        <w:rPr>
          <w:rFonts w:ascii="Times New Roman" w:hAnsi="Times New Roman" w:cs="Times New Roman"/>
          <w:sz w:val="24"/>
          <w:szCs w:val="24"/>
        </w:rPr>
        <w:t xml:space="preserve"> diffraction </w:t>
      </w:r>
      <w:r w:rsidR="008F3A0C" w:rsidRPr="004806FD">
        <w:rPr>
          <w:rFonts w:ascii="Times New Roman" w:hAnsi="Times New Roman" w:cs="Times New Roman"/>
          <w:sz w:val="24"/>
          <w:szCs w:val="24"/>
        </w:rPr>
        <w:t>measurement</w:t>
      </w:r>
      <w:r w:rsidR="00037A11" w:rsidRPr="004806FD">
        <w:rPr>
          <w:rFonts w:ascii="Times New Roman" w:hAnsi="Times New Roman" w:cs="Times New Roman"/>
          <w:sz w:val="24"/>
          <w:szCs w:val="24"/>
        </w:rPr>
        <w:t xml:space="preserve"> and Raman spectroscopy. Scanning electron microscopy was </w:t>
      </w:r>
      <w:r w:rsidR="00283EFA" w:rsidRPr="004806FD">
        <w:rPr>
          <w:rFonts w:ascii="Times New Roman" w:hAnsi="Times New Roman" w:cs="Times New Roman"/>
          <w:sz w:val="24"/>
          <w:szCs w:val="24"/>
        </w:rPr>
        <w:t>utilize</w:t>
      </w:r>
      <w:r w:rsidR="00037A11" w:rsidRPr="004806FD">
        <w:rPr>
          <w:rFonts w:ascii="Times New Roman" w:hAnsi="Times New Roman" w:cs="Times New Roman"/>
          <w:sz w:val="24"/>
          <w:szCs w:val="24"/>
        </w:rPr>
        <w:t xml:space="preserve">d to </w:t>
      </w:r>
      <w:r w:rsidR="008F3A0C" w:rsidRPr="004806FD">
        <w:rPr>
          <w:rFonts w:ascii="Times New Roman" w:hAnsi="Times New Roman" w:cs="Times New Roman"/>
          <w:sz w:val="24"/>
          <w:szCs w:val="24"/>
        </w:rPr>
        <w:t>study</w:t>
      </w:r>
      <w:r w:rsidR="00037A11" w:rsidRPr="004806FD">
        <w:rPr>
          <w:rFonts w:ascii="Times New Roman" w:hAnsi="Times New Roman" w:cs="Times New Roman"/>
          <w:sz w:val="24"/>
          <w:szCs w:val="24"/>
        </w:rPr>
        <w:t xml:space="preserve"> surface morphology of the as-fabricated thin films</w:t>
      </w:r>
      <w:r w:rsidR="005A5C1D">
        <w:rPr>
          <w:rFonts w:ascii="Times New Roman" w:hAnsi="Times New Roman" w:cs="Times New Roman"/>
          <w:sz w:val="24"/>
          <w:szCs w:val="24"/>
        </w:rPr>
        <w:t xml:space="preserve"> and </w:t>
      </w:r>
      <w:proofErr w:type="gramStart"/>
      <w:r w:rsidR="005A5C1D">
        <w:rPr>
          <w:rFonts w:ascii="Times New Roman" w:hAnsi="Times New Roman" w:cs="Times New Roman"/>
          <w:sz w:val="24"/>
          <w:szCs w:val="24"/>
        </w:rPr>
        <w:t>optical properties of the sample was</w:t>
      </w:r>
      <w:proofErr w:type="gramEnd"/>
      <w:r w:rsidR="005A5C1D">
        <w:rPr>
          <w:rFonts w:ascii="Times New Roman" w:hAnsi="Times New Roman" w:cs="Times New Roman"/>
          <w:sz w:val="24"/>
          <w:szCs w:val="24"/>
        </w:rPr>
        <w:t xml:space="preserve"> investigated with diffused reflectance spectroscopy</w:t>
      </w:r>
      <w:r w:rsidR="00037A11" w:rsidRPr="004806FD">
        <w:rPr>
          <w:rFonts w:ascii="Times New Roman" w:hAnsi="Times New Roman" w:cs="Times New Roman"/>
          <w:sz w:val="24"/>
          <w:szCs w:val="24"/>
        </w:rPr>
        <w:t>. The study show</w:t>
      </w:r>
      <w:r w:rsidR="008F3A0C" w:rsidRPr="004806FD">
        <w:rPr>
          <w:rFonts w:ascii="Times New Roman" w:hAnsi="Times New Roman" w:cs="Times New Roman"/>
          <w:sz w:val="24"/>
          <w:szCs w:val="24"/>
        </w:rPr>
        <w:t>s</w:t>
      </w:r>
      <w:r w:rsidR="00037A11" w:rsidRPr="004806FD">
        <w:rPr>
          <w:rFonts w:ascii="Times New Roman" w:hAnsi="Times New Roman" w:cs="Times New Roman"/>
          <w:sz w:val="24"/>
          <w:szCs w:val="24"/>
        </w:rPr>
        <w:t xml:space="preserve"> that cuprous thin films could be obtained by controlling annealing temperature</w:t>
      </w:r>
      <w:r w:rsidR="005B6964">
        <w:rPr>
          <w:rFonts w:ascii="Times New Roman" w:hAnsi="Times New Roman" w:cs="Times New Roman"/>
          <w:sz w:val="24"/>
          <w:szCs w:val="24"/>
        </w:rPr>
        <w:t xml:space="preserve"> </w:t>
      </w:r>
      <w:r w:rsidR="00037A11" w:rsidRPr="004806FD">
        <w:rPr>
          <w:rFonts w:ascii="Times New Roman" w:hAnsi="Times New Roman" w:cs="Times New Roman"/>
          <w:sz w:val="24"/>
          <w:szCs w:val="24"/>
        </w:rPr>
        <w:t xml:space="preserve">in region of </w:t>
      </w:r>
      <w:r w:rsidR="009A1866" w:rsidRPr="005C787B">
        <w:rPr>
          <w:rFonts w:ascii="Times New Roman" w:hAnsi="Times New Roman" w:cs="Times New Roman"/>
          <w:sz w:val="24"/>
          <w:szCs w:val="24"/>
        </w:rPr>
        <w:t xml:space="preserve">200-300 </w:t>
      </w:r>
      <w:proofErr w:type="spellStart"/>
      <w:r w:rsidR="009A1866" w:rsidRPr="005C787B">
        <w:rPr>
          <w:rFonts w:ascii="Times New Roman" w:hAnsi="Times New Roman" w:cs="Times New Roman"/>
          <w:sz w:val="24"/>
          <w:szCs w:val="24"/>
          <w:vertAlign w:val="superscript"/>
        </w:rPr>
        <w:t>o</w:t>
      </w:r>
      <w:r w:rsidR="009A1866" w:rsidRPr="005C787B">
        <w:rPr>
          <w:rFonts w:ascii="Times New Roman" w:hAnsi="Times New Roman" w:cs="Times New Roman"/>
          <w:sz w:val="24"/>
          <w:szCs w:val="24"/>
        </w:rPr>
        <w:t>C.</w:t>
      </w:r>
      <w:proofErr w:type="spellEnd"/>
      <w:r w:rsidR="009A1866" w:rsidRPr="004806FD">
        <w:rPr>
          <w:rFonts w:ascii="Times New Roman" w:hAnsi="Times New Roman" w:cs="Times New Roman"/>
          <w:sz w:val="24"/>
          <w:szCs w:val="24"/>
        </w:rPr>
        <w:t xml:space="preserve"> </w:t>
      </w:r>
    </w:p>
    <w:p w:rsidR="003F1164" w:rsidRPr="004806FD" w:rsidRDefault="003F1164" w:rsidP="00025137">
      <w:pPr>
        <w:jc w:val="both"/>
        <w:rPr>
          <w:rFonts w:ascii="Times New Roman" w:hAnsi="Times New Roman" w:cs="Times New Roman"/>
          <w:sz w:val="24"/>
          <w:szCs w:val="24"/>
        </w:rPr>
      </w:pPr>
      <w:r>
        <w:rPr>
          <w:rFonts w:ascii="Times New Roman" w:hAnsi="Times New Roman" w:cs="Times New Roman"/>
          <w:sz w:val="24"/>
          <w:szCs w:val="24"/>
        </w:rPr>
        <w:t>Keywords: copper oxide; thin films; thermal oxidation; Raman</w:t>
      </w:r>
    </w:p>
    <w:p w:rsidR="00037A11" w:rsidRPr="004806FD" w:rsidRDefault="009A1866" w:rsidP="009A1866">
      <w:pPr>
        <w:pStyle w:val="ListParagraph"/>
        <w:numPr>
          <w:ilvl w:val="0"/>
          <w:numId w:val="1"/>
        </w:numPr>
        <w:rPr>
          <w:rFonts w:ascii="Times New Roman" w:hAnsi="Times New Roman" w:cs="Times New Roman"/>
          <w:sz w:val="24"/>
          <w:szCs w:val="24"/>
        </w:rPr>
      </w:pPr>
      <w:r w:rsidRPr="004806FD">
        <w:rPr>
          <w:rFonts w:ascii="Times New Roman" w:hAnsi="Times New Roman" w:cs="Times New Roman"/>
          <w:sz w:val="24"/>
          <w:szCs w:val="24"/>
        </w:rPr>
        <w:t xml:space="preserve">Introduction: </w:t>
      </w:r>
    </w:p>
    <w:p w:rsidR="005560EE" w:rsidRPr="004806FD" w:rsidRDefault="00283EFA" w:rsidP="005D3A04">
      <w:pPr>
        <w:jc w:val="both"/>
        <w:rPr>
          <w:rFonts w:ascii="Times New Roman" w:hAnsi="Times New Roman" w:cs="Times New Roman"/>
          <w:sz w:val="24"/>
          <w:szCs w:val="24"/>
        </w:rPr>
      </w:pPr>
      <w:r w:rsidRPr="004806FD">
        <w:rPr>
          <w:rFonts w:ascii="Times New Roman" w:hAnsi="Times New Roman" w:cs="Times New Roman"/>
          <w:sz w:val="24"/>
          <w:szCs w:val="24"/>
        </w:rPr>
        <w:t>Cuprous oxide (Cu</w:t>
      </w:r>
      <w:r w:rsidRPr="004806FD">
        <w:rPr>
          <w:rFonts w:ascii="Times New Roman" w:hAnsi="Times New Roman" w:cs="Times New Roman"/>
          <w:sz w:val="24"/>
          <w:szCs w:val="24"/>
          <w:vertAlign w:val="subscript"/>
        </w:rPr>
        <w:t>2</w:t>
      </w:r>
      <w:r w:rsidRPr="004806FD">
        <w:rPr>
          <w:rFonts w:ascii="Times New Roman" w:hAnsi="Times New Roman" w:cs="Times New Roman"/>
          <w:sz w:val="24"/>
          <w:szCs w:val="24"/>
        </w:rPr>
        <w:t xml:space="preserve">O) is a semiconductor with </w:t>
      </w:r>
      <w:proofErr w:type="spellStart"/>
      <w:r w:rsidRPr="004806FD">
        <w:rPr>
          <w:rFonts w:ascii="Times New Roman" w:hAnsi="Times New Roman" w:cs="Times New Roman"/>
          <w:sz w:val="24"/>
          <w:szCs w:val="24"/>
        </w:rPr>
        <w:t>bandgap</w:t>
      </w:r>
      <w:proofErr w:type="spellEnd"/>
      <w:r w:rsidRPr="004806FD">
        <w:rPr>
          <w:rFonts w:ascii="Times New Roman" w:hAnsi="Times New Roman" w:cs="Times New Roman"/>
          <w:sz w:val="24"/>
          <w:szCs w:val="24"/>
        </w:rPr>
        <w:t xml:space="preserve"> of around </w:t>
      </w:r>
      <w:r w:rsidR="00D26356">
        <w:rPr>
          <w:rFonts w:ascii="Times New Roman" w:hAnsi="Times New Roman" w:cs="Times New Roman"/>
          <w:sz w:val="24"/>
          <w:szCs w:val="24"/>
        </w:rPr>
        <w:t>1-</w:t>
      </w:r>
      <w:r w:rsidRPr="004806FD">
        <w:rPr>
          <w:rFonts w:ascii="Times New Roman" w:hAnsi="Times New Roman" w:cs="Times New Roman"/>
          <w:sz w:val="24"/>
          <w:szCs w:val="24"/>
        </w:rPr>
        <w:t xml:space="preserve">2 </w:t>
      </w:r>
      <w:proofErr w:type="spellStart"/>
      <w:r w:rsidRPr="004806FD">
        <w:rPr>
          <w:rFonts w:ascii="Times New Roman" w:hAnsi="Times New Roman" w:cs="Times New Roman"/>
          <w:sz w:val="24"/>
          <w:szCs w:val="24"/>
        </w:rPr>
        <w:t>eV</w:t>
      </w:r>
      <w:proofErr w:type="spellEnd"/>
      <w:r w:rsidR="00044802">
        <w:rPr>
          <w:rFonts w:ascii="Times New Roman" w:hAnsi="Times New Roman" w:cs="Times New Roman"/>
          <w:sz w:val="24"/>
          <w:szCs w:val="24"/>
        </w:rPr>
        <w:t xml:space="preserve"> </w:t>
      </w:r>
      <w:r w:rsidR="00B70715">
        <w:rPr>
          <w:rFonts w:ascii="Times New Roman" w:hAnsi="Times New Roman" w:cs="Times New Roman"/>
          <w:sz w:val="24"/>
          <w:szCs w:val="24"/>
        </w:rPr>
        <w:fldChar w:fldCharType="begin" w:fldLock="1"/>
      </w:r>
      <w:r w:rsidR="0019509E">
        <w:rPr>
          <w:rFonts w:ascii="Times New Roman" w:hAnsi="Times New Roman" w:cs="Times New Roman"/>
          <w:sz w:val="24"/>
          <w:szCs w:val="24"/>
        </w:rPr>
        <w:instrText>ADDIN CSL_CITATION {"citationItems":[{"id":"ITEM-1","itemData":{"DOI":"10.1103/PhysRevB.94.245418","ISSN":"24699969","abstract":"© 2016 American Physical Society. A joint experimental and theoretical study is presented for the electronic structures of copper oxides including Cu2O, CuO, and the metastable mixed-valence oxide Cu4O3. The optical band gap is determined by experimental optical absorption coefficient, and the electronic structure in valence and conduction bands is probed by photoemission and electron energy loss spectroscopies, respectively. The experimental results are compared with many-body GW calculations utilizing an additional on-site potential for d-orbital energies that facilitates tractable and predictive computations. The side-by-side comparison between the three oxides, including a band insulator (Cu2O) and two Mott/charge-transfer insulators (CuO, Cu4O3) leads to a consistent picture for the optical and band-structure properties of the Cu oxides, strongly supporting indirect band gaps of about 1.2 and 0.8 eV in CuO and Cu4O3, respectively. This comparison also points towards surface oxidation and reduction effects that can complicate the interpretation of the photoemission spectra.","author":[{"dropping-particle":"","family":"Wang","given":"Y.","non-dropping-particle":"","parse-names":false,"suffix":""},{"dropping-particle":"","family":"Lany","given":"S.","non-dropping-particle":"","parse-names":false,"suffix":""},{"dropping-particle":"","family":"Ghanbaja","given":"J.","non-dropping-particle":"","parse-names":false,"suffix":""},{"dropping-particle":"","family":"Fagot-Revurat","given":"Y.","non-dropping-particle":"","parse-names":false,"suffix":""},{"dropping-particle":"","family":"Chen","given":"Y. P.","non-dropping-particle":"","parse-names":false,"suffix":""},{"dropping-particle":"","family":"Soldera","given":"F.","non-dropping-particle":"","parse-names":false,"suffix":""},{"dropping-particle":"","family":"Horwat","given":"D.","non-dropping-particle":"","parse-names":false,"suffix":""},{"dropping-particle":"","family":"Mücklich","given":"F.","non-dropping-particle":"","parse-names":false,"suffix":""},{"dropping-particle":"","family":"Pierson","given":"J. F.","non-dropping-particle":"","parse-names":false,"suffix":""}],"container-title":"Physical Review B","id":"ITEM-1","issue":"24","issued":{"date-parts":[["2016"]]},"page":"1-10","title":"Electronic structures of Cu&lt;sub&gt;2&lt;/sub&gt;O, Cu&lt;sub&gt;4&lt;/sub&gt;O&lt;sub&gt;3&lt;/sub&gt;, and CuO: A joint experimental and theoretical study","type":"article-journal","volume":"94"},"uris":["http://www.mendeley.com/documents/?uuid=7e85a226-8c66-4f98-881c-89bf0b0f9859"]}],"mendeley":{"formattedCitation":"[1]","plainTextFormattedCitation":"[1]","previouslyFormattedCitation":"[1]"},"properties":{"noteIndex":0},"schema":"https://github.com/citation-style-language/schema/raw/master/csl-citation.json"}</w:instrText>
      </w:r>
      <w:r w:rsidR="00B70715">
        <w:rPr>
          <w:rFonts w:ascii="Times New Roman" w:hAnsi="Times New Roman" w:cs="Times New Roman"/>
          <w:sz w:val="24"/>
          <w:szCs w:val="24"/>
        </w:rPr>
        <w:fldChar w:fldCharType="separate"/>
      </w:r>
      <w:r w:rsidR="00044802" w:rsidRPr="00044802">
        <w:rPr>
          <w:rFonts w:ascii="Times New Roman" w:hAnsi="Times New Roman" w:cs="Times New Roman"/>
          <w:noProof/>
          <w:sz w:val="24"/>
          <w:szCs w:val="24"/>
        </w:rPr>
        <w:t>[1]</w:t>
      </w:r>
      <w:r w:rsidR="00B70715">
        <w:rPr>
          <w:rFonts w:ascii="Times New Roman" w:hAnsi="Times New Roman" w:cs="Times New Roman"/>
          <w:sz w:val="24"/>
          <w:szCs w:val="24"/>
        </w:rPr>
        <w:fldChar w:fldCharType="end"/>
      </w:r>
      <w:r w:rsidRPr="004806FD">
        <w:rPr>
          <w:rFonts w:ascii="Times New Roman" w:hAnsi="Times New Roman" w:cs="Times New Roman"/>
          <w:sz w:val="24"/>
          <w:szCs w:val="24"/>
        </w:rPr>
        <w:t>, which find</w:t>
      </w:r>
      <w:r w:rsidR="002C4A32">
        <w:rPr>
          <w:rFonts w:ascii="Times New Roman" w:hAnsi="Times New Roman" w:cs="Times New Roman"/>
          <w:sz w:val="24"/>
          <w:szCs w:val="24"/>
        </w:rPr>
        <w:t>s</w:t>
      </w:r>
      <w:r w:rsidRPr="004806FD">
        <w:rPr>
          <w:rFonts w:ascii="Times New Roman" w:hAnsi="Times New Roman" w:cs="Times New Roman"/>
          <w:sz w:val="24"/>
          <w:szCs w:val="24"/>
        </w:rPr>
        <w:t xml:space="preserve"> many applications in </w:t>
      </w:r>
      <w:r w:rsidR="008100CE" w:rsidRPr="004806FD">
        <w:rPr>
          <w:rFonts w:ascii="Times New Roman" w:hAnsi="Times New Roman" w:cs="Times New Roman"/>
          <w:sz w:val="24"/>
          <w:szCs w:val="24"/>
        </w:rPr>
        <w:t xml:space="preserve">fields of sensor, </w:t>
      </w:r>
      <w:proofErr w:type="spellStart"/>
      <w:r w:rsidR="008100CE" w:rsidRPr="004806FD">
        <w:rPr>
          <w:rFonts w:ascii="Times New Roman" w:hAnsi="Times New Roman" w:cs="Times New Roman"/>
          <w:sz w:val="24"/>
          <w:szCs w:val="24"/>
        </w:rPr>
        <w:t>photocatalyst</w:t>
      </w:r>
      <w:proofErr w:type="spellEnd"/>
      <w:r w:rsidR="00051766" w:rsidRPr="004806FD">
        <w:rPr>
          <w:rFonts w:ascii="Times New Roman" w:hAnsi="Times New Roman" w:cs="Times New Roman"/>
          <w:sz w:val="24"/>
          <w:szCs w:val="24"/>
        </w:rPr>
        <w:t xml:space="preserve"> and especially </w:t>
      </w:r>
      <w:proofErr w:type="spellStart"/>
      <w:r w:rsidR="00051766" w:rsidRPr="004806FD">
        <w:rPr>
          <w:rFonts w:ascii="Times New Roman" w:hAnsi="Times New Roman" w:cs="Times New Roman"/>
          <w:sz w:val="24"/>
          <w:szCs w:val="24"/>
        </w:rPr>
        <w:t>photovotaics</w:t>
      </w:r>
      <w:proofErr w:type="spellEnd"/>
      <w:r w:rsidRPr="004806FD">
        <w:rPr>
          <w:rFonts w:ascii="Times New Roman" w:hAnsi="Times New Roman" w:cs="Times New Roman"/>
          <w:sz w:val="24"/>
          <w:szCs w:val="24"/>
        </w:rPr>
        <w:t xml:space="preserve"> </w:t>
      </w:r>
      <w:r w:rsidR="00B70715">
        <w:rPr>
          <w:rFonts w:ascii="Times New Roman" w:hAnsi="Times New Roman" w:cs="Times New Roman"/>
          <w:sz w:val="24"/>
          <w:szCs w:val="24"/>
        </w:rPr>
        <w:fldChar w:fldCharType="begin" w:fldLock="1"/>
      </w:r>
      <w:r w:rsidR="005E0926">
        <w:rPr>
          <w:rFonts w:ascii="Times New Roman" w:hAnsi="Times New Roman" w:cs="Times New Roman"/>
          <w:sz w:val="24"/>
          <w:szCs w:val="24"/>
        </w:rPr>
        <w:instrText>ADDIN CSL_CITATION {"citationItems":[{"id":"ITEM-1","itemData":{"DOI":"10.3390/s19010211","ISSN":"14248220","abstract":"Semiconducting metal oxide nanocrystals are an important class of materials that have versatile applications because of their useful properties and high stability. Here, we developed a simple route to synthesize nanocrystals (NCs) of copper oxides such as Cu2O and CuO using a hot-soap method, and applied them to H2S sensing. Cu2O NCs were synthesized by simply heating a copper precursor in oleylamine in the presence of diol at 160 °C under an Ar flow. X-ray diffractometry (XRD), dynamic light scattering (DLS), and transmission electron microscopy (TEM) results indicated the formation of monodispersed Cu2O NCs having approximately 5 nm in crystallite size and 12 nm in colloidal size. The conversion of the Cu2O NCs to CuO NCs was undertaken by straightforward air oxidation at room temperature, as confirmed by XRD and UV-vis analyses. A thin film Cu2O NC sensor fabricated by spin coating showed responses to H2S in dilute concentrations (1–8 ppm) at 50–150 °C, but the stability was poor because of the formation of metallic Cu2S in a H2S atmosphere. We found that Pd loading improved the stability of the sensor response. The Pd-loaded Cu2O NC sensor exhibited reproducible responses to H2S at 200 °C. Based on the gas sensing mechanism, it is suggested that Pd loading facilitates the reaction of adsorbed oxygen with H2S and suppresses the irreversible formation of Cu2S.","author":[{"dropping-particle":"","family":"Mikami","given":"Kazuki","non-dropping-particle":"","parse-names":false,"suffix":""},{"dropping-particle":"","family":"Kido","given":"Yuta","non-dropping-particle":"","parse-names":false,"suffix":""},{"dropping-particle":"","family":"Akaishi","given":"Yuji","non-dropping-particle":"","parse-names":false,"suffix":""},{"dropping-particle":"","family":"Quitain","given":"Armando","non-dropping-particle":"","parse-names":false,"suffix":""},{"dropping-particle":"","family":"Kida","given":"Tetsuya","non-dropping-particle":"","parse-names":false,"suffix":""}],"container-title":"Sensors (Switzerland)","id":"ITEM-1","issue":"1","issued":{"date-parts":[["2019"]]},"page":"1-14","title":"Synthesis of Cu&lt;sub&gt;2&lt;/sub&gt;O/CuO nanocrystals and their application to H&lt;sub&gt;2&lt;/sub&gt;S sensing","type":"article-journal","volume":"19"},"uris":["http://www.mendeley.com/documents/?uuid=4576d2bf-ddc9-4779-a850-0dcc88ac8391"]},{"id":"ITEM-2","itemData":{"DOI":"10.1039/a707440i","ISSN":"13597345","abstract":"Powdered Cu2O is an efficient and stable photocatalyst for splitting water H2 and O2 under irradiation with visible light. Photolysis of an aqueous suspension of Cu2O produces H2 and O2 in a stoichiometric ratio with an estimated quantum of 0.003. No photocatalyst degradation has been observed.","author":[{"dropping-particle":"","family":"Hara","given":"Michikazu","non-dropping-particle":"","parse-names":false,"suffix":""}],"container-title":"Chemical Communications","id":"ITEM-2","issue":"3","issued":{"date-parts":[["1998"]]},"page":"357-358","title":"Cu2O as a photocatalyst for overall water splitting under visible light irradiation","type":"article-journal","volume":"2"},"uris":["http://www.mendeley.com/documents/?uuid=51ad4f03-fc7c-40be-8eec-176df48f4e2b"]},{"id":"ITEM-3","itemData":{"DOI":"10.3390/nano9071011","abstract":"A high recombination rate and low charge collection are the main limiting factors of copper oxides (cupric and cuprous oxide) for the photocatalytic degradation of organic pollutants. In this paper, a high performance copper oxide photocatalyst was developed by integrating cupric oxide (CuO) and cuprous oxide (Cu2O) thin films, which showed superior performance for the photocatalytic degradation of methylene blue (MB) compared to the control CuO and Cu2O photocatalyst. Our results show that a heterojunction photocatalyst of CuO–Cu2O thin films could significantly increase the charge collection, reduce the recombination rate, and improve the photocatalytic activity.","author":[{"dropping-particle":"","family":"Dasineh Khiavi","given":"Negar","non-dropping-particle":"","parse-names":false,"suffix":""},{"dropping-particle":"","family":"Katal","given":"Reza","non-dropping-particle":"","parse-names":false,"suffix":""},{"dropping-particle":"","family":"Kholghi Eshkalak","given":"Saeideh","non-dropping-particle":"","parse-names":false,"suffix":""},{"dropping-particle":"","family":"Masudy-Panah","given":"Saeid","non-dropping-particle":"","parse-names":false,"suffix":""},{"dropping-particle":"","family":"Ramakrishna","given":"Seeram","non-dropping-particle":"","parse-names":false,"suffix":""},{"dropping-particle":"","family":"Jiangyong","given":"Hu","non-dropping-particle":"","parse-names":false,"suffix":""}],"container-title":"Nanomaterials","id":"ITEM-3","issue":"7","issued":{"date-parts":[["2019"]]},"page":"1011(1)-1011(12)","title":"Visible Light Driven Heterojunction Photocatalyst of CuO–Cu&lt;sub&gt;2&lt;/sub&gt;O Thin Films for Photocatalytic Degradation of Organic Pollutants","type":"article-journal","volume":"9"},"uris":["http://www.mendeley.com/documents/?uuid=9171ea25-dacf-45b7-8be9-657a4afcf01a"]},{"id":"ITEM-4","itemData":{"author":[{"dropping-particle":"","family":"Wei","given":"H M","non-dropping-particle":"","parse-names":false,"suffix":""},{"dropping-particle":"","family":"Gong","given":"H B","non-dropping-particle":"","parse-names":false,"suffix":""},{"dropping-particle":"","family":"Chen","given":"L","non-dropping-particle":"","parse-names":false,"suffix":""},{"dropping-particle":"","family":"Zi","given":"M","non-dropping-particle":"","parse-names":false,"suffix":""},{"dropping-particle":"","family":"Cao","given":"B Q","non-dropping-particle":"","parse-names":false,"suffix":""}],"container-title":"The Journal of Physical Chemistry C","id":"ITEM-4","issued":{"date-parts":[["2012"]]},"page":"10510-10515","title":"Photovoltaic Efficiency Enhancement of Cu&lt;sub&gt;2&lt;/sub&gt;O Solar Cells Achieved by Controlling Homojunction Orientation and Surface Microstructure","type":"article-journal","volume":"116"},"uris":["http://www.mendeley.com/documents/?uuid=accbe84a-4d45-4443-b931-8ae44ae78920"]},{"id":"ITEM-5","itemData":{"DOI":"10.3791/53501","ISSN":"1940087X","abstract":"Atmospheric pressure spatial atomic layer deposition (AP-SALD) was used to deposit n-type ZnO and Zn1-xMgxO thin films onto p-type thermally oxidized Cu2O substrates outside vacuum at low temperature. The performance of photovoltaic devices featuring atmospherically fabricated ZnO/Cu2O heterojunction was dependent on the conditions of AP-SALD film deposition, namely, the substrate temperature and deposition time, as well as on the Cu2O substrate exposure to oxidizing agents prior to and during the ZnO deposition. Superficial Cu2O to CuO oxidation was identified as a limiting factor to heterojunction quality due to recombination at the ZnO/Cu2O interface. Optimization of AP-SALD conditions as well as keeping Cu2O away from air and moisture in order to minimize Cu2O surface oxidation led to improved device performance. A three-fold increase in the open-circuit voltage (up to 0.65 V) and a two-fold increase in the short-circuit current density produced solar cells with a record 2.2% power conversion efficiency (PCE). This PCE is the highest reported for a Zn1-xMgxO/Cu2O heterojunction formed outside vacuum, which highlights atmospheric pressure spatial ALD as a promising technique for inexpensive and scalable fabrication of Cu2O-based photovoltaics.","author":[{"dropping-particle":"","family":"Ievskaya","given":"Yulia","non-dropping-particle":"","parse-names":false,"suffix":""},{"dropping-particle":"","family":"Hoye","given":"Robert L.Z.","non-dropping-particle":"","parse-names":false,"suffix":""},{"dropping-particle":"","family":"Sadhanala","given":"Aditya","non-dropping-particle":"","parse-names":false,"suffix":""},{"dropping-particle":"","family":"Musselman","given":"Kevin P.","non-dropping-particle":"","parse-names":false,"suffix":""},{"dropping-particle":"","family":"MacManus-Driscoll","given":"Judith L.","non-dropping-particle":"","parse-names":false,"suffix":""}],"container-title":"Journal of visualized experiments : JoVE","id":"ITEM-5","issue":"113","issued":{"date-parts":[["2016"]]},"page":"1-7","title":"Improved Heterojunction Quality in Cu&lt;sub&gt;2&lt;/sub&gt;O-based Solar Cells Through the Optimization of Atmospheric Pressure Spatial Atomic Layer Deposited Zn&lt;sub&gt;1-x&lt;/sub&gt;Mg&lt;sub&gt;x&lt;/sub&gt;O","type":"article-journal"},"uris":["http://www.mendeley.com/documents/?uuid=0bf03fdc-1670-41de-afe5-0d836c346355"]},{"id":"ITEM-6","itemData":{"DOI":"10.1007/s10853-018-2482-2","ISSN":"15734803","abstract":"© 2018 The Author(s) The paper reports on all-solution-processed, all-oxide solar cells, based on an electrodeposited Cu 2 O absorber. The transparent indium-doped zinc oxide (IZO) contact and buffer layers of zinc oxide or zinc magnesium oxide (Zn 1−x Mg x O) were fabricated by ultrasonic spray pyrolysis. The cells were completed with graphite paste top contacts. The focus was set on using exclusively environment-friendly and low-cost raw materials, deposited from aqueous solutions without organic solvents. The latter is especially important for spray pyrolysis, where high process temperatures restrict the use of flammable solvents. The developed spray pyrolysis recipes yielded conductive (25 Ω/sq.) and transparent IZO and various compositions of transparent Zn 1−x Mg x O layers, with a linear dependence of the energy band gap (3.28–3.50 eV) as a function of the Mg content (0–16 mol %), as seen for layers deposited by vacuum-based techniques. Solar cells with a Zn 0.88 Mg 0.12 O buffer showed an improved photovoltaic performance compared to cells with ZnO buffer or without buffer, reaching a power conversion efficiency of 0.67% with a short-circuit current density of 3.76 mA/cm 2 , an open-circuit voltage of 0.34 V and a fill factor of 52.7%. The study correlated the improved cell performance with structural and electronic properties of the heterojunction.","author":[{"dropping-particle":"","family":"Winkler","given":"Nina","non-dropping-particle":"","parse-names":false,"suffix":""},{"dropping-particle":"","family":"Edinger","given":"Stefan","non-dropping-particle":"","parse-names":false,"suffix":""},{"dropping-particle":"","family":"Kaur","given":"Jatinder","non-dropping-particle":"","parse-names":false,"suffix":""},{"dropping-particle":"","family":"Wibowo","given":"Rachmat Adhi","non-dropping-particle":"","parse-names":false,"suffix":""},{"dropping-particle":"","family":"Kautek","given":"Wolfgang","non-dropping-particle":"","parse-names":false,"suffix":""},{"dropping-particle":"","family":"Dimopoulos","given":"Theodoros","non-dropping-particle":"","parse-names":false,"suffix":""}],"container-title":"Journal of Materials Science","id":"ITEM-6","issue":"17","issued":{"date-parts":[["2018"]]},"page":"12231-12243","publisher":"Springer US","title":"Solution-processed all-oxide solar cell based on electrodeposited Cu&lt;sub&gt;2&lt;/sub&gt;O and ZnMgO by spray pyrolysis","type":"article-journal","volume":"53"},"uris":["http://www.mendeley.com/documents/?uuid=44e406fd-22ef-4a0d-82f6-f34c694523e9"]},{"id":"ITEM-7","itemData":{"DOI":"10.1155/2014/856592","ISSN":"2356-7872","abstract":"&lt;p&gt;Cupric oxide (CuO), having a narrow bandgap of 1.2 eV and a variety of chemophysical properties, is recently attractive in many fields such as energy conversion, optoelectronic devices, and catalyst. Compared with bulk material, the advanced properties of CuO nanostructures have been demonstrated; however, the fact that these materials cannot yet be produced in large scale is an obstacle to realize the potential applications of this material. In this respect, chemical methods seem to be efficient synthesis processes which yield not only large quantities but also high quality and advanced material properties. In this paper, the effect of some general factors on the morphology and properties of CuO nanomaterials prepared by solution methods will be overviewed. In terms of advanced nanostructure synthesis, microwave method in which copper hydroxide nanostructures are produced in the precursor solution and sequentially transformed by microwave into CuO may be considered as a promising method to explore in the near future. This method produces not only large quantities of nanoproducts in a short reaction time of several minutes, but also high quality materials with advanced properties. A brief review on some unique properties and applications of CuO nanostructures will be also presented.&lt;/p&gt;","author":[{"dropping-particle":"","family":"Tran","given":"Thi Ha","non-dropping-particle":"","parse-names":false,"suffix":""},{"dropping-particle":"","family":"Nguyen","given":"Viet Tuyen","non-dropping-particle":"","parse-names":false,"suffix":""}],"container-title":"International Scholarly Research Notices","id":"ITEM-7","issued":{"date-parts":[["2014"]]},"page":"1-14","title":"Copper Oxide Nanomaterials Prepared by Solution Methods, Some Properties, and Potential Applications: A Brief Review","type":"article-journal","volume":"2014"},"uris":["http://www.mendeley.com/documents/?uuid=1baefcac-9038-4b5b-b346-9cf5cbb4ea95"]}],"mendeley":{"formattedCitation":"[2–8]","plainTextFormattedCitation":"[2–8]","previouslyFormattedCitation":"[2–8]"},"properties":{"noteIndex":0},"schema":"https://github.com/citation-style-language/schema/raw/master/csl-citation.json"}</w:instrText>
      </w:r>
      <w:r w:rsidR="00B70715">
        <w:rPr>
          <w:rFonts w:ascii="Times New Roman" w:hAnsi="Times New Roman" w:cs="Times New Roman"/>
          <w:sz w:val="24"/>
          <w:szCs w:val="24"/>
        </w:rPr>
        <w:fldChar w:fldCharType="separate"/>
      </w:r>
      <w:r w:rsidR="00BE6360" w:rsidRPr="00BE6360">
        <w:rPr>
          <w:rFonts w:ascii="Times New Roman" w:hAnsi="Times New Roman" w:cs="Times New Roman"/>
          <w:noProof/>
          <w:sz w:val="24"/>
          <w:szCs w:val="24"/>
        </w:rPr>
        <w:t>[2–8]</w:t>
      </w:r>
      <w:r w:rsidR="00B70715">
        <w:rPr>
          <w:rFonts w:ascii="Times New Roman" w:hAnsi="Times New Roman" w:cs="Times New Roman"/>
          <w:sz w:val="24"/>
          <w:szCs w:val="24"/>
        </w:rPr>
        <w:fldChar w:fldCharType="end"/>
      </w:r>
      <w:r w:rsidR="00044802">
        <w:rPr>
          <w:rFonts w:ascii="Times New Roman" w:hAnsi="Times New Roman" w:cs="Times New Roman"/>
          <w:sz w:val="24"/>
          <w:szCs w:val="24"/>
        </w:rPr>
        <w:t xml:space="preserve"> </w:t>
      </w:r>
      <w:r w:rsidRPr="004806FD">
        <w:rPr>
          <w:rFonts w:ascii="Times New Roman" w:hAnsi="Times New Roman" w:cs="Times New Roman"/>
          <w:sz w:val="24"/>
          <w:szCs w:val="24"/>
        </w:rPr>
        <w:t xml:space="preserve">thanks to </w:t>
      </w:r>
      <w:r w:rsidR="002C4A32">
        <w:rPr>
          <w:rFonts w:ascii="Times New Roman" w:hAnsi="Times New Roman" w:cs="Times New Roman"/>
          <w:sz w:val="24"/>
          <w:szCs w:val="24"/>
        </w:rPr>
        <w:t>their</w:t>
      </w:r>
      <w:r w:rsidRPr="004806FD">
        <w:rPr>
          <w:rFonts w:ascii="Times New Roman" w:hAnsi="Times New Roman" w:cs="Times New Roman"/>
          <w:sz w:val="24"/>
          <w:szCs w:val="24"/>
        </w:rPr>
        <w:t xml:space="preserve"> interesting properties such as: earth abundant</w:t>
      </w:r>
      <w:r w:rsidR="002C4A32">
        <w:rPr>
          <w:rFonts w:ascii="Times New Roman" w:hAnsi="Times New Roman" w:cs="Times New Roman"/>
          <w:sz w:val="24"/>
          <w:szCs w:val="24"/>
        </w:rPr>
        <w:t xml:space="preserve"> composition</w:t>
      </w:r>
      <w:r w:rsidRPr="004806FD">
        <w:rPr>
          <w:rFonts w:ascii="Times New Roman" w:hAnsi="Times New Roman" w:cs="Times New Roman"/>
          <w:sz w:val="24"/>
          <w:szCs w:val="24"/>
        </w:rPr>
        <w:t>, environment friendly, high absorption coefficient in visible region,</w:t>
      </w:r>
      <w:r w:rsidR="00236378" w:rsidRPr="004806FD">
        <w:rPr>
          <w:rFonts w:ascii="Times New Roman" w:hAnsi="Times New Roman" w:cs="Times New Roman"/>
          <w:sz w:val="24"/>
          <w:szCs w:val="24"/>
        </w:rPr>
        <w:t xml:space="preserve"> </w:t>
      </w:r>
      <w:r w:rsidRPr="004806FD">
        <w:rPr>
          <w:rFonts w:ascii="Times New Roman" w:hAnsi="Times New Roman" w:cs="Times New Roman"/>
          <w:sz w:val="24"/>
          <w:szCs w:val="24"/>
        </w:rPr>
        <w:t xml:space="preserve">p type conduction. </w:t>
      </w:r>
      <w:r w:rsidR="00236378" w:rsidRPr="004806FD">
        <w:rPr>
          <w:rFonts w:ascii="Times New Roman" w:hAnsi="Times New Roman" w:cs="Times New Roman"/>
          <w:sz w:val="24"/>
          <w:szCs w:val="24"/>
        </w:rPr>
        <w:t xml:space="preserve"> Even</w:t>
      </w:r>
      <w:r w:rsidR="00044802">
        <w:rPr>
          <w:rFonts w:ascii="Times New Roman" w:hAnsi="Times New Roman" w:cs="Times New Roman"/>
          <w:sz w:val="24"/>
          <w:szCs w:val="24"/>
        </w:rPr>
        <w:t xml:space="preserve"> </w:t>
      </w:r>
      <w:r w:rsidR="00236378" w:rsidRPr="004806FD">
        <w:rPr>
          <w:rFonts w:ascii="Times New Roman" w:hAnsi="Times New Roman" w:cs="Times New Roman"/>
          <w:sz w:val="24"/>
          <w:szCs w:val="24"/>
        </w:rPr>
        <w:t>though the efficiencies of solar cell based on copper oxide</w:t>
      </w:r>
      <w:r w:rsidR="00E0506B" w:rsidRPr="004806FD">
        <w:rPr>
          <w:rFonts w:ascii="Times New Roman" w:hAnsi="Times New Roman" w:cs="Times New Roman"/>
          <w:sz w:val="24"/>
          <w:szCs w:val="24"/>
        </w:rPr>
        <w:t xml:space="preserve"> is often quite low of around 1-2%, the ratio of efficiency </w:t>
      </w:r>
      <w:r w:rsidR="002C4A32">
        <w:rPr>
          <w:rFonts w:ascii="Times New Roman" w:hAnsi="Times New Roman" w:cs="Times New Roman"/>
          <w:sz w:val="24"/>
          <w:szCs w:val="24"/>
        </w:rPr>
        <w:t>to</w:t>
      </w:r>
      <w:r w:rsidR="00E0506B" w:rsidRPr="004806FD">
        <w:rPr>
          <w:rFonts w:ascii="Times New Roman" w:hAnsi="Times New Roman" w:cs="Times New Roman"/>
          <w:sz w:val="24"/>
          <w:szCs w:val="24"/>
        </w:rPr>
        <w:t xml:space="preserve"> cost of Cu</w:t>
      </w:r>
      <w:r w:rsidR="008100CE" w:rsidRPr="004806FD">
        <w:rPr>
          <w:rFonts w:ascii="Times New Roman" w:hAnsi="Times New Roman" w:cs="Times New Roman"/>
          <w:sz w:val="24"/>
          <w:szCs w:val="24"/>
          <w:vertAlign w:val="subscript"/>
        </w:rPr>
        <w:t>2</w:t>
      </w:r>
      <w:r w:rsidR="00E0506B" w:rsidRPr="004806FD">
        <w:rPr>
          <w:rFonts w:ascii="Times New Roman" w:hAnsi="Times New Roman" w:cs="Times New Roman"/>
          <w:sz w:val="24"/>
          <w:szCs w:val="24"/>
        </w:rPr>
        <w:t xml:space="preserve">O is still </w:t>
      </w:r>
      <w:r w:rsidR="008100CE" w:rsidRPr="004806FD">
        <w:rPr>
          <w:rFonts w:ascii="Times New Roman" w:hAnsi="Times New Roman" w:cs="Times New Roman"/>
          <w:sz w:val="24"/>
          <w:szCs w:val="24"/>
        </w:rPr>
        <w:t>very competitive to other materials. Hence,</w:t>
      </w:r>
      <w:r w:rsidR="00E0506B" w:rsidRPr="004806FD">
        <w:rPr>
          <w:rFonts w:ascii="Times New Roman" w:hAnsi="Times New Roman" w:cs="Times New Roman"/>
          <w:sz w:val="24"/>
          <w:szCs w:val="24"/>
        </w:rPr>
        <w:t xml:space="preserve"> </w:t>
      </w:r>
      <w:r w:rsidR="008100CE" w:rsidRPr="004806FD">
        <w:rPr>
          <w:rFonts w:ascii="Times New Roman" w:hAnsi="Times New Roman" w:cs="Times New Roman"/>
          <w:sz w:val="24"/>
          <w:szCs w:val="24"/>
        </w:rPr>
        <w:t>preparation of Cu</w:t>
      </w:r>
      <w:r w:rsidR="008100CE" w:rsidRPr="004806FD">
        <w:rPr>
          <w:rFonts w:ascii="Times New Roman" w:hAnsi="Times New Roman" w:cs="Times New Roman"/>
          <w:sz w:val="24"/>
          <w:szCs w:val="24"/>
          <w:vertAlign w:val="subscript"/>
        </w:rPr>
        <w:t>2</w:t>
      </w:r>
      <w:r w:rsidR="008100CE" w:rsidRPr="004806FD">
        <w:rPr>
          <w:rFonts w:ascii="Times New Roman" w:hAnsi="Times New Roman" w:cs="Times New Roman"/>
          <w:sz w:val="24"/>
          <w:szCs w:val="24"/>
        </w:rPr>
        <w:t>O thin film</w:t>
      </w:r>
      <w:r w:rsidR="00E0506B" w:rsidRPr="004806FD">
        <w:rPr>
          <w:rFonts w:ascii="Times New Roman" w:hAnsi="Times New Roman" w:cs="Times New Roman"/>
          <w:sz w:val="24"/>
          <w:szCs w:val="24"/>
        </w:rPr>
        <w:t xml:space="preserve"> is an interesting topic for study from both fundament and application point of view. </w:t>
      </w:r>
    </w:p>
    <w:p w:rsidR="009A1866" w:rsidRPr="004806FD" w:rsidRDefault="005560EE" w:rsidP="008100CE">
      <w:pPr>
        <w:ind w:firstLine="360"/>
        <w:jc w:val="both"/>
        <w:rPr>
          <w:rFonts w:ascii="Times New Roman" w:hAnsi="Times New Roman" w:cs="Times New Roman"/>
          <w:sz w:val="24"/>
          <w:szCs w:val="24"/>
        </w:rPr>
      </w:pPr>
      <w:r w:rsidRPr="004806FD">
        <w:rPr>
          <w:rFonts w:ascii="Times New Roman" w:hAnsi="Times New Roman" w:cs="Times New Roman"/>
          <w:sz w:val="24"/>
          <w:szCs w:val="24"/>
        </w:rPr>
        <w:t xml:space="preserve">Various techniques were developed to fabricate </w:t>
      </w:r>
      <w:r w:rsidR="00051766" w:rsidRPr="004806FD">
        <w:rPr>
          <w:rFonts w:ascii="Times New Roman" w:hAnsi="Times New Roman" w:cs="Times New Roman"/>
          <w:sz w:val="24"/>
          <w:szCs w:val="24"/>
        </w:rPr>
        <w:t>Cu</w:t>
      </w:r>
      <w:r w:rsidR="00051766" w:rsidRPr="004806FD">
        <w:rPr>
          <w:rFonts w:ascii="Times New Roman" w:hAnsi="Times New Roman" w:cs="Times New Roman"/>
          <w:sz w:val="24"/>
          <w:szCs w:val="24"/>
          <w:vertAlign w:val="subscript"/>
        </w:rPr>
        <w:t>2</w:t>
      </w:r>
      <w:r w:rsidR="00051766" w:rsidRPr="004806FD">
        <w:rPr>
          <w:rFonts w:ascii="Times New Roman" w:hAnsi="Times New Roman" w:cs="Times New Roman"/>
          <w:sz w:val="24"/>
          <w:szCs w:val="24"/>
        </w:rPr>
        <w:t xml:space="preserve">O </w:t>
      </w:r>
      <w:r w:rsidRPr="004806FD">
        <w:rPr>
          <w:rFonts w:ascii="Times New Roman" w:hAnsi="Times New Roman" w:cs="Times New Roman"/>
          <w:sz w:val="24"/>
          <w:szCs w:val="24"/>
        </w:rPr>
        <w:t>thin films for example: electro</w:t>
      </w:r>
      <w:r w:rsidR="004F729A">
        <w:rPr>
          <w:rFonts w:ascii="Times New Roman" w:hAnsi="Times New Roman" w:cs="Times New Roman"/>
          <w:sz w:val="24"/>
          <w:szCs w:val="24"/>
        </w:rPr>
        <w:t>-</w:t>
      </w:r>
      <w:r w:rsidRPr="004806FD">
        <w:rPr>
          <w:rFonts w:ascii="Times New Roman" w:hAnsi="Times New Roman" w:cs="Times New Roman"/>
          <w:sz w:val="24"/>
          <w:szCs w:val="24"/>
        </w:rPr>
        <w:t>depos</w:t>
      </w:r>
      <w:r w:rsidR="004F729A">
        <w:rPr>
          <w:rFonts w:ascii="Times New Roman" w:hAnsi="Times New Roman" w:cs="Times New Roman"/>
          <w:sz w:val="24"/>
          <w:szCs w:val="24"/>
        </w:rPr>
        <w:t>i</w:t>
      </w:r>
      <w:r w:rsidRPr="004806FD">
        <w:rPr>
          <w:rFonts w:ascii="Times New Roman" w:hAnsi="Times New Roman" w:cs="Times New Roman"/>
          <w:sz w:val="24"/>
          <w:szCs w:val="24"/>
        </w:rPr>
        <w:t>tion, chemical oxidation, reactive sputtering, reactive chemical deposition</w:t>
      </w:r>
      <w:r w:rsidR="004F729A">
        <w:rPr>
          <w:rFonts w:ascii="Times New Roman" w:hAnsi="Times New Roman" w:cs="Times New Roman"/>
          <w:sz w:val="24"/>
          <w:szCs w:val="24"/>
        </w:rPr>
        <w:t xml:space="preserve"> </w:t>
      </w:r>
      <w:r w:rsidR="00B70715">
        <w:rPr>
          <w:rFonts w:ascii="Times New Roman" w:hAnsi="Times New Roman" w:cs="Times New Roman"/>
          <w:sz w:val="24"/>
          <w:szCs w:val="24"/>
        </w:rPr>
        <w:fldChar w:fldCharType="begin" w:fldLock="1"/>
      </w:r>
      <w:r w:rsidR="00F53EF1">
        <w:rPr>
          <w:rFonts w:ascii="Times New Roman" w:hAnsi="Times New Roman" w:cs="Times New Roman"/>
          <w:sz w:val="24"/>
          <w:szCs w:val="24"/>
        </w:rPr>
        <w:instrText xml:space="preserve">ADDIN CSL_CITATION {"citationItems":[{"id":"ITEM-1","itemData":{"DOI":"10.1016/j.mssp.2016.01.021","ISSN":"13698001","abstract":"© 2016 Elsevier Ltd. In this paper, we reported the preparation of CuO nanocrystals by microwave irradiation method. With the aid of suitable surfactants, CuO nanoparticles of uniform size and shape were successfully prepared. The as-prepared nano-products were characterized by different techniques such as Xray diffraction (XRD), Raman scattering, scanning electron microscopy (SEM), which all confirmed the good quality of the product. However, Raman spectra showed some peaks, which were attributed to impurity phases such as Cu2O or Cu(OH)2. Post annealing the samples by laser is a good method to convert these phases into pure CuO. Phase transition was observed in situ by Raman spectroscopy. After laser treatment process, Raman spectra of the samples showed that the nano-product is single phase and the crystal quality of CuO nanocrystal was improved clearly.","author":[{"dropping-particle":"","family":"Tran","given":"T.H.","non-dropping-particle":"","parse-names":false,"suffix":""},{"dropping-particle":"","family":"Nguyen","given":"V.T.","non-dropping-particle":"","parse-names":false,"suffix":""}],"container-title":"Materials Science in Semiconductor Processing","id":"ITEM-1","issued":{"date-parts":[["2016"]]},"page":"6-9","title":"Phase transition of Cu&lt;sub&gt;2&lt;/sub&gt;O to CuO nanocrystals by selective laser heating","type":"article-journal","volume":"46"},"uris":["http://www.mendeley.com/documents/?uuid=6805d6a6-417b-36d5-805e-0a270215f6df"]},{"id":"ITEM-2","itemData":{"author":[{"dropping-particle":"","family":"Ha","given":"Tran Thi","non-dropping-particle":"","parse-names":false,"suffix":""},{"dropping-particle":"","family":"Thi","given":"Nguyen","non-dropping-particle":"","parse-names":false,"suffix":""},{"dropping-particle":"","family":"Trang","given":"Huyen","non-dropping-particle":"","parse-names":false,"suffix":""},{"dropping-particle":"","family":"Hong","given":"Nguyen Manh","non-dropping-particle":"","parse-names":false,"suffix":""},{"dropping-particle":"","family":"Tuyen","given":"Nguyen Viet","non-dropping-particle":"","parse-names":false,"suffix":""}],"container-title":"Proceedings of IWNA 2017, 08-11 November 2017, Phan Thiet, Vietnam","id":"ITEM-2","issue":"November","issued":{"date-parts":[["2017"]]},"page":"391-393","title":"Fabrication of thin cuprous oxide layer on copper substrate by thermal oxidation method","type":"article-journal"},"uris":["http://www.mendeley.com/documents/?uuid=23db1660-f8c4-4a74-94af-1fd941890431"]},{"id":"ITEM-3","itemData":{"DOI":"10.3390/nano9071011","abstract":"A high recombination rate and low charge collection are the main limiting factors of copper oxides (cupric and cuprous oxide) for the photocatalytic degradation of organic pollutants. In this paper, a high performance copper oxide photocatalyst was developed by integrating cupric oxide (CuO) and cuprous oxide (Cu2O) thin films, which showed superior performance for the photocatalytic degradation of methylene blue (MB) compared to the control CuO and Cu2O photocatalyst. Our results show that a heterojunction photocatalyst of CuO–Cu2O thin films could significantly increase the charge collection, reduce the recombination rate, and improve the photocatalytic activity.","author":[{"dropping-particle":"","family":"Dasineh Khiavi","given":"Negar","non-dropping-particle":"","parse-names":false,"suffix":""},{"dropping-particle":"","family":"Katal","given":"Reza","non-dropping-particle":"","parse-names":false,"suffix":""},{"dropping-particle":"","family":"Kholghi Eshkalak","given":"Saeideh","non-dropping-particle":"","parse-names":false,"suffix":""},{"dropping-particle":"","family":"Masudy-Panah","given":"Saeid","non-dropping-particle":"","parse-names":false,"suffix":""},{"dropping-particle":"","family":"Ramakrishna","given":"Seeram","non-dropping-particle":"","parse-names":false,"suffix":""},{"dropping-particle":"","family":"Jiangyong","given":"Hu","non-dropping-particle":"","parse-names":false,"suffix":""}],"container-title":"Nanomaterials","id":"ITEM-3","issue":"7","issued":{"date-parts":[["2019"]]},"page":"1011(1)-1011(12)","title":"Visible Light Driven Heterojunction Photocatalyst of CuO–Cu&lt;sub&gt;2&lt;/sub&gt;O Thin Films for Photocatalytic Degradation of Organic Pollutants","type":"article-journal","volume":"9"},"uris":["http://www.mendeley.com/documents/?uuid=9171ea25-dacf-45b7-8be9-657a4afcf01a"]},{"id":"ITEM-4","itemData":{"DOI":"10.1007/s10008-017-3660-x","ISSN":"14328488","abstract":"© 2017, Springer-Verlag Berlin Heidelberg. For a long time, the world has been waiting for a sustainable, inexpensive, and efficient material for application in electronic and energy conversion purposes. Cu 2 O thin films made by electrodeposition clearly fulfill the sustainability and cost pre-requisites, and are broadly believed that they could lead to the fabrication of highly efficient devices if well prepared and designed. Here, we review the fundamentals for electrochemical synthesis and the electrodeposition aspects and procedures for growing Cu 2 O. The properties of electrodeposited Cu 2 O in thin films and nanostructures will be discussed in view of the literature, with emphasis on the electrical and optical properties and applications in photocatalysis and photovoltaics.","author":[{"dropping-particle":"","family":"Brandt","given":"I. S.","non-dropping-particle":"","parse-names":false,"suffix":""},{"dropping-particle":"","family":"Tumelero","given":"M. A.","non-dropping-particle":"","parse-names":false,"suffix":""},{"dropping-particle":"","family":"Pelegrini","given":"S.","non-dropping-particle":"","parse-names":false,"suffix":""},{"dropping-particle":"","family":"Zangari","given":"G.","non-dropping-particle":"","parse-names":false,"suffix":""},{"dropping-particle":"","family":"Pasa","given":"A. A.","non-dropping-particle":"","parse-names":false,"suffix":""}],"container-title":"Journal of Solid State Electrochemistry","id":"ITEM-4","issue":"7","issued":{"date-parts":[["2017"]]},"page":"1999-2020","title":"Electrodeposition of Cu&lt;sub&gt;2&lt;/sub&gt;O: growth, properties, and applications","type":"article-journal","volume":"21"},"uris":["http://www.mendeley.com/documents/?uuid=00088c12-758a-45ae-87f6-e27a951b17be"]},{"id":"ITEM-5","itemData":{"DOI":"10.1134/S0020168518070208","ISBN":"0020168518070","ISSN":"16083172","author":[{"dropping-particle":"","family":"Zimbovskii","given":"D. S.","non-dropping-particle":"","parse-names":false,"suffix":""},{"dropping-particle":"","family":"Churagulov","given":"B. R.","non-dropping-particle":"","parse-names":false,"suffix":""}],"container-title":"Inorganic Materials","id":"ITEM-5","issue":"7","issued":{"date-parts":[["2018"]]},"page":"660-666","title":"Cu&lt;sub&gt;2&lt;/sub&gt;O and CuO Films Produced by Chemical and Anodic Oxidation on the Surface of Copper Foil","type":"article-journal","volume":"54"},"uris":["http://www.mendeley.com/documents/?uuid=838fb1fe-c703-4bb0-8543-0e954676d2d9"]},{"id":"ITEM-6","itemData":{"DOI":"10.1016/j.vacuum.2017.04.033","ISSN":"0042207X","abstract":"Synthesis of cuprous oxide (Cu2O) by direct current (DC) reactive magnetron sputtering technique has been demonstrated. Ar:O2 gas ratios in the plasma and the substrate temperature were the decisive parameters for the formation of unblemished Cu2O polycrystalline films. The optimal deposition parameters are: Ar:O2 </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90:10; Ts</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 xml:space="preserve">623 K and d.c. power </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 xml:space="preserve">0.6 kV at 1.2 mA/cm2. Optical spectroscopy, photo luminescence, X-ray diffraction, scanning electron microscopy, X-ray photoelectron spectroscopy and Raman measurements were carried out to characterize the films. Predominant p-type conductivity in the Cu2O films was confirmed from Hall measurement.","author":[{"dropping-particle":"","family":"Dolai","given":"S.","non-dropping-particle":"","parse-names":false,"suffix":""},{"dropping-particle":"","family":"Das","given":"S.","non-dropping-particle":"","parse-names":false,"suffix":""},{"dropping-particle":"","family":"Hussain","given":"S.","non-dropping-particle":"","parse-names":false,"suffix":""},{"dropping-particle":"","family":"Bhar","given":"R.","non-dropping-particle":"","parse-names":false,"suffix":""},{"dropping-particle":"","family":"Pal","given":"A. K.","non-dropping-particle":"","parse-names":false,"suffix":""}],"container-title":"Vacuum","id":"ITEM-6","issued":{"date-parts":[["2017"]]},"page":"296-306","title":"Cuprous oxide (Cu&lt;sub&gt;2&lt;/sub&gt;O) thin films prepared by reactive d.c. sputtering technique","type":"article-journal","volume":"141"},"uris":["http://www.mendeley.com/documents/?uuid=70696548-6425-4159-a779-c28d18e67a14"]},{"id":"ITEM-7","itemData":{"DOI":"10.1021/nn405891g","ISSN":"19360851","abstract":"Copper(I) oxide nanoparticles (NPs) are emerging as a technologically important material, with applications ranging from antibacterial and fungicidal agents to photocatalysis. It is well established that the activity of Cu2O NPs is dependent on their crystalline morphology. Here we describe direct preparation of Cu2O nanocrystals (NCs) on various substrates by chemical deposition (CD), without the need of additives, achieving precise control over the NC morphology. The substrates are preactivated by gold seeding and treated with deposition solutions comprising copper sulfate, formaldehyde, NaOH, and citrate as a complexant. Production of NC deposits ranging from complete cubes to complete octahedra is demonstrated, as well as a full set of intermediate morphologies, i.e., truncated octahedra, cuboctahedra, and truncated cubes. The NC morphology is defined by the NaOH and complexant concentrations in the deposition solution, attributed to competitive adsorption of citrate and hydroxide anions on the Cu2O {100} and {111} crystal faces and selective stabilization of these faces. A sequential deposition scheme, i.e., Cu2O deposition on pregrown Cu2O NCs of a different morphology, is also presented. The full range of morphologies can be produced by controlling the deposition times in the two solutions, promoting the cubic and octahedral crystal habits. Growth rates in the </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100</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 xml:space="preserve"> and </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111</w:instrText>
      </w:r>
      <w:r w:rsidR="00F53EF1">
        <w:rPr>
          <w:rFonts w:ascii="Cambria Math" w:hAnsi="Cambria Math" w:cs="Cambria Math"/>
          <w:sz w:val="24"/>
          <w:szCs w:val="24"/>
        </w:rPr>
        <w:instrText>⟩</w:instrText>
      </w:r>
      <w:r w:rsidR="00F53EF1">
        <w:rPr>
          <w:rFonts w:ascii="Times New Roman" w:hAnsi="Times New Roman" w:cs="Times New Roman"/>
          <w:sz w:val="24"/>
          <w:szCs w:val="24"/>
        </w:rPr>
        <w:instrText xml:space="preserve"> directions for the two solutions are estimated. The Cu2O NCs are characterized by SEM, TEM, GI-XRD, and UV-vis spectroscopy. It is concluded that CD furnishes a simple, effective, generally applicable, and scalable route to the synthesis of morphologically controlled Cu2O NCs on a variety of conductive and nonconductive surfaces.","author":[{"dropping-particle":"","family":"Susman","given":"Mariano D.","non-dropping-particle":"","parse-names":false,"suffix":""},{"dropping-particle":"","family":"Feldman","given":"Yishay","non-dropping-particle":"","parse-names":false,"suffix":""},{"dropping-particle":"","family":"Vaskevich","given":"Alexander","non-dropping-particle":"","parse-names":false,"suffix":""},{"dropping-particle":"","family":"Rubinstein","given":"Israel","non-dropping-particle":"","parse-names":false,"suffix":""}],"container-title":"ACS Nano","id":"ITEM-7","issue":"1","issued":{"date-parts":[["2014"]]},"page":"162-174","title":"Chemical deposition of Cu2O nanocrystals with precise morphology control","type":"article-journal","volume":"8"},"uris":["http://www.mendeley.com/documents/?uuid=d0b29626-799f-4dcd-a42f-1f3ca982ceef"]}],"mendeley":{"formattedCitation":"[4,9–14]","plainTextFormattedCitation":"[4,9–14]","previouslyFormattedCitation":"[4,9–14]"},"properties":{"noteIndex":0},"schema":"https://github.com/citation-style-language/schema/raw/master/csl-citation.json"}</w:instrText>
      </w:r>
      <w:r w:rsidR="00B70715">
        <w:rPr>
          <w:rFonts w:ascii="Times New Roman" w:hAnsi="Times New Roman" w:cs="Times New Roman"/>
          <w:sz w:val="24"/>
          <w:szCs w:val="24"/>
        </w:rPr>
        <w:fldChar w:fldCharType="separate"/>
      </w:r>
      <w:r w:rsidR="00BE6360" w:rsidRPr="00BE6360">
        <w:rPr>
          <w:rFonts w:ascii="Times New Roman" w:hAnsi="Times New Roman" w:cs="Times New Roman"/>
          <w:noProof/>
          <w:sz w:val="24"/>
          <w:szCs w:val="24"/>
        </w:rPr>
        <w:t>[4,9–14]</w:t>
      </w:r>
      <w:r w:rsidR="00B70715">
        <w:rPr>
          <w:rFonts w:ascii="Times New Roman" w:hAnsi="Times New Roman" w:cs="Times New Roman"/>
          <w:sz w:val="24"/>
          <w:szCs w:val="24"/>
        </w:rPr>
        <w:fldChar w:fldCharType="end"/>
      </w:r>
      <w:r w:rsidRPr="004806FD">
        <w:rPr>
          <w:rFonts w:ascii="Times New Roman" w:hAnsi="Times New Roman" w:cs="Times New Roman"/>
          <w:sz w:val="24"/>
          <w:szCs w:val="24"/>
        </w:rPr>
        <w:t xml:space="preserve">… However, </w:t>
      </w:r>
      <w:r w:rsidR="00051766" w:rsidRPr="004806FD">
        <w:rPr>
          <w:rFonts w:ascii="Times New Roman" w:hAnsi="Times New Roman" w:cs="Times New Roman"/>
          <w:sz w:val="24"/>
          <w:szCs w:val="24"/>
        </w:rPr>
        <w:t>to realize such</w:t>
      </w:r>
      <w:r w:rsidR="00236378" w:rsidRPr="004806FD">
        <w:rPr>
          <w:rFonts w:ascii="Times New Roman" w:hAnsi="Times New Roman" w:cs="Times New Roman"/>
          <w:sz w:val="24"/>
          <w:szCs w:val="24"/>
        </w:rPr>
        <w:t xml:space="preserve"> applications, a cost effective fabrication process is </w:t>
      </w:r>
      <w:r w:rsidR="008F3A0C" w:rsidRPr="004806FD">
        <w:rPr>
          <w:rFonts w:ascii="Times New Roman" w:hAnsi="Times New Roman" w:cs="Times New Roman"/>
          <w:sz w:val="24"/>
          <w:szCs w:val="24"/>
        </w:rPr>
        <w:t xml:space="preserve">very </w:t>
      </w:r>
      <w:r w:rsidR="00236378" w:rsidRPr="004806FD">
        <w:rPr>
          <w:rFonts w:ascii="Times New Roman" w:hAnsi="Times New Roman" w:cs="Times New Roman"/>
          <w:sz w:val="24"/>
          <w:szCs w:val="24"/>
        </w:rPr>
        <w:t>important.</w:t>
      </w:r>
      <w:r w:rsidR="00E0506B" w:rsidRPr="004806FD">
        <w:rPr>
          <w:rFonts w:ascii="Times New Roman" w:hAnsi="Times New Roman" w:cs="Times New Roman"/>
          <w:sz w:val="24"/>
          <w:szCs w:val="24"/>
        </w:rPr>
        <w:t xml:space="preserve"> </w:t>
      </w:r>
      <w:r w:rsidR="00530C2B" w:rsidRPr="004806FD">
        <w:rPr>
          <w:rFonts w:ascii="Times New Roman" w:hAnsi="Times New Roman" w:cs="Times New Roman"/>
          <w:sz w:val="24"/>
          <w:szCs w:val="24"/>
        </w:rPr>
        <w:t xml:space="preserve">In this paper, we report a one-step process to fabricate </w:t>
      </w:r>
      <w:r w:rsidRPr="004806FD">
        <w:rPr>
          <w:rFonts w:ascii="Times New Roman" w:hAnsi="Times New Roman" w:cs="Times New Roman"/>
          <w:sz w:val="24"/>
          <w:szCs w:val="24"/>
        </w:rPr>
        <w:t xml:space="preserve">high quality </w:t>
      </w:r>
      <w:r w:rsidR="00530C2B" w:rsidRPr="004806FD">
        <w:rPr>
          <w:rFonts w:ascii="Times New Roman" w:hAnsi="Times New Roman" w:cs="Times New Roman"/>
          <w:sz w:val="24"/>
          <w:szCs w:val="24"/>
        </w:rPr>
        <w:t xml:space="preserve">cuprous thin films by thermal oxidation and investigate the influence of annealing temperature on the structure and </w:t>
      </w:r>
      <w:r w:rsidR="00E0506B" w:rsidRPr="004806FD">
        <w:rPr>
          <w:rFonts w:ascii="Times New Roman" w:hAnsi="Times New Roman" w:cs="Times New Roman"/>
          <w:sz w:val="24"/>
          <w:szCs w:val="24"/>
        </w:rPr>
        <w:t xml:space="preserve">some properties of the materials. </w:t>
      </w:r>
    </w:p>
    <w:p w:rsidR="00E0506B" w:rsidRPr="004806FD" w:rsidRDefault="00E0506B" w:rsidP="00E0506B">
      <w:pPr>
        <w:pStyle w:val="ListParagraph"/>
        <w:numPr>
          <w:ilvl w:val="0"/>
          <w:numId w:val="1"/>
        </w:numPr>
        <w:rPr>
          <w:rFonts w:ascii="Times New Roman" w:hAnsi="Times New Roman" w:cs="Times New Roman"/>
          <w:sz w:val="24"/>
          <w:szCs w:val="24"/>
        </w:rPr>
      </w:pPr>
      <w:r w:rsidRPr="004806FD">
        <w:rPr>
          <w:rFonts w:ascii="Times New Roman" w:hAnsi="Times New Roman" w:cs="Times New Roman"/>
          <w:sz w:val="24"/>
          <w:szCs w:val="24"/>
        </w:rPr>
        <w:t>Experiment</w:t>
      </w:r>
    </w:p>
    <w:p w:rsidR="005560EE" w:rsidRPr="004806FD" w:rsidRDefault="005560EE" w:rsidP="006F4EC7">
      <w:pPr>
        <w:ind w:firstLine="360"/>
        <w:jc w:val="both"/>
        <w:rPr>
          <w:rFonts w:ascii="Times New Roman" w:hAnsi="Times New Roman" w:cs="Times New Roman"/>
          <w:sz w:val="24"/>
          <w:szCs w:val="24"/>
        </w:rPr>
      </w:pPr>
      <w:r w:rsidRPr="004806FD">
        <w:rPr>
          <w:rFonts w:ascii="Times New Roman" w:hAnsi="Times New Roman" w:cs="Times New Roman"/>
          <w:sz w:val="24"/>
          <w:szCs w:val="24"/>
        </w:rPr>
        <w:t xml:space="preserve">Cuprous oxide thin films were prepared on high purity copper substrates. </w:t>
      </w:r>
      <w:r w:rsidR="008F3A0C" w:rsidRPr="004806FD">
        <w:rPr>
          <w:rFonts w:ascii="Times New Roman" w:hAnsi="Times New Roman" w:cs="Times New Roman"/>
          <w:sz w:val="24"/>
          <w:szCs w:val="24"/>
        </w:rPr>
        <w:t xml:space="preserve">Diluted </w:t>
      </w:r>
      <w:proofErr w:type="spellStart"/>
      <w:r w:rsidR="008F3A0C" w:rsidRPr="004806FD">
        <w:rPr>
          <w:rFonts w:ascii="Times New Roman" w:hAnsi="Times New Roman" w:cs="Times New Roman"/>
          <w:sz w:val="24"/>
          <w:szCs w:val="24"/>
        </w:rPr>
        <w:t>HCl</w:t>
      </w:r>
      <w:proofErr w:type="spellEnd"/>
      <w:r w:rsidR="008F3A0C" w:rsidRPr="004806FD">
        <w:rPr>
          <w:rFonts w:ascii="Times New Roman" w:hAnsi="Times New Roman" w:cs="Times New Roman"/>
          <w:sz w:val="24"/>
          <w:szCs w:val="24"/>
        </w:rPr>
        <w:t xml:space="preserve"> acid (10%) solution was first used to remove </w:t>
      </w:r>
      <w:r w:rsidRPr="004806FD">
        <w:rPr>
          <w:rFonts w:ascii="Times New Roman" w:hAnsi="Times New Roman" w:cs="Times New Roman"/>
          <w:sz w:val="24"/>
          <w:szCs w:val="24"/>
        </w:rPr>
        <w:t>native oxide layer on</w:t>
      </w:r>
      <w:r w:rsidR="008F3A0C" w:rsidRPr="004806FD">
        <w:rPr>
          <w:rFonts w:ascii="Times New Roman" w:hAnsi="Times New Roman" w:cs="Times New Roman"/>
          <w:sz w:val="24"/>
          <w:szCs w:val="24"/>
        </w:rPr>
        <w:t xml:space="preserve"> copper</w:t>
      </w:r>
      <w:r w:rsidRPr="004806FD">
        <w:rPr>
          <w:rFonts w:ascii="Times New Roman" w:hAnsi="Times New Roman" w:cs="Times New Roman"/>
          <w:sz w:val="24"/>
          <w:szCs w:val="24"/>
        </w:rPr>
        <w:t xml:space="preserve"> </w:t>
      </w:r>
      <w:r w:rsidR="00315415" w:rsidRPr="004806FD">
        <w:rPr>
          <w:rFonts w:ascii="Times New Roman" w:hAnsi="Times New Roman" w:cs="Times New Roman"/>
          <w:sz w:val="24"/>
          <w:szCs w:val="24"/>
        </w:rPr>
        <w:t xml:space="preserve">substrate. The substrates </w:t>
      </w:r>
      <w:r w:rsidR="00315415" w:rsidRPr="004806FD">
        <w:rPr>
          <w:rFonts w:ascii="Times New Roman" w:hAnsi="Times New Roman" w:cs="Times New Roman"/>
          <w:sz w:val="24"/>
          <w:szCs w:val="24"/>
        </w:rPr>
        <w:lastRenderedPageBreak/>
        <w:t>were</w:t>
      </w:r>
      <w:r w:rsidRPr="004806FD">
        <w:rPr>
          <w:rFonts w:ascii="Times New Roman" w:hAnsi="Times New Roman" w:cs="Times New Roman"/>
          <w:sz w:val="24"/>
          <w:szCs w:val="24"/>
        </w:rPr>
        <w:t xml:space="preserve"> then rinsed</w:t>
      </w:r>
      <w:r w:rsidR="00315415" w:rsidRPr="004806FD">
        <w:rPr>
          <w:rFonts w:ascii="Times New Roman" w:hAnsi="Times New Roman" w:cs="Times New Roman"/>
          <w:sz w:val="24"/>
          <w:szCs w:val="24"/>
        </w:rPr>
        <w:t xml:space="preserve"> thoroughly</w:t>
      </w:r>
      <w:r w:rsidRPr="004806FD">
        <w:rPr>
          <w:rFonts w:ascii="Times New Roman" w:hAnsi="Times New Roman" w:cs="Times New Roman"/>
          <w:sz w:val="24"/>
          <w:szCs w:val="24"/>
        </w:rPr>
        <w:t xml:space="preserve"> with distilled water. </w:t>
      </w:r>
      <w:r w:rsidR="00315415" w:rsidRPr="004806FD">
        <w:rPr>
          <w:rFonts w:ascii="Times New Roman" w:hAnsi="Times New Roman" w:cs="Times New Roman"/>
          <w:sz w:val="24"/>
          <w:szCs w:val="24"/>
        </w:rPr>
        <w:t>T</w:t>
      </w:r>
      <w:r w:rsidRPr="004806FD">
        <w:rPr>
          <w:rFonts w:ascii="Times New Roman" w:hAnsi="Times New Roman" w:cs="Times New Roman"/>
          <w:sz w:val="24"/>
          <w:szCs w:val="24"/>
        </w:rPr>
        <w:t xml:space="preserve">hermal oxidation </w:t>
      </w:r>
      <w:r w:rsidR="00315415" w:rsidRPr="004806FD">
        <w:rPr>
          <w:rFonts w:ascii="Times New Roman" w:hAnsi="Times New Roman" w:cs="Times New Roman"/>
          <w:sz w:val="24"/>
          <w:szCs w:val="24"/>
        </w:rPr>
        <w:t>of copper substrate w</w:t>
      </w:r>
      <w:r w:rsidR="006F4EC7" w:rsidRPr="004806FD">
        <w:rPr>
          <w:rFonts w:ascii="Times New Roman" w:hAnsi="Times New Roman" w:cs="Times New Roman"/>
          <w:sz w:val="24"/>
          <w:szCs w:val="24"/>
        </w:rPr>
        <w:t>as</w:t>
      </w:r>
      <w:r w:rsidR="00315415" w:rsidRPr="004806FD">
        <w:rPr>
          <w:rFonts w:ascii="Times New Roman" w:hAnsi="Times New Roman" w:cs="Times New Roman"/>
          <w:sz w:val="24"/>
          <w:szCs w:val="24"/>
        </w:rPr>
        <w:t xml:space="preserve"> performed </w:t>
      </w:r>
      <w:r w:rsidRPr="004806FD">
        <w:rPr>
          <w:rFonts w:ascii="Times New Roman" w:hAnsi="Times New Roman" w:cs="Times New Roman"/>
          <w:sz w:val="24"/>
          <w:szCs w:val="24"/>
        </w:rPr>
        <w:t>in an electrical furnace XD-1600MT. The annealing time was set at</w:t>
      </w:r>
      <w:r w:rsidR="006F4EC7" w:rsidRPr="004806FD">
        <w:rPr>
          <w:rFonts w:ascii="Times New Roman" w:hAnsi="Times New Roman" w:cs="Times New Roman"/>
          <w:sz w:val="24"/>
          <w:szCs w:val="24"/>
        </w:rPr>
        <w:t xml:space="preserve"> various temperatures in range of 200-300 </w:t>
      </w:r>
      <w:proofErr w:type="spellStart"/>
      <w:r w:rsidR="006F4EC7" w:rsidRPr="004806FD">
        <w:rPr>
          <w:rFonts w:ascii="Times New Roman" w:hAnsi="Times New Roman" w:cs="Times New Roman"/>
          <w:sz w:val="24"/>
          <w:szCs w:val="24"/>
          <w:vertAlign w:val="superscript"/>
        </w:rPr>
        <w:t>o</w:t>
      </w:r>
      <w:r w:rsidR="006F4EC7" w:rsidRPr="004806FD">
        <w:rPr>
          <w:rFonts w:ascii="Times New Roman" w:hAnsi="Times New Roman" w:cs="Times New Roman"/>
          <w:sz w:val="24"/>
          <w:szCs w:val="24"/>
        </w:rPr>
        <w:t>C</w:t>
      </w:r>
      <w:r w:rsidRPr="004806FD">
        <w:rPr>
          <w:rFonts w:ascii="Times New Roman" w:hAnsi="Times New Roman" w:cs="Times New Roman"/>
          <w:sz w:val="24"/>
          <w:szCs w:val="24"/>
        </w:rPr>
        <w:t>.</w:t>
      </w:r>
      <w:proofErr w:type="spellEnd"/>
      <w:r w:rsidR="006F4EC7" w:rsidRPr="004806FD">
        <w:rPr>
          <w:rFonts w:ascii="Times New Roman" w:hAnsi="Times New Roman" w:cs="Times New Roman"/>
          <w:sz w:val="24"/>
          <w:szCs w:val="24"/>
        </w:rPr>
        <w:t xml:space="preserve"> Surface</w:t>
      </w:r>
      <w:r w:rsidRPr="004806FD">
        <w:rPr>
          <w:rFonts w:ascii="Times New Roman" w:hAnsi="Times New Roman" w:cs="Times New Roman"/>
          <w:sz w:val="24"/>
          <w:szCs w:val="24"/>
        </w:rPr>
        <w:t xml:space="preserve"> morphologies of the </w:t>
      </w:r>
      <w:r w:rsidR="006F4EC7" w:rsidRPr="004806FD">
        <w:rPr>
          <w:rFonts w:ascii="Times New Roman" w:hAnsi="Times New Roman" w:cs="Times New Roman"/>
          <w:sz w:val="24"/>
          <w:szCs w:val="24"/>
        </w:rPr>
        <w:t>as-</w:t>
      </w:r>
      <w:r w:rsidRPr="004806FD">
        <w:rPr>
          <w:rFonts w:ascii="Times New Roman" w:hAnsi="Times New Roman" w:cs="Times New Roman"/>
          <w:sz w:val="24"/>
          <w:szCs w:val="24"/>
        </w:rPr>
        <w:t>produc</w:t>
      </w:r>
      <w:r w:rsidR="006F4EC7" w:rsidRPr="004806FD">
        <w:rPr>
          <w:rFonts w:ascii="Times New Roman" w:hAnsi="Times New Roman" w:cs="Times New Roman"/>
          <w:sz w:val="24"/>
          <w:szCs w:val="24"/>
        </w:rPr>
        <w:t>ed thin films</w:t>
      </w:r>
      <w:r w:rsidRPr="004806FD">
        <w:rPr>
          <w:rFonts w:ascii="Times New Roman" w:hAnsi="Times New Roman" w:cs="Times New Roman"/>
          <w:sz w:val="24"/>
          <w:szCs w:val="24"/>
        </w:rPr>
        <w:t xml:space="preserve"> were </w:t>
      </w:r>
      <w:r w:rsidR="006F4EC7" w:rsidRPr="004806FD">
        <w:rPr>
          <w:rFonts w:ascii="Times New Roman" w:hAnsi="Times New Roman" w:cs="Times New Roman"/>
          <w:sz w:val="24"/>
          <w:szCs w:val="24"/>
        </w:rPr>
        <w:t>studied</w:t>
      </w:r>
      <w:r w:rsidRPr="004806FD">
        <w:rPr>
          <w:rFonts w:ascii="Times New Roman" w:hAnsi="Times New Roman" w:cs="Times New Roman"/>
          <w:sz w:val="24"/>
          <w:szCs w:val="24"/>
        </w:rPr>
        <w:t xml:space="preserve"> by using Nova Nano SEM 450. Raman spectra of samples were </w:t>
      </w:r>
      <w:r w:rsidR="001A02EF" w:rsidRPr="004806FD">
        <w:rPr>
          <w:rFonts w:ascii="Times New Roman" w:hAnsi="Times New Roman" w:cs="Times New Roman"/>
          <w:sz w:val="24"/>
          <w:szCs w:val="24"/>
        </w:rPr>
        <w:t>acquired</w:t>
      </w:r>
      <w:r w:rsidRPr="004806FD">
        <w:rPr>
          <w:rFonts w:ascii="Times New Roman" w:hAnsi="Times New Roman" w:cs="Times New Roman"/>
          <w:sz w:val="24"/>
          <w:szCs w:val="24"/>
        </w:rPr>
        <w:t xml:space="preserve"> on </w:t>
      </w:r>
      <w:proofErr w:type="spellStart"/>
      <w:r w:rsidRPr="004806FD">
        <w:rPr>
          <w:rFonts w:ascii="Times New Roman" w:hAnsi="Times New Roman" w:cs="Times New Roman"/>
          <w:sz w:val="24"/>
          <w:szCs w:val="24"/>
        </w:rPr>
        <w:t>Labram</w:t>
      </w:r>
      <w:proofErr w:type="spellEnd"/>
      <w:r w:rsidRPr="004806FD">
        <w:rPr>
          <w:rFonts w:ascii="Times New Roman" w:hAnsi="Times New Roman" w:cs="Times New Roman"/>
          <w:sz w:val="24"/>
          <w:szCs w:val="24"/>
        </w:rPr>
        <w:t xml:space="preserve"> 800 from Horiba</w:t>
      </w:r>
      <w:r w:rsidR="001A02EF" w:rsidRPr="004806FD">
        <w:rPr>
          <w:rFonts w:ascii="Times New Roman" w:hAnsi="Times New Roman" w:cs="Times New Roman"/>
          <w:sz w:val="24"/>
          <w:szCs w:val="24"/>
        </w:rPr>
        <w:t xml:space="preserve">. The samples were excited </w:t>
      </w:r>
      <w:r w:rsidRPr="004806FD">
        <w:rPr>
          <w:rFonts w:ascii="Times New Roman" w:hAnsi="Times New Roman" w:cs="Times New Roman"/>
          <w:sz w:val="24"/>
          <w:szCs w:val="24"/>
        </w:rPr>
        <w:t>with 632.8 nm</w:t>
      </w:r>
      <w:r w:rsidR="002C4A32">
        <w:rPr>
          <w:rFonts w:ascii="Times New Roman" w:hAnsi="Times New Roman" w:cs="Times New Roman"/>
          <w:sz w:val="24"/>
          <w:szCs w:val="24"/>
        </w:rPr>
        <w:t xml:space="preserve"> line of He-</w:t>
      </w:r>
      <w:r w:rsidR="001A02EF" w:rsidRPr="004806FD">
        <w:rPr>
          <w:rFonts w:ascii="Times New Roman" w:hAnsi="Times New Roman" w:cs="Times New Roman"/>
          <w:sz w:val="24"/>
          <w:szCs w:val="24"/>
        </w:rPr>
        <w:t>Ne laser</w:t>
      </w:r>
      <w:r w:rsidRPr="004806FD">
        <w:rPr>
          <w:rFonts w:ascii="Times New Roman" w:hAnsi="Times New Roman" w:cs="Times New Roman"/>
          <w:sz w:val="24"/>
          <w:szCs w:val="24"/>
        </w:rPr>
        <w:t xml:space="preserve">. </w:t>
      </w:r>
      <w:r w:rsidR="006F4EC7" w:rsidRPr="004806FD">
        <w:rPr>
          <w:rFonts w:ascii="Times New Roman" w:hAnsi="Times New Roman" w:cs="Times New Roman"/>
          <w:sz w:val="24"/>
          <w:szCs w:val="24"/>
        </w:rPr>
        <w:t>All spectra were taken at room temperature with a</w:t>
      </w:r>
      <w:r w:rsidRPr="004806FD">
        <w:rPr>
          <w:rFonts w:ascii="Times New Roman" w:hAnsi="Times New Roman" w:cs="Times New Roman"/>
          <w:sz w:val="24"/>
          <w:szCs w:val="24"/>
        </w:rPr>
        <w:t xml:space="preserve">cquisition time </w:t>
      </w:r>
      <w:r w:rsidR="006F4EC7" w:rsidRPr="004806FD">
        <w:rPr>
          <w:rFonts w:ascii="Times New Roman" w:hAnsi="Times New Roman" w:cs="Times New Roman"/>
          <w:sz w:val="24"/>
          <w:szCs w:val="24"/>
        </w:rPr>
        <w:t>of</w:t>
      </w:r>
      <w:r w:rsidRPr="004806FD">
        <w:rPr>
          <w:rFonts w:ascii="Times New Roman" w:hAnsi="Times New Roman" w:cs="Times New Roman"/>
          <w:sz w:val="24"/>
          <w:szCs w:val="24"/>
        </w:rPr>
        <w:t xml:space="preserve"> </w:t>
      </w:r>
      <w:r w:rsidR="006F4EC7" w:rsidRPr="004806FD">
        <w:rPr>
          <w:rFonts w:ascii="Times New Roman" w:hAnsi="Times New Roman" w:cs="Times New Roman"/>
          <w:sz w:val="24"/>
          <w:szCs w:val="24"/>
        </w:rPr>
        <w:t>3</w:t>
      </w:r>
      <w:r w:rsidRPr="004806FD">
        <w:rPr>
          <w:rFonts w:ascii="Times New Roman" w:hAnsi="Times New Roman" w:cs="Times New Roman"/>
          <w:sz w:val="24"/>
          <w:szCs w:val="24"/>
        </w:rPr>
        <w:t xml:space="preserve">0s </w:t>
      </w:r>
      <w:r w:rsidR="006F4EC7" w:rsidRPr="004806FD">
        <w:rPr>
          <w:rFonts w:ascii="Times New Roman" w:hAnsi="Times New Roman" w:cs="Times New Roman"/>
          <w:sz w:val="24"/>
          <w:szCs w:val="24"/>
        </w:rPr>
        <w:t>and</w:t>
      </w:r>
      <w:r w:rsidRPr="004806FD">
        <w:rPr>
          <w:rFonts w:ascii="Times New Roman" w:hAnsi="Times New Roman" w:cs="Times New Roman"/>
          <w:sz w:val="24"/>
          <w:szCs w:val="24"/>
        </w:rPr>
        <w:t xml:space="preserve"> </w:t>
      </w:r>
      <w:r w:rsidR="006F4EC7" w:rsidRPr="004806FD">
        <w:rPr>
          <w:rFonts w:ascii="Times New Roman" w:hAnsi="Times New Roman" w:cs="Times New Roman"/>
          <w:sz w:val="24"/>
          <w:szCs w:val="24"/>
        </w:rPr>
        <w:t xml:space="preserve">low </w:t>
      </w:r>
      <w:r w:rsidRPr="004806FD">
        <w:rPr>
          <w:rFonts w:ascii="Times New Roman" w:hAnsi="Times New Roman" w:cs="Times New Roman"/>
          <w:sz w:val="24"/>
          <w:szCs w:val="24"/>
        </w:rPr>
        <w:t xml:space="preserve">power at </w:t>
      </w:r>
      <w:r w:rsidR="002C4A32">
        <w:rPr>
          <w:rFonts w:ascii="Times New Roman" w:hAnsi="Times New Roman" w:cs="Times New Roman"/>
          <w:sz w:val="24"/>
          <w:szCs w:val="24"/>
        </w:rPr>
        <w:t xml:space="preserve">surface </w:t>
      </w:r>
      <w:r w:rsidRPr="004806FD">
        <w:rPr>
          <w:rFonts w:ascii="Times New Roman" w:hAnsi="Times New Roman" w:cs="Times New Roman"/>
          <w:sz w:val="24"/>
          <w:szCs w:val="24"/>
        </w:rPr>
        <w:t xml:space="preserve">sample of </w:t>
      </w:r>
      <w:r w:rsidR="006F4EC7" w:rsidRPr="004806FD">
        <w:rPr>
          <w:rFonts w:ascii="Times New Roman" w:hAnsi="Times New Roman" w:cs="Times New Roman"/>
          <w:sz w:val="24"/>
          <w:szCs w:val="24"/>
        </w:rPr>
        <w:t>0.5</w:t>
      </w:r>
      <w:r w:rsidRPr="004806FD">
        <w:rPr>
          <w:rFonts w:ascii="Times New Roman" w:hAnsi="Times New Roman" w:cs="Times New Roman"/>
          <w:sz w:val="24"/>
          <w:szCs w:val="24"/>
        </w:rPr>
        <w:t xml:space="preserve"> </w:t>
      </w:r>
      <w:proofErr w:type="spellStart"/>
      <w:r w:rsidRPr="004806FD">
        <w:rPr>
          <w:rFonts w:ascii="Times New Roman" w:hAnsi="Times New Roman" w:cs="Times New Roman"/>
          <w:sz w:val="24"/>
          <w:szCs w:val="24"/>
        </w:rPr>
        <w:t>mW</w:t>
      </w:r>
      <w:proofErr w:type="spellEnd"/>
      <w:r w:rsidRPr="004806FD">
        <w:rPr>
          <w:rFonts w:ascii="Times New Roman" w:hAnsi="Times New Roman" w:cs="Times New Roman"/>
          <w:sz w:val="24"/>
          <w:szCs w:val="24"/>
        </w:rPr>
        <w:t xml:space="preserve">. </w:t>
      </w:r>
      <w:r w:rsidR="006F4EC7" w:rsidRPr="004806FD">
        <w:rPr>
          <w:rFonts w:ascii="Times New Roman" w:hAnsi="Times New Roman" w:cs="Times New Roman"/>
          <w:sz w:val="24"/>
          <w:szCs w:val="24"/>
        </w:rPr>
        <w:t xml:space="preserve">Structure and phase identification of the samples were investigated by </w:t>
      </w:r>
      <w:proofErr w:type="spellStart"/>
      <w:r w:rsidRPr="004806FD">
        <w:rPr>
          <w:rFonts w:ascii="Times New Roman" w:hAnsi="Times New Roman" w:cs="Times New Roman"/>
          <w:sz w:val="24"/>
          <w:szCs w:val="24"/>
        </w:rPr>
        <w:t>Xray</w:t>
      </w:r>
      <w:proofErr w:type="spellEnd"/>
      <w:r w:rsidRPr="004806FD">
        <w:rPr>
          <w:rFonts w:ascii="Times New Roman" w:hAnsi="Times New Roman" w:cs="Times New Roman"/>
          <w:sz w:val="24"/>
          <w:szCs w:val="24"/>
        </w:rPr>
        <w:t xml:space="preserve"> </w:t>
      </w:r>
      <w:proofErr w:type="spellStart"/>
      <w:r w:rsidRPr="004806FD">
        <w:rPr>
          <w:rFonts w:ascii="Times New Roman" w:hAnsi="Times New Roman" w:cs="Times New Roman"/>
          <w:sz w:val="24"/>
          <w:szCs w:val="24"/>
        </w:rPr>
        <w:t>diffract</w:t>
      </w:r>
      <w:r w:rsidR="006F4EC7" w:rsidRPr="004806FD">
        <w:rPr>
          <w:rFonts w:ascii="Times New Roman" w:hAnsi="Times New Roman" w:cs="Times New Roman"/>
          <w:sz w:val="24"/>
          <w:szCs w:val="24"/>
        </w:rPr>
        <w:t>ometer</w:t>
      </w:r>
      <w:proofErr w:type="spellEnd"/>
      <w:r w:rsidR="006F4EC7" w:rsidRPr="004806FD">
        <w:rPr>
          <w:rFonts w:ascii="Times New Roman" w:hAnsi="Times New Roman" w:cs="Times New Roman"/>
          <w:sz w:val="24"/>
          <w:szCs w:val="24"/>
        </w:rPr>
        <w:t xml:space="preserve"> </w:t>
      </w:r>
      <w:proofErr w:type="spellStart"/>
      <w:r w:rsidR="006F4EC7" w:rsidRPr="004806FD">
        <w:rPr>
          <w:rFonts w:ascii="Times New Roman" w:hAnsi="Times New Roman" w:cs="Times New Roman"/>
          <w:sz w:val="24"/>
          <w:szCs w:val="24"/>
        </w:rPr>
        <w:t>Bruker</w:t>
      </w:r>
      <w:proofErr w:type="spellEnd"/>
      <w:r w:rsidR="006F4EC7" w:rsidRPr="004806FD">
        <w:rPr>
          <w:rFonts w:ascii="Times New Roman" w:hAnsi="Times New Roman" w:cs="Times New Roman"/>
          <w:sz w:val="24"/>
          <w:szCs w:val="24"/>
        </w:rPr>
        <w:t xml:space="preserve"> D500</w:t>
      </w:r>
      <w:r w:rsidRPr="004806FD">
        <w:rPr>
          <w:rFonts w:ascii="Times New Roman" w:hAnsi="Times New Roman" w:cs="Times New Roman"/>
          <w:sz w:val="24"/>
          <w:szCs w:val="24"/>
        </w:rPr>
        <w:t xml:space="preserve">, using </w:t>
      </w:r>
      <w:r w:rsidR="008F3A0C" w:rsidRPr="004806FD">
        <w:rPr>
          <w:rFonts w:ascii="Times New Roman" w:hAnsi="Times New Roman" w:cs="Times New Roman"/>
          <w:sz w:val="24"/>
          <w:szCs w:val="24"/>
        </w:rPr>
        <w:t>monochromatic</w:t>
      </w:r>
      <w:r w:rsidRPr="004806FD">
        <w:rPr>
          <w:rFonts w:ascii="Times New Roman" w:hAnsi="Times New Roman" w:cs="Times New Roman"/>
          <w:sz w:val="24"/>
          <w:szCs w:val="24"/>
        </w:rPr>
        <w:t xml:space="preserve"> wavelength </w:t>
      </w:r>
      <w:r w:rsidR="008F3A0C" w:rsidRPr="004806FD">
        <w:rPr>
          <w:rFonts w:ascii="Times New Roman" w:hAnsi="Times New Roman" w:cs="Times New Roman"/>
          <w:sz w:val="24"/>
          <w:szCs w:val="24"/>
        </w:rPr>
        <w:t>(</w:t>
      </w:r>
      <w:r w:rsidRPr="004806FD">
        <w:rPr>
          <w:rFonts w:ascii="Times New Roman" w:hAnsi="Times New Roman" w:cs="Times New Roman"/>
          <w:sz w:val="24"/>
          <w:szCs w:val="24"/>
        </w:rPr>
        <w:t>1.54056 Å</w:t>
      </w:r>
      <w:r w:rsidR="008F3A0C" w:rsidRPr="004806FD">
        <w:rPr>
          <w:rFonts w:ascii="Times New Roman" w:hAnsi="Times New Roman" w:cs="Times New Roman"/>
          <w:sz w:val="24"/>
          <w:szCs w:val="24"/>
        </w:rPr>
        <w:t>)</w:t>
      </w:r>
      <w:r w:rsidRPr="004806FD">
        <w:rPr>
          <w:rFonts w:ascii="Times New Roman" w:hAnsi="Times New Roman" w:cs="Times New Roman"/>
          <w:sz w:val="24"/>
          <w:szCs w:val="24"/>
        </w:rPr>
        <w:t xml:space="preserve"> of Cu</w:t>
      </w:r>
      <w:r w:rsidR="006F4EC7" w:rsidRPr="004806FD">
        <w:rPr>
          <w:rFonts w:ascii="Times New Roman" w:hAnsi="Times New Roman" w:cs="Times New Roman"/>
          <w:sz w:val="24"/>
          <w:szCs w:val="24"/>
        </w:rPr>
        <w:t xml:space="preserve"> </w:t>
      </w:r>
      <w:r w:rsidRPr="004806FD">
        <w:rPr>
          <w:rFonts w:ascii="Times New Roman" w:hAnsi="Times New Roman" w:cs="Times New Roman"/>
          <w:sz w:val="24"/>
          <w:szCs w:val="24"/>
        </w:rPr>
        <w:t>K</w:t>
      </w:r>
      <w:r w:rsidRPr="004806FD">
        <w:rPr>
          <w:rFonts w:ascii="Times New Roman" w:hAnsi="Times New Roman" w:cs="Times New Roman"/>
          <w:sz w:val="24"/>
          <w:szCs w:val="24"/>
          <w:vertAlign w:val="subscript"/>
        </w:rPr>
        <w:t>α</w:t>
      </w:r>
      <w:r w:rsidRPr="004806FD">
        <w:rPr>
          <w:rFonts w:ascii="Times New Roman" w:hAnsi="Times New Roman" w:cs="Times New Roman"/>
          <w:sz w:val="24"/>
          <w:szCs w:val="24"/>
        </w:rPr>
        <w:t xml:space="preserve"> radiation. Energy dispersive </w:t>
      </w:r>
      <w:proofErr w:type="spellStart"/>
      <w:r w:rsidRPr="004806FD">
        <w:rPr>
          <w:rFonts w:ascii="Times New Roman" w:hAnsi="Times New Roman" w:cs="Times New Roman"/>
          <w:sz w:val="24"/>
          <w:szCs w:val="24"/>
        </w:rPr>
        <w:t>Xray</w:t>
      </w:r>
      <w:proofErr w:type="spellEnd"/>
      <w:r w:rsidRPr="004806FD">
        <w:rPr>
          <w:rFonts w:ascii="Times New Roman" w:hAnsi="Times New Roman" w:cs="Times New Roman"/>
          <w:sz w:val="24"/>
          <w:szCs w:val="24"/>
        </w:rPr>
        <w:t xml:space="preserve"> spectroscopy integrated </w:t>
      </w:r>
      <w:r w:rsidR="001A02EF" w:rsidRPr="004806FD">
        <w:rPr>
          <w:rFonts w:ascii="Times New Roman" w:hAnsi="Times New Roman" w:cs="Times New Roman"/>
          <w:sz w:val="24"/>
          <w:szCs w:val="24"/>
        </w:rPr>
        <w:t xml:space="preserve">on </w:t>
      </w:r>
      <w:r w:rsidRPr="004806FD">
        <w:rPr>
          <w:rFonts w:ascii="Times New Roman" w:hAnsi="Times New Roman" w:cs="Times New Roman"/>
          <w:sz w:val="24"/>
          <w:szCs w:val="24"/>
        </w:rPr>
        <w:t xml:space="preserve">SEM system </w:t>
      </w:r>
      <w:r w:rsidR="001A02EF" w:rsidRPr="004806FD">
        <w:rPr>
          <w:rFonts w:ascii="Times New Roman" w:hAnsi="Times New Roman" w:cs="Times New Roman"/>
          <w:sz w:val="24"/>
          <w:szCs w:val="24"/>
        </w:rPr>
        <w:t xml:space="preserve">was used </w:t>
      </w:r>
      <w:r w:rsidRPr="004806FD">
        <w:rPr>
          <w:rFonts w:ascii="Times New Roman" w:hAnsi="Times New Roman" w:cs="Times New Roman"/>
          <w:sz w:val="24"/>
          <w:szCs w:val="24"/>
        </w:rPr>
        <w:t xml:space="preserve">to </w:t>
      </w:r>
      <w:r w:rsidR="001A02EF" w:rsidRPr="004806FD">
        <w:rPr>
          <w:rFonts w:ascii="Times New Roman" w:hAnsi="Times New Roman" w:cs="Times New Roman"/>
          <w:sz w:val="24"/>
          <w:szCs w:val="24"/>
        </w:rPr>
        <w:t>verify</w:t>
      </w:r>
      <w:r w:rsidRPr="004806FD">
        <w:rPr>
          <w:rFonts w:ascii="Times New Roman" w:hAnsi="Times New Roman" w:cs="Times New Roman"/>
          <w:sz w:val="24"/>
          <w:szCs w:val="24"/>
        </w:rPr>
        <w:t xml:space="preserve"> elemental composition of the sample</w:t>
      </w:r>
      <w:r w:rsidR="001A02EF" w:rsidRPr="004806FD">
        <w:rPr>
          <w:rFonts w:ascii="Times New Roman" w:hAnsi="Times New Roman" w:cs="Times New Roman"/>
          <w:sz w:val="24"/>
          <w:szCs w:val="24"/>
        </w:rPr>
        <w:t xml:space="preserve">. </w:t>
      </w:r>
      <w:r w:rsidR="00F93B5F">
        <w:rPr>
          <w:rFonts w:ascii="Times New Roman" w:hAnsi="Times New Roman" w:cs="Times New Roman"/>
          <w:sz w:val="24"/>
          <w:szCs w:val="24"/>
        </w:rPr>
        <w:t xml:space="preserve">Optical properties of the samples were characterized with diffuse reflectance spectroscopy. </w:t>
      </w:r>
    </w:p>
    <w:p w:rsidR="000604CF" w:rsidRPr="004806FD" w:rsidRDefault="000604CF" w:rsidP="000604CF">
      <w:pPr>
        <w:pStyle w:val="ListParagraph"/>
        <w:numPr>
          <w:ilvl w:val="0"/>
          <w:numId w:val="1"/>
        </w:numPr>
        <w:jc w:val="both"/>
        <w:rPr>
          <w:rFonts w:ascii="Times New Roman" w:hAnsi="Times New Roman" w:cs="Times New Roman"/>
          <w:sz w:val="24"/>
          <w:szCs w:val="24"/>
        </w:rPr>
      </w:pPr>
      <w:r w:rsidRPr="004806FD">
        <w:rPr>
          <w:rFonts w:ascii="Times New Roman" w:hAnsi="Times New Roman" w:cs="Times New Roman"/>
          <w:sz w:val="24"/>
          <w:szCs w:val="24"/>
        </w:rPr>
        <w:t>Results and discussion:</w:t>
      </w:r>
    </w:p>
    <w:p w:rsidR="00874715" w:rsidRDefault="006C6793" w:rsidP="006C6793">
      <w:pPr>
        <w:jc w:val="center"/>
      </w:pPr>
      <w:r>
        <w:rPr>
          <w:noProof/>
        </w:rPr>
        <w:drawing>
          <wp:inline distT="0" distB="0" distL="0" distR="0" wp14:anchorId="1635281A" wp14:editId="70F9E224">
            <wp:extent cx="2470755" cy="20116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71747" cy="2012488"/>
                    </a:xfrm>
                    <a:prstGeom prst="rect">
                      <a:avLst/>
                    </a:prstGeom>
                  </pic:spPr>
                </pic:pic>
              </a:graphicData>
            </a:graphic>
          </wp:inline>
        </w:drawing>
      </w:r>
      <w:r>
        <w:t xml:space="preserve">   </w:t>
      </w:r>
      <w:r>
        <w:rPr>
          <w:noProof/>
        </w:rPr>
        <w:drawing>
          <wp:inline distT="0" distB="0" distL="0" distR="0" wp14:anchorId="0635A2A3" wp14:editId="52AD05A1">
            <wp:extent cx="2530482" cy="20116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30482" cy="2011680"/>
                    </a:xfrm>
                    <a:prstGeom prst="rect">
                      <a:avLst/>
                    </a:prstGeom>
                  </pic:spPr>
                </pic:pic>
              </a:graphicData>
            </a:graphic>
          </wp:inline>
        </w:drawing>
      </w:r>
    </w:p>
    <w:p w:rsidR="006C6793" w:rsidRDefault="006C6793" w:rsidP="006C6793">
      <w:pPr>
        <w:jc w:val="center"/>
      </w:pPr>
      <w:r>
        <w:t xml:space="preserve">(a) </w:t>
      </w:r>
      <w:r>
        <w:tab/>
      </w:r>
      <w:r>
        <w:tab/>
      </w:r>
      <w:r>
        <w:tab/>
      </w:r>
      <w:r>
        <w:tab/>
      </w:r>
      <w:r>
        <w:tab/>
      </w:r>
      <w:r>
        <w:tab/>
        <w:t>(</w:t>
      </w:r>
      <w:proofErr w:type="gramStart"/>
      <w:r>
        <w:t>b</w:t>
      </w:r>
      <w:proofErr w:type="gramEnd"/>
      <w:r>
        <w:t>)</w:t>
      </w:r>
    </w:p>
    <w:p w:rsidR="005D25BA" w:rsidRDefault="006C6793" w:rsidP="006C6793">
      <w:pPr>
        <w:jc w:val="center"/>
        <w:rPr>
          <w:rFonts w:ascii="Times New Roman" w:hAnsi="Times New Roman" w:cs="Times New Roman"/>
          <w:sz w:val="24"/>
          <w:szCs w:val="24"/>
        </w:rPr>
      </w:pPr>
      <w:r>
        <w:rPr>
          <w:noProof/>
        </w:rPr>
        <w:drawing>
          <wp:inline distT="0" distB="0" distL="0" distR="0" wp14:anchorId="44DA0241" wp14:editId="7A95514D">
            <wp:extent cx="2355648" cy="1908313"/>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55560" cy="1908242"/>
                    </a:xfrm>
                    <a:prstGeom prst="rect">
                      <a:avLst/>
                    </a:prstGeom>
                  </pic:spPr>
                </pic:pic>
              </a:graphicData>
            </a:graphic>
          </wp:inline>
        </w:drawing>
      </w:r>
    </w:p>
    <w:p w:rsidR="006C6793" w:rsidRPr="004806FD" w:rsidRDefault="006C6793" w:rsidP="006C6793">
      <w:pPr>
        <w:jc w:val="center"/>
        <w:rPr>
          <w:rFonts w:ascii="Times New Roman" w:hAnsi="Times New Roman" w:cs="Times New Roman"/>
          <w:sz w:val="24"/>
          <w:szCs w:val="24"/>
        </w:rPr>
      </w:pPr>
      <w:r>
        <w:rPr>
          <w:rFonts w:ascii="Times New Roman" w:hAnsi="Times New Roman" w:cs="Times New Roman"/>
          <w:sz w:val="24"/>
          <w:szCs w:val="24"/>
        </w:rPr>
        <w:t>(c)</w:t>
      </w:r>
    </w:p>
    <w:p w:rsidR="005D25BA" w:rsidRPr="004806FD" w:rsidRDefault="005D25BA" w:rsidP="005D25BA">
      <w:pPr>
        <w:pStyle w:val="Caption"/>
        <w:jc w:val="center"/>
        <w:rPr>
          <w:rFonts w:ascii="Times New Roman" w:hAnsi="Times New Roman" w:cs="Times New Roman"/>
          <w:b w:val="0"/>
          <w:i/>
          <w:color w:val="auto"/>
          <w:sz w:val="24"/>
          <w:szCs w:val="24"/>
        </w:rPr>
      </w:pPr>
      <w:bookmarkStart w:id="1" w:name="_Ref17878079"/>
      <w:proofErr w:type="gramStart"/>
      <w:r w:rsidRPr="004806FD">
        <w:rPr>
          <w:rFonts w:ascii="Times New Roman" w:hAnsi="Times New Roman" w:cs="Times New Roman"/>
          <w:b w:val="0"/>
          <w:i/>
          <w:color w:val="auto"/>
          <w:sz w:val="24"/>
          <w:szCs w:val="24"/>
        </w:rPr>
        <w:t xml:space="preserve">Figure </w:t>
      </w:r>
      <w:r w:rsidR="00B70715" w:rsidRPr="004806FD">
        <w:rPr>
          <w:rFonts w:ascii="Times New Roman" w:hAnsi="Times New Roman" w:cs="Times New Roman"/>
          <w:b w:val="0"/>
          <w:i/>
          <w:color w:val="auto"/>
          <w:sz w:val="24"/>
          <w:szCs w:val="24"/>
        </w:rPr>
        <w:fldChar w:fldCharType="begin"/>
      </w:r>
      <w:r w:rsidRPr="004806FD">
        <w:rPr>
          <w:rFonts w:ascii="Times New Roman" w:hAnsi="Times New Roman" w:cs="Times New Roman"/>
          <w:b w:val="0"/>
          <w:i/>
          <w:color w:val="auto"/>
          <w:sz w:val="24"/>
          <w:szCs w:val="24"/>
        </w:rPr>
        <w:instrText xml:space="preserve"> SEQ Figure \* ARABIC </w:instrText>
      </w:r>
      <w:r w:rsidR="00B70715" w:rsidRPr="004806FD">
        <w:rPr>
          <w:rFonts w:ascii="Times New Roman" w:hAnsi="Times New Roman" w:cs="Times New Roman"/>
          <w:b w:val="0"/>
          <w:i/>
          <w:color w:val="auto"/>
          <w:sz w:val="24"/>
          <w:szCs w:val="24"/>
        </w:rPr>
        <w:fldChar w:fldCharType="separate"/>
      </w:r>
      <w:r w:rsidR="000E4649">
        <w:rPr>
          <w:rFonts w:ascii="Times New Roman" w:hAnsi="Times New Roman" w:cs="Times New Roman"/>
          <w:b w:val="0"/>
          <w:i/>
          <w:noProof/>
          <w:color w:val="auto"/>
          <w:sz w:val="24"/>
          <w:szCs w:val="24"/>
        </w:rPr>
        <w:t>1</w:t>
      </w:r>
      <w:r w:rsidR="00B70715" w:rsidRPr="004806FD">
        <w:rPr>
          <w:rFonts w:ascii="Times New Roman" w:hAnsi="Times New Roman" w:cs="Times New Roman"/>
          <w:b w:val="0"/>
          <w:i/>
          <w:color w:val="auto"/>
          <w:sz w:val="24"/>
          <w:szCs w:val="24"/>
        </w:rPr>
        <w:fldChar w:fldCharType="end"/>
      </w:r>
      <w:bookmarkEnd w:id="1"/>
      <w:r w:rsidRPr="004806FD">
        <w:rPr>
          <w:rFonts w:ascii="Times New Roman" w:hAnsi="Times New Roman" w:cs="Times New Roman"/>
          <w:b w:val="0"/>
          <w:i/>
          <w:color w:val="auto"/>
          <w:sz w:val="24"/>
          <w:szCs w:val="24"/>
        </w:rPr>
        <w:t>.</w:t>
      </w:r>
      <w:proofErr w:type="gramEnd"/>
      <w:r w:rsidRPr="004806FD">
        <w:rPr>
          <w:rFonts w:ascii="Times New Roman" w:hAnsi="Times New Roman" w:cs="Times New Roman"/>
          <w:b w:val="0"/>
          <w:i/>
          <w:color w:val="auto"/>
          <w:sz w:val="24"/>
          <w:szCs w:val="24"/>
        </w:rPr>
        <w:t xml:space="preserve"> Raman spectra of </w:t>
      </w:r>
      <w:r w:rsidR="00C7780D" w:rsidRPr="004806FD">
        <w:rPr>
          <w:rFonts w:ascii="Times New Roman" w:hAnsi="Times New Roman" w:cs="Times New Roman"/>
          <w:b w:val="0"/>
          <w:i/>
          <w:color w:val="auto"/>
          <w:sz w:val="24"/>
          <w:szCs w:val="24"/>
        </w:rPr>
        <w:t xml:space="preserve">copper oxide </w:t>
      </w:r>
      <w:r w:rsidRPr="004806FD">
        <w:rPr>
          <w:rFonts w:ascii="Times New Roman" w:hAnsi="Times New Roman" w:cs="Times New Roman"/>
          <w:b w:val="0"/>
          <w:i/>
          <w:color w:val="auto"/>
          <w:sz w:val="24"/>
          <w:szCs w:val="24"/>
        </w:rPr>
        <w:t>thin film</w:t>
      </w:r>
      <w:r w:rsidR="00C7780D" w:rsidRPr="004806FD">
        <w:rPr>
          <w:rFonts w:ascii="Times New Roman" w:hAnsi="Times New Roman" w:cs="Times New Roman"/>
          <w:b w:val="0"/>
          <w:i/>
          <w:color w:val="auto"/>
          <w:sz w:val="24"/>
          <w:szCs w:val="24"/>
        </w:rPr>
        <w:t>s</w:t>
      </w:r>
      <w:r w:rsidRPr="004806FD">
        <w:rPr>
          <w:rFonts w:ascii="Times New Roman" w:hAnsi="Times New Roman" w:cs="Times New Roman"/>
          <w:b w:val="0"/>
          <w:i/>
          <w:color w:val="auto"/>
          <w:sz w:val="24"/>
          <w:szCs w:val="24"/>
        </w:rPr>
        <w:t xml:space="preserve"> prepare</w:t>
      </w:r>
      <w:r w:rsidR="00D054C9" w:rsidRPr="004806FD">
        <w:rPr>
          <w:rFonts w:ascii="Times New Roman" w:hAnsi="Times New Roman" w:cs="Times New Roman"/>
          <w:b w:val="0"/>
          <w:i/>
          <w:color w:val="auto"/>
          <w:sz w:val="24"/>
          <w:szCs w:val="24"/>
        </w:rPr>
        <w:t xml:space="preserve">d at </w:t>
      </w:r>
      <w:r w:rsidR="00C37896">
        <w:rPr>
          <w:rFonts w:ascii="Times New Roman" w:hAnsi="Times New Roman" w:cs="Times New Roman"/>
          <w:b w:val="0"/>
          <w:i/>
          <w:color w:val="auto"/>
          <w:sz w:val="24"/>
          <w:szCs w:val="24"/>
        </w:rPr>
        <w:t xml:space="preserve">200 </w:t>
      </w:r>
      <w:proofErr w:type="spellStart"/>
      <w:r w:rsidR="00C37896" w:rsidRPr="00C37896">
        <w:rPr>
          <w:rFonts w:ascii="Times New Roman" w:hAnsi="Times New Roman" w:cs="Times New Roman"/>
          <w:b w:val="0"/>
          <w:i/>
          <w:color w:val="auto"/>
          <w:sz w:val="24"/>
          <w:szCs w:val="24"/>
          <w:vertAlign w:val="superscript"/>
        </w:rPr>
        <w:t>o</w:t>
      </w:r>
      <w:r w:rsidR="00C37896">
        <w:rPr>
          <w:rFonts w:ascii="Times New Roman" w:hAnsi="Times New Roman" w:cs="Times New Roman"/>
          <w:b w:val="0"/>
          <w:i/>
          <w:color w:val="auto"/>
          <w:sz w:val="24"/>
          <w:szCs w:val="24"/>
        </w:rPr>
        <w:t>C</w:t>
      </w:r>
      <w:proofErr w:type="spellEnd"/>
      <w:r w:rsidR="00C37896">
        <w:rPr>
          <w:rFonts w:ascii="Times New Roman" w:hAnsi="Times New Roman" w:cs="Times New Roman"/>
          <w:b w:val="0"/>
          <w:i/>
          <w:color w:val="auto"/>
          <w:sz w:val="24"/>
          <w:szCs w:val="24"/>
        </w:rPr>
        <w:t xml:space="preserve"> (a); 250 </w:t>
      </w:r>
      <w:proofErr w:type="spellStart"/>
      <w:r w:rsidR="00C37896" w:rsidRPr="00C37896">
        <w:rPr>
          <w:rFonts w:ascii="Times New Roman" w:hAnsi="Times New Roman" w:cs="Times New Roman"/>
          <w:b w:val="0"/>
          <w:i/>
          <w:color w:val="auto"/>
          <w:sz w:val="24"/>
          <w:szCs w:val="24"/>
          <w:vertAlign w:val="superscript"/>
        </w:rPr>
        <w:t>o</w:t>
      </w:r>
      <w:r w:rsidR="00C37896">
        <w:rPr>
          <w:rFonts w:ascii="Times New Roman" w:hAnsi="Times New Roman" w:cs="Times New Roman"/>
          <w:b w:val="0"/>
          <w:i/>
          <w:color w:val="auto"/>
          <w:sz w:val="24"/>
          <w:szCs w:val="24"/>
        </w:rPr>
        <w:t>C</w:t>
      </w:r>
      <w:proofErr w:type="spellEnd"/>
      <w:r w:rsidR="00C37896">
        <w:rPr>
          <w:rFonts w:ascii="Times New Roman" w:hAnsi="Times New Roman" w:cs="Times New Roman"/>
          <w:b w:val="0"/>
          <w:i/>
          <w:color w:val="auto"/>
          <w:sz w:val="24"/>
          <w:szCs w:val="24"/>
        </w:rPr>
        <w:t xml:space="preserve"> (b) and </w:t>
      </w:r>
      <w:r w:rsidRPr="004806FD">
        <w:rPr>
          <w:rFonts w:ascii="Times New Roman" w:hAnsi="Times New Roman" w:cs="Times New Roman"/>
          <w:b w:val="0"/>
          <w:i/>
          <w:color w:val="auto"/>
          <w:sz w:val="24"/>
          <w:szCs w:val="24"/>
        </w:rPr>
        <w:t xml:space="preserve">300 </w:t>
      </w:r>
      <w:proofErr w:type="spellStart"/>
      <w:r w:rsidRPr="004806FD">
        <w:rPr>
          <w:rFonts w:ascii="Times New Roman" w:hAnsi="Times New Roman" w:cs="Times New Roman"/>
          <w:b w:val="0"/>
          <w:i/>
          <w:color w:val="auto"/>
          <w:sz w:val="24"/>
          <w:szCs w:val="24"/>
          <w:vertAlign w:val="superscript"/>
        </w:rPr>
        <w:t>o</w:t>
      </w:r>
      <w:r w:rsidRPr="004806FD">
        <w:rPr>
          <w:rFonts w:ascii="Times New Roman" w:hAnsi="Times New Roman" w:cs="Times New Roman"/>
          <w:b w:val="0"/>
          <w:i/>
          <w:color w:val="auto"/>
          <w:sz w:val="24"/>
          <w:szCs w:val="24"/>
        </w:rPr>
        <w:t>C</w:t>
      </w:r>
      <w:proofErr w:type="spellEnd"/>
      <w:r w:rsidR="00C7780D" w:rsidRPr="004806FD">
        <w:rPr>
          <w:rFonts w:ascii="Times New Roman" w:hAnsi="Times New Roman" w:cs="Times New Roman"/>
          <w:b w:val="0"/>
          <w:i/>
          <w:color w:val="auto"/>
          <w:sz w:val="24"/>
          <w:szCs w:val="24"/>
        </w:rPr>
        <w:t xml:space="preserve"> in different times.</w:t>
      </w:r>
    </w:p>
    <w:p w:rsidR="005D25BA" w:rsidRPr="004806FD" w:rsidRDefault="00930DEE" w:rsidP="004E691D">
      <w:pPr>
        <w:ind w:rightChars="-27" w:right="-59"/>
        <w:jc w:val="both"/>
        <w:rPr>
          <w:rFonts w:ascii="Times New Roman" w:hAnsi="Times New Roman" w:cs="Times New Roman"/>
          <w:noProof/>
          <w:sz w:val="24"/>
          <w:szCs w:val="24"/>
        </w:rPr>
      </w:pPr>
      <w:r>
        <w:lastRenderedPageBreak/>
        <w:fldChar w:fldCharType="begin"/>
      </w:r>
      <w:r>
        <w:instrText xml:space="preserve"> REF _Ref17878079 \h  \* MERGEFORMAT </w:instrText>
      </w:r>
      <w:r>
        <w:fldChar w:fldCharType="separate"/>
      </w:r>
      <w:r w:rsidR="000E4649" w:rsidRPr="000E4649">
        <w:rPr>
          <w:rFonts w:ascii="Times New Roman" w:hAnsi="Times New Roman" w:cs="Times New Roman"/>
          <w:sz w:val="24"/>
          <w:szCs w:val="24"/>
        </w:rPr>
        <w:t>Figure 1</w:t>
      </w:r>
      <w:r>
        <w:fldChar w:fldCharType="end"/>
      </w:r>
      <w:r w:rsidR="005D3A04" w:rsidRPr="004806FD">
        <w:rPr>
          <w:rFonts w:ascii="Times New Roman" w:hAnsi="Times New Roman" w:cs="Times New Roman"/>
          <w:noProof/>
          <w:sz w:val="24"/>
          <w:szCs w:val="24"/>
        </w:rPr>
        <w:t xml:space="preserve"> shows Raman spectra of </w:t>
      </w:r>
      <w:r w:rsidR="00F93B5F">
        <w:rPr>
          <w:rFonts w:ascii="Times New Roman" w:hAnsi="Times New Roman" w:cs="Times New Roman"/>
          <w:noProof/>
          <w:sz w:val="24"/>
          <w:szCs w:val="24"/>
        </w:rPr>
        <w:t>copper oxide</w:t>
      </w:r>
      <w:r w:rsidR="005D3A04" w:rsidRPr="004806FD">
        <w:rPr>
          <w:rFonts w:ascii="Times New Roman" w:hAnsi="Times New Roman" w:cs="Times New Roman"/>
          <w:noProof/>
          <w:sz w:val="24"/>
          <w:szCs w:val="24"/>
        </w:rPr>
        <w:t xml:space="preserve"> thin films prepared at different </w:t>
      </w:r>
      <w:r w:rsidR="00C37896">
        <w:rPr>
          <w:rFonts w:ascii="Times New Roman" w:hAnsi="Times New Roman" w:cs="Times New Roman"/>
          <w:noProof/>
          <w:sz w:val="24"/>
          <w:szCs w:val="24"/>
        </w:rPr>
        <w:t>temperature</w:t>
      </w:r>
      <w:r w:rsidR="00380A0B">
        <w:rPr>
          <w:rFonts w:ascii="Times New Roman" w:hAnsi="Times New Roman" w:cs="Times New Roman"/>
          <w:noProof/>
          <w:sz w:val="24"/>
          <w:szCs w:val="24"/>
        </w:rPr>
        <w:t>s</w:t>
      </w:r>
      <w:r w:rsidR="00C37896">
        <w:rPr>
          <w:rFonts w:ascii="Times New Roman" w:hAnsi="Times New Roman" w:cs="Times New Roman"/>
          <w:noProof/>
          <w:sz w:val="24"/>
          <w:szCs w:val="24"/>
        </w:rPr>
        <w:t xml:space="preserve"> and </w:t>
      </w:r>
      <w:r w:rsidR="00C7780D" w:rsidRPr="004806FD">
        <w:rPr>
          <w:rFonts w:ascii="Times New Roman" w:hAnsi="Times New Roman" w:cs="Times New Roman"/>
          <w:noProof/>
          <w:sz w:val="24"/>
          <w:szCs w:val="24"/>
        </w:rPr>
        <w:t>time</w:t>
      </w:r>
      <w:r w:rsidR="00FC2159" w:rsidRPr="004806FD">
        <w:rPr>
          <w:rFonts w:ascii="Times New Roman" w:hAnsi="Times New Roman" w:cs="Times New Roman"/>
          <w:noProof/>
          <w:sz w:val="24"/>
          <w:szCs w:val="24"/>
        </w:rPr>
        <w:t>s</w:t>
      </w:r>
      <w:r w:rsidR="00C7780D" w:rsidRPr="004806FD">
        <w:rPr>
          <w:rFonts w:ascii="Times New Roman" w:hAnsi="Times New Roman" w:cs="Times New Roman"/>
          <w:noProof/>
          <w:sz w:val="24"/>
          <w:szCs w:val="24"/>
        </w:rPr>
        <w:t xml:space="preserve">. </w:t>
      </w:r>
      <w:r w:rsidR="005D3A04" w:rsidRPr="004806FD">
        <w:rPr>
          <w:rFonts w:ascii="Times New Roman" w:hAnsi="Times New Roman" w:cs="Times New Roman"/>
          <w:noProof/>
          <w:sz w:val="24"/>
          <w:szCs w:val="24"/>
        </w:rPr>
        <w:t xml:space="preserve">Several Raman </w:t>
      </w:r>
      <w:r w:rsidR="00D054C9" w:rsidRPr="004806FD">
        <w:rPr>
          <w:rFonts w:ascii="Times New Roman" w:hAnsi="Times New Roman" w:cs="Times New Roman"/>
          <w:noProof/>
          <w:sz w:val="24"/>
          <w:szCs w:val="24"/>
        </w:rPr>
        <w:t>features were obse</w:t>
      </w:r>
      <w:r w:rsidR="009B673B">
        <w:rPr>
          <w:rFonts w:ascii="Times New Roman" w:hAnsi="Times New Roman" w:cs="Times New Roman"/>
          <w:noProof/>
          <w:sz w:val="24"/>
          <w:szCs w:val="24"/>
        </w:rPr>
        <w:t>r</w:t>
      </w:r>
      <w:r w:rsidR="00D054C9" w:rsidRPr="004806FD">
        <w:rPr>
          <w:rFonts w:ascii="Times New Roman" w:hAnsi="Times New Roman" w:cs="Times New Roman"/>
          <w:noProof/>
          <w:sz w:val="24"/>
          <w:szCs w:val="24"/>
        </w:rPr>
        <w:t xml:space="preserve">ved in the region from 100 to </w:t>
      </w:r>
      <w:r w:rsidR="00C7780D" w:rsidRPr="004806FD">
        <w:rPr>
          <w:rFonts w:ascii="Times New Roman" w:hAnsi="Times New Roman" w:cs="Times New Roman"/>
          <w:noProof/>
          <w:sz w:val="24"/>
          <w:szCs w:val="24"/>
        </w:rPr>
        <w:t>6</w:t>
      </w:r>
      <w:r w:rsidR="00D054C9" w:rsidRPr="004806FD">
        <w:rPr>
          <w:rFonts w:ascii="Times New Roman" w:hAnsi="Times New Roman" w:cs="Times New Roman"/>
          <w:noProof/>
          <w:sz w:val="24"/>
          <w:szCs w:val="24"/>
        </w:rPr>
        <w:t>00 cm</w:t>
      </w:r>
      <w:r w:rsidR="00D054C9" w:rsidRPr="004806FD">
        <w:rPr>
          <w:rFonts w:ascii="Times New Roman" w:hAnsi="Times New Roman" w:cs="Times New Roman"/>
          <w:noProof/>
          <w:sz w:val="24"/>
          <w:szCs w:val="24"/>
          <w:vertAlign w:val="superscript"/>
        </w:rPr>
        <w:t>-1</w:t>
      </w:r>
      <w:r w:rsidR="00D054C9" w:rsidRPr="004806FD">
        <w:rPr>
          <w:rFonts w:ascii="Times New Roman" w:hAnsi="Times New Roman" w:cs="Times New Roman"/>
          <w:noProof/>
          <w:sz w:val="24"/>
          <w:szCs w:val="24"/>
        </w:rPr>
        <w:t xml:space="preserve">. </w:t>
      </w:r>
      <w:r w:rsidR="00C7780D" w:rsidRPr="004806FD">
        <w:rPr>
          <w:rFonts w:ascii="Times New Roman" w:hAnsi="Times New Roman" w:cs="Times New Roman"/>
          <w:noProof/>
          <w:sz w:val="24"/>
          <w:szCs w:val="24"/>
        </w:rPr>
        <w:t>Three characteristic peaks of CuO appeared at 288 cm</w:t>
      </w:r>
      <w:r w:rsidR="00C7780D" w:rsidRPr="004806FD">
        <w:rPr>
          <w:rFonts w:ascii="Times New Roman" w:hAnsi="Times New Roman" w:cs="Times New Roman"/>
          <w:noProof/>
          <w:sz w:val="24"/>
          <w:szCs w:val="24"/>
          <w:vertAlign w:val="superscript"/>
        </w:rPr>
        <w:t>-1</w:t>
      </w:r>
      <w:r w:rsidR="00C7780D" w:rsidRPr="004806FD">
        <w:rPr>
          <w:rFonts w:ascii="Times New Roman" w:hAnsi="Times New Roman" w:cs="Times New Roman"/>
          <w:noProof/>
          <w:sz w:val="24"/>
          <w:szCs w:val="24"/>
        </w:rPr>
        <w:t>, 330 and 621 cm</w:t>
      </w:r>
      <w:r w:rsidR="00C7780D" w:rsidRPr="004806FD">
        <w:rPr>
          <w:rFonts w:ascii="Times New Roman" w:hAnsi="Times New Roman" w:cs="Times New Roman"/>
          <w:noProof/>
          <w:sz w:val="24"/>
          <w:szCs w:val="24"/>
          <w:vertAlign w:val="superscript"/>
        </w:rPr>
        <w:t>-1</w:t>
      </w:r>
      <w:r w:rsidR="00C7780D" w:rsidRPr="004806FD">
        <w:rPr>
          <w:rFonts w:ascii="Times New Roman" w:hAnsi="Times New Roman" w:cs="Times New Roman"/>
          <w:noProof/>
          <w:sz w:val="24"/>
          <w:szCs w:val="24"/>
        </w:rPr>
        <w:t>, which can be assigned to the A</w:t>
      </w:r>
      <w:r w:rsidR="00C7780D" w:rsidRPr="004806FD">
        <w:rPr>
          <w:rFonts w:ascii="Times New Roman" w:hAnsi="Times New Roman" w:cs="Times New Roman"/>
          <w:noProof/>
          <w:sz w:val="24"/>
          <w:szCs w:val="24"/>
          <w:vertAlign w:val="subscript"/>
        </w:rPr>
        <w:t>g</w:t>
      </w:r>
      <w:r w:rsidR="00C7780D" w:rsidRPr="004806FD">
        <w:rPr>
          <w:rFonts w:ascii="Times New Roman" w:hAnsi="Times New Roman" w:cs="Times New Roman"/>
          <w:noProof/>
          <w:sz w:val="24"/>
          <w:szCs w:val="24"/>
        </w:rPr>
        <w:t>, B</w:t>
      </w:r>
      <w:r w:rsidR="00C7780D" w:rsidRPr="004806FD">
        <w:rPr>
          <w:rFonts w:ascii="Times New Roman" w:hAnsi="Times New Roman" w:cs="Times New Roman"/>
          <w:noProof/>
          <w:sz w:val="24"/>
          <w:szCs w:val="24"/>
          <w:vertAlign w:val="subscript"/>
        </w:rPr>
        <w:t>1g</w:t>
      </w:r>
      <w:r w:rsidR="00C7780D" w:rsidRPr="004806FD">
        <w:rPr>
          <w:rFonts w:ascii="Times New Roman" w:hAnsi="Times New Roman" w:cs="Times New Roman"/>
          <w:noProof/>
          <w:sz w:val="24"/>
          <w:szCs w:val="24"/>
        </w:rPr>
        <w:t xml:space="preserve">  and B </w:t>
      </w:r>
      <w:r w:rsidR="00C7780D" w:rsidRPr="004806FD">
        <w:rPr>
          <w:rFonts w:ascii="Times New Roman" w:hAnsi="Times New Roman" w:cs="Times New Roman"/>
          <w:noProof/>
          <w:sz w:val="24"/>
          <w:szCs w:val="24"/>
          <w:vertAlign w:val="subscript"/>
        </w:rPr>
        <w:t xml:space="preserve">2g </w:t>
      </w:r>
      <w:r w:rsidR="00C7780D" w:rsidRPr="004806FD">
        <w:rPr>
          <w:rFonts w:ascii="Times New Roman" w:hAnsi="Times New Roman" w:cs="Times New Roman"/>
          <w:noProof/>
          <w:sz w:val="24"/>
          <w:szCs w:val="24"/>
        </w:rPr>
        <w:t xml:space="preserve"> modes, respectively</w:t>
      </w:r>
      <w:r w:rsidR="00D26356">
        <w:rPr>
          <w:rFonts w:ascii="Times New Roman" w:hAnsi="Times New Roman" w:cs="Times New Roman"/>
          <w:noProof/>
          <w:sz w:val="24"/>
          <w:szCs w:val="24"/>
        </w:rPr>
        <w:t xml:space="preserve"> </w:t>
      </w:r>
      <w:r w:rsidR="00B70715">
        <w:rPr>
          <w:rFonts w:ascii="Times New Roman" w:hAnsi="Times New Roman" w:cs="Times New Roman"/>
          <w:noProof/>
          <w:sz w:val="24"/>
          <w:szCs w:val="24"/>
        </w:rPr>
        <w:fldChar w:fldCharType="begin" w:fldLock="1"/>
      </w:r>
      <w:r w:rsidR="002A7F9B">
        <w:rPr>
          <w:rFonts w:ascii="Times New Roman" w:hAnsi="Times New Roman" w:cs="Times New Roman"/>
          <w:noProof/>
          <w:sz w:val="24"/>
          <w:szCs w:val="24"/>
        </w:rPr>
        <w:instrText>ADDIN CSL_CITATION {"citationItems":[{"id":"ITEM-1","itemData":{"DOI":"10.1016/j.mssp.2016.01.021","ISSN":"13698001","abstract":"In this paper, we reported the preparation of CuO nanocrystals by microwave irradiation method. With the aid of suitable surfactants, CuO nanoparticles of uniform size and shape were successfully prepared. The as-prepared nano-products were characterized by different techniques such as Xray diffraction (XRD), Raman scattering, scanning electron microscopy (SEM), which all confirmed the good quality of the product. However, Raman spectra showed some peaks, which were attributed to impurity phases such as Cu2O or Cu(OH)2. Post annealing the samples by laser is a good method to convert these phases into pure CuO. Phase transition was observed in situ by Raman spectroscopy. After laser treatment process, Raman spectra of the samples showed that the nano-product is single phase and the crystal quality of CuO nanocrystal was improved clearly.","author":[{"dropping-particle":"","family":"Tran","given":"Thi Ha","non-dropping-particle":"","parse-names":false,"suffix":""},{"dropping-particle":"","family":"Nguyen","given":"Viet Tuyen","non-dropping-particle":"","parse-names":false,"suffix":""}],"container-title":"Materials Science in Semiconductor Processing","id":"ITEM-1","issued":{"date-parts":[["2016"]]},"page":"6-9","publisher":"Elsevier","title":"Phase transition of Cu2O to CuO nanocrystals by selective laser heating","type":"article-journal","volume":"46"},"uris":["http://www.mendeley.com/documents/?uuid=b857f375-32c5-4b86-8ce5-b6ad845076b0"]},{"id":"ITEM-2","itemData":{"author":[{"dropping-particle":"","family":"Ha","given":"Tran Thi","non-dropping-particle":"","parse-names":false,"suffix":""},{"dropping-particle":"","family":"Huyen","given":"Bui Thi","non-dropping-particle":"","parse-names":false,"suffix":""},{"dropping-particle":"","family":"Tuyen","given":"Nguyen Viet","non-dropping-particle":"","parse-names":false,"suffix":""}],"id":"ITEM-2","issue":"4","issued":{"date-parts":[["2016"]]},"page":"40-44","title":"Preparation of Well-aligned CuO Nanorods by Thermal Oxidation Method","type":"article-journal","volume":"32"},"uris":["http://www.mendeley.com/documents/?uuid=8df8797d-7a31-469a-be42-1155a3368e49"]}],"mendeley":{"formattedCitation":"[15,16]","plainTextFormattedCitation":"[15,16]","previouslyFormattedCitation":"[15,16]"},"properties":{"noteIndex":0},"schema":"https://github.com/citation-style-language/schema/raw/master/csl-citation.json"}</w:instrText>
      </w:r>
      <w:r w:rsidR="00B70715">
        <w:rPr>
          <w:rFonts w:ascii="Times New Roman" w:hAnsi="Times New Roman" w:cs="Times New Roman"/>
          <w:noProof/>
          <w:sz w:val="24"/>
          <w:szCs w:val="24"/>
        </w:rPr>
        <w:fldChar w:fldCharType="separate"/>
      </w:r>
      <w:r w:rsidR="00D26356" w:rsidRPr="00D26356">
        <w:rPr>
          <w:rFonts w:ascii="Times New Roman" w:hAnsi="Times New Roman" w:cs="Times New Roman"/>
          <w:noProof/>
          <w:sz w:val="24"/>
          <w:szCs w:val="24"/>
        </w:rPr>
        <w:t>[15,16]</w:t>
      </w:r>
      <w:r w:rsidR="00B70715">
        <w:rPr>
          <w:rFonts w:ascii="Times New Roman" w:hAnsi="Times New Roman" w:cs="Times New Roman"/>
          <w:noProof/>
          <w:sz w:val="24"/>
          <w:szCs w:val="24"/>
        </w:rPr>
        <w:fldChar w:fldCharType="end"/>
      </w:r>
      <w:r w:rsidR="005D25BA" w:rsidRPr="004806FD">
        <w:rPr>
          <w:rFonts w:ascii="Times New Roman" w:hAnsi="Times New Roman" w:cs="Times New Roman"/>
          <w:noProof/>
          <w:sz w:val="24"/>
          <w:szCs w:val="24"/>
        </w:rPr>
        <w:t>.</w:t>
      </w:r>
      <w:r w:rsidR="00FC2159" w:rsidRPr="004806FD">
        <w:rPr>
          <w:rFonts w:ascii="Times New Roman" w:hAnsi="Times New Roman" w:cs="Times New Roman"/>
          <w:noProof/>
          <w:sz w:val="24"/>
          <w:szCs w:val="24"/>
        </w:rPr>
        <w:t xml:space="preserve"> Other Raman peaks in region 100-300 cm</w:t>
      </w:r>
      <w:r w:rsidR="00FC2159" w:rsidRPr="004806FD">
        <w:rPr>
          <w:rFonts w:ascii="Times New Roman" w:hAnsi="Times New Roman" w:cs="Times New Roman"/>
          <w:noProof/>
          <w:sz w:val="24"/>
          <w:szCs w:val="24"/>
          <w:vertAlign w:val="superscript"/>
        </w:rPr>
        <w:t>-1</w:t>
      </w:r>
      <w:r w:rsidR="00FC2159" w:rsidRPr="004806FD">
        <w:rPr>
          <w:rFonts w:ascii="Times New Roman" w:hAnsi="Times New Roman" w:cs="Times New Roman"/>
          <w:noProof/>
          <w:sz w:val="24"/>
          <w:szCs w:val="24"/>
        </w:rPr>
        <w:t xml:space="preserve"> belong to Cu</w:t>
      </w:r>
      <w:r w:rsidR="00FC2159" w:rsidRPr="00C37896">
        <w:rPr>
          <w:rFonts w:ascii="Times New Roman" w:hAnsi="Times New Roman" w:cs="Times New Roman"/>
          <w:noProof/>
          <w:sz w:val="24"/>
          <w:szCs w:val="24"/>
          <w:vertAlign w:val="subscript"/>
        </w:rPr>
        <w:t>2</w:t>
      </w:r>
      <w:r w:rsidR="00FC2159" w:rsidRPr="004806FD">
        <w:rPr>
          <w:rFonts w:ascii="Times New Roman" w:hAnsi="Times New Roman" w:cs="Times New Roman"/>
          <w:noProof/>
          <w:sz w:val="24"/>
          <w:szCs w:val="24"/>
        </w:rPr>
        <w:t>O as reported</w:t>
      </w:r>
      <w:r w:rsidR="00D26356">
        <w:rPr>
          <w:rFonts w:ascii="Times New Roman" w:hAnsi="Times New Roman" w:cs="Times New Roman"/>
          <w:noProof/>
          <w:sz w:val="24"/>
          <w:szCs w:val="24"/>
        </w:rPr>
        <w:t xml:space="preserve"> </w:t>
      </w:r>
      <w:r w:rsidR="00B70715">
        <w:rPr>
          <w:rFonts w:ascii="Times New Roman" w:hAnsi="Times New Roman" w:cs="Times New Roman"/>
          <w:noProof/>
          <w:sz w:val="24"/>
          <w:szCs w:val="24"/>
        </w:rPr>
        <w:fldChar w:fldCharType="begin" w:fldLock="1"/>
      </w:r>
      <w:r w:rsidR="00956C58">
        <w:rPr>
          <w:rFonts w:ascii="Times New Roman" w:hAnsi="Times New Roman" w:cs="Times New Roman"/>
          <w:noProof/>
          <w:sz w:val="24"/>
          <w:szCs w:val="24"/>
        </w:rPr>
        <w:instrText>ADDIN CSL_CITATION {"citationItems":[{"id":"ITEM-1","itemData":{"DOI":"10.1016/j.jallcom.2012.05.087","ISSN":"09258388","abstract":"CaTiO3perovskite powders doped with 1.0, 1.5, 2.0, 2.5, 3.0, and 5.0 mol% Eu3+were prepared by sol-gel technique followed by annealing at high temperatures. The powders were characterized by X-ray diffraction, scanning electron microscopy, Raman scattering, absorption, and photoluminescence spectroscopy. The obtained powders possessed orthorhombic crystal structure. Raman spectra of the CaTiO3:Eu3+powders exhibited seven new peaks at 798, 1048, 1188, 1371, 1441, 1601, and 1644 cm-1which were assigned to the localized vibrational modes related to the complexes containing Eu3+. It was found that the band edge of the material shifted to the higher-energy side with increasing Eu3+-impurity content. The photoluminescence of Eu3+ions results from the radiative intra-configurational f-f transitions that happen between the5DJ(J = 0, 1-3) exited states and the7FJ(J = 0,1-4) ground states; the photoluminescence excitation of Eu3+ions takes place from the7F0ground state to the5DJ(J = 1-4),5L6, and5G2,6exited states. © 2012 Elsevier B.V. All rights reserved.","author":[{"dropping-particle":"","family":"Huong","given":"Duong Thi Mai","non-dropping-particle":"","parse-names":false,"suffix":""},{"dropping-particle":"","family":"Nam","given":"Nguyen Hoang","non-dropping-particle":"","parse-names":false,"suffix":""},{"dropping-particle":"Van","family":"Vu","given":"Le","non-dropping-particle":"","parse-names":false,"suffix":""},{"dropping-particle":"","family":"Long","given":"Nguyen Ngoc","non-dropping-particle":"","parse-names":false,"suffix":""}],"container-title":"Journal of Alloys and Compounds","id":"ITEM-1","issued":{"date-parts":[["2012"]]},"page":"54-59","publisher":"Elsevier B.V.","title":"Preparation and optical characterization of Eu&lt;sub&gt;3+&lt;/sub&gt; doped CaTiO&lt;sub&gt;3&lt;/sub&gt;perovskite powders","type":"article-journal","volume":"537"},"uris":["http://www.mendeley.com/documents/?uuid=496f74b6-2bbe-4b6a-9532-484772fef39b"]},{"id":"ITEM-2","itemData":{"DOI":"10.1109/ICEEE.2008.4723375","ISBN":"9781424424993","abstract":"Cuprous oxide (Cu2O) crystals were grown by the two step crystallization method in air atmosphere conditions from polycrystalline copper plates. The method comprises two stages; in the first one the copper plates are oxidized at 1020°C by some hours in line with its initial thickness. In the second stage the growth of large crystalline areas is promoted by annealing the Cu2O samples at 1100°C for long periods. The effects on the crystalline structure and photoluminescence (PL) response were studied as a function of the conditions used in the second stage of the synthesis method. Raman scattering an X-ray measurements demonstrates the existence of the single phase Cu2O. PL spectra were taken from 10 to 180K to define the main radiative recombination paths. Besides of the near band excitonic transitions, two strong emission bands at 720 and 920 nm associated with relaxed excitons at oxygen and copper vacancies were detected. Both excitonic-vacancy bond transitions presented similar intensities which can be associated with the preparation method. The PL and the Raman scattering measurements were used to assess the evolution of the crystalline quality. ©2008 IEEE.","author":[{"dropping-particle":"","family":"Solache-Carranco","given":"H.","non-dropping-particle":"","parse-names":false,"suffix":""},{"dropping-particle":"","family":"Juarez-Diaz","given":"G.","non-dropping-particle":"","parse-names":false,"suffix":""},{"dropping-particle":"","family":"Galvan-Arellano","given":"M.","non-dropping-particle":"","parse-names":false,"suffix":""},{"dropping-particle":"","family":"Martinez-Juarez","given":"J.","non-dropping-particle":"","parse-names":false,"suffix":""},{"dropping-particle":"","family":"Romero-Paredes R.","given":"G.","non-dropping-particle":"","parse-names":false,"suffix":""},{"dropping-particle":"","family":"Pena-Sierra","given":"R.","non-dropping-particle":"","parse-names":false,"suffix":""}],"container-title":"2008 5th International Conference on Electrical Engineering, Computing Science and Automatic Control, CCE 2008","id":"ITEM-2","issue":"Cce","issued":{"date-parts":[["2008"]]},"page":"421-424","title":"Raman scattering and photoluminescence studies on Cu&lt;sub&gt;2&lt;/sub&gt;O","type":"paper-conference"},"uris":["http://www.mendeley.com/documents/?uuid=9340e7bd-b429-47ba-988a-ff880edd5298"]},{"id":"ITEM-3","itemData":{"DOI":"10.1557/opl.2014.47","ISSN":"00219371","abstract":"The semiconductor cuprous oxide crystallizes in a simple cubic structure and reveals outstanding characteristics: Independent of the method and conditions of the synthesis of crystalline Cu 2 O its Raman spectra are dominated by infrared active, silent, and defect modes rather than by Raman allowed phonon modes only. A detailed group theoretical analysis demonstrates that point defects reduce the local symmetry, lift the Raman selection rules, and thus diminish the distinction between Raman allowed and Raman forbidden lattice vibrations. Of all intrinsic defects only the presence of the copper vacancy in the so called split configuration introduces possible Raman activity for all Cu 2 O extended phonon modes observed in experiment.","author":[{"dropping-particle":"","family":"Sander","given":"Thomas","non-dropping-particle":"","parse-names":false,"suffix":""},{"dropping-particle":"","family":"Reindl","given":"Christian T.","non-dropping-particle":"","parse-names":false,"suffix":""},{"dropping-particle":"","family":"Klar","given":"Peter J.","non-dropping-particle":"","parse-names":false,"suffix":""}],"container-title":"Mater. Res. Soc. Symp. Proc.","id":"ITEM-3","issue":"3","issued":{"date-parts":[["2014"]]},"page":"81-86","title":"Breaking of Raman selection rules in Cu&lt;sub&gt;2&lt;/sub&gt;O by intrinsic point defects","type":"article-journal","volume":"1633"},"uris":["http://www.mendeley.com/documents/?uuid=ba094df8-121f-46e6-9ae5-2a6ff7574d9e"]}],"mendeley":{"formattedCitation":"[17–19]","plainTextFormattedCitation":"[17–19]","previouslyFormattedCitation":"[17–19]"},"properties":{"noteIndex":0},"schema":"https://github.com/citation-style-language/schema/raw/master/csl-citation.json"}</w:instrText>
      </w:r>
      <w:r w:rsidR="00B70715">
        <w:rPr>
          <w:rFonts w:ascii="Times New Roman" w:hAnsi="Times New Roman" w:cs="Times New Roman"/>
          <w:noProof/>
          <w:sz w:val="24"/>
          <w:szCs w:val="24"/>
        </w:rPr>
        <w:fldChar w:fldCharType="separate"/>
      </w:r>
      <w:r w:rsidR="00D26356" w:rsidRPr="00D26356">
        <w:rPr>
          <w:rFonts w:ascii="Times New Roman" w:hAnsi="Times New Roman" w:cs="Times New Roman"/>
          <w:noProof/>
          <w:sz w:val="24"/>
          <w:szCs w:val="24"/>
        </w:rPr>
        <w:t>[17–19]</w:t>
      </w:r>
      <w:r w:rsidR="00B70715">
        <w:rPr>
          <w:rFonts w:ascii="Times New Roman" w:hAnsi="Times New Roman" w:cs="Times New Roman"/>
          <w:noProof/>
          <w:sz w:val="24"/>
          <w:szCs w:val="24"/>
        </w:rPr>
        <w:fldChar w:fldCharType="end"/>
      </w:r>
      <w:r w:rsidR="00FC2159" w:rsidRPr="004806FD">
        <w:rPr>
          <w:rFonts w:ascii="Times New Roman" w:hAnsi="Times New Roman" w:cs="Times New Roman"/>
          <w:noProof/>
          <w:sz w:val="24"/>
          <w:szCs w:val="24"/>
        </w:rPr>
        <w:t>. It should al</w:t>
      </w:r>
      <w:r w:rsidR="006D2D7F">
        <w:rPr>
          <w:rFonts w:ascii="Times New Roman" w:hAnsi="Times New Roman" w:cs="Times New Roman"/>
          <w:noProof/>
          <w:sz w:val="24"/>
          <w:szCs w:val="24"/>
        </w:rPr>
        <w:t>s</w:t>
      </w:r>
      <w:r w:rsidR="00FC2159" w:rsidRPr="004806FD">
        <w:rPr>
          <w:rFonts w:ascii="Times New Roman" w:hAnsi="Times New Roman" w:cs="Times New Roman"/>
          <w:noProof/>
          <w:sz w:val="24"/>
          <w:szCs w:val="24"/>
        </w:rPr>
        <w:t xml:space="preserve">o be noted that according to group theory, cuprous oxide has </w:t>
      </w:r>
      <w:r w:rsidR="00F93B5F">
        <w:rPr>
          <w:rFonts w:ascii="Times New Roman" w:hAnsi="Times New Roman" w:cs="Times New Roman"/>
          <w:noProof/>
          <w:sz w:val="24"/>
          <w:szCs w:val="24"/>
        </w:rPr>
        <w:t>one</w:t>
      </w:r>
      <w:r w:rsidR="00FC2159" w:rsidRPr="004806FD">
        <w:rPr>
          <w:rFonts w:ascii="Times New Roman" w:hAnsi="Times New Roman" w:cs="Times New Roman"/>
          <w:noProof/>
          <w:sz w:val="24"/>
          <w:szCs w:val="24"/>
        </w:rPr>
        <w:t xml:space="preserve"> Raman active mode</w:t>
      </w:r>
      <w:r w:rsidR="00F93B5F">
        <w:rPr>
          <w:rFonts w:ascii="Times New Roman" w:hAnsi="Times New Roman" w:cs="Times New Roman"/>
          <w:noProof/>
          <w:sz w:val="24"/>
          <w:szCs w:val="24"/>
        </w:rPr>
        <w:t xml:space="preserve"> at 600 cm</w:t>
      </w:r>
      <w:r w:rsidR="00F93B5F" w:rsidRPr="00D26356">
        <w:rPr>
          <w:rFonts w:ascii="Times New Roman" w:hAnsi="Times New Roman" w:cs="Times New Roman"/>
          <w:noProof/>
          <w:sz w:val="24"/>
          <w:szCs w:val="24"/>
          <w:vertAlign w:val="superscript"/>
        </w:rPr>
        <w:t>-1</w:t>
      </w:r>
      <w:r w:rsidR="00FC2159" w:rsidRPr="004806FD">
        <w:rPr>
          <w:rFonts w:ascii="Times New Roman" w:hAnsi="Times New Roman" w:cs="Times New Roman"/>
          <w:noProof/>
          <w:sz w:val="24"/>
          <w:szCs w:val="24"/>
        </w:rPr>
        <w:t>.</w:t>
      </w:r>
      <w:r w:rsidR="00F93B5F">
        <w:rPr>
          <w:rFonts w:ascii="Times New Roman" w:hAnsi="Times New Roman" w:cs="Times New Roman"/>
          <w:noProof/>
          <w:sz w:val="24"/>
          <w:szCs w:val="24"/>
        </w:rPr>
        <w:t xml:space="preserve"> However this Raman mode was not observed in the spectra of these samples. Some other </w:t>
      </w:r>
      <w:r w:rsidR="00FC2159" w:rsidRPr="004806FD">
        <w:rPr>
          <w:rFonts w:ascii="Times New Roman" w:hAnsi="Times New Roman" w:cs="Times New Roman"/>
          <w:noProof/>
          <w:sz w:val="24"/>
          <w:szCs w:val="24"/>
        </w:rPr>
        <w:t xml:space="preserve">Raman </w:t>
      </w:r>
      <w:r w:rsidR="00F93B5F">
        <w:rPr>
          <w:rFonts w:ascii="Times New Roman" w:hAnsi="Times New Roman" w:cs="Times New Roman"/>
          <w:noProof/>
          <w:sz w:val="24"/>
          <w:szCs w:val="24"/>
        </w:rPr>
        <w:t>features were obse</w:t>
      </w:r>
      <w:r w:rsidR="009B673B">
        <w:rPr>
          <w:rFonts w:ascii="Times New Roman" w:hAnsi="Times New Roman" w:cs="Times New Roman"/>
          <w:noProof/>
          <w:sz w:val="24"/>
          <w:szCs w:val="24"/>
        </w:rPr>
        <w:t>r</w:t>
      </w:r>
      <w:r w:rsidR="00F93B5F">
        <w:rPr>
          <w:rFonts w:ascii="Times New Roman" w:hAnsi="Times New Roman" w:cs="Times New Roman"/>
          <w:noProof/>
          <w:sz w:val="24"/>
          <w:szCs w:val="24"/>
        </w:rPr>
        <w:t>ved at around 200 cm</w:t>
      </w:r>
      <w:r w:rsidR="00F93B5F" w:rsidRPr="00C37896">
        <w:rPr>
          <w:rFonts w:ascii="Times New Roman" w:hAnsi="Times New Roman" w:cs="Times New Roman"/>
          <w:noProof/>
          <w:sz w:val="24"/>
          <w:szCs w:val="24"/>
          <w:vertAlign w:val="superscript"/>
        </w:rPr>
        <w:t>-1</w:t>
      </w:r>
      <w:r w:rsidR="00F93B5F">
        <w:rPr>
          <w:rFonts w:ascii="Times New Roman" w:hAnsi="Times New Roman" w:cs="Times New Roman"/>
          <w:noProof/>
          <w:sz w:val="24"/>
          <w:szCs w:val="24"/>
        </w:rPr>
        <w:t xml:space="preserve">. These Raman modes are believed to </w:t>
      </w:r>
      <w:r w:rsidR="00FC2159" w:rsidRPr="004806FD">
        <w:rPr>
          <w:rFonts w:ascii="Times New Roman" w:hAnsi="Times New Roman" w:cs="Times New Roman"/>
          <w:noProof/>
          <w:sz w:val="24"/>
          <w:szCs w:val="24"/>
        </w:rPr>
        <w:t xml:space="preserve">related to defects in this </w:t>
      </w:r>
      <w:r w:rsidR="00F93B5F">
        <w:rPr>
          <w:rFonts w:ascii="Times New Roman" w:hAnsi="Times New Roman" w:cs="Times New Roman"/>
          <w:noProof/>
          <w:sz w:val="24"/>
          <w:szCs w:val="24"/>
        </w:rPr>
        <w:t>Cu</w:t>
      </w:r>
      <w:r w:rsidR="00F93B5F" w:rsidRPr="00C37896">
        <w:rPr>
          <w:rFonts w:ascii="Times New Roman" w:hAnsi="Times New Roman" w:cs="Times New Roman"/>
          <w:noProof/>
          <w:sz w:val="24"/>
          <w:szCs w:val="24"/>
          <w:vertAlign w:val="subscript"/>
        </w:rPr>
        <w:t>2</w:t>
      </w:r>
      <w:r w:rsidR="00F93B5F">
        <w:rPr>
          <w:rFonts w:ascii="Times New Roman" w:hAnsi="Times New Roman" w:cs="Times New Roman"/>
          <w:noProof/>
          <w:sz w:val="24"/>
          <w:szCs w:val="24"/>
        </w:rPr>
        <w:t>O materials</w:t>
      </w:r>
      <w:r w:rsidR="00380A0B">
        <w:rPr>
          <w:rFonts w:ascii="Times New Roman" w:hAnsi="Times New Roman" w:cs="Times New Roman"/>
          <w:noProof/>
          <w:sz w:val="24"/>
          <w:szCs w:val="24"/>
        </w:rPr>
        <w:t>, which are</w:t>
      </w:r>
      <w:r w:rsidR="00C37896">
        <w:rPr>
          <w:rFonts w:ascii="Times New Roman" w:hAnsi="Times New Roman" w:cs="Times New Roman"/>
          <w:noProof/>
          <w:sz w:val="24"/>
          <w:szCs w:val="24"/>
        </w:rPr>
        <w:t xml:space="preserve"> reponsible for p type conduction in Cu</w:t>
      </w:r>
      <w:r w:rsidR="00C37896" w:rsidRPr="00C37896">
        <w:rPr>
          <w:rFonts w:ascii="Times New Roman" w:hAnsi="Times New Roman" w:cs="Times New Roman"/>
          <w:noProof/>
          <w:sz w:val="24"/>
          <w:szCs w:val="24"/>
          <w:vertAlign w:val="subscript"/>
        </w:rPr>
        <w:t>2</w:t>
      </w:r>
      <w:r w:rsidR="00C37896">
        <w:rPr>
          <w:rFonts w:ascii="Times New Roman" w:hAnsi="Times New Roman" w:cs="Times New Roman"/>
          <w:noProof/>
          <w:sz w:val="24"/>
          <w:szCs w:val="24"/>
        </w:rPr>
        <w:t>O</w:t>
      </w:r>
      <w:r w:rsidR="00D26356">
        <w:rPr>
          <w:rFonts w:ascii="Times New Roman" w:hAnsi="Times New Roman" w:cs="Times New Roman"/>
          <w:noProof/>
          <w:sz w:val="24"/>
          <w:szCs w:val="24"/>
        </w:rPr>
        <w:t xml:space="preserve"> </w:t>
      </w:r>
      <w:r w:rsidR="00B70715">
        <w:rPr>
          <w:rFonts w:ascii="Times New Roman" w:hAnsi="Times New Roman" w:cs="Times New Roman"/>
          <w:noProof/>
          <w:sz w:val="24"/>
          <w:szCs w:val="24"/>
        </w:rPr>
        <w:fldChar w:fldCharType="begin" w:fldLock="1"/>
      </w:r>
      <w:r w:rsidR="00956C58">
        <w:rPr>
          <w:rFonts w:ascii="Times New Roman" w:hAnsi="Times New Roman" w:cs="Times New Roman"/>
          <w:noProof/>
          <w:sz w:val="24"/>
          <w:szCs w:val="24"/>
        </w:rPr>
        <w:instrText>ADDIN CSL_CITATION {"citationItems":[{"id":"ITEM-1","itemData":{"DOI":"10.1557/opl.2014.47","ISSN":"00219371","abstract":"The semiconductor cuprous oxide crystallizes in a simple cubic structure and reveals outstanding characteristics: Independent of the method and conditions of the synthesis of crystalline Cu 2 O its Raman spectra are dominated by infrared active, silent, and defect modes rather than by Raman allowed phonon modes only. A detailed group theoretical analysis demonstrates that point defects reduce the local symmetry, lift the Raman selection rules, and thus diminish the distinction between Raman allowed and Raman forbidden lattice vibrations. Of all intrinsic defects only the presence of the copper vacancy in the so called split configuration introduces possible Raman activity for all Cu 2 O extended phonon modes observed in experiment.","author":[{"dropping-particle":"","family":"Sander","given":"Thomas","non-dropping-particle":"","parse-names":false,"suffix":""},{"dropping-particle":"","family":"Reindl","given":"Christian T.","non-dropping-particle":"","parse-names":false,"suffix":""},{"dropping-particle":"","family":"Klar","given":"Peter J.","non-dropping-particle":"","parse-names":false,"suffix":""}],"container-title":"Mater. Res. Soc. Symp. Proc.","id":"ITEM-1","issue":"3","issued":{"date-parts":[["2014"]]},"page":"81-86","title":"Breaking of Raman selection rules in Cu&lt;sub&gt;2&lt;/sub&gt;O by intrinsic point defects","type":"article-journal","volume":"1633"},"uris":["http://www.mendeley.com/documents/?uuid=ba094df8-121f-46e6-9ae5-2a6ff7574d9e"]},{"id":"ITEM-2","itemData":{"DOI":"10.1103/PhysRevB.90.045203","ISSN":"1550235X","abstract":"The Raman spectrum of crystalline Cu2O taken off resonance is reproducible and independent of the growth method and conditions employed. But, in contrast to most other crystalline materials, the Raman spectrum of Cu2O is dominated by infrared active and silent lattice modes rather than by the only Raman allowed phonon mode. We show that this unusual behavior is most likely caused by the presence of copper vacancies in the so-called split configuration, a point defect particular to Cu2O. The reduction of symmetry due to the presence of point defects may lift the Raman selection rules and may introduce Raman activity for phonon modes that are Raman forbidden in the case of perfect crystal symmetry. Based on this group theoretical consideration, we predict the angle dependence of the Raman intensities of all Cu2O one-phonon modes at k = 0 for rotation about the (100) direction caused by the presence of various intrinsic point defects. Of all intrinsic defects in question, only the presence of the copper vacancy in the split configuration introduces Raman activity for all Cu2Oextended phonon modes observed in experiment and is consistent with the angle-dependent measurements. Our study underlines the special role of the split vacancy in Cu2O.","author":[{"dropping-particle":"","family":"Sander","given":"T.","non-dropping-particle":"","parse-names":false,"suffix":""},{"dropping-particle":"","family":"Reindl","given":"C. T.","non-dropping-particle":"","parse-names":false,"suffix":""},{"dropping-particle":"","family":"Giar","given":"M.","non-dropping-particle":"","parse-names":false,"suffix":""},{"dropping-particle":"","family":"Eifert","given":"B.","non-dropping-particle":"","parse-names":false,"suffix":""},{"dropping-particle":"","family":"Heinemann","given":"M.","non-dropping-particle":"","parse-names":false,"suffix":""},{"dropping-particle":"","family":"Heiliger","given":"C.","non-dropping-particle":"","parse-names":false,"suffix":""},{"dropping-particle":"","family":"Klar","given":"P. J.","non-dropping-particle":"","parse-names":false,"suffix":""}],"container-title":"Physical Review B - Condensed Matter and Materials Physics","id":"ITEM-2","issue":"4","issued":{"date-parts":[["2014"]]},"page":"1-8","title":"Correlation of intrinsic point defects and the Raman modes of cuprous oxide","type":"article-journal","volume":"90"},"uris":["http://www.mendeley.com/documents/?uuid=2841dd8e-8726-4601-9d28-9f64230e22b6"]}],"mendeley":{"formattedCitation":"[19,20]","plainTextFormattedCitation":"[19,20]","previouslyFormattedCitation":"[19,20]"},"properties":{"noteIndex":0},"schema":"https://github.com/citation-style-language/schema/raw/master/csl-citation.json"}</w:instrText>
      </w:r>
      <w:r w:rsidR="00B70715">
        <w:rPr>
          <w:rFonts w:ascii="Times New Roman" w:hAnsi="Times New Roman" w:cs="Times New Roman"/>
          <w:noProof/>
          <w:sz w:val="24"/>
          <w:szCs w:val="24"/>
        </w:rPr>
        <w:fldChar w:fldCharType="separate"/>
      </w:r>
      <w:r w:rsidR="00D26356" w:rsidRPr="00D26356">
        <w:rPr>
          <w:rFonts w:ascii="Times New Roman" w:hAnsi="Times New Roman" w:cs="Times New Roman"/>
          <w:noProof/>
          <w:sz w:val="24"/>
          <w:szCs w:val="24"/>
        </w:rPr>
        <w:t>[19,20]</w:t>
      </w:r>
      <w:r w:rsidR="00B70715">
        <w:rPr>
          <w:rFonts w:ascii="Times New Roman" w:hAnsi="Times New Roman" w:cs="Times New Roman"/>
          <w:noProof/>
          <w:sz w:val="24"/>
          <w:szCs w:val="24"/>
        </w:rPr>
        <w:fldChar w:fldCharType="end"/>
      </w:r>
      <w:r w:rsidR="00FC2159" w:rsidRPr="004806FD">
        <w:rPr>
          <w:rFonts w:ascii="Times New Roman" w:hAnsi="Times New Roman" w:cs="Times New Roman"/>
          <w:noProof/>
          <w:sz w:val="24"/>
          <w:szCs w:val="24"/>
        </w:rPr>
        <w:t xml:space="preserve">. </w:t>
      </w:r>
    </w:p>
    <w:p w:rsidR="005D25BA" w:rsidRPr="004806FD" w:rsidRDefault="005D25BA" w:rsidP="005D25BA">
      <w:pPr>
        <w:jc w:val="both"/>
        <w:rPr>
          <w:rFonts w:ascii="Times New Roman" w:hAnsi="Times New Roman" w:cs="Times New Roman"/>
          <w:sz w:val="24"/>
          <w:szCs w:val="24"/>
        </w:rPr>
      </w:pPr>
      <w:r w:rsidRPr="004806FD">
        <w:rPr>
          <w:rFonts w:ascii="Times New Roman" w:hAnsi="Times New Roman" w:cs="Times New Roman"/>
          <w:noProof/>
          <w:sz w:val="24"/>
          <w:szCs w:val="24"/>
        </w:rPr>
        <w:t xml:space="preserve">As can </w:t>
      </w:r>
      <w:r w:rsidR="00C37896">
        <w:rPr>
          <w:rFonts w:ascii="Times New Roman" w:hAnsi="Times New Roman" w:cs="Times New Roman"/>
          <w:noProof/>
          <w:sz w:val="24"/>
          <w:szCs w:val="24"/>
        </w:rPr>
        <w:t>be</w:t>
      </w:r>
      <w:r w:rsidRPr="004806FD">
        <w:rPr>
          <w:rFonts w:ascii="Times New Roman" w:hAnsi="Times New Roman" w:cs="Times New Roman"/>
          <w:noProof/>
          <w:sz w:val="24"/>
          <w:szCs w:val="24"/>
        </w:rPr>
        <w:t xml:space="preserve"> seen from Raman spectra in </w:t>
      </w:r>
      <w:r w:rsidR="00930DEE">
        <w:fldChar w:fldCharType="begin"/>
      </w:r>
      <w:r w:rsidR="00930DEE">
        <w:instrText xml:space="preserve"> REF _Ref17878079 \h  \* MERGEFORMAT </w:instrText>
      </w:r>
      <w:r w:rsidR="00930DEE">
        <w:fldChar w:fldCharType="separate"/>
      </w:r>
      <w:r w:rsidR="000E4649" w:rsidRPr="000E4649">
        <w:rPr>
          <w:rFonts w:ascii="Times New Roman" w:hAnsi="Times New Roman" w:cs="Times New Roman"/>
          <w:sz w:val="24"/>
          <w:szCs w:val="24"/>
        </w:rPr>
        <w:t>Figure 1</w:t>
      </w:r>
      <w:r w:rsidR="00930DEE">
        <w:fldChar w:fldCharType="end"/>
      </w:r>
      <w:r w:rsidRPr="004806FD">
        <w:rPr>
          <w:rFonts w:ascii="Times New Roman" w:hAnsi="Times New Roman" w:cs="Times New Roman"/>
          <w:noProof/>
          <w:sz w:val="24"/>
          <w:szCs w:val="24"/>
        </w:rPr>
        <w:t xml:space="preserve">, </w:t>
      </w:r>
      <w:r w:rsidR="00FB2945">
        <w:rPr>
          <w:rFonts w:ascii="Times New Roman" w:hAnsi="Times New Roman" w:cs="Times New Roman"/>
          <w:noProof/>
          <w:sz w:val="24"/>
          <w:szCs w:val="24"/>
        </w:rPr>
        <w:t xml:space="preserve"> </w:t>
      </w:r>
      <w:r w:rsidRPr="004806FD">
        <w:rPr>
          <w:rFonts w:ascii="Times New Roman" w:hAnsi="Times New Roman" w:cs="Times New Roman"/>
          <w:noProof/>
          <w:sz w:val="24"/>
          <w:szCs w:val="24"/>
        </w:rPr>
        <w:t>after 30 min</w:t>
      </w:r>
      <w:r w:rsidR="00136077" w:rsidRPr="004806FD">
        <w:rPr>
          <w:rFonts w:ascii="Times New Roman" w:hAnsi="Times New Roman" w:cs="Times New Roman"/>
          <w:noProof/>
          <w:sz w:val="24"/>
          <w:szCs w:val="24"/>
        </w:rPr>
        <w:t xml:space="preserve"> of annealing</w:t>
      </w:r>
      <w:r w:rsidRPr="004806FD">
        <w:rPr>
          <w:rFonts w:ascii="Times New Roman" w:hAnsi="Times New Roman" w:cs="Times New Roman"/>
          <w:noProof/>
          <w:sz w:val="24"/>
          <w:szCs w:val="24"/>
        </w:rPr>
        <w:t xml:space="preserve">, </w:t>
      </w:r>
      <w:r w:rsidR="00136077" w:rsidRPr="004806FD">
        <w:rPr>
          <w:rFonts w:ascii="Times New Roman" w:hAnsi="Times New Roman" w:cs="Times New Roman"/>
          <w:noProof/>
          <w:sz w:val="24"/>
          <w:szCs w:val="24"/>
        </w:rPr>
        <w:t>both CuO and Cu</w:t>
      </w:r>
      <w:r w:rsidR="00136077" w:rsidRPr="004806FD">
        <w:rPr>
          <w:rFonts w:ascii="Times New Roman" w:hAnsi="Times New Roman" w:cs="Times New Roman"/>
          <w:noProof/>
          <w:sz w:val="24"/>
          <w:szCs w:val="24"/>
          <w:vertAlign w:val="subscript"/>
        </w:rPr>
        <w:t>2</w:t>
      </w:r>
      <w:r w:rsidR="00136077" w:rsidRPr="004806FD">
        <w:rPr>
          <w:rFonts w:ascii="Times New Roman" w:hAnsi="Times New Roman" w:cs="Times New Roman"/>
          <w:noProof/>
          <w:sz w:val="24"/>
          <w:szCs w:val="24"/>
        </w:rPr>
        <w:t xml:space="preserve">O were formed. </w:t>
      </w:r>
      <w:r w:rsidRPr="004806FD">
        <w:rPr>
          <w:rFonts w:ascii="Times New Roman" w:hAnsi="Times New Roman" w:cs="Times New Roman"/>
          <w:noProof/>
          <w:sz w:val="24"/>
          <w:szCs w:val="24"/>
        </w:rPr>
        <w:t>As increasing an</w:t>
      </w:r>
      <w:r w:rsidR="009B673B">
        <w:rPr>
          <w:rFonts w:ascii="Times New Roman" w:hAnsi="Times New Roman" w:cs="Times New Roman"/>
          <w:noProof/>
          <w:sz w:val="24"/>
          <w:szCs w:val="24"/>
        </w:rPr>
        <w:t>n</w:t>
      </w:r>
      <w:r w:rsidRPr="004806FD">
        <w:rPr>
          <w:rFonts w:ascii="Times New Roman" w:hAnsi="Times New Roman" w:cs="Times New Roman"/>
          <w:noProof/>
          <w:sz w:val="24"/>
          <w:szCs w:val="24"/>
        </w:rPr>
        <w:t>ealing time to 60 min, the intensity of the peak</w:t>
      </w:r>
      <w:r w:rsidR="00136077" w:rsidRPr="004806FD">
        <w:rPr>
          <w:rFonts w:ascii="Times New Roman" w:hAnsi="Times New Roman" w:cs="Times New Roman"/>
          <w:noProof/>
          <w:sz w:val="24"/>
          <w:szCs w:val="24"/>
        </w:rPr>
        <w:t>s</w:t>
      </w:r>
      <w:r w:rsidRPr="004806FD">
        <w:rPr>
          <w:rFonts w:ascii="Times New Roman" w:hAnsi="Times New Roman" w:cs="Times New Roman"/>
          <w:noProof/>
          <w:sz w:val="24"/>
          <w:szCs w:val="24"/>
        </w:rPr>
        <w:t xml:space="preserve"> </w:t>
      </w:r>
      <w:r w:rsidR="00136077" w:rsidRPr="004806FD">
        <w:rPr>
          <w:rFonts w:ascii="Times New Roman" w:hAnsi="Times New Roman" w:cs="Times New Roman"/>
          <w:noProof/>
          <w:sz w:val="24"/>
          <w:szCs w:val="24"/>
        </w:rPr>
        <w:t>of Cu</w:t>
      </w:r>
      <w:r w:rsidR="00136077" w:rsidRPr="004806FD">
        <w:rPr>
          <w:rFonts w:ascii="Times New Roman" w:hAnsi="Times New Roman" w:cs="Times New Roman"/>
          <w:noProof/>
          <w:sz w:val="24"/>
          <w:szCs w:val="24"/>
          <w:vertAlign w:val="subscript"/>
        </w:rPr>
        <w:t>2</w:t>
      </w:r>
      <w:r w:rsidR="00136077" w:rsidRPr="004806FD">
        <w:rPr>
          <w:rFonts w:ascii="Times New Roman" w:hAnsi="Times New Roman" w:cs="Times New Roman"/>
          <w:noProof/>
          <w:sz w:val="24"/>
          <w:szCs w:val="24"/>
        </w:rPr>
        <w:t xml:space="preserve">O </w:t>
      </w:r>
      <w:r w:rsidRPr="004806FD">
        <w:rPr>
          <w:rFonts w:ascii="Times New Roman" w:hAnsi="Times New Roman" w:cs="Times New Roman"/>
          <w:noProof/>
          <w:sz w:val="24"/>
          <w:szCs w:val="24"/>
        </w:rPr>
        <w:t>increase</w:t>
      </w:r>
      <w:r w:rsidR="00380A0B">
        <w:rPr>
          <w:rFonts w:ascii="Times New Roman" w:hAnsi="Times New Roman" w:cs="Times New Roman"/>
          <w:noProof/>
          <w:sz w:val="24"/>
          <w:szCs w:val="24"/>
        </w:rPr>
        <w:t>d</w:t>
      </w:r>
      <w:r w:rsidRPr="004806FD">
        <w:rPr>
          <w:rFonts w:ascii="Times New Roman" w:hAnsi="Times New Roman" w:cs="Times New Roman"/>
          <w:noProof/>
          <w:sz w:val="24"/>
          <w:szCs w:val="24"/>
        </w:rPr>
        <w:t xml:space="preserve"> notably</w:t>
      </w:r>
      <w:r w:rsidR="00380A0B">
        <w:rPr>
          <w:rFonts w:ascii="Times New Roman" w:hAnsi="Times New Roman" w:cs="Times New Roman"/>
          <w:noProof/>
          <w:sz w:val="24"/>
          <w:szCs w:val="24"/>
        </w:rPr>
        <w:t xml:space="preserve"> and beca</w:t>
      </w:r>
      <w:r w:rsidR="00136077" w:rsidRPr="004806FD">
        <w:rPr>
          <w:rFonts w:ascii="Times New Roman" w:hAnsi="Times New Roman" w:cs="Times New Roman"/>
          <w:noProof/>
          <w:sz w:val="24"/>
          <w:szCs w:val="24"/>
        </w:rPr>
        <w:t xml:space="preserve">me dominant in the spectra. </w:t>
      </w:r>
      <w:r w:rsidRPr="004806FD">
        <w:rPr>
          <w:rFonts w:ascii="Times New Roman" w:hAnsi="Times New Roman" w:cs="Times New Roman"/>
          <w:noProof/>
          <w:sz w:val="24"/>
          <w:szCs w:val="24"/>
        </w:rPr>
        <w:t>At longer annealing time</w:t>
      </w:r>
      <w:r w:rsidR="002C4A32">
        <w:rPr>
          <w:rFonts w:ascii="Times New Roman" w:hAnsi="Times New Roman" w:cs="Times New Roman"/>
          <w:noProof/>
          <w:sz w:val="24"/>
          <w:szCs w:val="24"/>
        </w:rPr>
        <w:t xml:space="preserve"> and higher temperature</w:t>
      </w:r>
      <w:r w:rsidRPr="004806FD">
        <w:rPr>
          <w:rFonts w:ascii="Times New Roman" w:hAnsi="Times New Roman" w:cs="Times New Roman"/>
          <w:noProof/>
          <w:sz w:val="24"/>
          <w:szCs w:val="24"/>
        </w:rPr>
        <w:t xml:space="preserve">, the peaks </w:t>
      </w:r>
      <w:r w:rsidR="00F93B5F">
        <w:rPr>
          <w:rFonts w:ascii="Times New Roman" w:hAnsi="Times New Roman" w:cs="Times New Roman"/>
          <w:noProof/>
          <w:sz w:val="24"/>
          <w:szCs w:val="24"/>
        </w:rPr>
        <w:t xml:space="preserve">of CuO </w:t>
      </w:r>
      <w:r w:rsidRPr="004806FD">
        <w:rPr>
          <w:rFonts w:ascii="Times New Roman" w:hAnsi="Times New Roman" w:cs="Times New Roman"/>
          <w:noProof/>
          <w:sz w:val="24"/>
          <w:szCs w:val="24"/>
        </w:rPr>
        <w:t>became weaker and weak</w:t>
      </w:r>
      <w:r w:rsidR="004E1ADB" w:rsidRPr="004806FD">
        <w:rPr>
          <w:rFonts w:ascii="Times New Roman" w:hAnsi="Times New Roman" w:cs="Times New Roman"/>
          <w:noProof/>
          <w:sz w:val="24"/>
          <w:szCs w:val="24"/>
        </w:rPr>
        <w:t xml:space="preserve">er. At annealing time of 150 min, the most intense </w:t>
      </w:r>
      <w:r w:rsidRPr="004806FD">
        <w:rPr>
          <w:rFonts w:ascii="Times New Roman" w:hAnsi="Times New Roman" w:cs="Times New Roman"/>
          <w:noProof/>
          <w:sz w:val="24"/>
          <w:szCs w:val="24"/>
        </w:rPr>
        <w:t>peak of CuO at 290 cm</w:t>
      </w:r>
      <w:r w:rsidRPr="004806FD">
        <w:rPr>
          <w:rFonts w:ascii="Times New Roman" w:hAnsi="Times New Roman" w:cs="Times New Roman"/>
          <w:noProof/>
          <w:sz w:val="24"/>
          <w:szCs w:val="24"/>
          <w:vertAlign w:val="superscript"/>
        </w:rPr>
        <w:t>-1</w:t>
      </w:r>
      <w:r w:rsidR="004E1ADB" w:rsidRPr="004806FD">
        <w:rPr>
          <w:rFonts w:ascii="Times New Roman" w:hAnsi="Times New Roman" w:cs="Times New Roman"/>
          <w:noProof/>
          <w:sz w:val="24"/>
          <w:szCs w:val="24"/>
        </w:rPr>
        <w:t xml:space="preserve"> almost disappeared</w:t>
      </w:r>
      <w:r w:rsidR="002C4A32">
        <w:rPr>
          <w:rFonts w:ascii="Times New Roman" w:hAnsi="Times New Roman" w:cs="Times New Roman"/>
          <w:noProof/>
          <w:sz w:val="24"/>
          <w:szCs w:val="24"/>
        </w:rPr>
        <w:t xml:space="preserve"> for samples annealed at 300 </w:t>
      </w:r>
      <w:r w:rsidR="002C4A32" w:rsidRPr="002C4A32">
        <w:rPr>
          <w:rFonts w:ascii="Times New Roman" w:hAnsi="Times New Roman" w:cs="Times New Roman"/>
          <w:noProof/>
          <w:sz w:val="24"/>
          <w:szCs w:val="24"/>
          <w:vertAlign w:val="superscript"/>
        </w:rPr>
        <w:t>o</w:t>
      </w:r>
      <w:r w:rsidR="002C4A32">
        <w:rPr>
          <w:rFonts w:ascii="Times New Roman" w:hAnsi="Times New Roman" w:cs="Times New Roman"/>
          <w:noProof/>
          <w:sz w:val="24"/>
          <w:szCs w:val="24"/>
        </w:rPr>
        <w:t>C</w:t>
      </w:r>
      <w:r w:rsidR="004E1ADB" w:rsidRPr="004806FD">
        <w:rPr>
          <w:rFonts w:ascii="Times New Roman" w:hAnsi="Times New Roman" w:cs="Times New Roman"/>
          <w:noProof/>
          <w:sz w:val="24"/>
          <w:szCs w:val="24"/>
        </w:rPr>
        <w:t xml:space="preserve">. We understand that 300 </w:t>
      </w:r>
      <w:r w:rsidR="004E1ADB" w:rsidRPr="00F93B5F">
        <w:rPr>
          <w:rFonts w:ascii="Times New Roman" w:hAnsi="Times New Roman" w:cs="Times New Roman"/>
          <w:noProof/>
          <w:sz w:val="24"/>
          <w:szCs w:val="24"/>
          <w:vertAlign w:val="superscript"/>
        </w:rPr>
        <w:t>o</w:t>
      </w:r>
      <w:r w:rsidR="004E1ADB" w:rsidRPr="004806FD">
        <w:rPr>
          <w:rFonts w:ascii="Times New Roman" w:hAnsi="Times New Roman" w:cs="Times New Roman"/>
          <w:noProof/>
          <w:sz w:val="24"/>
          <w:szCs w:val="24"/>
        </w:rPr>
        <w:t>C the crystal growth rate of Cu</w:t>
      </w:r>
      <w:r w:rsidR="004E1ADB" w:rsidRPr="004806FD">
        <w:rPr>
          <w:rFonts w:ascii="Times New Roman" w:hAnsi="Times New Roman" w:cs="Times New Roman"/>
          <w:noProof/>
          <w:sz w:val="24"/>
          <w:szCs w:val="24"/>
          <w:vertAlign w:val="subscript"/>
        </w:rPr>
        <w:t>2</w:t>
      </w:r>
      <w:r w:rsidR="004E1ADB" w:rsidRPr="004806FD">
        <w:rPr>
          <w:rFonts w:ascii="Times New Roman" w:hAnsi="Times New Roman" w:cs="Times New Roman"/>
          <w:noProof/>
          <w:sz w:val="24"/>
          <w:szCs w:val="24"/>
        </w:rPr>
        <w:t>O is higher than that of CuO and even</w:t>
      </w:r>
      <w:r w:rsidR="009B673B">
        <w:rPr>
          <w:rFonts w:ascii="Times New Roman" w:hAnsi="Times New Roman" w:cs="Times New Roman"/>
          <w:noProof/>
          <w:sz w:val="24"/>
          <w:szCs w:val="24"/>
        </w:rPr>
        <w:t xml:space="preserve"> </w:t>
      </w:r>
      <w:r w:rsidR="004E1ADB" w:rsidRPr="004806FD">
        <w:rPr>
          <w:rFonts w:ascii="Times New Roman" w:hAnsi="Times New Roman" w:cs="Times New Roman"/>
          <w:noProof/>
          <w:sz w:val="24"/>
          <w:szCs w:val="24"/>
        </w:rPr>
        <w:t xml:space="preserve">though the obtained thin films </w:t>
      </w:r>
      <w:r w:rsidR="00380A0B">
        <w:rPr>
          <w:rFonts w:ascii="Times New Roman" w:hAnsi="Times New Roman" w:cs="Times New Roman"/>
          <w:noProof/>
          <w:sz w:val="24"/>
          <w:szCs w:val="24"/>
        </w:rPr>
        <w:t>are</w:t>
      </w:r>
      <w:r w:rsidR="004E1ADB" w:rsidRPr="004806FD">
        <w:rPr>
          <w:rFonts w:ascii="Times New Roman" w:hAnsi="Times New Roman" w:cs="Times New Roman"/>
          <w:noProof/>
          <w:sz w:val="24"/>
          <w:szCs w:val="24"/>
        </w:rPr>
        <w:t xml:space="preserve"> composed of both Cu</w:t>
      </w:r>
      <w:r w:rsidR="004E1ADB" w:rsidRPr="004806FD">
        <w:rPr>
          <w:rFonts w:ascii="Times New Roman" w:hAnsi="Times New Roman" w:cs="Times New Roman"/>
          <w:noProof/>
          <w:sz w:val="24"/>
          <w:szCs w:val="24"/>
          <w:vertAlign w:val="subscript"/>
        </w:rPr>
        <w:t>2</w:t>
      </w:r>
      <w:r w:rsidR="004E1ADB" w:rsidRPr="004806FD">
        <w:rPr>
          <w:rFonts w:ascii="Times New Roman" w:hAnsi="Times New Roman" w:cs="Times New Roman"/>
          <w:noProof/>
          <w:sz w:val="24"/>
          <w:szCs w:val="24"/>
        </w:rPr>
        <w:t>O and CuO, Cu</w:t>
      </w:r>
      <w:r w:rsidR="004E1ADB" w:rsidRPr="004806FD">
        <w:rPr>
          <w:rFonts w:ascii="Times New Roman" w:hAnsi="Times New Roman" w:cs="Times New Roman"/>
          <w:noProof/>
          <w:sz w:val="24"/>
          <w:szCs w:val="24"/>
          <w:vertAlign w:val="subscript"/>
        </w:rPr>
        <w:t>2</w:t>
      </w:r>
      <w:r w:rsidR="004E1ADB" w:rsidRPr="004806FD">
        <w:rPr>
          <w:rFonts w:ascii="Times New Roman" w:hAnsi="Times New Roman" w:cs="Times New Roman"/>
          <w:noProof/>
          <w:sz w:val="24"/>
          <w:szCs w:val="24"/>
        </w:rPr>
        <w:t>O becomes dominant at the latter stage of the growth and might form a layer of Cu</w:t>
      </w:r>
      <w:r w:rsidR="004E1ADB" w:rsidRPr="004806FD">
        <w:rPr>
          <w:rFonts w:ascii="Times New Roman" w:hAnsi="Times New Roman" w:cs="Times New Roman"/>
          <w:noProof/>
          <w:sz w:val="24"/>
          <w:szCs w:val="24"/>
          <w:vertAlign w:val="subscript"/>
        </w:rPr>
        <w:t>2</w:t>
      </w:r>
      <w:r w:rsidR="004E1ADB" w:rsidRPr="004806FD">
        <w:rPr>
          <w:rFonts w:ascii="Times New Roman" w:hAnsi="Times New Roman" w:cs="Times New Roman"/>
          <w:noProof/>
          <w:sz w:val="24"/>
          <w:szCs w:val="24"/>
        </w:rPr>
        <w:t xml:space="preserve">O on top of the films. </w:t>
      </w:r>
    </w:p>
    <w:p w:rsidR="000604CF" w:rsidRPr="004806FD" w:rsidRDefault="00C7780D" w:rsidP="004E1ADB">
      <w:pPr>
        <w:jc w:val="center"/>
        <w:rPr>
          <w:rFonts w:ascii="Times New Roman" w:hAnsi="Times New Roman" w:cs="Times New Roman"/>
          <w:sz w:val="24"/>
          <w:szCs w:val="24"/>
        </w:rPr>
      </w:pPr>
      <w:r w:rsidRPr="004806FD">
        <w:rPr>
          <w:rFonts w:ascii="Times New Roman" w:hAnsi="Times New Roman" w:cs="Times New Roman"/>
          <w:noProof/>
          <w:sz w:val="24"/>
          <w:szCs w:val="24"/>
        </w:rPr>
        <w:drawing>
          <wp:inline distT="0" distB="0" distL="0" distR="0">
            <wp:extent cx="2219183" cy="1972102"/>
            <wp:effectExtent l="19050" t="0" r="0" b="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lum bright="20000" contrast="10000"/>
                    </a:blip>
                    <a:stretch>
                      <a:fillRect/>
                    </a:stretch>
                  </pic:blipFill>
                  <pic:spPr>
                    <a:xfrm>
                      <a:off x="0" y="0"/>
                      <a:ext cx="2220114" cy="1972930"/>
                    </a:xfrm>
                    <a:prstGeom prst="rect">
                      <a:avLst/>
                    </a:prstGeom>
                  </pic:spPr>
                </pic:pic>
              </a:graphicData>
            </a:graphic>
          </wp:inline>
        </w:drawing>
      </w:r>
      <w:r w:rsidR="004E1ADB" w:rsidRPr="004806FD">
        <w:rPr>
          <w:rFonts w:ascii="Times New Roman" w:hAnsi="Times New Roman" w:cs="Times New Roman"/>
          <w:sz w:val="24"/>
          <w:szCs w:val="24"/>
        </w:rPr>
        <w:t xml:space="preserve"> </w:t>
      </w:r>
    </w:p>
    <w:p w:rsidR="001D28B4" w:rsidRPr="00F93B5F" w:rsidRDefault="001D28B4" w:rsidP="00A25527">
      <w:pPr>
        <w:pStyle w:val="Caption"/>
        <w:jc w:val="center"/>
        <w:rPr>
          <w:rFonts w:ascii="Times New Roman" w:hAnsi="Times New Roman" w:cs="Times New Roman"/>
          <w:b w:val="0"/>
          <w:i/>
          <w:color w:val="auto"/>
          <w:sz w:val="24"/>
          <w:szCs w:val="24"/>
        </w:rPr>
      </w:pPr>
      <w:bookmarkStart w:id="2" w:name="_Ref19712484"/>
      <w:proofErr w:type="gramStart"/>
      <w:r w:rsidRPr="00F93B5F">
        <w:rPr>
          <w:rFonts w:ascii="Times New Roman" w:hAnsi="Times New Roman" w:cs="Times New Roman"/>
          <w:b w:val="0"/>
          <w:i/>
          <w:color w:val="auto"/>
          <w:sz w:val="24"/>
          <w:szCs w:val="24"/>
        </w:rPr>
        <w:t xml:space="preserve">Figure </w:t>
      </w:r>
      <w:r w:rsidR="00B70715" w:rsidRPr="00F93B5F">
        <w:rPr>
          <w:rFonts w:ascii="Times New Roman" w:hAnsi="Times New Roman" w:cs="Times New Roman"/>
          <w:b w:val="0"/>
          <w:i/>
          <w:color w:val="auto"/>
          <w:sz w:val="24"/>
          <w:szCs w:val="24"/>
        </w:rPr>
        <w:fldChar w:fldCharType="begin"/>
      </w:r>
      <w:r w:rsidRPr="00F93B5F">
        <w:rPr>
          <w:rFonts w:ascii="Times New Roman" w:hAnsi="Times New Roman" w:cs="Times New Roman"/>
          <w:b w:val="0"/>
          <w:i/>
          <w:color w:val="auto"/>
          <w:sz w:val="24"/>
          <w:szCs w:val="24"/>
        </w:rPr>
        <w:instrText xml:space="preserve"> SEQ Figure \* ARABIC </w:instrText>
      </w:r>
      <w:r w:rsidR="00B70715" w:rsidRPr="00F93B5F">
        <w:rPr>
          <w:rFonts w:ascii="Times New Roman" w:hAnsi="Times New Roman" w:cs="Times New Roman"/>
          <w:b w:val="0"/>
          <w:i/>
          <w:color w:val="auto"/>
          <w:sz w:val="24"/>
          <w:szCs w:val="24"/>
        </w:rPr>
        <w:fldChar w:fldCharType="separate"/>
      </w:r>
      <w:r w:rsidR="000E4649">
        <w:rPr>
          <w:rFonts w:ascii="Times New Roman" w:hAnsi="Times New Roman" w:cs="Times New Roman"/>
          <w:b w:val="0"/>
          <w:i/>
          <w:noProof/>
          <w:color w:val="auto"/>
          <w:sz w:val="24"/>
          <w:szCs w:val="24"/>
        </w:rPr>
        <w:t>2</w:t>
      </w:r>
      <w:r w:rsidR="00B70715" w:rsidRPr="00F93B5F">
        <w:rPr>
          <w:rFonts w:ascii="Times New Roman" w:hAnsi="Times New Roman" w:cs="Times New Roman"/>
          <w:b w:val="0"/>
          <w:i/>
          <w:color w:val="auto"/>
          <w:sz w:val="24"/>
          <w:szCs w:val="24"/>
        </w:rPr>
        <w:fldChar w:fldCharType="end"/>
      </w:r>
      <w:bookmarkEnd w:id="2"/>
      <w:r w:rsidRPr="00F93B5F">
        <w:rPr>
          <w:rFonts w:ascii="Times New Roman" w:hAnsi="Times New Roman" w:cs="Times New Roman"/>
          <w:b w:val="0"/>
          <w:i/>
          <w:color w:val="auto"/>
          <w:sz w:val="24"/>
          <w:szCs w:val="24"/>
        </w:rPr>
        <w:t>.</w:t>
      </w:r>
      <w:proofErr w:type="gramEnd"/>
      <w:r w:rsidRPr="00F93B5F">
        <w:rPr>
          <w:rFonts w:ascii="Times New Roman" w:hAnsi="Times New Roman" w:cs="Times New Roman"/>
          <w:b w:val="0"/>
          <w:i/>
          <w:color w:val="auto"/>
          <w:sz w:val="24"/>
          <w:szCs w:val="24"/>
        </w:rPr>
        <w:t xml:space="preserve"> </w:t>
      </w:r>
      <w:r w:rsidR="005D25BA" w:rsidRPr="00F93B5F">
        <w:rPr>
          <w:rFonts w:ascii="Times New Roman" w:hAnsi="Times New Roman" w:cs="Times New Roman"/>
          <w:b w:val="0"/>
          <w:i/>
          <w:color w:val="auto"/>
          <w:sz w:val="24"/>
          <w:szCs w:val="24"/>
        </w:rPr>
        <w:t xml:space="preserve">SEM image </w:t>
      </w:r>
      <w:r w:rsidRPr="00F93B5F">
        <w:rPr>
          <w:rFonts w:ascii="Times New Roman" w:hAnsi="Times New Roman" w:cs="Times New Roman"/>
          <w:b w:val="0"/>
          <w:i/>
          <w:color w:val="auto"/>
          <w:sz w:val="24"/>
          <w:szCs w:val="24"/>
        </w:rPr>
        <w:t xml:space="preserve">of </w:t>
      </w:r>
      <w:r w:rsidR="004E1ADB" w:rsidRPr="00F93B5F">
        <w:rPr>
          <w:rFonts w:ascii="Times New Roman" w:hAnsi="Times New Roman" w:cs="Times New Roman"/>
          <w:b w:val="0"/>
          <w:i/>
          <w:color w:val="auto"/>
          <w:sz w:val="24"/>
          <w:szCs w:val="24"/>
        </w:rPr>
        <w:t>copper oxide</w:t>
      </w:r>
      <w:r w:rsidRPr="00F93B5F">
        <w:rPr>
          <w:rFonts w:ascii="Times New Roman" w:hAnsi="Times New Roman" w:cs="Times New Roman"/>
          <w:b w:val="0"/>
          <w:i/>
          <w:color w:val="auto"/>
          <w:sz w:val="24"/>
          <w:szCs w:val="24"/>
        </w:rPr>
        <w:t xml:space="preserve"> thin film prepared at 300 </w:t>
      </w:r>
      <w:proofErr w:type="spellStart"/>
      <w:r w:rsidRPr="00F93B5F">
        <w:rPr>
          <w:rFonts w:ascii="Times New Roman" w:hAnsi="Times New Roman" w:cs="Times New Roman"/>
          <w:b w:val="0"/>
          <w:i/>
          <w:color w:val="auto"/>
          <w:sz w:val="24"/>
          <w:szCs w:val="24"/>
          <w:vertAlign w:val="superscript"/>
        </w:rPr>
        <w:t>o</w:t>
      </w:r>
      <w:r w:rsidRPr="00F93B5F">
        <w:rPr>
          <w:rFonts w:ascii="Times New Roman" w:hAnsi="Times New Roman" w:cs="Times New Roman"/>
          <w:b w:val="0"/>
          <w:i/>
          <w:color w:val="auto"/>
          <w:sz w:val="24"/>
          <w:szCs w:val="24"/>
        </w:rPr>
        <w:t>C</w:t>
      </w:r>
      <w:proofErr w:type="spellEnd"/>
      <w:r w:rsidR="001B0763" w:rsidRPr="00F93B5F">
        <w:rPr>
          <w:rFonts w:ascii="Times New Roman" w:hAnsi="Times New Roman" w:cs="Times New Roman"/>
          <w:b w:val="0"/>
          <w:i/>
          <w:color w:val="auto"/>
          <w:sz w:val="24"/>
          <w:szCs w:val="24"/>
        </w:rPr>
        <w:t xml:space="preserve"> in 150 min</w:t>
      </w:r>
    </w:p>
    <w:p w:rsidR="001B0763" w:rsidRPr="004806FD" w:rsidRDefault="001B0763" w:rsidP="001B0763">
      <w:pPr>
        <w:jc w:val="center"/>
        <w:rPr>
          <w:rFonts w:ascii="Times New Roman" w:hAnsi="Times New Roman" w:cs="Times New Roman"/>
          <w:sz w:val="24"/>
          <w:szCs w:val="24"/>
        </w:rPr>
      </w:pPr>
      <w:r w:rsidRPr="004806FD">
        <w:rPr>
          <w:rFonts w:ascii="Times New Roman" w:hAnsi="Times New Roman" w:cs="Times New Roman"/>
          <w:noProof/>
          <w:sz w:val="24"/>
          <w:szCs w:val="24"/>
        </w:rPr>
        <w:drawing>
          <wp:inline distT="0" distB="0" distL="0" distR="0">
            <wp:extent cx="3050723" cy="1589964"/>
            <wp:effectExtent l="19050" t="0" r="0" b="0"/>
            <wp:docPr id="8" name="Picture 1" descr="200C-30m.TIF"/>
            <wp:cNvGraphicFramePr/>
            <a:graphic xmlns:a="http://schemas.openxmlformats.org/drawingml/2006/main">
              <a:graphicData uri="http://schemas.openxmlformats.org/drawingml/2006/picture">
                <pic:pic xmlns:pic="http://schemas.openxmlformats.org/drawingml/2006/picture">
                  <pic:nvPicPr>
                    <pic:cNvPr id="4" name="Picture 3" descr="200C-30m.TIF"/>
                    <pic:cNvPicPr>
                      <a:picLocks noChangeAspect="1"/>
                    </pic:cNvPicPr>
                  </pic:nvPicPr>
                  <pic:blipFill>
                    <a:blip r:embed="rId13"/>
                    <a:srcRect l="14574" t="20149" r="3854" b="16045"/>
                    <a:stretch>
                      <a:fillRect/>
                    </a:stretch>
                  </pic:blipFill>
                  <pic:spPr>
                    <a:xfrm>
                      <a:off x="0" y="0"/>
                      <a:ext cx="3050724" cy="1589965"/>
                    </a:xfrm>
                    <a:prstGeom prst="rect">
                      <a:avLst/>
                    </a:prstGeom>
                  </pic:spPr>
                </pic:pic>
              </a:graphicData>
            </a:graphic>
          </wp:inline>
        </w:drawing>
      </w:r>
    </w:p>
    <w:p w:rsidR="001B0763" w:rsidRPr="004806FD" w:rsidRDefault="001B0763" w:rsidP="001B0763">
      <w:pPr>
        <w:jc w:val="center"/>
        <w:rPr>
          <w:rFonts w:ascii="Times New Roman" w:hAnsi="Times New Roman" w:cs="Times New Roman"/>
          <w:i/>
          <w:sz w:val="24"/>
          <w:szCs w:val="24"/>
        </w:rPr>
      </w:pPr>
      <w:proofErr w:type="gramStart"/>
      <w:r w:rsidRPr="004806FD">
        <w:rPr>
          <w:rFonts w:ascii="Times New Roman" w:hAnsi="Times New Roman" w:cs="Times New Roman"/>
          <w:i/>
          <w:sz w:val="24"/>
          <w:szCs w:val="24"/>
        </w:rPr>
        <w:t xml:space="preserve">Figure </w:t>
      </w:r>
      <w:r w:rsidR="00B70715" w:rsidRPr="004806FD">
        <w:rPr>
          <w:rFonts w:ascii="Times New Roman" w:hAnsi="Times New Roman" w:cs="Times New Roman"/>
          <w:b/>
          <w:i/>
          <w:sz w:val="24"/>
          <w:szCs w:val="24"/>
        </w:rPr>
        <w:fldChar w:fldCharType="begin"/>
      </w:r>
      <w:r w:rsidRPr="004806FD">
        <w:rPr>
          <w:rFonts w:ascii="Times New Roman" w:hAnsi="Times New Roman" w:cs="Times New Roman"/>
          <w:i/>
          <w:sz w:val="24"/>
          <w:szCs w:val="24"/>
        </w:rPr>
        <w:instrText xml:space="preserve"> SEQ Figure \* ARABIC </w:instrText>
      </w:r>
      <w:r w:rsidR="00B70715" w:rsidRPr="004806FD">
        <w:rPr>
          <w:rFonts w:ascii="Times New Roman" w:hAnsi="Times New Roman" w:cs="Times New Roman"/>
          <w:b/>
          <w:i/>
          <w:sz w:val="24"/>
          <w:szCs w:val="24"/>
        </w:rPr>
        <w:fldChar w:fldCharType="separate"/>
      </w:r>
      <w:r w:rsidR="000E4649">
        <w:rPr>
          <w:rFonts w:ascii="Times New Roman" w:hAnsi="Times New Roman" w:cs="Times New Roman"/>
          <w:i/>
          <w:noProof/>
          <w:sz w:val="24"/>
          <w:szCs w:val="24"/>
        </w:rPr>
        <w:t>3</w:t>
      </w:r>
      <w:r w:rsidR="00B70715" w:rsidRPr="004806FD">
        <w:rPr>
          <w:rFonts w:ascii="Times New Roman" w:hAnsi="Times New Roman" w:cs="Times New Roman"/>
          <w:b/>
          <w:i/>
          <w:sz w:val="24"/>
          <w:szCs w:val="24"/>
        </w:rPr>
        <w:fldChar w:fldCharType="end"/>
      </w:r>
      <w:r w:rsidRPr="004806FD">
        <w:rPr>
          <w:rFonts w:ascii="Times New Roman" w:hAnsi="Times New Roman" w:cs="Times New Roman"/>
          <w:i/>
          <w:sz w:val="24"/>
          <w:szCs w:val="24"/>
        </w:rPr>
        <w:t>.</w:t>
      </w:r>
      <w:proofErr w:type="gramEnd"/>
      <w:r w:rsidRPr="004806FD">
        <w:rPr>
          <w:rFonts w:ascii="Times New Roman" w:hAnsi="Times New Roman" w:cs="Times New Roman"/>
          <w:i/>
          <w:sz w:val="24"/>
          <w:szCs w:val="24"/>
        </w:rPr>
        <w:t xml:space="preserve"> Energy dispersive spectrum of copper oxide thin film prepared at 300 </w:t>
      </w:r>
      <w:proofErr w:type="spellStart"/>
      <w:r w:rsidRPr="004806FD">
        <w:rPr>
          <w:rFonts w:ascii="Times New Roman" w:hAnsi="Times New Roman" w:cs="Times New Roman"/>
          <w:i/>
          <w:sz w:val="24"/>
          <w:szCs w:val="24"/>
          <w:vertAlign w:val="superscript"/>
        </w:rPr>
        <w:t>o</w:t>
      </w:r>
      <w:r w:rsidRPr="004806FD">
        <w:rPr>
          <w:rFonts w:ascii="Times New Roman" w:hAnsi="Times New Roman" w:cs="Times New Roman"/>
          <w:i/>
          <w:sz w:val="24"/>
          <w:szCs w:val="24"/>
        </w:rPr>
        <w:t>C</w:t>
      </w:r>
      <w:proofErr w:type="spellEnd"/>
      <w:r w:rsidRPr="004806FD">
        <w:rPr>
          <w:rFonts w:ascii="Times New Roman" w:hAnsi="Times New Roman" w:cs="Times New Roman"/>
          <w:i/>
          <w:sz w:val="24"/>
          <w:szCs w:val="24"/>
        </w:rPr>
        <w:t xml:space="preserve"> in 150 min</w:t>
      </w:r>
    </w:p>
    <w:p w:rsidR="005D25BA" w:rsidRPr="004806FD" w:rsidRDefault="005D25BA" w:rsidP="001B0763">
      <w:pPr>
        <w:ind w:rightChars="-27" w:right="-59" w:firstLine="720"/>
        <w:jc w:val="both"/>
        <w:rPr>
          <w:rFonts w:ascii="Times New Roman" w:hAnsi="Times New Roman" w:cs="Times New Roman"/>
          <w:sz w:val="24"/>
          <w:szCs w:val="24"/>
        </w:rPr>
      </w:pPr>
      <w:r w:rsidRPr="004806FD">
        <w:rPr>
          <w:rFonts w:ascii="Times New Roman" w:hAnsi="Times New Roman" w:cs="Times New Roman"/>
          <w:sz w:val="24"/>
          <w:szCs w:val="24"/>
        </w:rPr>
        <w:lastRenderedPageBreak/>
        <w:t>SEM image</w:t>
      </w:r>
      <w:r w:rsidR="00A51A69" w:rsidRPr="004806FD">
        <w:rPr>
          <w:rFonts w:ascii="Times New Roman" w:hAnsi="Times New Roman" w:cs="Times New Roman"/>
          <w:sz w:val="24"/>
          <w:szCs w:val="24"/>
        </w:rPr>
        <w:t xml:space="preserve"> of copper oxide thin film annealed in 150 min is shown</w:t>
      </w:r>
      <w:r w:rsidRPr="004806FD">
        <w:rPr>
          <w:rFonts w:ascii="Times New Roman" w:hAnsi="Times New Roman" w:cs="Times New Roman"/>
          <w:sz w:val="24"/>
          <w:szCs w:val="24"/>
        </w:rPr>
        <w:t xml:space="preserve"> in </w:t>
      </w:r>
      <w:r w:rsidR="00930DEE">
        <w:fldChar w:fldCharType="begin"/>
      </w:r>
      <w:r w:rsidR="00930DEE">
        <w:instrText xml:space="preserve"> REF _Ref19712484 \h  \* MERGEFORMAT </w:instrText>
      </w:r>
      <w:r w:rsidR="00930DEE">
        <w:fldChar w:fldCharType="separate"/>
      </w:r>
      <w:r w:rsidR="000E4649" w:rsidRPr="000E4649">
        <w:rPr>
          <w:rFonts w:ascii="Times New Roman" w:hAnsi="Times New Roman" w:cs="Times New Roman"/>
          <w:sz w:val="24"/>
          <w:szCs w:val="24"/>
        </w:rPr>
        <w:t>Figure 2</w:t>
      </w:r>
      <w:r w:rsidR="00930DEE">
        <w:fldChar w:fldCharType="end"/>
      </w:r>
      <w:r w:rsidR="00A51A69" w:rsidRPr="004806FD">
        <w:rPr>
          <w:rFonts w:ascii="Times New Roman" w:hAnsi="Times New Roman" w:cs="Times New Roman"/>
          <w:sz w:val="24"/>
          <w:szCs w:val="24"/>
        </w:rPr>
        <w:t>.</w:t>
      </w:r>
      <w:r w:rsidRPr="004806FD">
        <w:rPr>
          <w:rFonts w:ascii="Times New Roman" w:hAnsi="Times New Roman" w:cs="Times New Roman"/>
          <w:sz w:val="24"/>
          <w:szCs w:val="24"/>
        </w:rPr>
        <w:t xml:space="preserve"> </w:t>
      </w:r>
      <w:r w:rsidR="00A51A69" w:rsidRPr="004806FD">
        <w:rPr>
          <w:rFonts w:ascii="Times New Roman" w:hAnsi="Times New Roman" w:cs="Times New Roman"/>
          <w:sz w:val="24"/>
          <w:szCs w:val="24"/>
        </w:rPr>
        <w:t>It can be seen that t</w:t>
      </w:r>
      <w:r w:rsidRPr="004806FD">
        <w:rPr>
          <w:rFonts w:ascii="Times New Roman" w:hAnsi="Times New Roman" w:cs="Times New Roman"/>
          <w:sz w:val="24"/>
          <w:szCs w:val="24"/>
        </w:rPr>
        <w:t xml:space="preserve">he obtained film contains no crack or holes. The top view image </w:t>
      </w:r>
      <w:r w:rsidR="001B0763" w:rsidRPr="004806FD">
        <w:rPr>
          <w:rFonts w:ascii="Times New Roman" w:hAnsi="Times New Roman" w:cs="Times New Roman"/>
          <w:sz w:val="24"/>
          <w:szCs w:val="24"/>
        </w:rPr>
        <w:t>demonstrates that the film</w:t>
      </w:r>
      <w:r w:rsidR="00A51A69" w:rsidRPr="004806FD">
        <w:rPr>
          <w:rFonts w:ascii="Times New Roman" w:hAnsi="Times New Roman" w:cs="Times New Roman"/>
          <w:sz w:val="24"/>
          <w:szCs w:val="24"/>
        </w:rPr>
        <w:t xml:space="preserve"> is </w:t>
      </w:r>
      <w:r w:rsidR="001B0763" w:rsidRPr="004806FD">
        <w:rPr>
          <w:rFonts w:ascii="Times New Roman" w:hAnsi="Times New Roman" w:cs="Times New Roman"/>
          <w:sz w:val="24"/>
          <w:szCs w:val="24"/>
        </w:rPr>
        <w:t>composed of</w:t>
      </w:r>
      <w:r w:rsidR="00A51A69" w:rsidRPr="004806FD">
        <w:rPr>
          <w:rFonts w:ascii="Times New Roman" w:hAnsi="Times New Roman" w:cs="Times New Roman"/>
          <w:sz w:val="24"/>
          <w:szCs w:val="24"/>
        </w:rPr>
        <w:t xml:space="preserve"> </w:t>
      </w:r>
      <w:proofErr w:type="spellStart"/>
      <w:r w:rsidR="00A51A69" w:rsidRPr="004806FD">
        <w:rPr>
          <w:rFonts w:ascii="Times New Roman" w:hAnsi="Times New Roman" w:cs="Times New Roman"/>
          <w:sz w:val="24"/>
          <w:szCs w:val="24"/>
        </w:rPr>
        <w:t>nanocrystal</w:t>
      </w:r>
      <w:r w:rsidR="001B0763" w:rsidRPr="004806FD">
        <w:rPr>
          <w:rFonts w:ascii="Times New Roman" w:hAnsi="Times New Roman" w:cs="Times New Roman"/>
          <w:sz w:val="24"/>
          <w:szCs w:val="24"/>
        </w:rPr>
        <w:t>s</w:t>
      </w:r>
      <w:proofErr w:type="spellEnd"/>
      <w:r w:rsidR="00A51A69" w:rsidRPr="004806FD">
        <w:rPr>
          <w:rFonts w:ascii="Times New Roman" w:hAnsi="Times New Roman" w:cs="Times New Roman"/>
          <w:sz w:val="24"/>
          <w:szCs w:val="24"/>
        </w:rPr>
        <w:t xml:space="preserve">. </w:t>
      </w:r>
      <w:r w:rsidRPr="004806FD">
        <w:rPr>
          <w:rFonts w:ascii="Times New Roman" w:hAnsi="Times New Roman" w:cs="Times New Roman"/>
          <w:sz w:val="24"/>
          <w:szCs w:val="24"/>
        </w:rPr>
        <w:t>The purity of the sample was verified by the fact that only oxygen and copper peaks appear in the EDS spectrum.</w:t>
      </w:r>
      <w:r w:rsidR="00A25527" w:rsidRPr="004806FD">
        <w:rPr>
          <w:rFonts w:ascii="Times New Roman" w:hAnsi="Times New Roman" w:cs="Times New Roman"/>
          <w:sz w:val="24"/>
          <w:szCs w:val="24"/>
        </w:rPr>
        <w:t xml:space="preserve"> </w:t>
      </w:r>
    </w:p>
    <w:p w:rsidR="001D28B4" w:rsidRDefault="00740817" w:rsidP="001D28B4">
      <w:pPr>
        <w:jc w:val="center"/>
        <w:rPr>
          <w:rFonts w:ascii="Times New Roman" w:hAnsi="Times New Roman" w:cs="Times New Roman"/>
          <w:sz w:val="24"/>
          <w:szCs w:val="24"/>
        </w:rPr>
      </w:pPr>
      <w:r>
        <w:rPr>
          <w:noProof/>
        </w:rPr>
        <w:drawing>
          <wp:inline distT="0" distB="0" distL="0" distR="0" wp14:anchorId="29A3579B" wp14:editId="022A674B">
            <wp:extent cx="2696301" cy="2170706"/>
            <wp:effectExtent l="0" t="0" r="889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94883" cy="2169564"/>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729C6B4F" wp14:editId="6D108FF6">
            <wp:extent cx="2584174" cy="2041448"/>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84010" cy="2041319"/>
                    </a:xfrm>
                    <a:prstGeom prst="rect">
                      <a:avLst/>
                    </a:prstGeom>
                  </pic:spPr>
                </pic:pic>
              </a:graphicData>
            </a:graphic>
          </wp:inline>
        </w:drawing>
      </w:r>
    </w:p>
    <w:p w:rsidR="00740817" w:rsidRPr="004806FD" w:rsidRDefault="00740817" w:rsidP="00740817">
      <w:pPr>
        <w:jc w:val="cente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p>
    <w:p w:rsidR="001D28B4" w:rsidRPr="004806FD" w:rsidRDefault="001D28B4" w:rsidP="001D28B4">
      <w:pPr>
        <w:pStyle w:val="Caption"/>
        <w:jc w:val="center"/>
        <w:rPr>
          <w:rFonts w:ascii="Times New Roman" w:hAnsi="Times New Roman" w:cs="Times New Roman"/>
          <w:b w:val="0"/>
          <w:i/>
          <w:color w:val="auto"/>
          <w:sz w:val="24"/>
          <w:szCs w:val="24"/>
        </w:rPr>
      </w:pPr>
      <w:bookmarkStart w:id="3" w:name="_Ref19715126"/>
      <w:proofErr w:type="gramStart"/>
      <w:r w:rsidRPr="004806FD">
        <w:rPr>
          <w:rFonts w:ascii="Times New Roman" w:hAnsi="Times New Roman" w:cs="Times New Roman"/>
          <w:b w:val="0"/>
          <w:i/>
          <w:color w:val="auto"/>
          <w:sz w:val="24"/>
          <w:szCs w:val="24"/>
        </w:rPr>
        <w:t xml:space="preserve">Figure </w:t>
      </w:r>
      <w:r w:rsidR="00B70715" w:rsidRPr="004806FD">
        <w:rPr>
          <w:rFonts w:ascii="Times New Roman" w:hAnsi="Times New Roman" w:cs="Times New Roman"/>
          <w:b w:val="0"/>
          <w:i/>
          <w:color w:val="auto"/>
          <w:sz w:val="24"/>
          <w:szCs w:val="24"/>
        </w:rPr>
        <w:fldChar w:fldCharType="begin"/>
      </w:r>
      <w:r w:rsidRPr="004806FD">
        <w:rPr>
          <w:rFonts w:ascii="Times New Roman" w:hAnsi="Times New Roman" w:cs="Times New Roman"/>
          <w:b w:val="0"/>
          <w:i/>
          <w:color w:val="auto"/>
          <w:sz w:val="24"/>
          <w:szCs w:val="24"/>
        </w:rPr>
        <w:instrText xml:space="preserve"> SEQ Figure \* ARABIC </w:instrText>
      </w:r>
      <w:r w:rsidR="00B70715" w:rsidRPr="004806FD">
        <w:rPr>
          <w:rFonts w:ascii="Times New Roman" w:hAnsi="Times New Roman" w:cs="Times New Roman"/>
          <w:b w:val="0"/>
          <w:i/>
          <w:color w:val="auto"/>
          <w:sz w:val="24"/>
          <w:szCs w:val="24"/>
        </w:rPr>
        <w:fldChar w:fldCharType="separate"/>
      </w:r>
      <w:r w:rsidR="000E4649">
        <w:rPr>
          <w:rFonts w:ascii="Times New Roman" w:hAnsi="Times New Roman" w:cs="Times New Roman"/>
          <w:b w:val="0"/>
          <w:i/>
          <w:noProof/>
          <w:color w:val="auto"/>
          <w:sz w:val="24"/>
          <w:szCs w:val="24"/>
        </w:rPr>
        <w:t>4</w:t>
      </w:r>
      <w:r w:rsidR="00B70715" w:rsidRPr="004806FD">
        <w:rPr>
          <w:rFonts w:ascii="Times New Roman" w:hAnsi="Times New Roman" w:cs="Times New Roman"/>
          <w:b w:val="0"/>
          <w:i/>
          <w:color w:val="auto"/>
          <w:sz w:val="24"/>
          <w:szCs w:val="24"/>
        </w:rPr>
        <w:fldChar w:fldCharType="end"/>
      </w:r>
      <w:bookmarkEnd w:id="3"/>
      <w:r w:rsidRPr="004806FD">
        <w:rPr>
          <w:rFonts w:ascii="Times New Roman" w:hAnsi="Times New Roman" w:cs="Times New Roman"/>
          <w:b w:val="0"/>
          <w:i/>
          <w:color w:val="auto"/>
          <w:sz w:val="24"/>
          <w:szCs w:val="24"/>
        </w:rPr>
        <w:t>.</w:t>
      </w:r>
      <w:proofErr w:type="gramEnd"/>
      <w:r w:rsidRPr="004806FD">
        <w:rPr>
          <w:rFonts w:ascii="Times New Roman" w:hAnsi="Times New Roman" w:cs="Times New Roman"/>
          <w:b w:val="0"/>
          <w:i/>
          <w:color w:val="auto"/>
          <w:sz w:val="24"/>
          <w:szCs w:val="24"/>
        </w:rPr>
        <w:t xml:space="preserve"> </w:t>
      </w:r>
      <w:r w:rsidR="005D25BA" w:rsidRPr="004806FD">
        <w:rPr>
          <w:rFonts w:ascii="Times New Roman" w:hAnsi="Times New Roman" w:cs="Times New Roman"/>
          <w:b w:val="0"/>
          <w:i/>
          <w:color w:val="auto"/>
          <w:sz w:val="24"/>
          <w:szCs w:val="24"/>
        </w:rPr>
        <w:t xml:space="preserve">Diffuse reflectance spectra </w:t>
      </w:r>
      <w:r w:rsidR="00740817">
        <w:rPr>
          <w:rFonts w:ascii="Times New Roman" w:hAnsi="Times New Roman" w:cs="Times New Roman"/>
          <w:b w:val="0"/>
          <w:i/>
          <w:color w:val="auto"/>
          <w:sz w:val="24"/>
          <w:szCs w:val="24"/>
        </w:rPr>
        <w:t xml:space="preserve">(a) </w:t>
      </w:r>
      <w:r w:rsidR="005D25BA" w:rsidRPr="004806FD">
        <w:rPr>
          <w:rFonts w:ascii="Times New Roman" w:hAnsi="Times New Roman" w:cs="Times New Roman"/>
          <w:b w:val="0"/>
          <w:i/>
          <w:color w:val="auto"/>
          <w:sz w:val="24"/>
          <w:szCs w:val="24"/>
        </w:rPr>
        <w:t xml:space="preserve">and </w:t>
      </w:r>
      <w:r w:rsidR="006E2380" w:rsidRPr="004806FD">
        <w:rPr>
          <w:rFonts w:ascii="Times New Roman" w:hAnsi="Times New Roman" w:cs="Times New Roman"/>
          <w:b w:val="0"/>
          <w:i/>
          <w:color w:val="auto"/>
          <w:sz w:val="24"/>
          <w:szCs w:val="24"/>
        </w:rPr>
        <w:t>F(R)</w:t>
      </w:r>
      <w:r w:rsidR="004806FD">
        <w:rPr>
          <w:rFonts w:ascii="Times New Roman" w:hAnsi="Times New Roman" w:cs="Times New Roman"/>
          <w:b w:val="0"/>
          <w:i/>
          <w:color w:val="auto"/>
          <w:sz w:val="24"/>
          <w:szCs w:val="24"/>
        </w:rPr>
        <w:t xml:space="preserve"> </w:t>
      </w:r>
      <w:proofErr w:type="spellStart"/>
      <w:r w:rsidR="006E2380" w:rsidRPr="004806FD">
        <w:rPr>
          <w:rFonts w:ascii="Times New Roman" w:hAnsi="Times New Roman" w:cs="Times New Roman"/>
          <w:b w:val="0"/>
          <w:i/>
          <w:color w:val="auto"/>
          <w:sz w:val="24"/>
          <w:szCs w:val="24"/>
        </w:rPr>
        <w:t>vs</w:t>
      </w:r>
      <w:proofErr w:type="spellEnd"/>
      <w:r w:rsidR="006E2380" w:rsidRPr="004806FD">
        <w:rPr>
          <w:rFonts w:ascii="Times New Roman" w:hAnsi="Times New Roman" w:cs="Times New Roman"/>
          <w:b w:val="0"/>
          <w:i/>
          <w:color w:val="auto"/>
          <w:sz w:val="24"/>
          <w:szCs w:val="24"/>
        </w:rPr>
        <w:t xml:space="preserve"> wavelength</w:t>
      </w:r>
      <w:r w:rsidRPr="004806FD">
        <w:rPr>
          <w:rFonts w:ascii="Times New Roman" w:hAnsi="Times New Roman" w:cs="Times New Roman"/>
          <w:b w:val="0"/>
          <w:i/>
          <w:color w:val="auto"/>
          <w:sz w:val="24"/>
          <w:szCs w:val="24"/>
        </w:rPr>
        <w:t xml:space="preserve"> plot</w:t>
      </w:r>
      <w:r w:rsidR="00740817">
        <w:rPr>
          <w:rFonts w:ascii="Times New Roman" w:hAnsi="Times New Roman" w:cs="Times New Roman"/>
          <w:b w:val="0"/>
          <w:i/>
          <w:color w:val="auto"/>
          <w:sz w:val="24"/>
          <w:szCs w:val="24"/>
        </w:rPr>
        <w:t xml:space="preserve"> (b)</w:t>
      </w:r>
      <w:r w:rsidRPr="004806FD">
        <w:rPr>
          <w:rFonts w:ascii="Times New Roman" w:hAnsi="Times New Roman" w:cs="Times New Roman"/>
          <w:b w:val="0"/>
          <w:i/>
          <w:color w:val="auto"/>
          <w:sz w:val="24"/>
          <w:szCs w:val="24"/>
        </w:rPr>
        <w:t xml:space="preserve"> </w:t>
      </w:r>
      <w:proofErr w:type="gramStart"/>
      <w:r w:rsidRPr="004806FD">
        <w:rPr>
          <w:rFonts w:ascii="Times New Roman" w:hAnsi="Times New Roman" w:cs="Times New Roman"/>
          <w:b w:val="0"/>
          <w:i/>
          <w:color w:val="auto"/>
          <w:sz w:val="24"/>
          <w:szCs w:val="24"/>
        </w:rPr>
        <w:t>of  thin</w:t>
      </w:r>
      <w:proofErr w:type="gramEnd"/>
      <w:r w:rsidRPr="004806FD">
        <w:rPr>
          <w:rFonts w:ascii="Times New Roman" w:hAnsi="Times New Roman" w:cs="Times New Roman"/>
          <w:b w:val="0"/>
          <w:i/>
          <w:color w:val="auto"/>
          <w:sz w:val="24"/>
          <w:szCs w:val="24"/>
        </w:rPr>
        <w:t xml:space="preserve"> film</w:t>
      </w:r>
      <w:r w:rsidR="00380A0B">
        <w:rPr>
          <w:rFonts w:ascii="Times New Roman" w:hAnsi="Times New Roman" w:cs="Times New Roman"/>
          <w:b w:val="0"/>
          <w:i/>
          <w:color w:val="auto"/>
          <w:sz w:val="24"/>
          <w:szCs w:val="24"/>
        </w:rPr>
        <w:t>s</w:t>
      </w:r>
      <w:r w:rsidRPr="004806FD">
        <w:rPr>
          <w:rFonts w:ascii="Times New Roman" w:hAnsi="Times New Roman" w:cs="Times New Roman"/>
          <w:b w:val="0"/>
          <w:i/>
          <w:color w:val="auto"/>
          <w:sz w:val="24"/>
          <w:szCs w:val="24"/>
        </w:rPr>
        <w:t xml:space="preserve"> prepared at 300 </w:t>
      </w:r>
      <w:proofErr w:type="spellStart"/>
      <w:r w:rsidRPr="004806FD">
        <w:rPr>
          <w:rFonts w:ascii="Times New Roman" w:hAnsi="Times New Roman" w:cs="Times New Roman"/>
          <w:b w:val="0"/>
          <w:i/>
          <w:color w:val="auto"/>
          <w:sz w:val="24"/>
          <w:szCs w:val="24"/>
          <w:vertAlign w:val="superscript"/>
        </w:rPr>
        <w:t>o</w:t>
      </w:r>
      <w:r w:rsidRPr="004806FD">
        <w:rPr>
          <w:rFonts w:ascii="Times New Roman" w:hAnsi="Times New Roman" w:cs="Times New Roman"/>
          <w:b w:val="0"/>
          <w:i/>
          <w:color w:val="auto"/>
          <w:sz w:val="24"/>
          <w:szCs w:val="24"/>
        </w:rPr>
        <w:t>C</w:t>
      </w:r>
      <w:proofErr w:type="spellEnd"/>
      <w:r w:rsidR="001B0763" w:rsidRPr="004806FD">
        <w:rPr>
          <w:rFonts w:ascii="Times New Roman" w:hAnsi="Times New Roman" w:cs="Times New Roman"/>
          <w:b w:val="0"/>
          <w:i/>
          <w:color w:val="auto"/>
          <w:sz w:val="24"/>
          <w:szCs w:val="24"/>
        </w:rPr>
        <w:t xml:space="preserve"> in </w:t>
      </w:r>
      <w:r w:rsidR="006E2380" w:rsidRPr="004806FD">
        <w:rPr>
          <w:rFonts w:ascii="Times New Roman" w:hAnsi="Times New Roman" w:cs="Times New Roman"/>
          <w:b w:val="0"/>
          <w:i/>
          <w:color w:val="auto"/>
          <w:sz w:val="24"/>
          <w:szCs w:val="24"/>
        </w:rPr>
        <w:t>different times</w:t>
      </w:r>
      <w:r w:rsidR="001B0763" w:rsidRPr="004806FD">
        <w:rPr>
          <w:rFonts w:ascii="Times New Roman" w:hAnsi="Times New Roman" w:cs="Times New Roman"/>
          <w:b w:val="0"/>
          <w:i/>
          <w:color w:val="auto"/>
          <w:sz w:val="24"/>
          <w:szCs w:val="24"/>
        </w:rPr>
        <w:t>.</w:t>
      </w:r>
    </w:p>
    <w:p w:rsidR="004806FD" w:rsidRDefault="00930DEE" w:rsidP="00930DEE">
      <w:pPr>
        <w:jc w:val="center"/>
      </w:pPr>
      <w:r>
        <w:rPr>
          <w:noProof/>
        </w:rPr>
        <w:drawing>
          <wp:inline distT="0" distB="0" distL="0" distR="0" wp14:anchorId="2C789CEE" wp14:editId="2A291687">
            <wp:extent cx="2607875" cy="2029436"/>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09069" cy="2030365"/>
                    </a:xfrm>
                    <a:prstGeom prst="rect">
                      <a:avLst/>
                    </a:prstGeom>
                  </pic:spPr>
                </pic:pic>
              </a:graphicData>
            </a:graphic>
          </wp:inline>
        </w:drawing>
      </w:r>
      <w:r>
        <w:t xml:space="preserve">  </w:t>
      </w:r>
      <w:r>
        <w:rPr>
          <w:noProof/>
        </w:rPr>
        <w:drawing>
          <wp:inline distT="0" distB="0" distL="0" distR="0" wp14:anchorId="1E1BCC0F" wp14:editId="069D18E4">
            <wp:extent cx="2412578" cy="1986239"/>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14487" cy="1987811"/>
                    </a:xfrm>
                    <a:prstGeom prst="rect">
                      <a:avLst/>
                    </a:prstGeom>
                  </pic:spPr>
                </pic:pic>
              </a:graphicData>
            </a:graphic>
          </wp:inline>
        </w:drawing>
      </w:r>
    </w:p>
    <w:p w:rsidR="00930DEE" w:rsidRPr="004806FD" w:rsidRDefault="00930DEE" w:rsidP="00930DEE">
      <w:pPr>
        <w:jc w:val="cente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p>
    <w:p w:rsidR="005B6964" w:rsidRPr="005B6964" w:rsidRDefault="005B6964" w:rsidP="005D25BA">
      <w:pPr>
        <w:jc w:val="both"/>
        <w:rPr>
          <w:rFonts w:ascii="Times New Roman" w:hAnsi="Times New Roman" w:cs="Times New Roman"/>
          <w:sz w:val="24"/>
          <w:szCs w:val="24"/>
        </w:rPr>
      </w:pPr>
      <w:proofErr w:type="gramStart"/>
      <w:r w:rsidRPr="004806FD">
        <w:rPr>
          <w:rFonts w:ascii="Times New Roman" w:hAnsi="Times New Roman" w:cs="Times New Roman"/>
          <w:i/>
          <w:sz w:val="24"/>
          <w:szCs w:val="24"/>
        </w:rPr>
        <w:t xml:space="preserve">Figure </w:t>
      </w:r>
      <w:r w:rsidR="00B70715" w:rsidRPr="004806FD">
        <w:rPr>
          <w:rFonts w:ascii="Times New Roman" w:hAnsi="Times New Roman" w:cs="Times New Roman"/>
          <w:b/>
          <w:i/>
          <w:sz w:val="24"/>
          <w:szCs w:val="24"/>
        </w:rPr>
        <w:fldChar w:fldCharType="begin"/>
      </w:r>
      <w:r w:rsidRPr="004806FD">
        <w:rPr>
          <w:rFonts w:ascii="Times New Roman" w:hAnsi="Times New Roman" w:cs="Times New Roman"/>
          <w:i/>
          <w:sz w:val="24"/>
          <w:szCs w:val="24"/>
        </w:rPr>
        <w:instrText xml:space="preserve"> SEQ Figure \* ARABIC </w:instrText>
      </w:r>
      <w:r w:rsidR="00B70715" w:rsidRPr="004806FD">
        <w:rPr>
          <w:rFonts w:ascii="Times New Roman" w:hAnsi="Times New Roman" w:cs="Times New Roman"/>
          <w:b/>
          <w:i/>
          <w:sz w:val="24"/>
          <w:szCs w:val="24"/>
        </w:rPr>
        <w:fldChar w:fldCharType="separate"/>
      </w:r>
      <w:r w:rsidR="000E4649">
        <w:rPr>
          <w:rFonts w:ascii="Times New Roman" w:hAnsi="Times New Roman" w:cs="Times New Roman"/>
          <w:i/>
          <w:noProof/>
          <w:sz w:val="24"/>
          <w:szCs w:val="24"/>
        </w:rPr>
        <w:t>5</w:t>
      </w:r>
      <w:r w:rsidR="00B70715" w:rsidRPr="004806FD">
        <w:rPr>
          <w:rFonts w:ascii="Times New Roman" w:hAnsi="Times New Roman" w:cs="Times New Roman"/>
          <w:b/>
          <w:i/>
          <w:sz w:val="24"/>
          <w:szCs w:val="24"/>
        </w:rPr>
        <w:fldChar w:fldCharType="end"/>
      </w:r>
      <w:r w:rsidRPr="004806FD">
        <w:rPr>
          <w:rFonts w:ascii="Times New Roman" w:hAnsi="Times New Roman" w:cs="Times New Roman"/>
          <w:i/>
          <w:sz w:val="24"/>
          <w:szCs w:val="24"/>
        </w:rPr>
        <w:t>.</w:t>
      </w:r>
      <w:proofErr w:type="gramEnd"/>
      <w:r>
        <w:rPr>
          <w:rFonts w:ascii="Times New Roman" w:hAnsi="Times New Roman" w:cs="Times New Roman"/>
          <w:i/>
          <w:sz w:val="24"/>
          <w:szCs w:val="24"/>
        </w:rPr>
        <w:t xml:space="preserve"> Plot of (F(R).</w:t>
      </w:r>
      <w:proofErr w:type="spellStart"/>
      <w:r>
        <w:rPr>
          <w:rFonts w:ascii="Times New Roman" w:hAnsi="Times New Roman" w:cs="Times New Roman"/>
          <w:i/>
          <w:sz w:val="24"/>
          <w:szCs w:val="24"/>
        </w:rPr>
        <w:t>hv</w:t>
      </w:r>
      <w:proofErr w:type="spellEnd"/>
      <w:proofErr w:type="gramStart"/>
      <w:r>
        <w:rPr>
          <w:rFonts w:ascii="Times New Roman" w:hAnsi="Times New Roman" w:cs="Times New Roman"/>
          <w:i/>
          <w:sz w:val="24"/>
          <w:szCs w:val="24"/>
        </w:rPr>
        <w:t>)</w:t>
      </w:r>
      <w:r w:rsidRPr="005B6964">
        <w:rPr>
          <w:rFonts w:ascii="Times New Roman" w:hAnsi="Times New Roman" w:cs="Times New Roman"/>
          <w:i/>
          <w:sz w:val="24"/>
          <w:szCs w:val="24"/>
          <w:vertAlign w:val="superscript"/>
        </w:rPr>
        <w:t>2</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hv</w:t>
      </w:r>
      <w:proofErr w:type="spellEnd"/>
      <w:r>
        <w:rPr>
          <w:rFonts w:ascii="Times New Roman" w:hAnsi="Times New Roman" w:cs="Times New Roman"/>
          <w:i/>
          <w:sz w:val="24"/>
          <w:szCs w:val="24"/>
        </w:rPr>
        <w:t xml:space="preserve"> (a) and </w:t>
      </w:r>
      <w:proofErr w:type="spellStart"/>
      <w:r>
        <w:rPr>
          <w:rFonts w:ascii="Times New Roman" w:hAnsi="Times New Roman" w:cs="Times New Roman"/>
          <w:i/>
          <w:sz w:val="24"/>
          <w:szCs w:val="24"/>
        </w:rPr>
        <w:t>bandgap</w:t>
      </w:r>
      <w:proofErr w:type="spellEnd"/>
      <w:r>
        <w:rPr>
          <w:rFonts w:ascii="Times New Roman" w:hAnsi="Times New Roman" w:cs="Times New Roman"/>
          <w:i/>
          <w:sz w:val="24"/>
          <w:szCs w:val="24"/>
        </w:rPr>
        <w:t xml:space="preserve"> values </w:t>
      </w:r>
      <w:r w:rsidR="00740817">
        <w:rPr>
          <w:rFonts w:ascii="Times New Roman" w:hAnsi="Times New Roman" w:cs="Times New Roman"/>
          <w:i/>
          <w:sz w:val="24"/>
          <w:szCs w:val="24"/>
        </w:rPr>
        <w:t xml:space="preserve">(b) </w:t>
      </w:r>
      <w:r>
        <w:rPr>
          <w:rFonts w:ascii="Times New Roman" w:hAnsi="Times New Roman" w:cs="Times New Roman"/>
          <w:i/>
          <w:sz w:val="24"/>
          <w:szCs w:val="24"/>
        </w:rPr>
        <w:t xml:space="preserve">of the samples annealed at 300 </w:t>
      </w:r>
      <w:proofErr w:type="spellStart"/>
      <w:r w:rsidRPr="005B6964">
        <w:rPr>
          <w:rFonts w:ascii="Times New Roman" w:hAnsi="Times New Roman" w:cs="Times New Roman"/>
          <w:i/>
          <w:sz w:val="24"/>
          <w:szCs w:val="24"/>
          <w:vertAlign w:val="superscript"/>
        </w:rPr>
        <w:t>o</w:t>
      </w:r>
      <w:r>
        <w:rPr>
          <w:rFonts w:ascii="Times New Roman" w:hAnsi="Times New Roman" w:cs="Times New Roman"/>
          <w:i/>
          <w:sz w:val="24"/>
          <w:szCs w:val="24"/>
        </w:rPr>
        <w:t>C</w:t>
      </w:r>
      <w:proofErr w:type="spellEnd"/>
      <w:r>
        <w:rPr>
          <w:rFonts w:ascii="Times New Roman" w:hAnsi="Times New Roman" w:cs="Times New Roman"/>
          <w:i/>
          <w:sz w:val="24"/>
          <w:szCs w:val="24"/>
        </w:rPr>
        <w:t xml:space="preserve"> in different times.</w:t>
      </w:r>
    </w:p>
    <w:p w:rsidR="002D1976" w:rsidRDefault="00930DEE" w:rsidP="005D25BA">
      <w:pPr>
        <w:jc w:val="both"/>
        <w:rPr>
          <w:rFonts w:ascii="Times New Roman" w:hAnsi="Times New Roman" w:cs="Times New Roman"/>
          <w:sz w:val="24"/>
          <w:szCs w:val="24"/>
        </w:rPr>
      </w:pPr>
      <w:r>
        <w:fldChar w:fldCharType="begin"/>
      </w:r>
      <w:r>
        <w:instrText xml:space="preserve"> REF _Ref19715126 \h  \* MERGEFORMAT </w:instrText>
      </w:r>
      <w:r>
        <w:fldChar w:fldCharType="separate"/>
      </w:r>
      <w:r w:rsidR="000E4649" w:rsidRPr="000E4649">
        <w:rPr>
          <w:rFonts w:ascii="Times New Roman" w:hAnsi="Times New Roman" w:cs="Times New Roman"/>
          <w:sz w:val="24"/>
          <w:szCs w:val="24"/>
        </w:rPr>
        <w:t>Figure 4</w:t>
      </w:r>
      <w:r>
        <w:fldChar w:fldCharType="end"/>
      </w:r>
      <w:r w:rsidR="004806FD">
        <w:rPr>
          <w:rFonts w:ascii="Times New Roman" w:hAnsi="Times New Roman" w:cs="Times New Roman"/>
          <w:sz w:val="24"/>
          <w:szCs w:val="24"/>
        </w:rPr>
        <w:t xml:space="preserve"> shows diffuse reflectance spectra and </w:t>
      </w:r>
      <w:r w:rsidR="00053D64">
        <w:rPr>
          <w:rFonts w:ascii="Times New Roman" w:hAnsi="Times New Roman" w:cs="Times New Roman"/>
          <w:sz w:val="24"/>
          <w:szCs w:val="24"/>
        </w:rPr>
        <w:t xml:space="preserve">the plot of absorption coefficient </w:t>
      </w:r>
      <w:r w:rsidR="00053D64" w:rsidRPr="00380A0B">
        <w:rPr>
          <w:rFonts w:ascii="Times New Roman" w:hAnsi="Times New Roman" w:cs="Times New Roman"/>
          <w:i/>
          <w:sz w:val="24"/>
          <w:szCs w:val="24"/>
        </w:rPr>
        <w:t>F(R</w:t>
      </w:r>
      <w:r w:rsidR="00053D64" w:rsidRPr="00DA64F5">
        <w:rPr>
          <w:rFonts w:ascii="Times New Roman" w:hAnsi="Times New Roman" w:cs="Times New Roman"/>
          <w:i/>
          <w:sz w:val="24"/>
          <w:szCs w:val="24"/>
        </w:rPr>
        <w:t>)</w:t>
      </w:r>
      <w:r w:rsidR="00053D64">
        <w:rPr>
          <w:rFonts w:ascii="Times New Roman" w:hAnsi="Times New Roman" w:cs="Times New Roman"/>
          <w:sz w:val="24"/>
          <w:szCs w:val="24"/>
        </w:rPr>
        <w:t xml:space="preserve"> calculated from reflectance data by using </w:t>
      </w:r>
      <w:proofErr w:type="spellStart"/>
      <w:r w:rsidR="00053D64">
        <w:rPr>
          <w:rFonts w:ascii="Times New Roman" w:hAnsi="Times New Roman" w:cs="Times New Roman"/>
          <w:sz w:val="24"/>
          <w:szCs w:val="24"/>
        </w:rPr>
        <w:t>Mubelka</w:t>
      </w:r>
      <w:proofErr w:type="spellEnd"/>
      <w:r w:rsidR="00053D64">
        <w:rPr>
          <w:rFonts w:ascii="Times New Roman" w:hAnsi="Times New Roman" w:cs="Times New Roman"/>
          <w:sz w:val="24"/>
          <w:szCs w:val="24"/>
        </w:rPr>
        <w:t xml:space="preserve"> </w:t>
      </w:r>
      <w:proofErr w:type="spellStart"/>
      <w:r w:rsidR="00053D64">
        <w:rPr>
          <w:rFonts w:ascii="Times New Roman" w:hAnsi="Times New Roman" w:cs="Times New Roman"/>
          <w:sz w:val="24"/>
          <w:szCs w:val="24"/>
        </w:rPr>
        <w:t>Munk</w:t>
      </w:r>
      <w:proofErr w:type="spellEnd"/>
      <w:r w:rsidR="00053D64">
        <w:rPr>
          <w:rFonts w:ascii="Times New Roman" w:hAnsi="Times New Roman" w:cs="Times New Roman"/>
          <w:sz w:val="24"/>
          <w:szCs w:val="24"/>
        </w:rPr>
        <w:t xml:space="preserve"> function. </w:t>
      </w:r>
      <w:r w:rsidR="00DA4D48">
        <w:rPr>
          <w:rFonts w:ascii="Times New Roman" w:hAnsi="Times New Roman" w:cs="Times New Roman"/>
          <w:sz w:val="24"/>
          <w:szCs w:val="24"/>
        </w:rPr>
        <w:t xml:space="preserve">From the absorption coefficient, the plot of </w:t>
      </w:r>
      <w:r w:rsidR="00102750" w:rsidRPr="00380A0B">
        <w:rPr>
          <w:rFonts w:ascii="Times New Roman" w:hAnsi="Times New Roman" w:cs="Times New Roman"/>
          <w:i/>
          <w:sz w:val="24"/>
          <w:szCs w:val="24"/>
        </w:rPr>
        <w:t>(</w:t>
      </w:r>
      <w:r w:rsidR="00DA4D48" w:rsidRPr="00380A0B">
        <w:rPr>
          <w:rFonts w:ascii="Times New Roman" w:hAnsi="Times New Roman" w:cs="Times New Roman"/>
          <w:i/>
          <w:sz w:val="24"/>
          <w:szCs w:val="24"/>
        </w:rPr>
        <w:t>F(R</w:t>
      </w:r>
      <w:proofErr w:type="gramStart"/>
      <w:r w:rsidR="00DA4D48" w:rsidRPr="00380A0B">
        <w:rPr>
          <w:rFonts w:ascii="Times New Roman" w:hAnsi="Times New Roman" w:cs="Times New Roman"/>
          <w:i/>
          <w:sz w:val="24"/>
          <w:szCs w:val="24"/>
        </w:rPr>
        <w:t>)</w:t>
      </w:r>
      <w:proofErr w:type="spellStart"/>
      <w:r w:rsidR="00DA4D48" w:rsidRPr="00380A0B">
        <w:rPr>
          <w:rFonts w:ascii="Times New Roman" w:hAnsi="Times New Roman" w:cs="Times New Roman"/>
          <w:i/>
          <w:sz w:val="24"/>
          <w:szCs w:val="24"/>
        </w:rPr>
        <w:t>hv</w:t>
      </w:r>
      <w:proofErr w:type="spellEnd"/>
      <w:proofErr w:type="gramEnd"/>
      <w:r w:rsidR="00DA4D48" w:rsidRPr="00380A0B">
        <w:rPr>
          <w:rFonts w:ascii="Times New Roman" w:hAnsi="Times New Roman" w:cs="Times New Roman"/>
          <w:i/>
          <w:sz w:val="24"/>
          <w:szCs w:val="24"/>
        </w:rPr>
        <w:t>)</w:t>
      </w:r>
      <w:r w:rsidR="00DA4D48" w:rsidRPr="00380A0B">
        <w:rPr>
          <w:rFonts w:ascii="Times New Roman" w:hAnsi="Times New Roman" w:cs="Times New Roman"/>
          <w:i/>
          <w:sz w:val="24"/>
          <w:szCs w:val="24"/>
          <w:vertAlign w:val="superscript"/>
        </w:rPr>
        <w:t>2</w:t>
      </w:r>
      <w:r w:rsidR="00102750" w:rsidRPr="00380A0B">
        <w:rPr>
          <w:rFonts w:ascii="Times New Roman" w:hAnsi="Times New Roman" w:cs="Times New Roman"/>
          <w:i/>
          <w:sz w:val="24"/>
          <w:szCs w:val="24"/>
        </w:rPr>
        <w:t xml:space="preserve"> vs.</w:t>
      </w:r>
      <w:r w:rsidR="00DA4D48" w:rsidRPr="00380A0B">
        <w:rPr>
          <w:rFonts w:ascii="Times New Roman" w:hAnsi="Times New Roman" w:cs="Times New Roman"/>
          <w:i/>
          <w:sz w:val="24"/>
          <w:szCs w:val="24"/>
        </w:rPr>
        <w:t xml:space="preserve"> </w:t>
      </w:r>
      <w:proofErr w:type="spellStart"/>
      <w:r w:rsidR="00DA4D48" w:rsidRPr="00380A0B">
        <w:rPr>
          <w:rFonts w:ascii="Times New Roman" w:hAnsi="Times New Roman" w:cs="Times New Roman"/>
          <w:i/>
          <w:sz w:val="24"/>
          <w:szCs w:val="24"/>
        </w:rPr>
        <w:t>hv</w:t>
      </w:r>
      <w:proofErr w:type="spellEnd"/>
      <w:r w:rsidR="00DA4D48">
        <w:rPr>
          <w:rFonts w:ascii="Times New Roman" w:hAnsi="Times New Roman" w:cs="Times New Roman"/>
          <w:sz w:val="24"/>
          <w:szCs w:val="24"/>
        </w:rPr>
        <w:t xml:space="preserve"> was built to estimate the </w:t>
      </w:r>
      <w:proofErr w:type="spellStart"/>
      <w:r w:rsidR="00DA4D48">
        <w:rPr>
          <w:rFonts w:ascii="Times New Roman" w:hAnsi="Times New Roman" w:cs="Times New Roman"/>
          <w:sz w:val="24"/>
          <w:szCs w:val="24"/>
        </w:rPr>
        <w:t>bandgap</w:t>
      </w:r>
      <w:proofErr w:type="spellEnd"/>
      <w:r w:rsidR="00DA4D48">
        <w:rPr>
          <w:rFonts w:ascii="Times New Roman" w:hAnsi="Times New Roman" w:cs="Times New Roman"/>
          <w:sz w:val="24"/>
          <w:szCs w:val="24"/>
        </w:rPr>
        <w:t xml:space="preserve"> of the as-prepared films.</w:t>
      </w:r>
      <w:r w:rsidR="002D1976">
        <w:rPr>
          <w:rFonts w:ascii="Times New Roman" w:hAnsi="Times New Roman" w:cs="Times New Roman"/>
          <w:sz w:val="24"/>
          <w:szCs w:val="24"/>
        </w:rPr>
        <w:t xml:space="preserve"> Band</w:t>
      </w:r>
      <w:r w:rsidR="005B6964">
        <w:rPr>
          <w:rFonts w:ascii="Times New Roman" w:hAnsi="Times New Roman" w:cs="Times New Roman"/>
          <w:sz w:val="24"/>
          <w:szCs w:val="24"/>
        </w:rPr>
        <w:t xml:space="preserve"> g</w:t>
      </w:r>
      <w:r w:rsidR="002D1976">
        <w:rPr>
          <w:rFonts w:ascii="Times New Roman" w:hAnsi="Times New Roman" w:cs="Times New Roman"/>
          <w:sz w:val="24"/>
          <w:szCs w:val="24"/>
        </w:rPr>
        <w:t xml:space="preserve">ap values are extrapolated from intersection between the linear fit of the graphs with the energy axis. </w:t>
      </w:r>
    </w:p>
    <w:p w:rsidR="004806FD" w:rsidRPr="004806FD" w:rsidRDefault="00DA4D48" w:rsidP="005D25B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The results show t</w:t>
      </w:r>
      <w:r w:rsidR="005F238D">
        <w:rPr>
          <w:rFonts w:ascii="Times New Roman" w:hAnsi="Times New Roman" w:cs="Times New Roman"/>
          <w:sz w:val="24"/>
          <w:szCs w:val="24"/>
        </w:rPr>
        <w:t xml:space="preserve">hat band gap gradually reduces as heating time decreases. </w:t>
      </w:r>
      <w:proofErr w:type="spellStart"/>
      <w:r w:rsidR="005F238D">
        <w:rPr>
          <w:rFonts w:ascii="Times New Roman" w:hAnsi="Times New Roman" w:cs="Times New Roman"/>
          <w:sz w:val="24"/>
          <w:szCs w:val="24"/>
        </w:rPr>
        <w:t>Bandgap</w:t>
      </w:r>
      <w:proofErr w:type="spellEnd"/>
      <w:r w:rsidR="005F238D">
        <w:rPr>
          <w:rFonts w:ascii="Times New Roman" w:hAnsi="Times New Roman" w:cs="Times New Roman"/>
          <w:sz w:val="24"/>
          <w:szCs w:val="24"/>
        </w:rPr>
        <w:t xml:space="preserve"> of the films tends to remain unchanged at heating greater than 120 min. The results can be understood that at long annealing time, Cu</w:t>
      </w:r>
      <w:r w:rsidR="005F238D" w:rsidRPr="006460D8">
        <w:rPr>
          <w:rFonts w:ascii="Times New Roman" w:hAnsi="Times New Roman" w:cs="Times New Roman"/>
          <w:sz w:val="24"/>
          <w:szCs w:val="24"/>
          <w:vertAlign w:val="subscript"/>
        </w:rPr>
        <w:t>2</w:t>
      </w:r>
      <w:r w:rsidR="005F238D">
        <w:rPr>
          <w:rFonts w:ascii="Times New Roman" w:hAnsi="Times New Roman" w:cs="Times New Roman"/>
          <w:sz w:val="24"/>
          <w:szCs w:val="24"/>
        </w:rPr>
        <w:t xml:space="preserve">O is the dominant phase in the sample as shown by Raman data. The </w:t>
      </w:r>
      <w:proofErr w:type="spellStart"/>
      <w:r w:rsidR="005F238D">
        <w:rPr>
          <w:rFonts w:ascii="Times New Roman" w:hAnsi="Times New Roman" w:cs="Times New Roman"/>
          <w:sz w:val="24"/>
          <w:szCs w:val="24"/>
        </w:rPr>
        <w:t>bandgap</w:t>
      </w:r>
      <w:proofErr w:type="spellEnd"/>
      <w:r w:rsidR="005F238D">
        <w:rPr>
          <w:rFonts w:ascii="Times New Roman" w:hAnsi="Times New Roman" w:cs="Times New Roman"/>
          <w:sz w:val="24"/>
          <w:szCs w:val="24"/>
        </w:rPr>
        <w:t xml:space="preserve"> value of the films is closed to the optimal value for solar absorber layer for solar cell. </w:t>
      </w:r>
    </w:p>
    <w:p w:rsidR="001A02EF" w:rsidRPr="004806FD" w:rsidRDefault="000C7608" w:rsidP="000C7608">
      <w:pPr>
        <w:pStyle w:val="ListParagraph"/>
        <w:numPr>
          <w:ilvl w:val="0"/>
          <w:numId w:val="1"/>
        </w:numPr>
        <w:jc w:val="both"/>
        <w:rPr>
          <w:rFonts w:ascii="Times New Roman" w:hAnsi="Times New Roman" w:cs="Times New Roman"/>
          <w:b/>
          <w:sz w:val="24"/>
          <w:szCs w:val="24"/>
        </w:rPr>
      </w:pPr>
      <w:r w:rsidRPr="004806FD">
        <w:rPr>
          <w:rFonts w:ascii="Times New Roman" w:hAnsi="Times New Roman" w:cs="Times New Roman"/>
          <w:b/>
          <w:sz w:val="24"/>
          <w:szCs w:val="24"/>
        </w:rPr>
        <w:t xml:space="preserve">Conclusion: </w:t>
      </w:r>
    </w:p>
    <w:p w:rsidR="000C7608" w:rsidRPr="004806FD" w:rsidRDefault="003116D7" w:rsidP="001B0763">
      <w:pPr>
        <w:jc w:val="both"/>
        <w:rPr>
          <w:rFonts w:ascii="Times New Roman" w:hAnsi="Times New Roman" w:cs="Times New Roman"/>
          <w:sz w:val="24"/>
          <w:szCs w:val="24"/>
        </w:rPr>
      </w:pPr>
      <w:r w:rsidRPr="004806FD">
        <w:rPr>
          <w:rFonts w:ascii="Times New Roman" w:hAnsi="Times New Roman" w:cs="Times New Roman"/>
          <w:sz w:val="24"/>
          <w:szCs w:val="24"/>
        </w:rPr>
        <w:t xml:space="preserve">High quality thin films of cuprous oxide were successfully fabricated on copper substrate by thermal oxidation method. </w:t>
      </w:r>
      <w:r w:rsidR="00EC35CD" w:rsidRPr="004806FD">
        <w:rPr>
          <w:rFonts w:ascii="Times New Roman" w:hAnsi="Times New Roman" w:cs="Times New Roman"/>
          <w:sz w:val="24"/>
          <w:szCs w:val="24"/>
        </w:rPr>
        <w:t>T</w:t>
      </w:r>
      <w:r w:rsidR="000F6CA0" w:rsidRPr="004806FD">
        <w:rPr>
          <w:rFonts w:ascii="Times New Roman" w:hAnsi="Times New Roman" w:cs="Times New Roman"/>
          <w:sz w:val="24"/>
          <w:szCs w:val="24"/>
        </w:rPr>
        <w:t>he results showed that annealing tempe</w:t>
      </w:r>
      <w:r w:rsidR="00874715">
        <w:rPr>
          <w:rFonts w:ascii="Times New Roman" w:hAnsi="Times New Roman" w:cs="Times New Roman"/>
          <w:sz w:val="24"/>
          <w:szCs w:val="24"/>
        </w:rPr>
        <w:t xml:space="preserve">rature </w:t>
      </w:r>
      <w:r w:rsidR="00951128">
        <w:rPr>
          <w:rFonts w:ascii="Times New Roman" w:hAnsi="Times New Roman" w:cs="Times New Roman"/>
          <w:sz w:val="24"/>
          <w:szCs w:val="24"/>
        </w:rPr>
        <w:t>and annealing time are</w:t>
      </w:r>
      <w:r w:rsidR="00874715">
        <w:rPr>
          <w:rFonts w:ascii="Times New Roman" w:hAnsi="Times New Roman" w:cs="Times New Roman"/>
          <w:sz w:val="24"/>
          <w:szCs w:val="24"/>
        </w:rPr>
        <w:t xml:space="preserve"> criti</w:t>
      </w:r>
      <w:r w:rsidR="000F6CA0" w:rsidRPr="004806FD">
        <w:rPr>
          <w:rFonts w:ascii="Times New Roman" w:hAnsi="Times New Roman" w:cs="Times New Roman"/>
          <w:sz w:val="24"/>
          <w:szCs w:val="24"/>
        </w:rPr>
        <w:t>cal parameter</w:t>
      </w:r>
      <w:r w:rsidR="00951128">
        <w:rPr>
          <w:rFonts w:ascii="Times New Roman" w:hAnsi="Times New Roman" w:cs="Times New Roman"/>
          <w:sz w:val="24"/>
          <w:szCs w:val="24"/>
        </w:rPr>
        <w:t>s</w:t>
      </w:r>
      <w:r w:rsidR="000F6CA0" w:rsidRPr="004806FD">
        <w:rPr>
          <w:rFonts w:ascii="Times New Roman" w:hAnsi="Times New Roman" w:cs="Times New Roman"/>
          <w:sz w:val="24"/>
          <w:szCs w:val="24"/>
        </w:rPr>
        <w:t xml:space="preserve"> to get thin films of pure phase. </w:t>
      </w:r>
      <w:r w:rsidRPr="004806FD">
        <w:rPr>
          <w:rFonts w:ascii="Times New Roman" w:hAnsi="Times New Roman" w:cs="Times New Roman"/>
          <w:sz w:val="24"/>
          <w:szCs w:val="24"/>
        </w:rPr>
        <w:t xml:space="preserve">The </w:t>
      </w:r>
      <w:r w:rsidR="005C787B">
        <w:rPr>
          <w:rFonts w:ascii="Times New Roman" w:hAnsi="Times New Roman" w:cs="Times New Roman"/>
          <w:sz w:val="24"/>
          <w:szCs w:val="24"/>
        </w:rPr>
        <w:t>as-prepared copper oxide thin films</w:t>
      </w:r>
      <w:r w:rsidRPr="004806FD">
        <w:rPr>
          <w:rFonts w:ascii="Times New Roman" w:hAnsi="Times New Roman" w:cs="Times New Roman"/>
          <w:sz w:val="24"/>
          <w:szCs w:val="24"/>
        </w:rPr>
        <w:t xml:space="preserve"> has </w:t>
      </w:r>
      <w:r w:rsidR="005C787B">
        <w:rPr>
          <w:rFonts w:ascii="Times New Roman" w:hAnsi="Times New Roman" w:cs="Times New Roman"/>
          <w:sz w:val="24"/>
          <w:szCs w:val="24"/>
        </w:rPr>
        <w:t xml:space="preserve">band gap of around 1.4 </w:t>
      </w:r>
      <w:proofErr w:type="spellStart"/>
      <w:r w:rsidR="005C787B">
        <w:rPr>
          <w:rFonts w:ascii="Times New Roman" w:hAnsi="Times New Roman" w:cs="Times New Roman"/>
          <w:sz w:val="24"/>
          <w:szCs w:val="24"/>
        </w:rPr>
        <w:t>eV</w:t>
      </w:r>
      <w:proofErr w:type="spellEnd"/>
      <w:r w:rsidR="005C787B">
        <w:rPr>
          <w:rFonts w:ascii="Times New Roman" w:hAnsi="Times New Roman" w:cs="Times New Roman"/>
          <w:sz w:val="24"/>
          <w:szCs w:val="24"/>
        </w:rPr>
        <w:t>, which is optimum for solar absorbing materials</w:t>
      </w:r>
      <w:r w:rsidRPr="004806FD">
        <w:rPr>
          <w:rFonts w:ascii="Times New Roman" w:hAnsi="Times New Roman" w:cs="Times New Roman"/>
          <w:sz w:val="24"/>
          <w:szCs w:val="24"/>
        </w:rPr>
        <w:t xml:space="preserve"> and hence are very promising in electronic and </w:t>
      </w:r>
      <w:proofErr w:type="spellStart"/>
      <w:r w:rsidRPr="004806FD">
        <w:rPr>
          <w:rFonts w:ascii="Times New Roman" w:hAnsi="Times New Roman" w:cs="Times New Roman"/>
          <w:sz w:val="24"/>
          <w:szCs w:val="24"/>
        </w:rPr>
        <w:t>photovoltaics</w:t>
      </w:r>
      <w:proofErr w:type="spellEnd"/>
      <w:r w:rsidRPr="004806FD">
        <w:rPr>
          <w:rFonts w:ascii="Times New Roman" w:hAnsi="Times New Roman" w:cs="Times New Roman"/>
          <w:sz w:val="24"/>
          <w:szCs w:val="24"/>
        </w:rPr>
        <w:t xml:space="preserve"> </w:t>
      </w:r>
      <w:r w:rsidR="001B0763" w:rsidRPr="004806FD">
        <w:rPr>
          <w:rFonts w:ascii="Times New Roman" w:hAnsi="Times New Roman" w:cs="Times New Roman"/>
          <w:sz w:val="24"/>
          <w:szCs w:val="24"/>
        </w:rPr>
        <w:t>a</w:t>
      </w:r>
      <w:r w:rsidRPr="004806FD">
        <w:rPr>
          <w:rFonts w:ascii="Times New Roman" w:hAnsi="Times New Roman" w:cs="Times New Roman"/>
          <w:sz w:val="24"/>
          <w:szCs w:val="24"/>
        </w:rPr>
        <w:t>pplications.</w:t>
      </w:r>
    </w:p>
    <w:p w:rsidR="000C7608" w:rsidRPr="004806FD" w:rsidRDefault="000C7608" w:rsidP="001634F9">
      <w:pPr>
        <w:jc w:val="both"/>
        <w:rPr>
          <w:rFonts w:ascii="Times New Roman" w:hAnsi="Times New Roman" w:cs="Times New Roman"/>
          <w:b/>
          <w:sz w:val="24"/>
          <w:szCs w:val="24"/>
        </w:rPr>
      </w:pPr>
      <w:r w:rsidRPr="004806FD">
        <w:rPr>
          <w:rFonts w:ascii="Times New Roman" w:hAnsi="Times New Roman" w:cs="Times New Roman"/>
          <w:b/>
          <w:sz w:val="24"/>
          <w:szCs w:val="24"/>
        </w:rPr>
        <w:t xml:space="preserve">Acknowledgement: </w:t>
      </w:r>
    </w:p>
    <w:p w:rsidR="000C7608" w:rsidRPr="004806FD" w:rsidRDefault="003116D7" w:rsidP="001634F9">
      <w:pPr>
        <w:jc w:val="both"/>
        <w:rPr>
          <w:rFonts w:ascii="Times New Roman" w:hAnsi="Times New Roman" w:cs="Times New Roman"/>
          <w:noProof/>
          <w:sz w:val="24"/>
          <w:szCs w:val="24"/>
        </w:rPr>
      </w:pPr>
      <w:r w:rsidRPr="004806FD">
        <w:rPr>
          <w:rFonts w:ascii="Times New Roman" w:hAnsi="Times New Roman" w:cs="Times New Roman"/>
          <w:sz w:val="24"/>
          <w:szCs w:val="24"/>
        </w:rPr>
        <w:t xml:space="preserve">This research is funded by Vietnam National Foundation for Science and Technology Development (NAFOSTED) under grant number </w:t>
      </w:r>
      <w:r w:rsidRPr="004806FD">
        <w:rPr>
          <w:rFonts w:ascii="Times New Roman" w:hAnsi="Times New Roman" w:cs="Times New Roman"/>
          <w:noProof/>
          <w:sz w:val="24"/>
          <w:szCs w:val="24"/>
        </w:rPr>
        <w:t>103.02-2017.351</w:t>
      </w:r>
    </w:p>
    <w:p w:rsidR="003116D7" w:rsidRPr="00DA64F5" w:rsidRDefault="003116D7" w:rsidP="001634F9">
      <w:pPr>
        <w:jc w:val="both"/>
        <w:rPr>
          <w:rFonts w:ascii="Times New Roman" w:hAnsi="Times New Roman" w:cs="Times New Roman"/>
          <w:b/>
          <w:noProof/>
          <w:sz w:val="24"/>
          <w:szCs w:val="24"/>
        </w:rPr>
      </w:pPr>
      <w:r w:rsidRPr="00DA64F5">
        <w:rPr>
          <w:rFonts w:ascii="Times New Roman" w:hAnsi="Times New Roman" w:cs="Times New Roman"/>
          <w:b/>
          <w:noProof/>
          <w:sz w:val="24"/>
          <w:szCs w:val="24"/>
        </w:rPr>
        <w:t xml:space="preserve">References: </w:t>
      </w:r>
    </w:p>
    <w:p w:rsidR="00956C58" w:rsidRPr="00956C58" w:rsidRDefault="00B70715"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z w:val="24"/>
          <w:szCs w:val="24"/>
          <w:lang w:val="en-GB"/>
        </w:rPr>
        <w:fldChar w:fldCharType="begin" w:fldLock="1"/>
      </w:r>
      <w:r w:rsidR="002A7F9B">
        <w:rPr>
          <w:rFonts w:ascii="Times New Roman" w:hAnsi="Times New Roman" w:cs="Times New Roman"/>
          <w:sz w:val="24"/>
          <w:szCs w:val="24"/>
          <w:lang w:val="en-GB"/>
        </w:rPr>
        <w:instrText xml:space="preserve">ADDIN Mendeley Bibliography CSL_BIBLIOGRAPHY </w:instrText>
      </w:r>
      <w:r>
        <w:rPr>
          <w:rFonts w:ascii="Times New Roman" w:hAnsi="Times New Roman" w:cs="Times New Roman"/>
          <w:sz w:val="24"/>
          <w:szCs w:val="24"/>
          <w:lang w:val="en-GB"/>
        </w:rPr>
        <w:fldChar w:fldCharType="separate"/>
      </w:r>
      <w:r w:rsidR="00956C58" w:rsidRPr="00956C58">
        <w:rPr>
          <w:rFonts w:ascii="Times New Roman" w:hAnsi="Times New Roman" w:cs="Times New Roman"/>
          <w:noProof/>
          <w:sz w:val="24"/>
          <w:szCs w:val="24"/>
        </w:rPr>
        <w:t>[1]</w:t>
      </w:r>
      <w:r w:rsidR="00956C58" w:rsidRPr="00956C58">
        <w:rPr>
          <w:rFonts w:ascii="Times New Roman" w:hAnsi="Times New Roman" w:cs="Times New Roman"/>
          <w:noProof/>
          <w:sz w:val="24"/>
          <w:szCs w:val="24"/>
        </w:rPr>
        <w:tab/>
        <w:t>Y. Wang, S. Lany, J. Ghanbaja, Y. Fagot-Revurat, Y.P. Chen, F. Soldera, D. Horwat, F. Mücklich, J.F. Pierson, Electronic structures of Cu</w:t>
      </w:r>
      <w:r w:rsidR="00956C58" w:rsidRPr="00956C58">
        <w:rPr>
          <w:rFonts w:ascii="Times New Roman" w:hAnsi="Times New Roman" w:cs="Times New Roman"/>
          <w:noProof/>
          <w:sz w:val="24"/>
          <w:szCs w:val="24"/>
          <w:vertAlign w:val="subscript"/>
        </w:rPr>
        <w:t>2</w:t>
      </w:r>
      <w:r w:rsidR="00956C58" w:rsidRPr="00956C58">
        <w:rPr>
          <w:rFonts w:ascii="Times New Roman" w:hAnsi="Times New Roman" w:cs="Times New Roman"/>
          <w:noProof/>
          <w:sz w:val="24"/>
          <w:szCs w:val="24"/>
        </w:rPr>
        <w:t>O, Cu</w:t>
      </w:r>
      <w:r w:rsidR="00956C58" w:rsidRPr="00956C58">
        <w:rPr>
          <w:rFonts w:ascii="Times New Roman" w:hAnsi="Times New Roman" w:cs="Times New Roman"/>
          <w:noProof/>
          <w:sz w:val="24"/>
          <w:szCs w:val="24"/>
          <w:vertAlign w:val="subscript"/>
        </w:rPr>
        <w:t>4</w:t>
      </w:r>
      <w:r w:rsidR="00956C58" w:rsidRPr="00956C58">
        <w:rPr>
          <w:rFonts w:ascii="Times New Roman" w:hAnsi="Times New Roman" w:cs="Times New Roman"/>
          <w:noProof/>
          <w:sz w:val="24"/>
          <w:szCs w:val="24"/>
        </w:rPr>
        <w:t>O</w:t>
      </w:r>
      <w:r w:rsidR="00956C58" w:rsidRPr="00956C58">
        <w:rPr>
          <w:rFonts w:ascii="Times New Roman" w:hAnsi="Times New Roman" w:cs="Times New Roman"/>
          <w:noProof/>
          <w:sz w:val="24"/>
          <w:szCs w:val="24"/>
          <w:vertAlign w:val="subscript"/>
        </w:rPr>
        <w:t>3</w:t>
      </w:r>
      <w:r w:rsidR="00956C58" w:rsidRPr="00956C58">
        <w:rPr>
          <w:rFonts w:ascii="Times New Roman" w:hAnsi="Times New Roman" w:cs="Times New Roman"/>
          <w:noProof/>
          <w:sz w:val="24"/>
          <w:szCs w:val="24"/>
        </w:rPr>
        <w:t>, and CuO: A joint experimental and theoretical study, Phys. Rev. B. 94 (2016) 1–10. doi:10.1103/PhysRevB.94.245418.</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[2]</w:t>
      </w:r>
      <w:r w:rsidRPr="00956C58">
        <w:rPr>
          <w:rFonts w:ascii="Times New Roman" w:hAnsi="Times New Roman" w:cs="Times New Roman"/>
          <w:noProof/>
          <w:sz w:val="24"/>
          <w:szCs w:val="24"/>
        </w:rPr>
        <w:tab/>
        <w:t>K. Mikami, Y. Kido, Y. Akaishi, A. Quitain, T. Kida, Synthesis of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O/CuO nanocrystals and their application to H</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S sensing, Sensors (Switzerland). 19 (2019) 1–14. doi:10.3390/s19010211.</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[3]</w:t>
      </w:r>
      <w:r w:rsidRPr="00956C58">
        <w:rPr>
          <w:rFonts w:ascii="Times New Roman" w:hAnsi="Times New Roman" w:cs="Times New Roman"/>
          <w:noProof/>
          <w:sz w:val="24"/>
          <w:szCs w:val="24"/>
        </w:rPr>
        <w:tab/>
        <w:t>M. Hara, Cu2O as a photocatalyst for overall water splitting under visible light irradiation, Chem. Commun. 2 (1998) 357–358. doi:10.1039/a707440i.</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[4]</w:t>
      </w:r>
      <w:r w:rsidRPr="00956C58">
        <w:rPr>
          <w:rFonts w:ascii="Times New Roman" w:hAnsi="Times New Roman" w:cs="Times New Roman"/>
          <w:noProof/>
          <w:sz w:val="24"/>
          <w:szCs w:val="24"/>
        </w:rPr>
        <w:tab/>
        <w:t>N. Dasineh Khiavi, R. Katal, S. Kholghi Eshkalak, S. Masudy-Panah, S. Ramakrishna, H. Jiangyong, Visible Light Driven Heterojunction Photocatalyst of CuO–Cu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Thin Films for Photocatalytic Degradation of Organic Pollutants, Nanomaterials. 9 (2019) 1011(1)-1011(12). doi:10.3390/nano9071011.</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[5]</w:t>
      </w:r>
      <w:r w:rsidRPr="00956C58">
        <w:rPr>
          <w:rFonts w:ascii="Times New Roman" w:hAnsi="Times New Roman" w:cs="Times New Roman"/>
          <w:noProof/>
          <w:sz w:val="24"/>
          <w:szCs w:val="24"/>
        </w:rPr>
        <w:tab/>
        <w:t>H.M. Wei, H.B. Gong, L. Chen, M. Zi, B.Q. Cao, Photovoltaic Efficiency Enhancement of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Solar Cells Achieved by Controlling Homojunction Orientation and Surface Microstructure, J. Phys. Chem. C. 116 (2012) 10510–10515.</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[6]</w:t>
      </w:r>
      <w:r w:rsidRPr="00956C58">
        <w:rPr>
          <w:rFonts w:ascii="Times New Roman" w:hAnsi="Times New Roman" w:cs="Times New Roman"/>
          <w:noProof/>
          <w:sz w:val="24"/>
          <w:szCs w:val="24"/>
        </w:rPr>
        <w:tab/>
        <w:t>Y. Ievskaya, R.L.Z. Hoye, A. Sadhanala, K.P. Musselman, J.L. MacManus-Driscoll, Improved Heterojunction Quality in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O-based Solar Cells Through the Optimization of Atmospheric Pressure Spatial Atomic Layer Deposited Zn</w:t>
      </w:r>
      <w:r w:rsidRPr="00956C58">
        <w:rPr>
          <w:rFonts w:ascii="Times New Roman" w:hAnsi="Times New Roman" w:cs="Times New Roman"/>
          <w:noProof/>
          <w:sz w:val="24"/>
          <w:szCs w:val="24"/>
          <w:vertAlign w:val="subscript"/>
        </w:rPr>
        <w:t>1-x</w:t>
      </w:r>
      <w:r w:rsidRPr="00956C58">
        <w:rPr>
          <w:rFonts w:ascii="Times New Roman" w:hAnsi="Times New Roman" w:cs="Times New Roman"/>
          <w:noProof/>
          <w:sz w:val="24"/>
          <w:szCs w:val="24"/>
        </w:rPr>
        <w:t>Mg</w:t>
      </w:r>
      <w:r w:rsidRPr="00956C58">
        <w:rPr>
          <w:rFonts w:ascii="Times New Roman" w:hAnsi="Times New Roman" w:cs="Times New Roman"/>
          <w:noProof/>
          <w:sz w:val="24"/>
          <w:szCs w:val="24"/>
          <w:vertAlign w:val="subscript"/>
        </w:rPr>
        <w:t>x</w:t>
      </w:r>
      <w:r w:rsidRPr="00956C58">
        <w:rPr>
          <w:rFonts w:ascii="Times New Roman" w:hAnsi="Times New Roman" w:cs="Times New Roman"/>
          <w:noProof/>
          <w:sz w:val="24"/>
          <w:szCs w:val="24"/>
        </w:rPr>
        <w:t>O, J. Vis. Exp. (2016) 1–7. doi:10.3791/53501.</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[7]</w:t>
      </w:r>
      <w:r w:rsidRPr="00956C58">
        <w:rPr>
          <w:rFonts w:ascii="Times New Roman" w:hAnsi="Times New Roman" w:cs="Times New Roman"/>
          <w:noProof/>
          <w:sz w:val="24"/>
          <w:szCs w:val="24"/>
        </w:rPr>
        <w:tab/>
        <w:t>N. Winkler, S. Edinger, J. Kaur, R.A. Wibowo, W. Kautek, T. Dimopoulos, Solution-</w:t>
      </w:r>
      <w:r w:rsidRPr="00956C58">
        <w:rPr>
          <w:rFonts w:ascii="Times New Roman" w:hAnsi="Times New Roman" w:cs="Times New Roman"/>
          <w:noProof/>
          <w:sz w:val="24"/>
          <w:szCs w:val="24"/>
        </w:rPr>
        <w:lastRenderedPageBreak/>
        <w:t>processed all-oxide solar cell based on electrodeposited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and ZnMgO by spray pyrolysis, J. Mater. Sci. 53 (2018) 12231–12243. doi:10.1007/s10853-018-2482-2.</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[8]</w:t>
      </w:r>
      <w:r w:rsidRPr="00956C58">
        <w:rPr>
          <w:rFonts w:ascii="Times New Roman" w:hAnsi="Times New Roman" w:cs="Times New Roman"/>
          <w:noProof/>
          <w:sz w:val="24"/>
          <w:szCs w:val="24"/>
        </w:rPr>
        <w:tab/>
        <w:t>T.H. Tran, V.T. Nguyen, Copper Oxide Nanomaterials Prepared by Solution Methods, Some Properties, and Potential Applications: A Brief Review, Int. Sch. Res. Not. 2014 (2014) 1–14. doi:10.1155/2014/856592.</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[9]</w:t>
      </w:r>
      <w:r w:rsidRPr="00956C58">
        <w:rPr>
          <w:rFonts w:ascii="Times New Roman" w:hAnsi="Times New Roman" w:cs="Times New Roman"/>
          <w:noProof/>
          <w:sz w:val="24"/>
          <w:szCs w:val="24"/>
        </w:rPr>
        <w:tab/>
        <w:t>T.H. Tran, V.T. Nguyen, Phase transition of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to CuO nanocrystals by selective laser heating, Mater. Sci. Semicond. Process. 46 (2016) 6–9. doi:10.1016/j.mssp.2016.01.021.</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[10]</w:t>
      </w:r>
      <w:r w:rsidRPr="00956C58">
        <w:rPr>
          <w:rFonts w:ascii="Times New Roman" w:hAnsi="Times New Roman" w:cs="Times New Roman"/>
          <w:noProof/>
          <w:sz w:val="24"/>
          <w:szCs w:val="24"/>
        </w:rPr>
        <w:tab/>
        <w:t>T.T. Ha, N. Thi, H. Trang, N.M. Hong, N.V. Tuyen, Fabrication of thin cuprous oxide layer on copper substrate by thermal oxidation method, Proc. IWNA 2017, 08-11 Novemb. 2017, Phan Thiet, Vietnam. (2017) 391–393.</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[11]</w:t>
      </w:r>
      <w:r w:rsidRPr="00956C58">
        <w:rPr>
          <w:rFonts w:ascii="Times New Roman" w:hAnsi="Times New Roman" w:cs="Times New Roman"/>
          <w:noProof/>
          <w:sz w:val="24"/>
          <w:szCs w:val="24"/>
        </w:rPr>
        <w:tab/>
        <w:t>I.S. Brandt, M.A. Tumelero, S. Pelegrini, G. Zangari, A.A. Pasa, Electrodeposition of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growth, properties, and applications, J. Solid State Electrochem. 21 (2017) 1999–2020. doi:10.1007/s10008-017-3660-x.</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[12]</w:t>
      </w:r>
      <w:r w:rsidRPr="00956C58">
        <w:rPr>
          <w:rFonts w:ascii="Times New Roman" w:hAnsi="Times New Roman" w:cs="Times New Roman"/>
          <w:noProof/>
          <w:sz w:val="24"/>
          <w:szCs w:val="24"/>
        </w:rPr>
        <w:tab/>
        <w:t>D.S. Zimbovskii, B.R. Churagulov,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and CuO Films Produced by Chemical and Anodic Oxidation on the Surface of Copper Foil, Inorg. Mater. 54 (2018) 660–666. doi:10.1134/S0020168518070208.</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[13]</w:t>
      </w:r>
      <w:r w:rsidRPr="00956C58">
        <w:rPr>
          <w:rFonts w:ascii="Times New Roman" w:hAnsi="Times New Roman" w:cs="Times New Roman"/>
          <w:noProof/>
          <w:sz w:val="24"/>
          <w:szCs w:val="24"/>
        </w:rPr>
        <w:tab/>
        <w:t>S. Dolai, S. Das, S. Hussain, R. Bhar, A.K. Pal, Cuprous oxide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thin films prepared by reactive d.c. sputtering technique, Vacuum. 141 (2017) 296–306. doi:10.1016/j.vacuum.2017.04.033.</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[14]</w:t>
      </w:r>
      <w:r w:rsidRPr="00956C58">
        <w:rPr>
          <w:rFonts w:ascii="Times New Roman" w:hAnsi="Times New Roman" w:cs="Times New Roman"/>
          <w:noProof/>
          <w:sz w:val="24"/>
          <w:szCs w:val="24"/>
        </w:rPr>
        <w:tab/>
        <w:t>M.D. Susman, Y. Feldman, A. Vaskevich, I. Rubinstein, Chemical deposition of Cu2O nanocrystals with precise morphology control, ACS Nano. 8 (2014) 162–174. doi:10.1021/nn405891g.</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[15]</w:t>
      </w:r>
      <w:r w:rsidRPr="00956C58">
        <w:rPr>
          <w:rFonts w:ascii="Times New Roman" w:hAnsi="Times New Roman" w:cs="Times New Roman"/>
          <w:noProof/>
          <w:sz w:val="24"/>
          <w:szCs w:val="24"/>
        </w:rPr>
        <w:tab/>
        <w:t>T.H. Tran, V.T. Nguyen, Phase transition of Cu2O to CuO nanocrystals by selective laser heating, Mater. Sci. Semicond. Process. 46 (2016) 6–9. doi:10.1016/j.mssp.2016.01.021.</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[16]</w:t>
      </w:r>
      <w:r w:rsidRPr="00956C58">
        <w:rPr>
          <w:rFonts w:ascii="Times New Roman" w:hAnsi="Times New Roman" w:cs="Times New Roman"/>
          <w:noProof/>
          <w:sz w:val="24"/>
          <w:szCs w:val="24"/>
        </w:rPr>
        <w:tab/>
        <w:t>T.T. Ha, B.T. Huyen, N.V. Tuyen, Preparation of Well-aligned CuO Nanorods by Thermal Oxidation Method, 32 (2016) 40–44.</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[17]</w:t>
      </w:r>
      <w:r w:rsidRPr="00956C58">
        <w:rPr>
          <w:rFonts w:ascii="Times New Roman" w:hAnsi="Times New Roman" w:cs="Times New Roman"/>
          <w:noProof/>
          <w:sz w:val="24"/>
          <w:szCs w:val="24"/>
        </w:rPr>
        <w:tab/>
        <w:t>D.T.M. Huong, N.H. Nam, L. Van Vu, N.N. Long, Preparation and optical characterization of Eu</w:t>
      </w:r>
      <w:r w:rsidRPr="00956C58">
        <w:rPr>
          <w:rFonts w:ascii="Times New Roman" w:hAnsi="Times New Roman" w:cs="Times New Roman"/>
          <w:noProof/>
          <w:sz w:val="24"/>
          <w:szCs w:val="24"/>
          <w:vertAlign w:val="subscript"/>
        </w:rPr>
        <w:t>3+</w:t>
      </w:r>
      <w:r w:rsidRPr="00956C58">
        <w:rPr>
          <w:rFonts w:ascii="Times New Roman" w:hAnsi="Times New Roman" w:cs="Times New Roman"/>
          <w:noProof/>
          <w:sz w:val="24"/>
          <w:szCs w:val="24"/>
        </w:rPr>
        <w:t xml:space="preserve"> doped CaTiO</w:t>
      </w:r>
      <w:r w:rsidRPr="00956C58">
        <w:rPr>
          <w:rFonts w:ascii="Times New Roman" w:hAnsi="Times New Roman" w:cs="Times New Roman"/>
          <w:noProof/>
          <w:sz w:val="24"/>
          <w:szCs w:val="24"/>
          <w:vertAlign w:val="subscript"/>
        </w:rPr>
        <w:t>3</w:t>
      </w:r>
      <w:r w:rsidRPr="00956C58">
        <w:rPr>
          <w:rFonts w:ascii="Times New Roman" w:hAnsi="Times New Roman" w:cs="Times New Roman"/>
          <w:noProof/>
          <w:sz w:val="24"/>
          <w:szCs w:val="24"/>
        </w:rPr>
        <w:t>perovskite powders, J. Alloys Compd. 537 (2012) 54–59. doi:10.1016/j.jallcom.2012.05.087.</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[18]</w:t>
      </w:r>
      <w:r w:rsidRPr="00956C58">
        <w:rPr>
          <w:rFonts w:ascii="Times New Roman" w:hAnsi="Times New Roman" w:cs="Times New Roman"/>
          <w:noProof/>
          <w:sz w:val="24"/>
          <w:szCs w:val="24"/>
        </w:rPr>
        <w:tab/>
        <w:t>H. Solache-Carranco, G. Juarez-Diaz, M. Galvan-Arellano, J. Martinez-Juarez, G. Romero-Paredes R., R. Pena-Sierra, Raman scattering and photoluminescence studies on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in: 2008 5th Int. Conf. Electr. Eng. Comput. Sci. Autom. Control. CCE 2008, 2008: pp. 421–424. doi:10.1109/ICEEE.2008.4723375.</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szCs w:val="24"/>
        </w:rPr>
      </w:pPr>
      <w:r w:rsidRPr="00956C58">
        <w:rPr>
          <w:rFonts w:ascii="Times New Roman" w:hAnsi="Times New Roman" w:cs="Times New Roman"/>
          <w:noProof/>
          <w:sz w:val="24"/>
          <w:szCs w:val="24"/>
        </w:rPr>
        <w:t>[19]</w:t>
      </w:r>
      <w:r w:rsidRPr="00956C58">
        <w:rPr>
          <w:rFonts w:ascii="Times New Roman" w:hAnsi="Times New Roman" w:cs="Times New Roman"/>
          <w:noProof/>
          <w:sz w:val="24"/>
          <w:szCs w:val="24"/>
        </w:rPr>
        <w:tab/>
        <w:t>T. Sander, C.T. Reindl, P.J. Klar, Breaking of Raman selection rules in Cu</w:t>
      </w:r>
      <w:r w:rsidRPr="00956C58">
        <w:rPr>
          <w:rFonts w:ascii="Times New Roman" w:hAnsi="Times New Roman" w:cs="Times New Roman"/>
          <w:noProof/>
          <w:sz w:val="24"/>
          <w:szCs w:val="24"/>
          <w:vertAlign w:val="subscript"/>
        </w:rPr>
        <w:t>2</w:t>
      </w:r>
      <w:r w:rsidRPr="00956C58">
        <w:rPr>
          <w:rFonts w:ascii="Times New Roman" w:hAnsi="Times New Roman" w:cs="Times New Roman"/>
          <w:noProof/>
          <w:sz w:val="24"/>
          <w:szCs w:val="24"/>
        </w:rPr>
        <w:t>O by intrinsic point defects, Mater. Res. Soc. Symp. Proc. 1633 (2014) 81–86. doi:10.1557/opl.2014.47.</w:t>
      </w:r>
    </w:p>
    <w:p w:rsidR="00956C58" w:rsidRPr="00956C58" w:rsidRDefault="00956C58" w:rsidP="00956C58">
      <w:pPr>
        <w:widowControl w:val="0"/>
        <w:autoSpaceDE w:val="0"/>
        <w:autoSpaceDN w:val="0"/>
        <w:adjustRightInd w:val="0"/>
        <w:spacing w:line="240" w:lineRule="auto"/>
        <w:ind w:left="640" w:hanging="640"/>
        <w:rPr>
          <w:rFonts w:ascii="Times New Roman" w:hAnsi="Times New Roman" w:cs="Times New Roman"/>
          <w:noProof/>
          <w:sz w:val="24"/>
        </w:rPr>
      </w:pPr>
      <w:r w:rsidRPr="00956C58">
        <w:rPr>
          <w:rFonts w:ascii="Times New Roman" w:hAnsi="Times New Roman" w:cs="Times New Roman"/>
          <w:noProof/>
          <w:sz w:val="24"/>
          <w:szCs w:val="24"/>
        </w:rPr>
        <w:t>[20]</w:t>
      </w:r>
      <w:r w:rsidRPr="00956C58">
        <w:rPr>
          <w:rFonts w:ascii="Times New Roman" w:hAnsi="Times New Roman" w:cs="Times New Roman"/>
          <w:noProof/>
          <w:sz w:val="24"/>
          <w:szCs w:val="24"/>
        </w:rPr>
        <w:tab/>
        <w:t xml:space="preserve">T. Sander, C.T. Reindl, M. Giar, B. Eifert, M. Heinemann, C. Heiliger, P.J. Klar, Correlation of intrinsic point defects and the Raman modes of cuprous oxide, Phys. Rev. </w:t>
      </w:r>
      <w:r w:rsidRPr="00956C58">
        <w:rPr>
          <w:rFonts w:ascii="Times New Roman" w:hAnsi="Times New Roman" w:cs="Times New Roman"/>
          <w:noProof/>
          <w:sz w:val="24"/>
          <w:szCs w:val="24"/>
        </w:rPr>
        <w:lastRenderedPageBreak/>
        <w:t>B - Condens. Matter Mater. Phys. 90 (2014) 1–8. doi:10.1103/PhysRevB.90.045203.</w:t>
      </w:r>
    </w:p>
    <w:p w:rsidR="001634F9" w:rsidRPr="004806FD" w:rsidRDefault="00B70715" w:rsidP="00956C58">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lang w:val="en-GB"/>
        </w:rPr>
        <w:fldChar w:fldCharType="end"/>
      </w:r>
    </w:p>
    <w:sectPr w:rsidR="001634F9" w:rsidRPr="004806FD" w:rsidSect="0092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B6D59"/>
    <w:multiLevelType w:val="hybridMultilevel"/>
    <w:tmpl w:val="B95A2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93"/>
    <w:rsid w:val="00006E41"/>
    <w:rsid w:val="00025137"/>
    <w:rsid w:val="00037A11"/>
    <w:rsid w:val="00044802"/>
    <w:rsid w:val="00051766"/>
    <w:rsid w:val="00053D64"/>
    <w:rsid w:val="000604CF"/>
    <w:rsid w:val="000A4CC5"/>
    <w:rsid w:val="000C7608"/>
    <w:rsid w:val="000E4649"/>
    <w:rsid w:val="000F6CA0"/>
    <w:rsid w:val="00102750"/>
    <w:rsid w:val="00136077"/>
    <w:rsid w:val="00151A74"/>
    <w:rsid w:val="001634F9"/>
    <w:rsid w:val="0019509E"/>
    <w:rsid w:val="001A02EF"/>
    <w:rsid w:val="001B0763"/>
    <w:rsid w:val="001D28B4"/>
    <w:rsid w:val="00236378"/>
    <w:rsid w:val="00261DD0"/>
    <w:rsid w:val="00283EFA"/>
    <w:rsid w:val="002A18A4"/>
    <w:rsid w:val="002A7F9B"/>
    <w:rsid w:val="002C4A32"/>
    <w:rsid w:val="002D1976"/>
    <w:rsid w:val="002D6053"/>
    <w:rsid w:val="003116D7"/>
    <w:rsid w:val="00315415"/>
    <w:rsid w:val="00327D51"/>
    <w:rsid w:val="00376045"/>
    <w:rsid w:val="00380A0B"/>
    <w:rsid w:val="003F1164"/>
    <w:rsid w:val="004806FD"/>
    <w:rsid w:val="00497024"/>
    <w:rsid w:val="004B6FE8"/>
    <w:rsid w:val="004E1ADB"/>
    <w:rsid w:val="004E691D"/>
    <w:rsid w:val="004F729A"/>
    <w:rsid w:val="00530C2B"/>
    <w:rsid w:val="005560EE"/>
    <w:rsid w:val="00570BC1"/>
    <w:rsid w:val="005A4B53"/>
    <w:rsid w:val="005A5C1D"/>
    <w:rsid w:val="005B6964"/>
    <w:rsid w:val="005C787B"/>
    <w:rsid w:val="005D25BA"/>
    <w:rsid w:val="005D3A04"/>
    <w:rsid w:val="005E0926"/>
    <w:rsid w:val="005F238D"/>
    <w:rsid w:val="006460D8"/>
    <w:rsid w:val="006B2E93"/>
    <w:rsid w:val="006C5D48"/>
    <w:rsid w:val="006C6793"/>
    <w:rsid w:val="006D2D7F"/>
    <w:rsid w:val="006E2380"/>
    <w:rsid w:val="006F4EC7"/>
    <w:rsid w:val="00707E65"/>
    <w:rsid w:val="00740817"/>
    <w:rsid w:val="007C734D"/>
    <w:rsid w:val="00807320"/>
    <w:rsid w:val="008100CE"/>
    <w:rsid w:val="00824E4C"/>
    <w:rsid w:val="008635FB"/>
    <w:rsid w:val="00874715"/>
    <w:rsid w:val="008C3973"/>
    <w:rsid w:val="008F3A0C"/>
    <w:rsid w:val="00922B8A"/>
    <w:rsid w:val="00930DEE"/>
    <w:rsid w:val="00951128"/>
    <w:rsid w:val="00956C58"/>
    <w:rsid w:val="009635D9"/>
    <w:rsid w:val="00982549"/>
    <w:rsid w:val="009A1866"/>
    <w:rsid w:val="009B673B"/>
    <w:rsid w:val="009D4B63"/>
    <w:rsid w:val="009E68AC"/>
    <w:rsid w:val="00A2261B"/>
    <w:rsid w:val="00A25527"/>
    <w:rsid w:val="00A51A69"/>
    <w:rsid w:val="00A818A2"/>
    <w:rsid w:val="00B50EB2"/>
    <w:rsid w:val="00B70715"/>
    <w:rsid w:val="00BE6360"/>
    <w:rsid w:val="00C37896"/>
    <w:rsid w:val="00C462E5"/>
    <w:rsid w:val="00C7780D"/>
    <w:rsid w:val="00C9121F"/>
    <w:rsid w:val="00CE6ED0"/>
    <w:rsid w:val="00D054C9"/>
    <w:rsid w:val="00D173D8"/>
    <w:rsid w:val="00D26356"/>
    <w:rsid w:val="00D72A64"/>
    <w:rsid w:val="00D952EF"/>
    <w:rsid w:val="00DA4D48"/>
    <w:rsid w:val="00DA64F5"/>
    <w:rsid w:val="00DD3B76"/>
    <w:rsid w:val="00E0506B"/>
    <w:rsid w:val="00E763B9"/>
    <w:rsid w:val="00E862A2"/>
    <w:rsid w:val="00EC35CD"/>
    <w:rsid w:val="00F460FC"/>
    <w:rsid w:val="00F537F1"/>
    <w:rsid w:val="00F53EF1"/>
    <w:rsid w:val="00F56A73"/>
    <w:rsid w:val="00F93B5F"/>
    <w:rsid w:val="00F94672"/>
    <w:rsid w:val="00FB06AF"/>
    <w:rsid w:val="00FB2945"/>
    <w:rsid w:val="00FC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866"/>
    <w:pPr>
      <w:ind w:left="720"/>
      <w:contextualSpacing/>
    </w:pPr>
  </w:style>
  <w:style w:type="paragraph" w:styleId="NormalWeb">
    <w:name w:val="Normal (Web)"/>
    <w:basedOn w:val="Normal"/>
    <w:uiPriority w:val="99"/>
    <w:semiHidden/>
    <w:unhideWhenUsed/>
    <w:rsid w:val="009A18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A1866"/>
    <w:rPr>
      <w:color w:val="0000FF"/>
      <w:u w:val="single"/>
    </w:rPr>
  </w:style>
  <w:style w:type="character" w:styleId="Emphasis">
    <w:name w:val="Emphasis"/>
    <w:basedOn w:val="DefaultParagraphFont"/>
    <w:uiPriority w:val="20"/>
    <w:qFormat/>
    <w:rsid w:val="009A1866"/>
    <w:rPr>
      <w:i/>
      <w:iCs/>
    </w:rPr>
  </w:style>
  <w:style w:type="paragraph" w:styleId="BalloonText">
    <w:name w:val="Balloon Text"/>
    <w:basedOn w:val="Normal"/>
    <w:link w:val="BalloonTextChar"/>
    <w:uiPriority w:val="99"/>
    <w:semiHidden/>
    <w:unhideWhenUsed/>
    <w:rsid w:val="00EC3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CD"/>
    <w:rPr>
      <w:rFonts w:ascii="Tahoma" w:hAnsi="Tahoma" w:cs="Tahoma"/>
      <w:sz w:val="16"/>
      <w:szCs w:val="16"/>
    </w:rPr>
  </w:style>
  <w:style w:type="paragraph" w:styleId="Caption">
    <w:name w:val="caption"/>
    <w:basedOn w:val="Normal"/>
    <w:next w:val="Normal"/>
    <w:uiPriority w:val="35"/>
    <w:unhideWhenUsed/>
    <w:qFormat/>
    <w:rsid w:val="001D28B4"/>
    <w:pPr>
      <w:spacing w:line="240" w:lineRule="auto"/>
    </w:pPr>
    <w:rPr>
      <w:b/>
      <w:bCs/>
      <w:color w:val="4F81BD" w:themeColor="accent1"/>
      <w:sz w:val="18"/>
      <w:szCs w:val="18"/>
    </w:rPr>
  </w:style>
  <w:style w:type="paragraph" w:styleId="BodyText">
    <w:name w:val="Body Text"/>
    <w:basedOn w:val="Normal"/>
    <w:link w:val="BodyTextChar"/>
    <w:rsid w:val="001634F9"/>
    <w:pPr>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1634F9"/>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866"/>
    <w:pPr>
      <w:ind w:left="720"/>
      <w:contextualSpacing/>
    </w:pPr>
  </w:style>
  <w:style w:type="paragraph" w:styleId="NormalWeb">
    <w:name w:val="Normal (Web)"/>
    <w:basedOn w:val="Normal"/>
    <w:uiPriority w:val="99"/>
    <w:semiHidden/>
    <w:unhideWhenUsed/>
    <w:rsid w:val="009A18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A1866"/>
    <w:rPr>
      <w:color w:val="0000FF"/>
      <w:u w:val="single"/>
    </w:rPr>
  </w:style>
  <w:style w:type="character" w:styleId="Emphasis">
    <w:name w:val="Emphasis"/>
    <w:basedOn w:val="DefaultParagraphFont"/>
    <w:uiPriority w:val="20"/>
    <w:qFormat/>
    <w:rsid w:val="009A1866"/>
    <w:rPr>
      <w:i/>
      <w:iCs/>
    </w:rPr>
  </w:style>
  <w:style w:type="paragraph" w:styleId="BalloonText">
    <w:name w:val="Balloon Text"/>
    <w:basedOn w:val="Normal"/>
    <w:link w:val="BalloonTextChar"/>
    <w:uiPriority w:val="99"/>
    <w:semiHidden/>
    <w:unhideWhenUsed/>
    <w:rsid w:val="00EC3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CD"/>
    <w:rPr>
      <w:rFonts w:ascii="Tahoma" w:hAnsi="Tahoma" w:cs="Tahoma"/>
      <w:sz w:val="16"/>
      <w:szCs w:val="16"/>
    </w:rPr>
  </w:style>
  <w:style w:type="paragraph" w:styleId="Caption">
    <w:name w:val="caption"/>
    <w:basedOn w:val="Normal"/>
    <w:next w:val="Normal"/>
    <w:uiPriority w:val="35"/>
    <w:unhideWhenUsed/>
    <w:qFormat/>
    <w:rsid w:val="001D28B4"/>
    <w:pPr>
      <w:spacing w:line="240" w:lineRule="auto"/>
    </w:pPr>
    <w:rPr>
      <w:b/>
      <w:bCs/>
      <w:color w:val="4F81BD" w:themeColor="accent1"/>
      <w:sz w:val="18"/>
      <w:szCs w:val="18"/>
    </w:rPr>
  </w:style>
  <w:style w:type="paragraph" w:styleId="BodyText">
    <w:name w:val="Body Text"/>
    <w:basedOn w:val="Normal"/>
    <w:link w:val="BodyTextChar"/>
    <w:rsid w:val="001634F9"/>
    <w:pPr>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1634F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6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viettuyen@hus.edu.vn" TargetMode="External"/><Relationship Id="rId13" Type="http://schemas.openxmlformats.org/officeDocument/2006/relationships/image" Target="media/image5.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 TargetMode="Externa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72C7-11E8-40C3-9E9C-856D1476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7934</Words>
  <Characters>45225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cp:revision>
  <cp:lastPrinted>2019-10-29T15:33:00Z</cp:lastPrinted>
  <dcterms:created xsi:type="dcterms:W3CDTF">2020-01-07T02:54:00Z</dcterms:created>
  <dcterms:modified xsi:type="dcterms:W3CDTF">2020-01-07T02:54:00Z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http://www.zotero.org/styles/elsevier-with-titles</vt:lpwstr>
  </property>
  <property fmtid="{D5CDD505-2E9C-101B-9397-08002B2CF9AE}" pid="13" name="Mendeley Recent Style Name 5_1">
    <vt:lpwstr>Elsevier (numeric, with titles)</vt:lpwstr>
  </property>
  <property fmtid="{D5CDD505-2E9C-101B-9397-08002B2CF9AE}" pid="14" name="Mendeley Recent Style Id 6_1">
    <vt:lpwstr>http://www.zotero.org/styles/elsevier-without-titles</vt:lpwstr>
  </property>
  <property fmtid="{D5CDD505-2E9C-101B-9397-08002B2CF9AE}" pid="15" name="Mendeley Recent Style Name 6_1">
    <vt:lpwstr>Elsevier (numeric, without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b01186e5-a7a0-33a8-a80a-2fe41d4725f2</vt:lpwstr>
  </property>
  <property fmtid="{D5CDD505-2E9C-101B-9397-08002B2CF9AE}" pid="24" name="Mendeley Citation Style_1">
    <vt:lpwstr>http://www.zotero.org/styles/elsevier-with-titles</vt:lpwstr>
  </property>
</Properties>
</file>